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3EE8" w14:textId="55F732EA" w:rsidR="0096764F" w:rsidRPr="00F64B7A" w:rsidRDefault="00B43FFE" w:rsidP="0096764F">
      <w:pPr>
        <w:jc w:val="center"/>
        <w:rPr>
          <w:rStyle w:val="BookTitle"/>
          <w:sz w:val="28"/>
          <w:szCs w:val="28"/>
        </w:rPr>
      </w:pPr>
      <w:r>
        <w:rPr>
          <w:rStyle w:val="BookTitle"/>
          <w:sz w:val="28"/>
          <w:szCs w:val="28"/>
        </w:rPr>
        <w:t>Curriculum Vitae</w:t>
      </w:r>
    </w:p>
    <w:p w14:paraId="6C0B14E8" w14:textId="77777777" w:rsidR="00587AA1" w:rsidRDefault="0096764F" w:rsidP="0096764F">
      <w:pPr>
        <w:jc w:val="center"/>
        <w:rPr>
          <w:b/>
          <w:bCs/>
          <w:smallCaps/>
          <w:lang w:val="fr-FR"/>
        </w:rPr>
      </w:pPr>
      <w:r w:rsidRPr="00FD36C5">
        <w:rPr>
          <w:lang w:val="fr-FR"/>
        </w:rPr>
        <w:t xml:space="preserve">______________________________________________________________________ </w:t>
      </w:r>
      <w:r w:rsidRPr="00FD36C5">
        <w:rPr>
          <w:lang w:val="fr-FR"/>
        </w:rPr>
        <w:br/>
      </w:r>
    </w:p>
    <w:p w14:paraId="002E0531" w14:textId="77777777" w:rsidR="0096764F" w:rsidRPr="00F64B7A" w:rsidRDefault="0096764F" w:rsidP="00E208FB">
      <w:pPr>
        <w:jc w:val="center"/>
        <w:rPr>
          <w:lang w:val="fr-FR"/>
        </w:rPr>
      </w:pPr>
      <w:r w:rsidRPr="00F64B7A">
        <w:rPr>
          <w:lang w:val="fr-FR"/>
        </w:rPr>
        <w:t xml:space="preserve">Susanne C. Moser, </w:t>
      </w:r>
      <w:proofErr w:type="spellStart"/>
      <w:r w:rsidRPr="00F64B7A">
        <w:rPr>
          <w:lang w:val="fr-FR"/>
        </w:rPr>
        <w:t>Ph.D</w:t>
      </w:r>
      <w:proofErr w:type="spellEnd"/>
      <w:r w:rsidRPr="00F64B7A">
        <w:rPr>
          <w:lang w:val="fr-FR"/>
        </w:rPr>
        <w:t>.</w:t>
      </w:r>
    </w:p>
    <w:p w14:paraId="336CDC35" w14:textId="71E92D36" w:rsidR="00B2485A" w:rsidRPr="004E7717" w:rsidRDefault="00952B8D" w:rsidP="00E208FB">
      <w:pPr>
        <w:jc w:val="center"/>
        <w:rPr>
          <w:i/>
        </w:rPr>
      </w:pPr>
      <w:r>
        <w:t>4 Kozera Ave.</w:t>
      </w:r>
    </w:p>
    <w:p w14:paraId="42A96EEB" w14:textId="19572792" w:rsidR="0096764F" w:rsidRPr="004E7717" w:rsidRDefault="00952B8D" w:rsidP="00E208FB">
      <w:pPr>
        <w:jc w:val="center"/>
        <w:rPr>
          <w:i/>
        </w:rPr>
      </w:pPr>
      <w:r>
        <w:t>Hadley, MA 01035</w:t>
      </w:r>
    </w:p>
    <w:p w14:paraId="7282EDD4" w14:textId="77777777" w:rsidR="00B52D13" w:rsidRDefault="0096764F" w:rsidP="00E208FB">
      <w:pPr>
        <w:jc w:val="center"/>
        <w:rPr>
          <w:rStyle w:val="Hyperlink"/>
          <w:i/>
        </w:rPr>
      </w:pPr>
      <w:r w:rsidRPr="004E7717">
        <w:t xml:space="preserve">Email: </w:t>
      </w:r>
      <w:hyperlink r:id="rId8" w:history="1">
        <w:r w:rsidR="00F93E65" w:rsidRPr="004E7717">
          <w:rPr>
            <w:rStyle w:val="Hyperlink"/>
          </w:rPr>
          <w:t>promundi [at] susannemoser.com</w:t>
        </w:r>
      </w:hyperlink>
      <w:r w:rsidRPr="004E7717">
        <w:t xml:space="preserve"> · Web: </w:t>
      </w:r>
      <w:hyperlink r:id="rId9" w:history="1">
        <w:r w:rsidR="009E126E" w:rsidRPr="004E7717">
          <w:rPr>
            <w:rStyle w:val="Hyperlink"/>
          </w:rPr>
          <w:t>http://www.susannemoser.com/</w:t>
        </w:r>
      </w:hyperlink>
    </w:p>
    <w:p w14:paraId="7910F55C" w14:textId="4A18BA25" w:rsidR="0096764F" w:rsidRPr="00345562" w:rsidRDefault="00B52D13" w:rsidP="00E208FB">
      <w:pPr>
        <w:jc w:val="center"/>
      </w:pPr>
      <w:r w:rsidRPr="00B52D13">
        <w:rPr>
          <w:rStyle w:val="Hyperlink"/>
          <w:color w:val="auto"/>
          <w:u w:val="none"/>
        </w:rPr>
        <w:t xml:space="preserve">ORCID </w:t>
      </w:r>
      <w:r>
        <w:rPr>
          <w:rStyle w:val="Hyperlink"/>
          <w:color w:val="auto"/>
          <w:u w:val="none"/>
        </w:rPr>
        <w:t>ID</w:t>
      </w:r>
      <w:r w:rsidRPr="00B52D13">
        <w:rPr>
          <w:rStyle w:val="Hyperlink"/>
          <w:color w:val="auto"/>
          <w:u w:val="none"/>
        </w:rPr>
        <w:t>:</w:t>
      </w:r>
      <w:r>
        <w:rPr>
          <w:rStyle w:val="Hyperlink"/>
          <w:color w:val="auto"/>
          <w:u w:val="none"/>
        </w:rPr>
        <w:t xml:space="preserve"> </w:t>
      </w:r>
      <w:hyperlink r:id="rId10" w:history="1">
        <w:r w:rsidRPr="009A570B">
          <w:rPr>
            <w:rStyle w:val="Hyperlink"/>
          </w:rPr>
          <w:t>https://orcid.org/0000-0001-6375-895X</w:t>
        </w:r>
      </w:hyperlink>
      <w:r>
        <w:rPr>
          <w:rStyle w:val="Hyperlink"/>
          <w:color w:val="auto"/>
          <w:u w:val="none"/>
        </w:rPr>
        <w:t xml:space="preserve"> </w:t>
      </w:r>
      <w:r w:rsidRPr="00B52D13">
        <w:rPr>
          <w:rStyle w:val="Hyperlink"/>
          <w:color w:val="auto"/>
        </w:rPr>
        <w:t xml:space="preserve"> </w:t>
      </w:r>
      <w:r w:rsidR="0096764F" w:rsidRPr="004E7717">
        <w:br/>
      </w:r>
      <w:r w:rsidR="0096764F" w:rsidRPr="00345562">
        <w:t>______________________________________________________________________</w:t>
      </w:r>
    </w:p>
    <w:p w14:paraId="1C44C7A3" w14:textId="066247A6" w:rsidR="009953B7" w:rsidRDefault="009953B7" w:rsidP="009953B7"/>
    <w:p w14:paraId="1AA1D498" w14:textId="1F8D4F28" w:rsidR="0096764F" w:rsidRPr="00E65224" w:rsidRDefault="0096764F" w:rsidP="00E208FB">
      <w:pPr>
        <w:pStyle w:val="CV-Headings"/>
      </w:pPr>
      <w:r w:rsidRPr="00E208FB">
        <w:t>Education</w:t>
      </w:r>
      <w:r w:rsidRPr="00E65224">
        <w:t xml:space="preserve"> ____</w:t>
      </w:r>
      <w:r w:rsidR="00457B67">
        <w:t>_</w:t>
      </w:r>
      <w:r w:rsidRPr="00E65224">
        <w:t xml:space="preserve">_____________________________________________________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46"/>
        <w:gridCol w:w="7894"/>
      </w:tblGrid>
      <w:tr w:rsidR="0096764F" w:rsidRPr="00345562" w14:paraId="0C80FF67" w14:textId="77777777" w:rsidTr="00C21337">
        <w:trPr>
          <w:cantSplit/>
        </w:trPr>
        <w:tc>
          <w:tcPr>
            <w:tcW w:w="1346" w:type="dxa"/>
          </w:tcPr>
          <w:p w14:paraId="4D657C99" w14:textId="77777777" w:rsidR="0096764F" w:rsidRPr="00E208FB" w:rsidRDefault="0096764F" w:rsidP="00E208FB">
            <w:pPr>
              <w:rPr>
                <w:i/>
                <w:sz w:val="22"/>
                <w:szCs w:val="22"/>
              </w:rPr>
            </w:pPr>
            <w:r w:rsidRPr="00E208FB">
              <w:rPr>
                <w:sz w:val="22"/>
                <w:szCs w:val="22"/>
              </w:rPr>
              <w:t>Ph.D.</w:t>
            </w:r>
          </w:p>
        </w:tc>
        <w:tc>
          <w:tcPr>
            <w:tcW w:w="7894" w:type="dxa"/>
            <w:vAlign w:val="center"/>
          </w:tcPr>
          <w:p w14:paraId="4969C7F5" w14:textId="1447967B" w:rsidR="0096764F" w:rsidRPr="00E208FB" w:rsidRDefault="0096764F" w:rsidP="00E208FB">
            <w:pPr>
              <w:rPr>
                <w:i/>
                <w:sz w:val="22"/>
                <w:szCs w:val="22"/>
              </w:rPr>
            </w:pPr>
            <w:r w:rsidRPr="00E208FB">
              <w:rPr>
                <w:sz w:val="22"/>
                <w:szCs w:val="22"/>
              </w:rPr>
              <w:t>Geography, Clark University, Worcester, MA (1997)</w:t>
            </w:r>
          </w:p>
          <w:p w14:paraId="7A28DBB1" w14:textId="77777777" w:rsidR="0096764F" w:rsidRPr="00E208FB" w:rsidRDefault="0096764F" w:rsidP="00E208FB">
            <w:pPr>
              <w:rPr>
                <w:i/>
                <w:sz w:val="22"/>
                <w:szCs w:val="22"/>
              </w:rPr>
            </w:pPr>
            <w:r w:rsidRPr="00E208FB">
              <w:rPr>
                <w:sz w:val="22"/>
                <w:szCs w:val="22"/>
              </w:rPr>
              <w:t>Dissertation: Mapping the territory of uncertainty and ignorance: Broadening</w:t>
            </w:r>
            <w:r w:rsidR="001A7F5B" w:rsidRPr="00E208FB">
              <w:rPr>
                <w:sz w:val="22"/>
                <w:szCs w:val="22"/>
              </w:rPr>
              <w:t xml:space="preserve"> </w:t>
            </w:r>
            <w:r w:rsidRPr="00E208FB">
              <w:rPr>
                <w:sz w:val="22"/>
                <w:szCs w:val="22"/>
              </w:rPr>
              <w:t>current assessment and policy approaches. Worcester, MA: Clark University, 453 pp.</w:t>
            </w:r>
          </w:p>
        </w:tc>
      </w:tr>
      <w:tr w:rsidR="0096764F" w:rsidRPr="00345562" w14:paraId="65E2034D" w14:textId="77777777" w:rsidTr="00C21337">
        <w:trPr>
          <w:cantSplit/>
        </w:trPr>
        <w:tc>
          <w:tcPr>
            <w:tcW w:w="1346" w:type="dxa"/>
          </w:tcPr>
          <w:p w14:paraId="4BD2CDB0" w14:textId="77777777" w:rsidR="0096764F" w:rsidRPr="00E208FB" w:rsidRDefault="0096764F" w:rsidP="00E208FB">
            <w:pPr>
              <w:rPr>
                <w:i/>
                <w:sz w:val="22"/>
                <w:szCs w:val="22"/>
              </w:rPr>
            </w:pPr>
            <w:r w:rsidRPr="00E208FB">
              <w:rPr>
                <w:sz w:val="22"/>
                <w:szCs w:val="22"/>
              </w:rPr>
              <w:t>M.A.</w:t>
            </w:r>
          </w:p>
        </w:tc>
        <w:tc>
          <w:tcPr>
            <w:tcW w:w="7894" w:type="dxa"/>
            <w:vAlign w:val="center"/>
          </w:tcPr>
          <w:p w14:paraId="7129A669" w14:textId="77777777" w:rsidR="0096764F" w:rsidRPr="00E208FB" w:rsidRDefault="0096764F" w:rsidP="00E208FB">
            <w:pPr>
              <w:rPr>
                <w:i/>
                <w:sz w:val="22"/>
                <w:szCs w:val="22"/>
              </w:rPr>
            </w:pPr>
            <w:r w:rsidRPr="00E208FB">
              <w:rPr>
                <w:sz w:val="22"/>
                <w:szCs w:val="22"/>
              </w:rPr>
              <w:t>Geography, Clark University, Worcester, MA (1995)</w:t>
            </w:r>
          </w:p>
        </w:tc>
      </w:tr>
      <w:tr w:rsidR="0096764F" w:rsidRPr="00345562" w14:paraId="2A530F53" w14:textId="77777777" w:rsidTr="00C21337">
        <w:trPr>
          <w:cantSplit/>
        </w:trPr>
        <w:tc>
          <w:tcPr>
            <w:tcW w:w="1346" w:type="dxa"/>
          </w:tcPr>
          <w:p w14:paraId="2AA5963D" w14:textId="77777777" w:rsidR="0096764F" w:rsidRPr="00E208FB" w:rsidRDefault="0096764F" w:rsidP="00E208FB">
            <w:pPr>
              <w:rPr>
                <w:i/>
                <w:sz w:val="22"/>
                <w:szCs w:val="22"/>
              </w:rPr>
            </w:pPr>
            <w:proofErr w:type="spellStart"/>
            <w:r w:rsidRPr="00E208FB">
              <w:rPr>
                <w:sz w:val="22"/>
                <w:szCs w:val="22"/>
              </w:rPr>
              <w:t>Diplom</w:t>
            </w:r>
            <w:proofErr w:type="spellEnd"/>
          </w:p>
          <w:p w14:paraId="2D815FE7" w14:textId="77777777" w:rsidR="00443C28" w:rsidRPr="00E208FB" w:rsidRDefault="00443C28" w:rsidP="00E208FB">
            <w:pPr>
              <w:rPr>
                <w:i/>
                <w:sz w:val="22"/>
                <w:szCs w:val="22"/>
              </w:rPr>
            </w:pPr>
            <w:r w:rsidRPr="00E208FB">
              <w:rPr>
                <w:sz w:val="22"/>
                <w:szCs w:val="22"/>
              </w:rPr>
              <w:t>(M.A. equiv</w:t>
            </w:r>
            <w:r w:rsidR="00634ED4" w:rsidRPr="00E208FB">
              <w:rPr>
                <w:sz w:val="22"/>
                <w:szCs w:val="22"/>
              </w:rPr>
              <w:t>.</w:t>
            </w:r>
            <w:r w:rsidRPr="00E208FB">
              <w:rPr>
                <w:sz w:val="22"/>
                <w:szCs w:val="22"/>
              </w:rPr>
              <w:t>)</w:t>
            </w:r>
          </w:p>
        </w:tc>
        <w:tc>
          <w:tcPr>
            <w:tcW w:w="7894" w:type="dxa"/>
            <w:vAlign w:val="center"/>
          </w:tcPr>
          <w:p w14:paraId="5748EE2B" w14:textId="77777777" w:rsidR="0096764F" w:rsidRPr="00E208FB" w:rsidRDefault="0096764F" w:rsidP="00E208FB">
            <w:pPr>
              <w:rPr>
                <w:i/>
                <w:sz w:val="22"/>
                <w:szCs w:val="22"/>
              </w:rPr>
            </w:pPr>
            <w:r w:rsidRPr="00E208FB">
              <w:rPr>
                <w:sz w:val="22"/>
                <w:szCs w:val="22"/>
              </w:rPr>
              <w:t>Applied Physical Geography, University of Trier, Germany (1994)</w:t>
            </w:r>
          </w:p>
          <w:p w14:paraId="23E5CBE1" w14:textId="77777777" w:rsidR="0096764F" w:rsidRPr="00E208FB" w:rsidRDefault="0096764F" w:rsidP="00E208FB">
            <w:pPr>
              <w:rPr>
                <w:i/>
                <w:sz w:val="22"/>
                <w:szCs w:val="22"/>
              </w:rPr>
            </w:pPr>
            <w:r w:rsidRPr="00E208FB">
              <w:rPr>
                <w:sz w:val="22"/>
                <w:szCs w:val="22"/>
              </w:rPr>
              <w:t xml:space="preserve">(Minors: Geology, Soil Science, Canadian Studies) </w:t>
            </w:r>
          </w:p>
          <w:p w14:paraId="41CB2B90" w14:textId="77777777" w:rsidR="0096764F" w:rsidRPr="00E208FB" w:rsidRDefault="0096764F" w:rsidP="00E208FB">
            <w:pPr>
              <w:rPr>
                <w:i/>
                <w:sz w:val="22"/>
                <w:szCs w:val="22"/>
              </w:rPr>
            </w:pPr>
            <w:r w:rsidRPr="00E208FB">
              <w:rPr>
                <w:sz w:val="22"/>
                <w:szCs w:val="22"/>
              </w:rPr>
              <w:t>Thesis: "Wheels of Misfortune" -- A 34-year record of winter storms and their impacts on Massachusetts, USA. University of Trier, 269 pp.</w:t>
            </w:r>
          </w:p>
        </w:tc>
      </w:tr>
      <w:tr w:rsidR="0096764F" w:rsidRPr="00345562" w14:paraId="16DD0B3F" w14:textId="77777777" w:rsidTr="00C21337">
        <w:trPr>
          <w:cantSplit/>
        </w:trPr>
        <w:tc>
          <w:tcPr>
            <w:tcW w:w="1346" w:type="dxa"/>
          </w:tcPr>
          <w:p w14:paraId="4F7FBF17" w14:textId="77777777" w:rsidR="0096764F" w:rsidRPr="00E208FB" w:rsidRDefault="0096764F" w:rsidP="00E208FB">
            <w:pPr>
              <w:rPr>
                <w:i/>
                <w:sz w:val="22"/>
                <w:szCs w:val="22"/>
              </w:rPr>
            </w:pPr>
            <w:r w:rsidRPr="00E208FB">
              <w:rPr>
                <w:sz w:val="22"/>
                <w:szCs w:val="22"/>
              </w:rPr>
              <w:t>Certificate</w:t>
            </w:r>
          </w:p>
        </w:tc>
        <w:tc>
          <w:tcPr>
            <w:tcW w:w="7894" w:type="dxa"/>
            <w:vAlign w:val="center"/>
          </w:tcPr>
          <w:p w14:paraId="72D2AA52" w14:textId="77777777" w:rsidR="0096764F" w:rsidRPr="00E208FB" w:rsidRDefault="0096764F" w:rsidP="00E208FB">
            <w:pPr>
              <w:rPr>
                <w:i/>
                <w:sz w:val="22"/>
                <w:szCs w:val="22"/>
              </w:rPr>
            </w:pPr>
            <w:r w:rsidRPr="00E208FB">
              <w:rPr>
                <w:sz w:val="22"/>
                <w:szCs w:val="22"/>
              </w:rPr>
              <w:t>Canadian Studies, University of Trier, Germany (1994)</w:t>
            </w:r>
          </w:p>
        </w:tc>
      </w:tr>
      <w:tr w:rsidR="0096764F" w:rsidRPr="00345562" w14:paraId="4A623194" w14:textId="77777777" w:rsidTr="00443C28">
        <w:trPr>
          <w:cantSplit/>
        </w:trPr>
        <w:tc>
          <w:tcPr>
            <w:tcW w:w="1346" w:type="dxa"/>
          </w:tcPr>
          <w:p w14:paraId="39052250" w14:textId="77777777" w:rsidR="0096764F" w:rsidRPr="00E208FB" w:rsidRDefault="0096764F" w:rsidP="00E208FB">
            <w:pPr>
              <w:rPr>
                <w:i/>
                <w:sz w:val="22"/>
                <w:szCs w:val="22"/>
              </w:rPr>
            </w:pPr>
            <w:bookmarkStart w:id="0" w:name="_Hlk55902453"/>
            <w:proofErr w:type="spellStart"/>
            <w:r w:rsidRPr="00E208FB">
              <w:rPr>
                <w:sz w:val="22"/>
                <w:szCs w:val="22"/>
              </w:rPr>
              <w:t>Vordiplom</w:t>
            </w:r>
            <w:proofErr w:type="spellEnd"/>
          </w:p>
          <w:p w14:paraId="15023A45" w14:textId="77777777" w:rsidR="00443C28" w:rsidRPr="00E208FB" w:rsidRDefault="00443C28" w:rsidP="00E208FB">
            <w:pPr>
              <w:rPr>
                <w:i/>
                <w:sz w:val="22"/>
                <w:szCs w:val="22"/>
              </w:rPr>
            </w:pPr>
            <w:r w:rsidRPr="00E208FB">
              <w:rPr>
                <w:sz w:val="22"/>
                <w:szCs w:val="22"/>
              </w:rPr>
              <w:t>(B.A. equiv</w:t>
            </w:r>
            <w:r w:rsidR="00634ED4" w:rsidRPr="00E208FB">
              <w:rPr>
                <w:sz w:val="22"/>
                <w:szCs w:val="22"/>
              </w:rPr>
              <w:t>.</w:t>
            </w:r>
            <w:r w:rsidRPr="00E208FB">
              <w:rPr>
                <w:sz w:val="22"/>
                <w:szCs w:val="22"/>
              </w:rPr>
              <w:t>)</w:t>
            </w:r>
          </w:p>
        </w:tc>
        <w:tc>
          <w:tcPr>
            <w:tcW w:w="7894" w:type="dxa"/>
          </w:tcPr>
          <w:p w14:paraId="11822F6D" w14:textId="614C6663" w:rsidR="0096764F" w:rsidRPr="00E208FB" w:rsidRDefault="004F1FCB" w:rsidP="00E208FB">
            <w:pPr>
              <w:rPr>
                <w:i/>
                <w:sz w:val="22"/>
                <w:szCs w:val="22"/>
              </w:rPr>
            </w:pPr>
            <w:r w:rsidRPr="00E208FB">
              <w:rPr>
                <w:sz w:val="22"/>
                <w:szCs w:val="22"/>
              </w:rPr>
              <w:t xml:space="preserve">Applied Physical Geography, </w:t>
            </w:r>
            <w:r w:rsidR="0096764F" w:rsidRPr="00E208FB">
              <w:rPr>
                <w:sz w:val="22"/>
                <w:szCs w:val="22"/>
              </w:rPr>
              <w:t xml:space="preserve">University of Trier, Germany (1990) </w:t>
            </w:r>
          </w:p>
        </w:tc>
      </w:tr>
      <w:bookmarkEnd w:id="0"/>
    </w:tbl>
    <w:p w14:paraId="3414D175" w14:textId="77777777" w:rsidR="0096764F" w:rsidRPr="00345562" w:rsidRDefault="0096764F" w:rsidP="004E7717">
      <w:pPr>
        <w:pStyle w:val="Heading1"/>
        <w:rPr>
          <w:b/>
        </w:rPr>
      </w:pPr>
    </w:p>
    <w:p w14:paraId="540F96A8" w14:textId="183741FE" w:rsidR="0096764F" w:rsidRPr="00E65224" w:rsidRDefault="0096764F" w:rsidP="0096764F">
      <w:pPr>
        <w:pStyle w:val="Heading8"/>
        <w:spacing w:after="40"/>
        <w:jc w:val="left"/>
        <w:rPr>
          <w:rFonts w:ascii="Tahoma" w:hAnsi="Tahoma" w:cs="Tahoma"/>
          <w:color w:val="3366FF"/>
        </w:rPr>
      </w:pPr>
      <w:bookmarkStart w:id="1" w:name="_Professional_Positions_____________"/>
      <w:bookmarkEnd w:id="1"/>
      <w:r w:rsidRPr="00E208FB">
        <w:rPr>
          <w:rStyle w:val="CV-HeadingsChar"/>
          <w:b/>
          <w:bCs/>
        </w:rPr>
        <w:t>Professional Positions</w:t>
      </w:r>
      <w:r>
        <w:rPr>
          <w:rFonts w:ascii="Tahoma" w:hAnsi="Tahoma" w:cs="Tahoma"/>
          <w:color w:val="3366FF"/>
        </w:rPr>
        <w:t xml:space="preserve"> </w:t>
      </w:r>
      <w:r w:rsidR="00457B67">
        <w:rPr>
          <w:rFonts w:ascii="Tahoma" w:hAnsi="Tahoma" w:cs="Tahoma"/>
          <w:color w:val="3366FF"/>
        </w:rPr>
        <w:t>_</w:t>
      </w:r>
      <w:r>
        <w:rPr>
          <w:rFonts w:ascii="Tahoma" w:hAnsi="Tahoma" w:cs="Tahoma"/>
          <w:color w:val="3366FF"/>
        </w:rPr>
        <w:t>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20"/>
        <w:gridCol w:w="7920"/>
      </w:tblGrid>
      <w:tr w:rsidR="00832645" w:rsidRPr="00192A0A" w14:paraId="0012B87D" w14:textId="77777777" w:rsidTr="00C21337">
        <w:tc>
          <w:tcPr>
            <w:tcW w:w="1320" w:type="dxa"/>
          </w:tcPr>
          <w:p w14:paraId="32186A0A" w14:textId="5219A7A4" w:rsidR="00832645" w:rsidRPr="00E208FB" w:rsidRDefault="00832645" w:rsidP="00E208FB">
            <w:pPr>
              <w:rPr>
                <w:sz w:val="22"/>
                <w:szCs w:val="22"/>
              </w:rPr>
            </w:pPr>
            <w:r w:rsidRPr="00E208FB">
              <w:rPr>
                <w:sz w:val="22"/>
                <w:szCs w:val="22"/>
              </w:rPr>
              <w:t>2020-present</w:t>
            </w:r>
          </w:p>
        </w:tc>
        <w:tc>
          <w:tcPr>
            <w:tcW w:w="7920" w:type="dxa"/>
          </w:tcPr>
          <w:p w14:paraId="6DA8CECE" w14:textId="53E85BDB" w:rsidR="00832645" w:rsidRPr="00E208FB" w:rsidRDefault="00832645" w:rsidP="00E208FB">
            <w:pPr>
              <w:rPr>
                <w:color w:val="000000"/>
                <w:sz w:val="22"/>
                <w:szCs w:val="22"/>
              </w:rPr>
            </w:pPr>
            <w:r w:rsidRPr="00E208FB">
              <w:rPr>
                <w:b/>
                <w:bCs/>
                <w:color w:val="000000"/>
                <w:sz w:val="22"/>
                <w:szCs w:val="22"/>
              </w:rPr>
              <w:t xml:space="preserve">Senior Research Fellow, </w:t>
            </w:r>
            <w:r w:rsidRPr="00E208FB">
              <w:rPr>
                <w:color w:val="000000"/>
                <w:sz w:val="22"/>
                <w:szCs w:val="22"/>
              </w:rPr>
              <w:t>Aspen Global Change Institute, Basalt, CO</w:t>
            </w:r>
          </w:p>
        </w:tc>
      </w:tr>
      <w:tr w:rsidR="00683A56" w:rsidRPr="00192A0A" w14:paraId="32F0F723" w14:textId="77777777" w:rsidTr="00C21337">
        <w:tc>
          <w:tcPr>
            <w:tcW w:w="1320" w:type="dxa"/>
          </w:tcPr>
          <w:p w14:paraId="3931D49C" w14:textId="21BA2EEF" w:rsidR="00683A56" w:rsidRPr="00E208FB" w:rsidRDefault="00683A56" w:rsidP="00E208FB">
            <w:pPr>
              <w:rPr>
                <w:sz w:val="22"/>
                <w:szCs w:val="22"/>
              </w:rPr>
            </w:pPr>
            <w:r w:rsidRPr="00E208FB">
              <w:rPr>
                <w:sz w:val="22"/>
                <w:szCs w:val="22"/>
              </w:rPr>
              <w:t>2019-</w:t>
            </w:r>
            <w:r w:rsidR="008C03FB">
              <w:rPr>
                <w:sz w:val="22"/>
                <w:szCs w:val="22"/>
              </w:rPr>
              <w:t>22</w:t>
            </w:r>
          </w:p>
        </w:tc>
        <w:tc>
          <w:tcPr>
            <w:tcW w:w="7920" w:type="dxa"/>
          </w:tcPr>
          <w:p w14:paraId="47B62D34" w14:textId="1EB6FCD4" w:rsidR="00683A56" w:rsidRPr="00E208FB" w:rsidRDefault="00683A56" w:rsidP="00E208FB">
            <w:pPr>
              <w:rPr>
                <w:bCs/>
                <w:color w:val="000000"/>
                <w:sz w:val="22"/>
                <w:szCs w:val="22"/>
              </w:rPr>
            </w:pPr>
            <w:bookmarkStart w:id="2" w:name="_Hlk24919118"/>
            <w:r w:rsidRPr="00E208FB">
              <w:rPr>
                <w:b/>
                <w:bCs/>
                <w:color w:val="000000"/>
                <w:sz w:val="22"/>
                <w:szCs w:val="22"/>
              </w:rPr>
              <w:t>Affiliated Faculty,</w:t>
            </w:r>
            <w:r w:rsidRPr="00E208FB">
              <w:rPr>
                <w:bCs/>
                <w:color w:val="000000"/>
                <w:sz w:val="22"/>
                <w:szCs w:val="22"/>
              </w:rPr>
              <w:t xml:space="preserve"> </w:t>
            </w:r>
            <w:bookmarkStart w:id="3" w:name="_Hlk22810448"/>
            <w:r w:rsidRPr="00E208FB">
              <w:rPr>
                <w:bCs/>
                <w:color w:val="000000"/>
                <w:sz w:val="22"/>
                <w:szCs w:val="22"/>
              </w:rPr>
              <w:t xml:space="preserve">Department of Landscape Architecture and </w:t>
            </w:r>
            <w:r w:rsidR="00B35424" w:rsidRPr="00E208FB">
              <w:rPr>
                <w:bCs/>
                <w:color w:val="000000"/>
                <w:sz w:val="22"/>
                <w:szCs w:val="22"/>
              </w:rPr>
              <w:t>Regional</w:t>
            </w:r>
            <w:r w:rsidRPr="00E208FB">
              <w:rPr>
                <w:bCs/>
                <w:color w:val="000000"/>
                <w:sz w:val="22"/>
                <w:szCs w:val="22"/>
              </w:rPr>
              <w:t xml:space="preserve"> Planning, University of Massachusetts-Amherst</w:t>
            </w:r>
            <w:bookmarkEnd w:id="2"/>
            <w:bookmarkEnd w:id="3"/>
          </w:p>
        </w:tc>
      </w:tr>
      <w:tr w:rsidR="00192A0A" w:rsidRPr="00192A0A" w14:paraId="5B062FBD" w14:textId="77777777" w:rsidTr="00C21337">
        <w:tc>
          <w:tcPr>
            <w:tcW w:w="1320" w:type="dxa"/>
          </w:tcPr>
          <w:p w14:paraId="6F43F74B" w14:textId="6395A030" w:rsidR="00192A0A" w:rsidRPr="00E208FB" w:rsidRDefault="00192A0A" w:rsidP="00E208FB">
            <w:pPr>
              <w:rPr>
                <w:sz w:val="22"/>
                <w:szCs w:val="22"/>
              </w:rPr>
            </w:pPr>
            <w:r w:rsidRPr="00E208FB">
              <w:rPr>
                <w:sz w:val="22"/>
                <w:szCs w:val="22"/>
              </w:rPr>
              <w:t>2018-present</w:t>
            </w:r>
          </w:p>
        </w:tc>
        <w:tc>
          <w:tcPr>
            <w:tcW w:w="7920" w:type="dxa"/>
          </w:tcPr>
          <w:p w14:paraId="1D72DFF3" w14:textId="6A1E5C91" w:rsidR="00192A0A" w:rsidRPr="00E208FB" w:rsidRDefault="00192A0A" w:rsidP="00E208FB">
            <w:pPr>
              <w:rPr>
                <w:b/>
                <w:sz w:val="22"/>
                <w:szCs w:val="22"/>
              </w:rPr>
            </w:pPr>
            <w:bookmarkStart w:id="4" w:name="_Hlk24919129"/>
            <w:r w:rsidRPr="00E208FB">
              <w:rPr>
                <w:b/>
                <w:bCs/>
                <w:color w:val="000000"/>
                <w:sz w:val="22"/>
                <w:szCs w:val="22"/>
              </w:rPr>
              <w:t xml:space="preserve">Research </w:t>
            </w:r>
            <w:r w:rsidR="006F18C2">
              <w:rPr>
                <w:b/>
                <w:bCs/>
                <w:color w:val="000000"/>
                <w:sz w:val="22"/>
                <w:szCs w:val="22"/>
              </w:rPr>
              <w:t>Scholar</w:t>
            </w:r>
            <w:r w:rsidRPr="006F18C2">
              <w:rPr>
                <w:color w:val="000000"/>
                <w:sz w:val="22"/>
                <w:szCs w:val="22"/>
              </w:rPr>
              <w:t xml:space="preserve">, </w:t>
            </w:r>
            <w:r w:rsidR="006F18C2" w:rsidRPr="006F18C2">
              <w:rPr>
                <w:color w:val="000000"/>
                <w:sz w:val="22"/>
                <w:szCs w:val="22"/>
              </w:rPr>
              <w:t>School of</w:t>
            </w:r>
            <w:r w:rsidR="006F18C2">
              <w:rPr>
                <w:b/>
                <w:bCs/>
                <w:color w:val="000000"/>
                <w:sz w:val="22"/>
                <w:szCs w:val="22"/>
              </w:rPr>
              <w:t xml:space="preserve"> </w:t>
            </w:r>
            <w:r w:rsidRPr="00E208FB">
              <w:rPr>
                <w:bCs/>
                <w:color w:val="000000"/>
                <w:sz w:val="22"/>
                <w:szCs w:val="22"/>
              </w:rPr>
              <w:t>Environmental Studies, Antioch University New England</w:t>
            </w:r>
            <w:bookmarkEnd w:id="4"/>
          </w:p>
        </w:tc>
      </w:tr>
      <w:tr w:rsidR="00612A46" w:rsidRPr="00F025EC" w14:paraId="0F2D3F7F" w14:textId="77777777" w:rsidTr="00C21337">
        <w:tc>
          <w:tcPr>
            <w:tcW w:w="1320" w:type="dxa"/>
          </w:tcPr>
          <w:p w14:paraId="75137F06" w14:textId="77777777" w:rsidR="00612A46" w:rsidRPr="00E208FB" w:rsidRDefault="00612A46" w:rsidP="00E208FB">
            <w:pPr>
              <w:rPr>
                <w:sz w:val="22"/>
                <w:szCs w:val="22"/>
              </w:rPr>
            </w:pPr>
            <w:r w:rsidRPr="00E208FB">
              <w:rPr>
                <w:sz w:val="22"/>
                <w:szCs w:val="22"/>
              </w:rPr>
              <w:t>2015</w:t>
            </w:r>
          </w:p>
        </w:tc>
        <w:tc>
          <w:tcPr>
            <w:tcW w:w="7920" w:type="dxa"/>
          </w:tcPr>
          <w:p w14:paraId="07FCFAC6" w14:textId="7DD65ADC" w:rsidR="00612A46" w:rsidRPr="00E208FB" w:rsidRDefault="00612A46" w:rsidP="00E208FB">
            <w:pPr>
              <w:rPr>
                <w:sz w:val="22"/>
                <w:szCs w:val="22"/>
              </w:rPr>
            </w:pPr>
            <w:r w:rsidRPr="00E208FB">
              <w:rPr>
                <w:b/>
                <w:sz w:val="22"/>
                <w:szCs w:val="22"/>
              </w:rPr>
              <w:t>Distinguished Adaptation Scholar</w:t>
            </w:r>
            <w:r w:rsidRPr="00E208FB">
              <w:rPr>
                <w:sz w:val="22"/>
                <w:szCs w:val="22"/>
              </w:rPr>
              <w:t xml:space="preserve">, University of Arizona, Institute for the Environment, Center for </w:t>
            </w:r>
            <w:r w:rsidR="00683A56" w:rsidRPr="00E208FB">
              <w:rPr>
                <w:sz w:val="22"/>
                <w:szCs w:val="22"/>
              </w:rPr>
              <w:t xml:space="preserve">Climate </w:t>
            </w:r>
            <w:r w:rsidRPr="00E208FB">
              <w:rPr>
                <w:sz w:val="22"/>
                <w:szCs w:val="22"/>
              </w:rPr>
              <w:t xml:space="preserve">Adaptation Science and Solutions </w:t>
            </w:r>
          </w:p>
        </w:tc>
      </w:tr>
      <w:tr w:rsidR="00B5260A" w:rsidRPr="00F025EC" w14:paraId="756B58C0" w14:textId="77777777" w:rsidTr="00C21337">
        <w:tc>
          <w:tcPr>
            <w:tcW w:w="1320" w:type="dxa"/>
          </w:tcPr>
          <w:p w14:paraId="55E99C24" w14:textId="7874BE80" w:rsidR="00B5260A" w:rsidRPr="00E208FB" w:rsidRDefault="00B5260A" w:rsidP="00E208FB">
            <w:pPr>
              <w:rPr>
                <w:sz w:val="22"/>
                <w:szCs w:val="22"/>
              </w:rPr>
            </w:pPr>
            <w:r w:rsidRPr="00E208FB">
              <w:rPr>
                <w:sz w:val="22"/>
                <w:szCs w:val="22"/>
              </w:rPr>
              <w:t>2012-</w:t>
            </w:r>
            <w:r w:rsidR="006F18C2">
              <w:rPr>
                <w:sz w:val="22"/>
                <w:szCs w:val="22"/>
              </w:rPr>
              <w:t>23</w:t>
            </w:r>
          </w:p>
        </w:tc>
        <w:tc>
          <w:tcPr>
            <w:tcW w:w="7920" w:type="dxa"/>
          </w:tcPr>
          <w:p w14:paraId="7E17E2F9" w14:textId="12BD1829" w:rsidR="00B5260A" w:rsidRPr="00E208FB" w:rsidRDefault="00B5260A" w:rsidP="00E208FB">
            <w:pPr>
              <w:rPr>
                <w:sz w:val="22"/>
                <w:szCs w:val="22"/>
              </w:rPr>
            </w:pPr>
            <w:r w:rsidRPr="00E208FB">
              <w:rPr>
                <w:b/>
                <w:sz w:val="22"/>
                <w:szCs w:val="22"/>
              </w:rPr>
              <w:t>Senior Advisor</w:t>
            </w:r>
            <w:r w:rsidRPr="00E208FB">
              <w:rPr>
                <w:sz w:val="22"/>
                <w:szCs w:val="22"/>
              </w:rPr>
              <w:t>, International Social Science Council</w:t>
            </w:r>
            <w:r w:rsidR="00A06251" w:rsidRPr="00E208FB">
              <w:rPr>
                <w:sz w:val="22"/>
                <w:szCs w:val="22"/>
              </w:rPr>
              <w:t xml:space="preserve"> (now, International Science Council)</w:t>
            </w:r>
            <w:r w:rsidRPr="00E208FB">
              <w:rPr>
                <w:sz w:val="22"/>
                <w:szCs w:val="22"/>
              </w:rPr>
              <w:t xml:space="preserve">, Transformations to Sustainability </w:t>
            </w:r>
            <w:proofErr w:type="spellStart"/>
            <w:r w:rsidRPr="00E208FB">
              <w:rPr>
                <w:sz w:val="22"/>
                <w:szCs w:val="22"/>
              </w:rPr>
              <w:t>Programme</w:t>
            </w:r>
            <w:proofErr w:type="spellEnd"/>
          </w:p>
        </w:tc>
      </w:tr>
      <w:tr w:rsidR="00145EEB" w:rsidRPr="00F025EC" w14:paraId="4DA9584F" w14:textId="77777777" w:rsidTr="00C21337">
        <w:tc>
          <w:tcPr>
            <w:tcW w:w="1320" w:type="dxa"/>
          </w:tcPr>
          <w:p w14:paraId="3238A5FA" w14:textId="1A56DF30" w:rsidR="00145EEB" w:rsidRPr="00E208FB" w:rsidRDefault="00145EEB" w:rsidP="00E208FB">
            <w:pPr>
              <w:rPr>
                <w:sz w:val="22"/>
                <w:szCs w:val="22"/>
              </w:rPr>
            </w:pPr>
            <w:r w:rsidRPr="00E208FB">
              <w:rPr>
                <w:sz w:val="22"/>
                <w:szCs w:val="22"/>
              </w:rPr>
              <w:t>2010-</w:t>
            </w:r>
            <w:r w:rsidR="00192A0A" w:rsidRPr="00E208FB">
              <w:rPr>
                <w:sz w:val="22"/>
                <w:szCs w:val="22"/>
              </w:rPr>
              <w:t>18</w:t>
            </w:r>
          </w:p>
        </w:tc>
        <w:tc>
          <w:tcPr>
            <w:tcW w:w="7920" w:type="dxa"/>
          </w:tcPr>
          <w:p w14:paraId="424434C6" w14:textId="77777777" w:rsidR="00145EEB" w:rsidRPr="00E208FB" w:rsidRDefault="00AC3209" w:rsidP="00E208FB">
            <w:pPr>
              <w:rPr>
                <w:sz w:val="22"/>
                <w:szCs w:val="22"/>
              </w:rPr>
            </w:pPr>
            <w:r w:rsidRPr="00E208FB">
              <w:rPr>
                <w:b/>
                <w:sz w:val="22"/>
                <w:szCs w:val="22"/>
              </w:rPr>
              <w:t xml:space="preserve">Social Science Research </w:t>
            </w:r>
            <w:r w:rsidR="00DF58B3" w:rsidRPr="00E208FB">
              <w:rPr>
                <w:b/>
                <w:sz w:val="22"/>
                <w:szCs w:val="22"/>
              </w:rPr>
              <w:t>Fellow</w:t>
            </w:r>
            <w:r w:rsidR="00145EEB" w:rsidRPr="00E208FB">
              <w:rPr>
                <w:sz w:val="22"/>
                <w:szCs w:val="22"/>
              </w:rPr>
              <w:t>, Stanford University, Woods Institute for the Environment</w:t>
            </w:r>
          </w:p>
        </w:tc>
      </w:tr>
      <w:tr w:rsidR="00683A56" w:rsidRPr="00345562" w14:paraId="3F97C42E" w14:textId="77777777" w:rsidTr="00683A56">
        <w:tc>
          <w:tcPr>
            <w:tcW w:w="1320" w:type="dxa"/>
          </w:tcPr>
          <w:p w14:paraId="03E5C10B" w14:textId="77777777" w:rsidR="00683A56" w:rsidRPr="00E208FB" w:rsidRDefault="00683A56" w:rsidP="00E208FB">
            <w:pPr>
              <w:rPr>
                <w:sz w:val="22"/>
                <w:szCs w:val="22"/>
              </w:rPr>
            </w:pPr>
            <w:r w:rsidRPr="00E208FB">
              <w:rPr>
                <w:sz w:val="22"/>
                <w:szCs w:val="22"/>
              </w:rPr>
              <w:t>2008-15</w:t>
            </w:r>
          </w:p>
        </w:tc>
        <w:tc>
          <w:tcPr>
            <w:tcW w:w="7920" w:type="dxa"/>
          </w:tcPr>
          <w:p w14:paraId="202B7E44" w14:textId="77777777" w:rsidR="00683A56" w:rsidRPr="00E208FB" w:rsidRDefault="00683A56" w:rsidP="00E208FB">
            <w:pPr>
              <w:rPr>
                <w:sz w:val="22"/>
                <w:szCs w:val="22"/>
              </w:rPr>
            </w:pPr>
            <w:r w:rsidRPr="00E208FB">
              <w:rPr>
                <w:b/>
                <w:sz w:val="22"/>
                <w:szCs w:val="22"/>
              </w:rPr>
              <w:t>Research Associate</w:t>
            </w:r>
            <w:r w:rsidRPr="00E208FB">
              <w:rPr>
                <w:sz w:val="22"/>
                <w:szCs w:val="22"/>
              </w:rPr>
              <w:t>, University of California-Santa Cruz, Institute of Marine Sciences, Santa Cruz, CA</w:t>
            </w:r>
          </w:p>
        </w:tc>
      </w:tr>
      <w:tr w:rsidR="00643228" w:rsidRPr="00345562" w14:paraId="1E083535" w14:textId="77777777" w:rsidTr="00001E28">
        <w:tc>
          <w:tcPr>
            <w:tcW w:w="1320" w:type="dxa"/>
          </w:tcPr>
          <w:p w14:paraId="74ADBA5E" w14:textId="77777777" w:rsidR="00643228" w:rsidRPr="00E208FB" w:rsidRDefault="00643228" w:rsidP="00E208FB">
            <w:pPr>
              <w:rPr>
                <w:sz w:val="22"/>
                <w:szCs w:val="22"/>
              </w:rPr>
            </w:pPr>
            <w:r w:rsidRPr="00E208FB">
              <w:rPr>
                <w:sz w:val="22"/>
                <w:szCs w:val="22"/>
              </w:rPr>
              <w:t>2008-present</w:t>
            </w:r>
          </w:p>
        </w:tc>
        <w:tc>
          <w:tcPr>
            <w:tcW w:w="7920" w:type="dxa"/>
          </w:tcPr>
          <w:p w14:paraId="47D3A906" w14:textId="6C2B2ABB" w:rsidR="00643228" w:rsidRPr="00E208FB" w:rsidRDefault="00643228" w:rsidP="00E208FB">
            <w:pPr>
              <w:rPr>
                <w:sz w:val="22"/>
                <w:szCs w:val="22"/>
              </w:rPr>
            </w:pPr>
            <w:r w:rsidRPr="00E208FB">
              <w:rPr>
                <w:b/>
                <w:sz w:val="22"/>
                <w:szCs w:val="22"/>
              </w:rPr>
              <w:t>Director &amp; Principal Scientist</w:t>
            </w:r>
            <w:r w:rsidRPr="00E208FB">
              <w:rPr>
                <w:sz w:val="22"/>
                <w:szCs w:val="22"/>
              </w:rPr>
              <w:t>, Susanne Moser Rese</w:t>
            </w:r>
            <w:r w:rsidR="009B3EEF" w:rsidRPr="00E208FB">
              <w:rPr>
                <w:sz w:val="22"/>
                <w:szCs w:val="22"/>
              </w:rPr>
              <w:t>arch &amp; Consulting, Santa Cruz</w:t>
            </w:r>
            <w:r w:rsidR="009A5196" w:rsidRPr="00E208FB">
              <w:rPr>
                <w:sz w:val="22"/>
                <w:szCs w:val="22"/>
              </w:rPr>
              <w:t xml:space="preserve">; </w:t>
            </w:r>
            <w:r w:rsidR="0092370F" w:rsidRPr="00E208FB">
              <w:rPr>
                <w:sz w:val="22"/>
                <w:szCs w:val="22"/>
              </w:rPr>
              <w:t>now Hadley, MA</w:t>
            </w:r>
          </w:p>
        </w:tc>
      </w:tr>
      <w:tr w:rsidR="0096764F" w:rsidRPr="00345562" w14:paraId="49CDD719" w14:textId="77777777" w:rsidTr="00C21337">
        <w:tc>
          <w:tcPr>
            <w:tcW w:w="1320" w:type="dxa"/>
          </w:tcPr>
          <w:p w14:paraId="1EB5427C" w14:textId="77777777" w:rsidR="0096764F" w:rsidRPr="00E208FB" w:rsidRDefault="00D95EFD" w:rsidP="00E208FB">
            <w:pPr>
              <w:rPr>
                <w:sz w:val="22"/>
                <w:szCs w:val="22"/>
              </w:rPr>
            </w:pPr>
            <w:r w:rsidRPr="00E208FB">
              <w:rPr>
                <w:sz w:val="22"/>
                <w:szCs w:val="22"/>
              </w:rPr>
              <w:t>2007</w:t>
            </w:r>
            <w:r w:rsidR="0096764F" w:rsidRPr="00E208FB">
              <w:rPr>
                <w:sz w:val="22"/>
                <w:szCs w:val="22"/>
              </w:rPr>
              <w:t>-08</w:t>
            </w:r>
          </w:p>
        </w:tc>
        <w:tc>
          <w:tcPr>
            <w:tcW w:w="7920" w:type="dxa"/>
          </w:tcPr>
          <w:p w14:paraId="2AC45A6D" w14:textId="77777777" w:rsidR="0096764F" w:rsidRPr="00E208FB" w:rsidRDefault="0096764F" w:rsidP="00E208FB">
            <w:pPr>
              <w:rPr>
                <w:sz w:val="22"/>
                <w:szCs w:val="22"/>
              </w:rPr>
            </w:pPr>
            <w:r w:rsidRPr="00E208FB">
              <w:rPr>
                <w:b/>
                <w:sz w:val="22"/>
                <w:szCs w:val="22"/>
              </w:rPr>
              <w:t>Research Associate</w:t>
            </w:r>
            <w:r w:rsidRPr="00E208FB">
              <w:rPr>
                <w:sz w:val="22"/>
                <w:szCs w:val="22"/>
              </w:rPr>
              <w:t>, Harvard University, Center for International Development, Sustainability Science Program, Cambridge, MA</w:t>
            </w:r>
          </w:p>
        </w:tc>
      </w:tr>
      <w:tr w:rsidR="0096764F" w:rsidRPr="00345562" w14:paraId="677EE6E1" w14:textId="77777777" w:rsidTr="00C21337">
        <w:tc>
          <w:tcPr>
            <w:tcW w:w="1320" w:type="dxa"/>
          </w:tcPr>
          <w:p w14:paraId="78C1A934" w14:textId="77777777" w:rsidR="0096764F" w:rsidRPr="00E208FB" w:rsidRDefault="0096764F" w:rsidP="00E208FB">
            <w:pPr>
              <w:rPr>
                <w:sz w:val="22"/>
                <w:szCs w:val="22"/>
              </w:rPr>
            </w:pPr>
            <w:r w:rsidRPr="00E208FB">
              <w:rPr>
                <w:sz w:val="22"/>
                <w:szCs w:val="22"/>
              </w:rPr>
              <w:t>2007-08</w:t>
            </w:r>
          </w:p>
        </w:tc>
        <w:tc>
          <w:tcPr>
            <w:tcW w:w="7920" w:type="dxa"/>
          </w:tcPr>
          <w:p w14:paraId="388528E7" w14:textId="77777777" w:rsidR="0096764F" w:rsidRPr="00E208FB" w:rsidRDefault="0096764F" w:rsidP="00E208FB">
            <w:pPr>
              <w:rPr>
                <w:sz w:val="22"/>
                <w:szCs w:val="22"/>
              </w:rPr>
            </w:pPr>
            <w:r w:rsidRPr="00E208FB">
              <w:rPr>
                <w:b/>
                <w:sz w:val="22"/>
                <w:szCs w:val="22"/>
              </w:rPr>
              <w:t>Visiting Researcher</w:t>
            </w:r>
            <w:r w:rsidRPr="00E208FB">
              <w:rPr>
                <w:sz w:val="22"/>
                <w:szCs w:val="22"/>
              </w:rPr>
              <w:t>, Clark University, George Perkins Marsh Institute, Worcester, MA</w:t>
            </w:r>
          </w:p>
        </w:tc>
      </w:tr>
      <w:tr w:rsidR="0096764F" w:rsidRPr="00345562" w14:paraId="3165C712" w14:textId="77777777" w:rsidTr="00C21337">
        <w:tc>
          <w:tcPr>
            <w:tcW w:w="1320" w:type="dxa"/>
          </w:tcPr>
          <w:p w14:paraId="0A6C3217" w14:textId="77777777" w:rsidR="0096764F" w:rsidRPr="00E208FB" w:rsidRDefault="0096764F" w:rsidP="00E208FB">
            <w:pPr>
              <w:rPr>
                <w:sz w:val="22"/>
                <w:szCs w:val="22"/>
              </w:rPr>
            </w:pPr>
            <w:r w:rsidRPr="00E208FB">
              <w:rPr>
                <w:sz w:val="22"/>
                <w:szCs w:val="22"/>
              </w:rPr>
              <w:t>2006-</w:t>
            </w:r>
            <w:r w:rsidR="00AC3209" w:rsidRPr="00E208FB">
              <w:rPr>
                <w:sz w:val="22"/>
                <w:szCs w:val="22"/>
              </w:rPr>
              <w:t>10</w:t>
            </w:r>
          </w:p>
        </w:tc>
        <w:tc>
          <w:tcPr>
            <w:tcW w:w="7920" w:type="dxa"/>
          </w:tcPr>
          <w:p w14:paraId="73CA427E" w14:textId="77777777" w:rsidR="0096764F" w:rsidRPr="00E208FB" w:rsidRDefault="0096764F" w:rsidP="00E208FB">
            <w:pPr>
              <w:rPr>
                <w:sz w:val="22"/>
                <w:szCs w:val="22"/>
              </w:rPr>
            </w:pPr>
            <w:r w:rsidRPr="00E208FB">
              <w:rPr>
                <w:b/>
                <w:sz w:val="22"/>
                <w:szCs w:val="22"/>
              </w:rPr>
              <w:t>Research Associate</w:t>
            </w:r>
            <w:r w:rsidRPr="00E208FB">
              <w:rPr>
                <w:sz w:val="22"/>
                <w:szCs w:val="22"/>
              </w:rPr>
              <w:t>, Global Environmental Change and Human Security (GECHS) core project of the International Human Dimensions of Global Change Program.</w:t>
            </w:r>
          </w:p>
        </w:tc>
      </w:tr>
      <w:tr w:rsidR="0096764F" w:rsidRPr="00345562" w14:paraId="4FE86EE9" w14:textId="77777777" w:rsidTr="00C21337">
        <w:tc>
          <w:tcPr>
            <w:tcW w:w="1320" w:type="dxa"/>
          </w:tcPr>
          <w:p w14:paraId="2892DB93" w14:textId="31BD226C" w:rsidR="0096764F" w:rsidRPr="00E208FB" w:rsidRDefault="0096764F" w:rsidP="00E208FB">
            <w:pPr>
              <w:rPr>
                <w:sz w:val="22"/>
                <w:szCs w:val="22"/>
              </w:rPr>
            </w:pPr>
            <w:r w:rsidRPr="00E208FB">
              <w:rPr>
                <w:sz w:val="22"/>
                <w:szCs w:val="22"/>
              </w:rPr>
              <w:t>2005-08</w:t>
            </w:r>
          </w:p>
        </w:tc>
        <w:tc>
          <w:tcPr>
            <w:tcW w:w="7920" w:type="dxa"/>
          </w:tcPr>
          <w:p w14:paraId="24FE6EAB" w14:textId="77777777" w:rsidR="0096764F" w:rsidRPr="00E208FB" w:rsidRDefault="0096764F" w:rsidP="00E208FB">
            <w:pPr>
              <w:rPr>
                <w:sz w:val="22"/>
                <w:szCs w:val="22"/>
              </w:rPr>
            </w:pPr>
            <w:r w:rsidRPr="00E208FB">
              <w:rPr>
                <w:b/>
                <w:sz w:val="22"/>
                <w:szCs w:val="22"/>
              </w:rPr>
              <w:t>Research Scientist II</w:t>
            </w:r>
            <w:r w:rsidRPr="00E208FB">
              <w:rPr>
                <w:sz w:val="22"/>
                <w:szCs w:val="22"/>
              </w:rPr>
              <w:t>, ISSE, NCAR, Boulder, Colorado</w:t>
            </w:r>
          </w:p>
        </w:tc>
      </w:tr>
      <w:tr w:rsidR="0096764F" w:rsidRPr="00345562" w14:paraId="1EC53892" w14:textId="77777777" w:rsidTr="00C21337">
        <w:tc>
          <w:tcPr>
            <w:tcW w:w="1320" w:type="dxa"/>
          </w:tcPr>
          <w:p w14:paraId="22F3C3DA" w14:textId="77777777" w:rsidR="0096764F" w:rsidRPr="00E208FB" w:rsidRDefault="0096764F" w:rsidP="00E208FB">
            <w:pPr>
              <w:rPr>
                <w:sz w:val="22"/>
                <w:szCs w:val="22"/>
              </w:rPr>
            </w:pPr>
            <w:r w:rsidRPr="00E208FB">
              <w:rPr>
                <w:sz w:val="22"/>
                <w:szCs w:val="22"/>
              </w:rPr>
              <w:t>2003-05</w:t>
            </w:r>
          </w:p>
        </w:tc>
        <w:tc>
          <w:tcPr>
            <w:tcW w:w="7920" w:type="dxa"/>
          </w:tcPr>
          <w:p w14:paraId="7CAD488D" w14:textId="77777777" w:rsidR="0096764F" w:rsidRPr="00E208FB" w:rsidRDefault="0096764F" w:rsidP="00E208FB">
            <w:pPr>
              <w:rPr>
                <w:sz w:val="22"/>
                <w:szCs w:val="22"/>
              </w:rPr>
            </w:pPr>
            <w:r w:rsidRPr="00E208FB">
              <w:rPr>
                <w:b/>
                <w:sz w:val="22"/>
                <w:szCs w:val="22"/>
              </w:rPr>
              <w:t>Research Scientist I</w:t>
            </w:r>
            <w:r w:rsidRPr="00E208FB">
              <w:rPr>
                <w:sz w:val="22"/>
                <w:szCs w:val="22"/>
              </w:rPr>
              <w:t>, Institute for the Study of Society and Environment (ISSE, formerly</w:t>
            </w:r>
            <w:r w:rsidR="009B3EEF" w:rsidRPr="00E208FB">
              <w:rPr>
                <w:sz w:val="22"/>
                <w:szCs w:val="22"/>
              </w:rPr>
              <w:t xml:space="preserve"> </w:t>
            </w:r>
            <w:r w:rsidRPr="00E208FB">
              <w:rPr>
                <w:sz w:val="22"/>
                <w:szCs w:val="22"/>
              </w:rPr>
              <w:t>Environmental &amp; Societal Impacts Group), National Center for Atmospheric Research (NCAR), Boulder, Colorado</w:t>
            </w:r>
          </w:p>
        </w:tc>
      </w:tr>
      <w:tr w:rsidR="0096764F" w:rsidRPr="00345562" w14:paraId="28B628E4" w14:textId="77777777" w:rsidTr="00C21337">
        <w:tc>
          <w:tcPr>
            <w:tcW w:w="1320" w:type="dxa"/>
          </w:tcPr>
          <w:p w14:paraId="0F17E985" w14:textId="77777777" w:rsidR="0096764F" w:rsidRPr="00E208FB" w:rsidRDefault="0096764F" w:rsidP="00E208FB">
            <w:pPr>
              <w:rPr>
                <w:sz w:val="22"/>
                <w:szCs w:val="22"/>
              </w:rPr>
            </w:pPr>
            <w:r w:rsidRPr="00E208FB">
              <w:rPr>
                <w:sz w:val="22"/>
                <w:szCs w:val="22"/>
              </w:rPr>
              <w:lastRenderedPageBreak/>
              <w:t xml:space="preserve">2000-01 </w:t>
            </w:r>
          </w:p>
        </w:tc>
        <w:tc>
          <w:tcPr>
            <w:tcW w:w="7920" w:type="dxa"/>
          </w:tcPr>
          <w:p w14:paraId="23665ACD" w14:textId="77777777" w:rsidR="0096764F" w:rsidRPr="00E208FB" w:rsidRDefault="0096764F" w:rsidP="00E208FB">
            <w:pPr>
              <w:rPr>
                <w:sz w:val="22"/>
                <w:szCs w:val="22"/>
              </w:rPr>
            </w:pPr>
            <w:r w:rsidRPr="00E208FB">
              <w:rPr>
                <w:b/>
                <w:sz w:val="22"/>
                <w:szCs w:val="22"/>
              </w:rPr>
              <w:t>Visiting Assistant Professor</w:t>
            </w:r>
            <w:r w:rsidRPr="00E208FB">
              <w:rPr>
                <w:sz w:val="22"/>
                <w:szCs w:val="22"/>
              </w:rPr>
              <w:t>, Clark University, Worcester, Massachusetts</w:t>
            </w:r>
          </w:p>
        </w:tc>
      </w:tr>
      <w:tr w:rsidR="0096764F" w:rsidRPr="00345562" w14:paraId="5DF06706" w14:textId="77777777" w:rsidTr="00C21337">
        <w:tc>
          <w:tcPr>
            <w:tcW w:w="1320" w:type="dxa"/>
          </w:tcPr>
          <w:p w14:paraId="6F4B7211" w14:textId="77777777" w:rsidR="0096764F" w:rsidRPr="00E208FB" w:rsidRDefault="0096764F" w:rsidP="00E208FB">
            <w:pPr>
              <w:rPr>
                <w:sz w:val="22"/>
                <w:szCs w:val="22"/>
              </w:rPr>
            </w:pPr>
            <w:r w:rsidRPr="00E208FB">
              <w:rPr>
                <w:sz w:val="22"/>
                <w:szCs w:val="22"/>
              </w:rPr>
              <w:t>1999-2003</w:t>
            </w:r>
          </w:p>
        </w:tc>
        <w:tc>
          <w:tcPr>
            <w:tcW w:w="7920" w:type="dxa"/>
          </w:tcPr>
          <w:p w14:paraId="3C63DBB4" w14:textId="77777777" w:rsidR="0096764F" w:rsidRPr="00E208FB" w:rsidRDefault="0096764F" w:rsidP="00E208FB">
            <w:pPr>
              <w:rPr>
                <w:sz w:val="22"/>
                <w:szCs w:val="22"/>
              </w:rPr>
            </w:pPr>
            <w:r w:rsidRPr="00E208FB">
              <w:rPr>
                <w:b/>
                <w:sz w:val="22"/>
                <w:szCs w:val="22"/>
              </w:rPr>
              <w:t>Staff Scientist</w:t>
            </w:r>
            <w:r w:rsidRPr="00E208FB">
              <w:rPr>
                <w:sz w:val="22"/>
                <w:szCs w:val="22"/>
              </w:rPr>
              <w:t>, Union of Concerned Scientists, Global Environment Program </w:t>
            </w:r>
          </w:p>
        </w:tc>
      </w:tr>
      <w:tr w:rsidR="0096764F" w:rsidRPr="00345562" w14:paraId="06524BBC" w14:textId="77777777" w:rsidTr="00C21337">
        <w:tc>
          <w:tcPr>
            <w:tcW w:w="1320" w:type="dxa"/>
          </w:tcPr>
          <w:p w14:paraId="6AAD3AD4" w14:textId="77777777" w:rsidR="0096764F" w:rsidRPr="00E208FB" w:rsidRDefault="0096764F" w:rsidP="00E208FB">
            <w:pPr>
              <w:rPr>
                <w:sz w:val="22"/>
                <w:szCs w:val="22"/>
              </w:rPr>
            </w:pPr>
            <w:r w:rsidRPr="00E208FB">
              <w:rPr>
                <w:sz w:val="22"/>
                <w:szCs w:val="22"/>
              </w:rPr>
              <w:t>1998-99</w:t>
            </w:r>
          </w:p>
        </w:tc>
        <w:tc>
          <w:tcPr>
            <w:tcW w:w="7920" w:type="dxa"/>
          </w:tcPr>
          <w:p w14:paraId="12B6B534" w14:textId="77777777" w:rsidR="0096764F" w:rsidRPr="00E208FB" w:rsidRDefault="0096764F" w:rsidP="00E208FB">
            <w:pPr>
              <w:rPr>
                <w:sz w:val="22"/>
                <w:szCs w:val="22"/>
              </w:rPr>
            </w:pPr>
            <w:r w:rsidRPr="00E208FB">
              <w:rPr>
                <w:b/>
                <w:sz w:val="22"/>
                <w:szCs w:val="22"/>
              </w:rPr>
              <w:t>Fellow</w:t>
            </w:r>
            <w:r w:rsidRPr="00E208FB">
              <w:rPr>
                <w:sz w:val="22"/>
                <w:szCs w:val="22"/>
              </w:rPr>
              <w:t xml:space="preserve">, Center for Integrated Study of the Human Dimensions of Global Change, </w:t>
            </w:r>
            <w:r w:rsidRPr="00E208FB">
              <w:rPr>
                <w:sz w:val="22"/>
                <w:szCs w:val="22"/>
              </w:rPr>
              <w:br/>
              <w:t>Carnegie Mellon University, Pittsburgh, Pennsylvania</w:t>
            </w:r>
          </w:p>
        </w:tc>
      </w:tr>
      <w:tr w:rsidR="0096764F" w:rsidRPr="00345562" w14:paraId="79F399E4" w14:textId="77777777" w:rsidTr="00C21337">
        <w:tc>
          <w:tcPr>
            <w:tcW w:w="1320" w:type="dxa"/>
          </w:tcPr>
          <w:p w14:paraId="1E30157C" w14:textId="77777777" w:rsidR="0096764F" w:rsidRPr="00E208FB" w:rsidRDefault="0096764F" w:rsidP="00E208FB">
            <w:pPr>
              <w:rPr>
                <w:sz w:val="22"/>
                <w:szCs w:val="22"/>
              </w:rPr>
            </w:pPr>
            <w:r w:rsidRPr="00E208FB">
              <w:rPr>
                <w:sz w:val="22"/>
                <w:szCs w:val="22"/>
              </w:rPr>
              <w:t>1997-99</w:t>
            </w:r>
          </w:p>
        </w:tc>
        <w:tc>
          <w:tcPr>
            <w:tcW w:w="7920" w:type="dxa"/>
          </w:tcPr>
          <w:p w14:paraId="35B4F3A4" w14:textId="77777777" w:rsidR="0096764F" w:rsidRPr="00E208FB" w:rsidRDefault="0096764F" w:rsidP="00E208FB">
            <w:pPr>
              <w:rPr>
                <w:sz w:val="22"/>
                <w:szCs w:val="22"/>
              </w:rPr>
            </w:pPr>
            <w:r w:rsidRPr="00E208FB">
              <w:rPr>
                <w:b/>
                <w:sz w:val="22"/>
                <w:szCs w:val="22"/>
              </w:rPr>
              <w:t>Post-doctoral Fellow</w:t>
            </w:r>
            <w:r w:rsidRPr="00E208FB">
              <w:rPr>
                <w:sz w:val="22"/>
                <w:szCs w:val="22"/>
              </w:rPr>
              <w:t>, Global Environmental Assessment Project, KSG, Harvard University, Cambridge, Massachusetts</w:t>
            </w:r>
          </w:p>
        </w:tc>
      </w:tr>
    </w:tbl>
    <w:p w14:paraId="5E57D66D" w14:textId="36C5FFCE" w:rsidR="0066768D" w:rsidRDefault="0066768D" w:rsidP="0096764F">
      <w:pPr>
        <w:pStyle w:val="Heading8"/>
        <w:spacing w:after="40"/>
        <w:jc w:val="left"/>
        <w:rPr>
          <w:rFonts w:ascii="Tahoma" w:hAnsi="Tahoma" w:cs="Tahoma"/>
          <w:color w:val="3366FF"/>
        </w:rPr>
      </w:pPr>
    </w:p>
    <w:p w14:paraId="66BD7145" w14:textId="0668F018" w:rsidR="005632AC" w:rsidRPr="00E65224" w:rsidRDefault="005632AC" w:rsidP="005632AC">
      <w:pPr>
        <w:spacing w:after="40"/>
        <w:outlineLvl w:val="0"/>
        <w:rPr>
          <w:sz w:val="22"/>
        </w:rPr>
      </w:pPr>
      <w:r w:rsidRPr="00847BFB">
        <w:rPr>
          <w:rStyle w:val="CV-HeadingsChar"/>
        </w:rPr>
        <w:t>Recognitions, Awards, Scholarships &amp; Fellowships</w:t>
      </w:r>
      <w:r>
        <w:rPr>
          <w:color w:val="3366FF"/>
          <w:sz w:val="22"/>
        </w:rPr>
        <w:t xml:space="preserve"> _________________</w:t>
      </w:r>
      <w:r w:rsidRPr="00E65224">
        <w:rPr>
          <w:color w:val="3366FF"/>
          <w:sz w:val="22"/>
        </w:rPr>
        <w:t>________________</w:t>
      </w:r>
      <w:r w:rsidRPr="00E65224">
        <w:rPr>
          <w:sz w:val="22"/>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32"/>
        <w:gridCol w:w="7908"/>
      </w:tblGrid>
      <w:tr w:rsidR="008C03FB" w:rsidRPr="00345562" w14:paraId="4531BC10" w14:textId="77777777" w:rsidTr="005632AC">
        <w:tc>
          <w:tcPr>
            <w:tcW w:w="1332" w:type="dxa"/>
          </w:tcPr>
          <w:p w14:paraId="5906EE7E" w14:textId="32E7573A" w:rsidR="008C03FB" w:rsidRDefault="008C03FB" w:rsidP="005632AC">
            <w:pPr>
              <w:spacing w:after="40"/>
              <w:rPr>
                <w:sz w:val="22"/>
              </w:rPr>
            </w:pPr>
            <w:r>
              <w:rPr>
                <w:sz w:val="22"/>
              </w:rPr>
              <w:t>2023</w:t>
            </w:r>
          </w:p>
        </w:tc>
        <w:tc>
          <w:tcPr>
            <w:tcW w:w="7908" w:type="dxa"/>
            <w:vAlign w:val="center"/>
          </w:tcPr>
          <w:p w14:paraId="79F849BC" w14:textId="6ED208AC" w:rsidR="008C03FB" w:rsidRPr="008C03FB" w:rsidRDefault="0013778A" w:rsidP="005632AC">
            <w:pPr>
              <w:pStyle w:val="Salutation"/>
              <w:spacing w:before="0" w:after="40" w:line="240" w:lineRule="auto"/>
            </w:pPr>
            <w:r w:rsidRPr="0013778A">
              <w:rPr>
                <w:i/>
                <w:iCs/>
              </w:rPr>
              <w:t>Charles David Keeling Memorial Lecture</w:t>
            </w:r>
            <w:r w:rsidR="008C03FB">
              <w:rPr>
                <w:i/>
                <w:iCs/>
              </w:rPr>
              <w:t>,</w:t>
            </w:r>
            <w:r w:rsidR="008C03FB">
              <w:t xml:space="preserve"> Scripps Institution of Oceanography</w:t>
            </w:r>
            <w:r>
              <w:t>, San Diego, May 8</w:t>
            </w:r>
          </w:p>
        </w:tc>
      </w:tr>
      <w:tr w:rsidR="00695EC6" w:rsidRPr="00345562" w14:paraId="710BE399" w14:textId="77777777" w:rsidTr="005632AC">
        <w:tc>
          <w:tcPr>
            <w:tcW w:w="1332" w:type="dxa"/>
          </w:tcPr>
          <w:p w14:paraId="59FED1AD" w14:textId="1953E60D" w:rsidR="00695EC6" w:rsidRDefault="00695EC6" w:rsidP="005632AC">
            <w:pPr>
              <w:spacing w:after="40"/>
              <w:rPr>
                <w:sz w:val="22"/>
              </w:rPr>
            </w:pPr>
            <w:bookmarkStart w:id="5" w:name="_Hlk33807343"/>
            <w:r>
              <w:rPr>
                <w:sz w:val="22"/>
              </w:rPr>
              <w:t>2020</w:t>
            </w:r>
          </w:p>
        </w:tc>
        <w:tc>
          <w:tcPr>
            <w:tcW w:w="7908" w:type="dxa"/>
            <w:vAlign w:val="center"/>
          </w:tcPr>
          <w:p w14:paraId="1FBEAD52" w14:textId="420E1438" w:rsidR="00695EC6" w:rsidRDefault="00695EC6" w:rsidP="005632AC">
            <w:pPr>
              <w:pStyle w:val="Salutation"/>
              <w:spacing w:before="0" w:after="40" w:line="240" w:lineRule="auto"/>
              <w:rPr>
                <w:i/>
              </w:rPr>
            </w:pPr>
            <w:r>
              <w:t xml:space="preserve">American Association of Geographers (AAG) </w:t>
            </w:r>
            <w:r w:rsidRPr="000E1E56">
              <w:rPr>
                <w:i/>
                <w:iCs/>
              </w:rPr>
              <w:t>Human Dimensions of Global Change (HDGC) Specialty Group Research Excellence Award</w:t>
            </w:r>
          </w:p>
        </w:tc>
      </w:tr>
      <w:bookmarkEnd w:id="5"/>
      <w:tr w:rsidR="00032CF5" w:rsidRPr="00345562" w14:paraId="20CE6A9F" w14:textId="77777777" w:rsidTr="005632AC">
        <w:tc>
          <w:tcPr>
            <w:tcW w:w="1332" w:type="dxa"/>
          </w:tcPr>
          <w:p w14:paraId="0E971B60" w14:textId="03F6A478" w:rsidR="00032CF5" w:rsidRDefault="00032CF5" w:rsidP="005632AC">
            <w:pPr>
              <w:spacing w:after="40"/>
              <w:rPr>
                <w:sz w:val="22"/>
              </w:rPr>
            </w:pPr>
            <w:r>
              <w:rPr>
                <w:sz w:val="22"/>
              </w:rPr>
              <w:t>2019</w:t>
            </w:r>
          </w:p>
        </w:tc>
        <w:tc>
          <w:tcPr>
            <w:tcW w:w="7908" w:type="dxa"/>
            <w:vAlign w:val="center"/>
          </w:tcPr>
          <w:p w14:paraId="5601DED5" w14:textId="31C2B225" w:rsidR="00032CF5" w:rsidRPr="00032CF5" w:rsidRDefault="00032CF5" w:rsidP="005632AC">
            <w:pPr>
              <w:pStyle w:val="Salutation"/>
              <w:spacing w:before="0" w:after="40" w:line="240" w:lineRule="auto"/>
            </w:pPr>
            <w:r>
              <w:rPr>
                <w:i/>
              </w:rPr>
              <w:t>Co-Chair, Scientific Steering Committee</w:t>
            </w:r>
            <w:r>
              <w:t>, Transformations 2019, Santiago, Chile.</w:t>
            </w:r>
          </w:p>
        </w:tc>
      </w:tr>
      <w:tr w:rsidR="005632AC" w:rsidRPr="00345562" w14:paraId="38CC5C3C" w14:textId="77777777" w:rsidTr="005632AC">
        <w:tc>
          <w:tcPr>
            <w:tcW w:w="1332" w:type="dxa"/>
          </w:tcPr>
          <w:p w14:paraId="0CAF41E1" w14:textId="77777777" w:rsidR="005632AC" w:rsidRDefault="005632AC" w:rsidP="005632AC">
            <w:pPr>
              <w:spacing w:after="40"/>
              <w:rPr>
                <w:sz w:val="22"/>
              </w:rPr>
            </w:pPr>
            <w:r>
              <w:rPr>
                <w:sz w:val="22"/>
              </w:rPr>
              <w:t>2016</w:t>
            </w:r>
          </w:p>
        </w:tc>
        <w:tc>
          <w:tcPr>
            <w:tcW w:w="7908" w:type="dxa"/>
            <w:vAlign w:val="center"/>
          </w:tcPr>
          <w:p w14:paraId="3A7F1819" w14:textId="77777777" w:rsidR="005632AC" w:rsidRPr="0066768D" w:rsidRDefault="005632AC" w:rsidP="005632AC">
            <w:pPr>
              <w:pStyle w:val="Salutation"/>
              <w:spacing w:before="0" w:after="40" w:line="240" w:lineRule="auto"/>
            </w:pPr>
            <w:r>
              <w:rPr>
                <w:i/>
              </w:rPr>
              <w:t xml:space="preserve">Member, Scientific Steering Committee (Scoping Meeting), </w:t>
            </w:r>
            <w:smartTag w:uri="urn:schemas-microsoft-com:office:smarttags" w:element="stockticker">
              <w:r>
                <w:t>IPCC</w:t>
              </w:r>
            </w:smartTag>
            <w:r>
              <w:t xml:space="preserve"> </w:t>
            </w:r>
            <w:r w:rsidRPr="0066768D">
              <w:rPr>
                <w:bCs/>
                <w:szCs w:val="22"/>
              </w:rPr>
              <w:t>Special Report on the impacts of global warming of 1.5 °C above pre-industrial levels and related global greenhouse gas emission</w:t>
            </w:r>
            <w:r>
              <w:rPr>
                <w:bCs/>
                <w:szCs w:val="22"/>
              </w:rPr>
              <w:t>s</w:t>
            </w:r>
            <w:r w:rsidRPr="0066768D">
              <w:rPr>
                <w:bCs/>
                <w:szCs w:val="22"/>
              </w:rPr>
              <w:t xml:space="preserve"> pathways.</w:t>
            </w:r>
          </w:p>
        </w:tc>
      </w:tr>
      <w:tr w:rsidR="005632AC" w:rsidRPr="00345562" w14:paraId="45EA7ED4" w14:textId="77777777" w:rsidTr="005632AC">
        <w:tc>
          <w:tcPr>
            <w:tcW w:w="1332" w:type="dxa"/>
          </w:tcPr>
          <w:p w14:paraId="12FB4BE2" w14:textId="77777777" w:rsidR="005632AC" w:rsidRDefault="005632AC" w:rsidP="005632AC">
            <w:pPr>
              <w:spacing w:after="40"/>
              <w:rPr>
                <w:sz w:val="22"/>
              </w:rPr>
            </w:pPr>
            <w:r>
              <w:rPr>
                <w:sz w:val="22"/>
              </w:rPr>
              <w:t>2015</w:t>
            </w:r>
          </w:p>
        </w:tc>
        <w:tc>
          <w:tcPr>
            <w:tcW w:w="7908" w:type="dxa"/>
            <w:vAlign w:val="center"/>
          </w:tcPr>
          <w:p w14:paraId="4D9AC7A9" w14:textId="77777777" w:rsidR="005632AC" w:rsidRPr="00612A46" w:rsidRDefault="005632AC" w:rsidP="005632AC">
            <w:pPr>
              <w:pStyle w:val="Salutation"/>
              <w:spacing w:before="0" w:after="40" w:line="240" w:lineRule="auto"/>
            </w:pPr>
            <w:r>
              <w:rPr>
                <w:i/>
              </w:rPr>
              <w:t>Distinguished Adaptation Scholar</w:t>
            </w:r>
            <w:r>
              <w:t xml:space="preserve">, University of Arizona, </w:t>
            </w:r>
            <w:r>
              <w:rPr>
                <w:szCs w:val="22"/>
              </w:rPr>
              <w:t>Institute for the Environment, Center for Adaptation Science and Solutions, 1-month visiting residency</w:t>
            </w:r>
          </w:p>
        </w:tc>
      </w:tr>
      <w:tr w:rsidR="005632AC" w:rsidRPr="00345562" w14:paraId="6D60069D" w14:textId="77777777" w:rsidTr="005632AC">
        <w:tc>
          <w:tcPr>
            <w:tcW w:w="1332" w:type="dxa"/>
          </w:tcPr>
          <w:p w14:paraId="50105C16" w14:textId="77777777" w:rsidR="005632AC" w:rsidRDefault="005632AC" w:rsidP="005632AC">
            <w:pPr>
              <w:spacing w:after="40"/>
              <w:rPr>
                <w:sz w:val="22"/>
              </w:rPr>
            </w:pPr>
            <w:r>
              <w:rPr>
                <w:sz w:val="22"/>
              </w:rPr>
              <w:t>2014</w:t>
            </w:r>
          </w:p>
        </w:tc>
        <w:tc>
          <w:tcPr>
            <w:tcW w:w="7908" w:type="dxa"/>
            <w:vAlign w:val="center"/>
          </w:tcPr>
          <w:p w14:paraId="1EA9A65D" w14:textId="77777777" w:rsidR="005632AC" w:rsidRPr="0028185F" w:rsidRDefault="005632AC" w:rsidP="005632AC">
            <w:pPr>
              <w:pStyle w:val="Salutation"/>
              <w:spacing w:before="0" w:after="40" w:line="240" w:lineRule="auto"/>
              <w:rPr>
                <w:i/>
              </w:rPr>
            </w:pPr>
            <w:r w:rsidRPr="00453FDE">
              <w:rPr>
                <w:i/>
                <w:szCs w:val="22"/>
              </w:rPr>
              <w:t>Marc Hershman Award</w:t>
            </w:r>
            <w:r>
              <w:rPr>
                <w:szCs w:val="22"/>
              </w:rPr>
              <w:t xml:space="preserve">, </w:t>
            </w:r>
            <w:r w:rsidRPr="00970235">
              <w:rPr>
                <w:szCs w:val="22"/>
              </w:rPr>
              <w:t xml:space="preserve">Restore America’s Estuaries </w:t>
            </w:r>
            <w:r>
              <w:rPr>
                <w:szCs w:val="22"/>
              </w:rPr>
              <w:t>and</w:t>
            </w:r>
            <w:r w:rsidRPr="00970235">
              <w:rPr>
                <w:szCs w:val="22"/>
              </w:rPr>
              <w:t xml:space="preserve"> </w:t>
            </w:r>
            <w:r>
              <w:rPr>
                <w:szCs w:val="22"/>
              </w:rPr>
              <w:t xml:space="preserve">The </w:t>
            </w:r>
            <w:r w:rsidRPr="00970235">
              <w:rPr>
                <w:szCs w:val="22"/>
              </w:rPr>
              <w:t>Coastal Society</w:t>
            </w:r>
          </w:p>
        </w:tc>
      </w:tr>
      <w:tr w:rsidR="005632AC" w:rsidRPr="00345562" w14:paraId="17BA7392" w14:textId="77777777" w:rsidTr="005632AC">
        <w:tc>
          <w:tcPr>
            <w:tcW w:w="1332" w:type="dxa"/>
          </w:tcPr>
          <w:p w14:paraId="17EAA428" w14:textId="77777777" w:rsidR="005632AC" w:rsidRDefault="005632AC" w:rsidP="005632AC">
            <w:pPr>
              <w:spacing w:after="40"/>
              <w:rPr>
                <w:sz w:val="22"/>
              </w:rPr>
            </w:pPr>
            <w:r>
              <w:rPr>
                <w:sz w:val="22"/>
              </w:rPr>
              <w:t>2013</w:t>
            </w:r>
          </w:p>
        </w:tc>
        <w:tc>
          <w:tcPr>
            <w:tcW w:w="7908" w:type="dxa"/>
            <w:vAlign w:val="center"/>
          </w:tcPr>
          <w:p w14:paraId="1FA85465" w14:textId="77777777" w:rsidR="005632AC" w:rsidRDefault="005632AC" w:rsidP="005632AC">
            <w:pPr>
              <w:pStyle w:val="Salutation"/>
              <w:spacing w:before="0" w:after="40" w:line="240" w:lineRule="auto"/>
              <w:rPr>
                <w:i/>
              </w:rPr>
            </w:pPr>
            <w:bookmarkStart w:id="6" w:name="_Hlk155451402"/>
            <w:r w:rsidRPr="0028185F">
              <w:rPr>
                <w:i/>
              </w:rPr>
              <w:t>Walton Sustainability Solutions Fellow</w:t>
            </w:r>
            <w:r>
              <w:t>, Rob and Melani Walton Sustainability Solutions Initiatives, Arizona State University</w:t>
            </w:r>
            <w:bookmarkEnd w:id="6"/>
          </w:p>
        </w:tc>
      </w:tr>
      <w:tr w:rsidR="005632AC" w:rsidRPr="00345562" w14:paraId="16C1CB2E" w14:textId="77777777" w:rsidTr="005632AC">
        <w:tc>
          <w:tcPr>
            <w:tcW w:w="1332" w:type="dxa"/>
          </w:tcPr>
          <w:p w14:paraId="66F06973" w14:textId="77777777" w:rsidR="005632AC" w:rsidRDefault="005632AC" w:rsidP="005632AC">
            <w:pPr>
              <w:spacing w:after="40"/>
              <w:rPr>
                <w:sz w:val="22"/>
              </w:rPr>
            </w:pPr>
            <w:r>
              <w:rPr>
                <w:sz w:val="22"/>
              </w:rPr>
              <w:t>2012-14</w:t>
            </w:r>
          </w:p>
        </w:tc>
        <w:tc>
          <w:tcPr>
            <w:tcW w:w="7908" w:type="dxa"/>
            <w:vAlign w:val="center"/>
          </w:tcPr>
          <w:p w14:paraId="300A5092" w14:textId="77777777" w:rsidR="005632AC" w:rsidRPr="005C1EE3" w:rsidRDefault="005632AC" w:rsidP="005632AC">
            <w:pPr>
              <w:pStyle w:val="Salutation"/>
              <w:spacing w:before="0" w:after="40" w:line="240" w:lineRule="auto"/>
              <w:rPr>
                <w:i/>
              </w:rPr>
            </w:pPr>
            <w:r w:rsidRPr="005C1EE3">
              <w:rPr>
                <w:i/>
              </w:rPr>
              <w:t xml:space="preserve">Convening Lead Author, </w:t>
            </w:r>
            <w:r w:rsidRPr="005C1EE3">
              <w:t>Coastal chapter, 3</w:t>
            </w:r>
            <w:r w:rsidRPr="005C1EE3">
              <w:rPr>
                <w:vertAlign w:val="superscript"/>
              </w:rPr>
              <w:t>rd</w:t>
            </w:r>
            <w:r w:rsidRPr="005C1EE3">
              <w:t xml:space="preserve"> US National Climate Assessment </w:t>
            </w:r>
          </w:p>
        </w:tc>
      </w:tr>
      <w:tr w:rsidR="005632AC" w:rsidRPr="00345562" w14:paraId="7F1A3ACD" w14:textId="77777777" w:rsidTr="005632AC">
        <w:tc>
          <w:tcPr>
            <w:tcW w:w="1332" w:type="dxa"/>
          </w:tcPr>
          <w:p w14:paraId="239C6AE5" w14:textId="77777777" w:rsidR="005632AC" w:rsidRDefault="005632AC" w:rsidP="005632AC">
            <w:pPr>
              <w:spacing w:after="40"/>
              <w:rPr>
                <w:sz w:val="22"/>
              </w:rPr>
            </w:pPr>
            <w:r>
              <w:rPr>
                <w:sz w:val="22"/>
              </w:rPr>
              <w:t>2012-13</w:t>
            </w:r>
          </w:p>
        </w:tc>
        <w:tc>
          <w:tcPr>
            <w:tcW w:w="7908" w:type="dxa"/>
            <w:vAlign w:val="center"/>
          </w:tcPr>
          <w:p w14:paraId="42BD9C19" w14:textId="77777777" w:rsidR="005632AC" w:rsidRPr="005C1EE3" w:rsidRDefault="005632AC" w:rsidP="005632AC">
            <w:pPr>
              <w:pStyle w:val="Salutation"/>
              <w:spacing w:before="0" w:after="40" w:line="240" w:lineRule="auto"/>
            </w:pPr>
            <w:r w:rsidRPr="005C1EE3">
              <w:rPr>
                <w:i/>
              </w:rPr>
              <w:t>Lead Author</w:t>
            </w:r>
            <w:r w:rsidRPr="005C1EE3">
              <w:t>, Sustained Assessment chapter. 3</w:t>
            </w:r>
            <w:r w:rsidRPr="005C1EE3">
              <w:rPr>
                <w:vertAlign w:val="superscript"/>
              </w:rPr>
              <w:t>rd</w:t>
            </w:r>
            <w:r w:rsidRPr="005C1EE3">
              <w:t xml:space="preserve"> US National Climate Assessment</w:t>
            </w:r>
          </w:p>
        </w:tc>
      </w:tr>
      <w:tr w:rsidR="005632AC" w:rsidRPr="00345562" w14:paraId="78D188B4" w14:textId="77777777" w:rsidTr="005632AC">
        <w:tc>
          <w:tcPr>
            <w:tcW w:w="1332" w:type="dxa"/>
          </w:tcPr>
          <w:p w14:paraId="2C4ED4DE" w14:textId="77777777" w:rsidR="005632AC" w:rsidRDefault="005632AC" w:rsidP="005632AC">
            <w:pPr>
              <w:spacing w:after="40"/>
              <w:rPr>
                <w:sz w:val="22"/>
              </w:rPr>
            </w:pPr>
            <w:r>
              <w:rPr>
                <w:sz w:val="22"/>
              </w:rPr>
              <w:t>2012</w:t>
            </w:r>
          </w:p>
        </w:tc>
        <w:tc>
          <w:tcPr>
            <w:tcW w:w="7908" w:type="dxa"/>
            <w:vAlign w:val="center"/>
          </w:tcPr>
          <w:p w14:paraId="67490F01" w14:textId="77777777" w:rsidR="005632AC" w:rsidRPr="005C1EE3" w:rsidRDefault="005632AC" w:rsidP="005632AC">
            <w:pPr>
              <w:pStyle w:val="Salutation"/>
              <w:spacing w:before="0" w:after="40" w:line="240" w:lineRule="auto"/>
            </w:pPr>
            <w:r w:rsidRPr="005C1EE3">
              <w:rPr>
                <w:i/>
              </w:rPr>
              <w:t>Convening Lead Author</w:t>
            </w:r>
            <w:r w:rsidRPr="005C1EE3">
              <w:t>, Solutions chapter, Southwest Regional Climate Assessment</w:t>
            </w:r>
          </w:p>
        </w:tc>
      </w:tr>
      <w:tr w:rsidR="005632AC" w:rsidRPr="00345562" w14:paraId="6AB1E5AE" w14:textId="77777777" w:rsidTr="005632AC">
        <w:tc>
          <w:tcPr>
            <w:tcW w:w="1332" w:type="dxa"/>
          </w:tcPr>
          <w:p w14:paraId="19765E73" w14:textId="77777777" w:rsidR="005632AC" w:rsidRDefault="005632AC" w:rsidP="005632AC">
            <w:pPr>
              <w:spacing w:after="40"/>
              <w:rPr>
                <w:sz w:val="22"/>
              </w:rPr>
            </w:pPr>
            <w:r>
              <w:rPr>
                <w:sz w:val="22"/>
              </w:rPr>
              <w:t>2012</w:t>
            </w:r>
          </w:p>
        </w:tc>
        <w:tc>
          <w:tcPr>
            <w:tcW w:w="7908" w:type="dxa"/>
            <w:vAlign w:val="center"/>
          </w:tcPr>
          <w:p w14:paraId="6D121B65" w14:textId="77777777" w:rsidR="005632AC" w:rsidRPr="005C1EE3" w:rsidRDefault="005632AC" w:rsidP="005632AC">
            <w:pPr>
              <w:pStyle w:val="Salutation"/>
              <w:spacing w:before="0" w:after="40" w:line="240" w:lineRule="auto"/>
            </w:pPr>
            <w:r w:rsidRPr="005C1EE3">
              <w:rPr>
                <w:i/>
              </w:rPr>
              <w:t>Lead Author</w:t>
            </w:r>
            <w:r w:rsidRPr="005C1EE3">
              <w:t>, Coastal</w:t>
            </w:r>
            <w:r>
              <w:t xml:space="preserve"> systems</w:t>
            </w:r>
            <w:r w:rsidRPr="005C1EE3">
              <w:t xml:space="preserve"> chapter, Southwest Regional Climate Assessment.</w:t>
            </w:r>
          </w:p>
        </w:tc>
      </w:tr>
      <w:tr w:rsidR="005632AC" w:rsidRPr="00345562" w14:paraId="72C9CC05" w14:textId="77777777" w:rsidTr="005632AC">
        <w:tc>
          <w:tcPr>
            <w:tcW w:w="1332" w:type="dxa"/>
          </w:tcPr>
          <w:p w14:paraId="45C524F1" w14:textId="77777777" w:rsidR="005632AC" w:rsidRDefault="005632AC" w:rsidP="005632AC">
            <w:pPr>
              <w:spacing w:after="40"/>
              <w:rPr>
                <w:sz w:val="22"/>
              </w:rPr>
            </w:pPr>
            <w:r>
              <w:rPr>
                <w:sz w:val="22"/>
              </w:rPr>
              <w:t>2011</w:t>
            </w:r>
          </w:p>
        </w:tc>
        <w:tc>
          <w:tcPr>
            <w:tcW w:w="7908" w:type="dxa"/>
            <w:vAlign w:val="center"/>
          </w:tcPr>
          <w:p w14:paraId="37271E7F" w14:textId="77777777" w:rsidR="005632AC" w:rsidRDefault="005632AC" w:rsidP="005632AC">
            <w:pPr>
              <w:pStyle w:val="Salutation"/>
              <w:spacing w:before="0" w:after="40" w:line="240" w:lineRule="auto"/>
              <w:rPr>
                <w:i/>
              </w:rPr>
            </w:pPr>
            <w:r w:rsidRPr="00F51C37">
              <w:rPr>
                <w:i/>
              </w:rPr>
              <w:t>Google Science Communication Fellow</w:t>
            </w:r>
            <w:r>
              <w:rPr>
                <w:i/>
              </w:rPr>
              <w:t>ship</w:t>
            </w:r>
          </w:p>
        </w:tc>
      </w:tr>
      <w:tr w:rsidR="005632AC" w:rsidRPr="00345562" w14:paraId="75805E6E" w14:textId="77777777" w:rsidTr="005632AC">
        <w:tc>
          <w:tcPr>
            <w:tcW w:w="1332" w:type="dxa"/>
          </w:tcPr>
          <w:p w14:paraId="42A4CC82" w14:textId="77777777" w:rsidR="005632AC" w:rsidRDefault="005632AC" w:rsidP="005632AC">
            <w:pPr>
              <w:spacing w:after="40"/>
              <w:rPr>
                <w:sz w:val="22"/>
              </w:rPr>
            </w:pPr>
            <w:r>
              <w:rPr>
                <w:sz w:val="22"/>
              </w:rPr>
              <w:t>2010-14</w:t>
            </w:r>
          </w:p>
        </w:tc>
        <w:tc>
          <w:tcPr>
            <w:tcW w:w="7908" w:type="dxa"/>
            <w:vAlign w:val="center"/>
          </w:tcPr>
          <w:p w14:paraId="47467842" w14:textId="77777777" w:rsidR="005632AC" w:rsidRPr="00DA433F" w:rsidRDefault="005632AC" w:rsidP="005632AC">
            <w:pPr>
              <w:pStyle w:val="Salutation"/>
              <w:spacing w:before="0" w:after="40" w:line="240" w:lineRule="auto"/>
            </w:pPr>
            <w:r>
              <w:rPr>
                <w:i/>
              </w:rPr>
              <w:t>Contributing Author</w:t>
            </w:r>
            <w:r>
              <w:t>, Coastal Systems (Chapter 5)</w:t>
            </w:r>
            <w:r w:rsidRPr="00DA433F">
              <w:t xml:space="preserve"> of WG2, </w:t>
            </w:r>
            <w:smartTag w:uri="urn:schemas-microsoft-com:office:smarttags" w:element="stockticker">
              <w:r w:rsidRPr="00DA433F">
                <w:t>IPCC</w:t>
              </w:r>
            </w:smartTag>
            <w:r w:rsidRPr="00DA433F">
              <w:t xml:space="preserve"> F</w:t>
            </w:r>
            <w:r>
              <w:t>if</w:t>
            </w:r>
            <w:r w:rsidRPr="00DA433F">
              <w:t xml:space="preserve">th Assessment </w:t>
            </w:r>
          </w:p>
        </w:tc>
      </w:tr>
      <w:tr w:rsidR="005632AC" w:rsidRPr="00345562" w14:paraId="674817DE" w14:textId="77777777" w:rsidTr="005632AC">
        <w:tc>
          <w:tcPr>
            <w:tcW w:w="1332" w:type="dxa"/>
          </w:tcPr>
          <w:p w14:paraId="58B395B9" w14:textId="77777777" w:rsidR="005632AC" w:rsidRDefault="005632AC" w:rsidP="005632AC">
            <w:pPr>
              <w:spacing w:after="40"/>
              <w:rPr>
                <w:sz w:val="22"/>
              </w:rPr>
            </w:pPr>
            <w:r>
              <w:rPr>
                <w:sz w:val="22"/>
              </w:rPr>
              <w:t>2009-11</w:t>
            </w:r>
          </w:p>
        </w:tc>
        <w:tc>
          <w:tcPr>
            <w:tcW w:w="7908" w:type="dxa"/>
            <w:vAlign w:val="center"/>
          </w:tcPr>
          <w:p w14:paraId="7C83CC78" w14:textId="77777777" w:rsidR="005632AC" w:rsidRDefault="005632AC" w:rsidP="005632AC">
            <w:pPr>
              <w:pStyle w:val="Salutation"/>
              <w:spacing w:before="0" w:after="40" w:line="240" w:lineRule="auto"/>
              <w:rPr>
                <w:i/>
              </w:rPr>
            </w:pPr>
            <w:r>
              <w:rPr>
                <w:i/>
              </w:rPr>
              <w:t xml:space="preserve">Review Editor, </w:t>
            </w:r>
            <w:r w:rsidRPr="00A2448A">
              <w:t xml:space="preserve">Chapter 1 of the </w:t>
            </w:r>
            <w:smartTag w:uri="urn:schemas-microsoft-com:office:smarttags" w:element="stockticker">
              <w:r w:rsidRPr="00A2448A">
                <w:t>IPCC</w:t>
              </w:r>
            </w:smartTag>
            <w:r w:rsidRPr="00A2448A">
              <w:t xml:space="preserve"> Special Report on “Managing the Risks of Extreme Events and Disasters to Advance Climate Change Adaptation”</w:t>
            </w:r>
          </w:p>
        </w:tc>
      </w:tr>
      <w:tr w:rsidR="005632AC" w:rsidRPr="00345562" w14:paraId="5D9D62C9" w14:textId="77777777" w:rsidTr="005632AC">
        <w:tc>
          <w:tcPr>
            <w:tcW w:w="1332" w:type="dxa"/>
          </w:tcPr>
          <w:p w14:paraId="53C89EA7" w14:textId="77777777" w:rsidR="005632AC" w:rsidRDefault="005632AC" w:rsidP="005632AC">
            <w:pPr>
              <w:spacing w:after="40"/>
              <w:rPr>
                <w:sz w:val="22"/>
              </w:rPr>
            </w:pPr>
            <w:r>
              <w:rPr>
                <w:sz w:val="22"/>
              </w:rPr>
              <w:t>2009</w:t>
            </w:r>
          </w:p>
        </w:tc>
        <w:tc>
          <w:tcPr>
            <w:tcW w:w="7908" w:type="dxa"/>
            <w:vAlign w:val="center"/>
          </w:tcPr>
          <w:p w14:paraId="527B41F0" w14:textId="77777777" w:rsidR="005632AC" w:rsidRDefault="005632AC" w:rsidP="005632AC">
            <w:pPr>
              <w:pStyle w:val="Salutation"/>
              <w:spacing w:before="0" w:after="40" w:line="240" w:lineRule="auto"/>
              <w:rPr>
                <w:i/>
              </w:rPr>
            </w:pPr>
            <w:r>
              <w:rPr>
                <w:i/>
              </w:rPr>
              <w:t xml:space="preserve">Aspen Environment Forum Scholar </w:t>
            </w:r>
            <w:r w:rsidRPr="00226F0A">
              <w:t>nomination</w:t>
            </w:r>
            <w:r>
              <w:t>, attendance declined.</w:t>
            </w:r>
          </w:p>
        </w:tc>
      </w:tr>
      <w:tr w:rsidR="005632AC" w:rsidRPr="00345562" w14:paraId="3D43DB66" w14:textId="77777777" w:rsidTr="005632AC">
        <w:tc>
          <w:tcPr>
            <w:tcW w:w="1332" w:type="dxa"/>
          </w:tcPr>
          <w:p w14:paraId="79E3A79C" w14:textId="77777777" w:rsidR="005632AC" w:rsidRDefault="005632AC" w:rsidP="005632AC">
            <w:pPr>
              <w:spacing w:after="40"/>
              <w:rPr>
                <w:sz w:val="22"/>
              </w:rPr>
            </w:pPr>
            <w:r>
              <w:rPr>
                <w:sz w:val="22"/>
              </w:rPr>
              <w:t>2007-08</w:t>
            </w:r>
          </w:p>
        </w:tc>
        <w:tc>
          <w:tcPr>
            <w:tcW w:w="7908" w:type="dxa"/>
            <w:vAlign w:val="center"/>
          </w:tcPr>
          <w:p w14:paraId="2DA20FC6" w14:textId="77777777" w:rsidR="005632AC" w:rsidRDefault="005632AC" w:rsidP="005632AC">
            <w:pPr>
              <w:pStyle w:val="Salutation"/>
              <w:spacing w:before="0" w:after="40" w:line="240" w:lineRule="auto"/>
              <w:rPr>
                <w:i/>
              </w:rPr>
            </w:pPr>
            <w:r>
              <w:rPr>
                <w:i/>
              </w:rPr>
              <w:t xml:space="preserve">NCAR Faculty Fellowship </w:t>
            </w:r>
            <w:r w:rsidRPr="00C25DAA">
              <w:t>(for a year of research at Clark University and Harvard University).</w:t>
            </w:r>
          </w:p>
        </w:tc>
      </w:tr>
      <w:tr w:rsidR="005632AC" w:rsidRPr="00345562" w14:paraId="5C5F3009" w14:textId="77777777" w:rsidTr="005632AC">
        <w:tc>
          <w:tcPr>
            <w:tcW w:w="1332" w:type="dxa"/>
          </w:tcPr>
          <w:p w14:paraId="6F44A1EE" w14:textId="77777777" w:rsidR="005632AC" w:rsidRDefault="005632AC" w:rsidP="005632AC">
            <w:pPr>
              <w:spacing w:after="40"/>
              <w:rPr>
                <w:sz w:val="22"/>
              </w:rPr>
            </w:pPr>
            <w:r>
              <w:rPr>
                <w:sz w:val="22"/>
              </w:rPr>
              <w:t>2006-07</w:t>
            </w:r>
          </w:p>
        </w:tc>
        <w:tc>
          <w:tcPr>
            <w:tcW w:w="7908" w:type="dxa"/>
            <w:vAlign w:val="center"/>
          </w:tcPr>
          <w:p w14:paraId="37052B69" w14:textId="77777777" w:rsidR="005632AC" w:rsidRDefault="005632AC" w:rsidP="005632AC">
            <w:pPr>
              <w:pStyle w:val="Salutation"/>
              <w:spacing w:before="0" w:after="40" w:line="240" w:lineRule="auto"/>
              <w:rPr>
                <w:i/>
              </w:rPr>
            </w:pPr>
            <w:r>
              <w:rPr>
                <w:i/>
              </w:rPr>
              <w:t xml:space="preserve">Contributing Author, </w:t>
            </w:r>
            <w:r w:rsidRPr="00C64254">
              <w:t xml:space="preserve">Coastal Systems </w:t>
            </w:r>
            <w:r w:rsidRPr="00DA433F">
              <w:t xml:space="preserve">chapter of WG2, </w:t>
            </w:r>
            <w:smartTag w:uri="urn:schemas-microsoft-com:office:smarttags" w:element="stockticker">
              <w:r w:rsidRPr="00DA433F">
                <w:t>IPCC</w:t>
              </w:r>
            </w:smartTag>
            <w:r w:rsidRPr="00DA433F">
              <w:t xml:space="preserve"> Fourth Assessment </w:t>
            </w:r>
          </w:p>
        </w:tc>
      </w:tr>
      <w:tr w:rsidR="005632AC" w:rsidRPr="00345562" w14:paraId="27757724" w14:textId="77777777" w:rsidTr="005632AC">
        <w:tc>
          <w:tcPr>
            <w:tcW w:w="1332" w:type="dxa"/>
          </w:tcPr>
          <w:p w14:paraId="4AC2C1C1" w14:textId="77777777" w:rsidR="005632AC" w:rsidRDefault="005632AC" w:rsidP="005632AC">
            <w:pPr>
              <w:spacing w:after="40"/>
              <w:rPr>
                <w:sz w:val="22"/>
              </w:rPr>
            </w:pPr>
            <w:r>
              <w:rPr>
                <w:sz w:val="22"/>
              </w:rPr>
              <w:t>2006</w:t>
            </w:r>
          </w:p>
        </w:tc>
        <w:tc>
          <w:tcPr>
            <w:tcW w:w="7908" w:type="dxa"/>
            <w:vAlign w:val="center"/>
          </w:tcPr>
          <w:p w14:paraId="2C8FE5F3" w14:textId="4D8FE223" w:rsidR="005632AC" w:rsidRPr="003B4139" w:rsidRDefault="005632AC" w:rsidP="005632AC">
            <w:pPr>
              <w:pStyle w:val="Salutation"/>
              <w:spacing w:before="0" w:after="40" w:line="240" w:lineRule="auto"/>
            </w:pPr>
            <w:r>
              <w:rPr>
                <w:i/>
              </w:rPr>
              <w:t xml:space="preserve">Kavli </w:t>
            </w:r>
            <w:r w:rsidR="00A06251">
              <w:rPr>
                <w:i/>
              </w:rPr>
              <w:t xml:space="preserve">Frontiers of Science </w:t>
            </w:r>
            <w:r>
              <w:rPr>
                <w:i/>
              </w:rPr>
              <w:t xml:space="preserve">Fellow </w:t>
            </w:r>
            <w:r>
              <w:t>of the National Academy of Sciences</w:t>
            </w:r>
          </w:p>
        </w:tc>
      </w:tr>
      <w:tr w:rsidR="005632AC" w:rsidRPr="00345562" w14:paraId="27BE6AAA" w14:textId="77777777" w:rsidTr="005632AC">
        <w:tc>
          <w:tcPr>
            <w:tcW w:w="1332" w:type="dxa"/>
          </w:tcPr>
          <w:p w14:paraId="60686E14" w14:textId="77777777" w:rsidR="005632AC" w:rsidRPr="00345562" w:rsidRDefault="005632AC" w:rsidP="005632AC">
            <w:pPr>
              <w:spacing w:after="40"/>
              <w:rPr>
                <w:sz w:val="22"/>
              </w:rPr>
            </w:pPr>
            <w:r>
              <w:rPr>
                <w:sz w:val="22"/>
              </w:rPr>
              <w:t>2005</w:t>
            </w:r>
          </w:p>
        </w:tc>
        <w:tc>
          <w:tcPr>
            <w:tcW w:w="7908" w:type="dxa"/>
            <w:vAlign w:val="center"/>
          </w:tcPr>
          <w:p w14:paraId="2153D27B" w14:textId="77777777" w:rsidR="005632AC" w:rsidRPr="00AA5659" w:rsidRDefault="005632AC" w:rsidP="005632AC">
            <w:pPr>
              <w:pStyle w:val="Salutation"/>
              <w:spacing w:before="0" w:after="40" w:line="240" w:lineRule="auto"/>
            </w:pPr>
            <w:r>
              <w:t xml:space="preserve">Travel scholarship for the </w:t>
            </w:r>
            <w:r w:rsidRPr="00AA5659">
              <w:rPr>
                <w:i/>
              </w:rPr>
              <w:t>Sixth</w:t>
            </w:r>
            <w:r>
              <w:rPr>
                <w:i/>
              </w:rPr>
              <w:t xml:space="preserve"> </w:t>
            </w:r>
            <w:r w:rsidRPr="00345562">
              <w:rPr>
                <w:i/>
              </w:rPr>
              <w:t>Open Meeting of the Human Dimensions of Global Change Research Community in</w:t>
            </w:r>
            <w:r>
              <w:rPr>
                <w:i/>
              </w:rPr>
              <w:t xml:space="preserve"> Bonn, Germany</w:t>
            </w:r>
            <w:r>
              <w:t>; Early Scientists Assembly, NCAR</w:t>
            </w:r>
          </w:p>
        </w:tc>
      </w:tr>
      <w:tr w:rsidR="005632AC" w:rsidRPr="00345562" w14:paraId="313A1C59" w14:textId="77777777" w:rsidTr="005632AC">
        <w:tc>
          <w:tcPr>
            <w:tcW w:w="1332" w:type="dxa"/>
          </w:tcPr>
          <w:p w14:paraId="4F0EB527" w14:textId="77777777" w:rsidR="005632AC" w:rsidRPr="00345562" w:rsidRDefault="005632AC" w:rsidP="005632AC">
            <w:pPr>
              <w:spacing w:after="40"/>
              <w:rPr>
                <w:sz w:val="22"/>
              </w:rPr>
            </w:pPr>
            <w:r w:rsidRPr="00345562">
              <w:rPr>
                <w:sz w:val="22"/>
              </w:rPr>
              <w:t>2001</w:t>
            </w:r>
          </w:p>
        </w:tc>
        <w:tc>
          <w:tcPr>
            <w:tcW w:w="7908" w:type="dxa"/>
            <w:vAlign w:val="center"/>
          </w:tcPr>
          <w:p w14:paraId="02487842" w14:textId="77777777" w:rsidR="005632AC" w:rsidRPr="00345562" w:rsidRDefault="005632AC" w:rsidP="005632AC">
            <w:pPr>
              <w:pStyle w:val="Salutation"/>
              <w:spacing w:before="0" w:after="40" w:line="240" w:lineRule="auto"/>
            </w:pPr>
            <w:r w:rsidRPr="00345562">
              <w:t>Travel scholarship</w:t>
            </w:r>
            <w:r>
              <w:t xml:space="preserve"> </w:t>
            </w:r>
            <w:r w:rsidRPr="00AA5659">
              <w:t>for the</w:t>
            </w:r>
            <w:r w:rsidRPr="00345562">
              <w:rPr>
                <w:i/>
              </w:rPr>
              <w:t xml:space="preserve"> Fourth Open Meeting of the Human Dimensions of Global Change Research Community in Rio de Janeiro</w:t>
            </w:r>
            <w:r w:rsidRPr="00345562">
              <w:t xml:space="preserve">; </w:t>
            </w:r>
            <w:r w:rsidRPr="00345562">
              <w:rPr>
                <w:snapToGrid w:val="0"/>
              </w:rPr>
              <w:t>International Science Planning Committee, International Human Dimensions Program</w:t>
            </w:r>
          </w:p>
        </w:tc>
      </w:tr>
      <w:tr w:rsidR="005632AC" w:rsidRPr="00345562" w14:paraId="086D5D76" w14:textId="77777777" w:rsidTr="005632AC">
        <w:tc>
          <w:tcPr>
            <w:tcW w:w="1332" w:type="dxa"/>
          </w:tcPr>
          <w:p w14:paraId="1D5E47CC" w14:textId="77777777" w:rsidR="005632AC" w:rsidRPr="00345562" w:rsidRDefault="005632AC" w:rsidP="005632AC">
            <w:pPr>
              <w:spacing w:after="40"/>
              <w:rPr>
                <w:sz w:val="22"/>
              </w:rPr>
            </w:pPr>
            <w:r w:rsidRPr="00345562">
              <w:rPr>
                <w:sz w:val="22"/>
              </w:rPr>
              <w:t>1998-99</w:t>
            </w:r>
          </w:p>
        </w:tc>
        <w:tc>
          <w:tcPr>
            <w:tcW w:w="7908" w:type="dxa"/>
            <w:vAlign w:val="center"/>
          </w:tcPr>
          <w:p w14:paraId="44F50FD6" w14:textId="77777777" w:rsidR="005632AC" w:rsidRPr="00345562" w:rsidRDefault="005632AC" w:rsidP="005632AC">
            <w:pPr>
              <w:spacing w:after="40"/>
              <w:rPr>
                <w:sz w:val="22"/>
              </w:rPr>
            </w:pPr>
            <w:r w:rsidRPr="00345562">
              <w:rPr>
                <w:i/>
                <w:sz w:val="22"/>
              </w:rPr>
              <w:t>Global Environmental Assessment</w:t>
            </w:r>
            <w:r>
              <w:rPr>
                <w:i/>
                <w:sz w:val="22"/>
              </w:rPr>
              <w:t xml:space="preserve"> </w:t>
            </w:r>
            <w:r w:rsidRPr="00F21EB5">
              <w:rPr>
                <w:i/>
                <w:sz w:val="22"/>
              </w:rPr>
              <w:t>Postdoctoral</w:t>
            </w:r>
            <w:r>
              <w:rPr>
                <w:i/>
                <w:sz w:val="22"/>
              </w:rPr>
              <w:t xml:space="preserve"> </w:t>
            </w:r>
            <w:r w:rsidRPr="00E647B9">
              <w:rPr>
                <w:i/>
                <w:sz w:val="22"/>
              </w:rPr>
              <w:t>Fellowship</w:t>
            </w:r>
            <w:r w:rsidRPr="00345562">
              <w:rPr>
                <w:sz w:val="22"/>
              </w:rPr>
              <w:t xml:space="preserve"> and grant from the </w:t>
            </w:r>
            <w:r w:rsidRPr="00345562">
              <w:rPr>
                <w:i/>
                <w:sz w:val="22"/>
              </w:rPr>
              <w:t>Heinz Foundation</w:t>
            </w:r>
            <w:r w:rsidRPr="00345562">
              <w:rPr>
                <w:sz w:val="22"/>
              </w:rPr>
              <w:t>, Harvard University, J.F. Kennedy School of Government and The Heinz Center, Washington, DC</w:t>
            </w:r>
          </w:p>
        </w:tc>
      </w:tr>
      <w:tr w:rsidR="005632AC" w:rsidRPr="00345562" w14:paraId="318AC978" w14:textId="77777777" w:rsidTr="005632AC">
        <w:tc>
          <w:tcPr>
            <w:tcW w:w="1332" w:type="dxa"/>
          </w:tcPr>
          <w:p w14:paraId="66A72DBD" w14:textId="77777777" w:rsidR="005632AC" w:rsidRPr="00345562" w:rsidRDefault="005632AC" w:rsidP="005632AC">
            <w:pPr>
              <w:spacing w:after="40"/>
              <w:rPr>
                <w:sz w:val="22"/>
              </w:rPr>
            </w:pPr>
            <w:r w:rsidRPr="00345562">
              <w:rPr>
                <w:sz w:val="22"/>
              </w:rPr>
              <w:t>1997-98</w:t>
            </w:r>
          </w:p>
        </w:tc>
        <w:tc>
          <w:tcPr>
            <w:tcW w:w="7908" w:type="dxa"/>
            <w:vAlign w:val="center"/>
          </w:tcPr>
          <w:p w14:paraId="36929C81" w14:textId="77777777" w:rsidR="005632AC" w:rsidRPr="00345562" w:rsidRDefault="005632AC" w:rsidP="005632AC">
            <w:pPr>
              <w:spacing w:after="40"/>
              <w:rPr>
                <w:sz w:val="22"/>
              </w:rPr>
            </w:pPr>
            <w:r w:rsidRPr="00345562">
              <w:rPr>
                <w:i/>
                <w:sz w:val="22"/>
              </w:rPr>
              <w:t>Global Environmental Assessment</w:t>
            </w:r>
            <w:r>
              <w:rPr>
                <w:i/>
                <w:sz w:val="22"/>
              </w:rPr>
              <w:t xml:space="preserve"> </w:t>
            </w:r>
            <w:r w:rsidRPr="00F21EB5">
              <w:rPr>
                <w:i/>
                <w:sz w:val="22"/>
              </w:rPr>
              <w:t>Postdoctoral</w:t>
            </w:r>
            <w:r>
              <w:rPr>
                <w:i/>
                <w:sz w:val="22"/>
              </w:rPr>
              <w:t xml:space="preserve"> </w:t>
            </w:r>
            <w:r w:rsidRPr="00E647B9">
              <w:rPr>
                <w:i/>
                <w:sz w:val="22"/>
              </w:rPr>
              <w:t>Fellowship</w:t>
            </w:r>
            <w:r w:rsidRPr="00345562">
              <w:rPr>
                <w:sz w:val="22"/>
              </w:rPr>
              <w:t>, Harvard University, Center for Science and International Affairs, J.F. Kennedy School of Government</w:t>
            </w:r>
          </w:p>
        </w:tc>
      </w:tr>
      <w:tr w:rsidR="005632AC" w:rsidRPr="00345562" w14:paraId="048C127C" w14:textId="77777777" w:rsidTr="005632AC">
        <w:tc>
          <w:tcPr>
            <w:tcW w:w="1332" w:type="dxa"/>
          </w:tcPr>
          <w:p w14:paraId="345FDACF" w14:textId="77777777" w:rsidR="005632AC" w:rsidRPr="00345562" w:rsidRDefault="005632AC" w:rsidP="005632AC">
            <w:pPr>
              <w:spacing w:after="40"/>
              <w:rPr>
                <w:sz w:val="22"/>
              </w:rPr>
            </w:pPr>
            <w:r w:rsidRPr="00345562">
              <w:rPr>
                <w:sz w:val="22"/>
              </w:rPr>
              <w:lastRenderedPageBreak/>
              <w:t>1997</w:t>
            </w:r>
          </w:p>
        </w:tc>
        <w:tc>
          <w:tcPr>
            <w:tcW w:w="7908" w:type="dxa"/>
            <w:vAlign w:val="center"/>
          </w:tcPr>
          <w:p w14:paraId="5C5A0559" w14:textId="77777777" w:rsidR="005632AC" w:rsidRPr="00345562" w:rsidRDefault="005632AC" w:rsidP="005632AC">
            <w:pPr>
              <w:spacing w:after="40"/>
              <w:rPr>
                <w:sz w:val="22"/>
              </w:rPr>
            </w:pPr>
            <w:r w:rsidRPr="00E647B9">
              <w:rPr>
                <w:i/>
                <w:sz w:val="22"/>
              </w:rPr>
              <w:t>Outstanding Graduate Student Award</w:t>
            </w:r>
            <w:r w:rsidRPr="00345562">
              <w:rPr>
                <w:sz w:val="22"/>
              </w:rPr>
              <w:t>, Clark University, Graduate Student Council (for research with Susan Hanson)</w:t>
            </w:r>
          </w:p>
        </w:tc>
      </w:tr>
      <w:tr w:rsidR="005632AC" w:rsidRPr="00345562" w14:paraId="4EF4004C" w14:textId="77777777" w:rsidTr="005632AC">
        <w:tc>
          <w:tcPr>
            <w:tcW w:w="1332" w:type="dxa"/>
          </w:tcPr>
          <w:p w14:paraId="0CADC8C9" w14:textId="77777777" w:rsidR="005632AC" w:rsidRPr="00345562" w:rsidRDefault="005632AC" w:rsidP="005632AC">
            <w:pPr>
              <w:spacing w:after="40"/>
              <w:rPr>
                <w:sz w:val="22"/>
              </w:rPr>
            </w:pPr>
            <w:r w:rsidRPr="00345562">
              <w:rPr>
                <w:sz w:val="22"/>
              </w:rPr>
              <w:t>1995</w:t>
            </w:r>
          </w:p>
        </w:tc>
        <w:tc>
          <w:tcPr>
            <w:tcW w:w="7908" w:type="dxa"/>
            <w:vAlign w:val="center"/>
          </w:tcPr>
          <w:p w14:paraId="01FC812B" w14:textId="77777777" w:rsidR="005632AC" w:rsidRPr="00345562" w:rsidRDefault="005632AC" w:rsidP="005632AC">
            <w:pPr>
              <w:spacing w:after="40"/>
              <w:rPr>
                <w:sz w:val="22"/>
              </w:rPr>
            </w:pPr>
            <w:r w:rsidRPr="00E647B9">
              <w:rPr>
                <w:i/>
                <w:sz w:val="22"/>
              </w:rPr>
              <w:t>NSF Dissertation Award</w:t>
            </w:r>
            <w:r>
              <w:rPr>
                <w:i/>
                <w:sz w:val="22"/>
              </w:rPr>
              <w:t>,</w:t>
            </w:r>
            <w:r w:rsidRPr="00345562">
              <w:rPr>
                <w:sz w:val="22"/>
              </w:rPr>
              <w:t xml:space="preserve"> Decision, Risk, and Management Science Division </w:t>
            </w:r>
          </w:p>
        </w:tc>
      </w:tr>
      <w:tr w:rsidR="005632AC" w:rsidRPr="00345562" w14:paraId="1D7AC186" w14:textId="77777777" w:rsidTr="005632AC">
        <w:tc>
          <w:tcPr>
            <w:tcW w:w="1332" w:type="dxa"/>
          </w:tcPr>
          <w:p w14:paraId="01BC4DDD" w14:textId="77777777" w:rsidR="005632AC" w:rsidRPr="00345562" w:rsidRDefault="005632AC" w:rsidP="005632AC">
            <w:pPr>
              <w:spacing w:after="40"/>
              <w:rPr>
                <w:sz w:val="22"/>
              </w:rPr>
            </w:pPr>
            <w:r w:rsidRPr="00345562">
              <w:rPr>
                <w:sz w:val="22"/>
              </w:rPr>
              <w:t>1992-96</w:t>
            </w:r>
          </w:p>
        </w:tc>
        <w:tc>
          <w:tcPr>
            <w:tcW w:w="7908" w:type="dxa"/>
            <w:vAlign w:val="center"/>
          </w:tcPr>
          <w:p w14:paraId="3003D122" w14:textId="77777777" w:rsidR="005632AC" w:rsidRPr="00345562" w:rsidRDefault="005632AC" w:rsidP="005632AC">
            <w:pPr>
              <w:spacing w:after="40"/>
              <w:rPr>
                <w:sz w:val="22"/>
              </w:rPr>
            </w:pPr>
            <w:r w:rsidRPr="00345562">
              <w:rPr>
                <w:sz w:val="22"/>
              </w:rPr>
              <w:t>Tuition scholarships, Clark University</w:t>
            </w:r>
          </w:p>
        </w:tc>
      </w:tr>
      <w:tr w:rsidR="005632AC" w:rsidRPr="00345562" w14:paraId="4DB9CBB2" w14:textId="77777777" w:rsidTr="005632AC">
        <w:tc>
          <w:tcPr>
            <w:tcW w:w="1332" w:type="dxa"/>
          </w:tcPr>
          <w:p w14:paraId="095EF6B1" w14:textId="77777777" w:rsidR="005632AC" w:rsidRPr="00345562" w:rsidRDefault="005632AC" w:rsidP="005632AC">
            <w:pPr>
              <w:spacing w:after="40"/>
              <w:rPr>
                <w:sz w:val="22"/>
              </w:rPr>
            </w:pPr>
            <w:r w:rsidRPr="00345562">
              <w:rPr>
                <w:sz w:val="22"/>
              </w:rPr>
              <w:t>1990/1</w:t>
            </w:r>
          </w:p>
        </w:tc>
        <w:tc>
          <w:tcPr>
            <w:tcW w:w="7908" w:type="dxa"/>
            <w:vAlign w:val="center"/>
          </w:tcPr>
          <w:p w14:paraId="1B2AA2F2" w14:textId="77777777" w:rsidR="005632AC" w:rsidRPr="00345562" w:rsidRDefault="005632AC" w:rsidP="005632AC">
            <w:pPr>
              <w:pStyle w:val="DefinitionTerm"/>
              <w:spacing w:after="40"/>
              <w:jc w:val="left"/>
            </w:pPr>
            <w:r w:rsidRPr="00345562">
              <w:t>Joint fellowship from Clark University and the University of Trier for one year of graduate studies at the Graduate School of Geography, Clark University</w:t>
            </w:r>
          </w:p>
        </w:tc>
      </w:tr>
    </w:tbl>
    <w:p w14:paraId="4262A1BD" w14:textId="77777777" w:rsidR="004E7717" w:rsidRDefault="004E7717" w:rsidP="0096764F">
      <w:pPr>
        <w:pStyle w:val="Heading8"/>
        <w:spacing w:after="40"/>
        <w:jc w:val="left"/>
        <w:rPr>
          <w:rStyle w:val="CV-HeadingsChar"/>
          <w:b/>
        </w:rPr>
      </w:pPr>
    </w:p>
    <w:p w14:paraId="6ACA0B2E" w14:textId="3F4CDCD0" w:rsidR="00421E93" w:rsidRDefault="00F025EC" w:rsidP="0096764F">
      <w:pPr>
        <w:pStyle w:val="Heading8"/>
        <w:spacing w:after="40"/>
        <w:jc w:val="left"/>
        <w:rPr>
          <w:rFonts w:ascii="Tahoma" w:hAnsi="Tahoma" w:cs="Tahoma"/>
          <w:color w:val="3366FF"/>
        </w:rPr>
      </w:pPr>
      <w:bookmarkStart w:id="7" w:name="_Leadership_Trainings_______________"/>
      <w:bookmarkStart w:id="8" w:name="_Hlk534473392"/>
      <w:bookmarkEnd w:id="7"/>
      <w:r w:rsidRPr="00847BFB">
        <w:rPr>
          <w:rStyle w:val="CV-HeadingsChar"/>
          <w:b/>
          <w:bCs/>
        </w:rPr>
        <w:t xml:space="preserve">Leadership </w:t>
      </w:r>
      <w:r w:rsidR="005F08E9" w:rsidRPr="00847BFB">
        <w:rPr>
          <w:rStyle w:val="CV-HeadingsChar"/>
          <w:b/>
          <w:bCs/>
        </w:rPr>
        <w:t>Training</w:t>
      </w:r>
      <w:r w:rsidR="00B01FAA" w:rsidRPr="00847BFB">
        <w:rPr>
          <w:rStyle w:val="CV-HeadingsChar"/>
          <w:b/>
          <w:bCs/>
        </w:rPr>
        <w:t>s</w:t>
      </w:r>
      <w:r w:rsidR="00B01FAA">
        <w:rPr>
          <w:rStyle w:val="CV-HeadingsChar"/>
          <w:b/>
        </w:rPr>
        <w:t xml:space="preserve"> </w:t>
      </w:r>
      <w:r w:rsidR="005F08E9">
        <w:rPr>
          <w:rFonts w:ascii="Tahoma" w:hAnsi="Tahoma" w:cs="Tahoma"/>
          <w:color w:val="3366FF"/>
        </w:rPr>
        <w:t>___</w:t>
      </w:r>
      <w:r w:rsidR="00421E93">
        <w:rPr>
          <w:rFonts w:ascii="Tahoma" w:hAnsi="Tahoma" w:cs="Tahoma"/>
          <w:color w:val="3366FF"/>
        </w:rPr>
        <w:t>___</w:t>
      </w:r>
      <w:r w:rsidR="00B2485A">
        <w:rPr>
          <w:rFonts w:ascii="Tahoma" w:hAnsi="Tahoma" w:cs="Tahoma"/>
          <w:color w:val="3366FF"/>
        </w:rPr>
        <w:t>_____________</w:t>
      </w:r>
      <w:r w:rsidR="00421E93">
        <w:rPr>
          <w:rFonts w:ascii="Tahoma" w:hAnsi="Tahoma" w:cs="Tahoma"/>
          <w:color w:val="3366FF"/>
        </w:rPr>
        <w:t>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32"/>
        <w:gridCol w:w="7920"/>
      </w:tblGrid>
      <w:tr w:rsidR="005C7CEF" w:rsidRPr="00683357" w14:paraId="1C5D0AD0" w14:textId="77777777" w:rsidTr="0095550D">
        <w:tc>
          <w:tcPr>
            <w:tcW w:w="1320" w:type="dxa"/>
          </w:tcPr>
          <w:p w14:paraId="6436867F" w14:textId="7BE92D4A" w:rsidR="005C7CEF" w:rsidRPr="00683357" w:rsidRDefault="005C7CEF" w:rsidP="0095550D">
            <w:pPr>
              <w:spacing w:after="40"/>
              <w:rPr>
                <w:sz w:val="22"/>
                <w:szCs w:val="22"/>
              </w:rPr>
            </w:pPr>
            <w:r w:rsidRPr="00683357">
              <w:rPr>
                <w:sz w:val="22"/>
                <w:szCs w:val="22"/>
              </w:rPr>
              <w:t>2024-25</w:t>
            </w:r>
          </w:p>
        </w:tc>
        <w:tc>
          <w:tcPr>
            <w:tcW w:w="7920" w:type="dxa"/>
          </w:tcPr>
          <w:p w14:paraId="1AD299A5" w14:textId="383CBA6F" w:rsidR="005C7CEF" w:rsidRPr="00683357" w:rsidRDefault="005C7CEF" w:rsidP="0095550D">
            <w:pPr>
              <w:spacing w:after="40"/>
              <w:rPr>
                <w:sz w:val="22"/>
                <w:szCs w:val="22"/>
              </w:rPr>
            </w:pPr>
            <w:r w:rsidRPr="00683357">
              <w:rPr>
                <w:i/>
                <w:iCs/>
                <w:sz w:val="22"/>
                <w:szCs w:val="22"/>
              </w:rPr>
              <w:t>13 Moons</w:t>
            </w:r>
            <w:r w:rsidR="00683357">
              <w:rPr>
                <w:i/>
                <w:iCs/>
                <w:sz w:val="22"/>
                <w:szCs w:val="22"/>
              </w:rPr>
              <w:t>: A Year in the Temple,</w:t>
            </w:r>
            <w:r w:rsidRPr="00683357">
              <w:rPr>
                <w:sz w:val="22"/>
                <w:szCs w:val="22"/>
              </w:rPr>
              <w:t xml:space="preserve"> </w:t>
            </w:r>
            <w:r w:rsidR="00683357" w:rsidRPr="00683357">
              <w:rPr>
                <w:sz w:val="22"/>
                <w:szCs w:val="22"/>
              </w:rPr>
              <w:t>leadership development in the arts of feminine spiritual empowerment</w:t>
            </w:r>
          </w:p>
        </w:tc>
      </w:tr>
      <w:tr w:rsidR="005C7CEF" w:rsidRPr="008C03FB" w14:paraId="1ACC05BA" w14:textId="77777777" w:rsidTr="0095550D">
        <w:tc>
          <w:tcPr>
            <w:tcW w:w="1320" w:type="dxa"/>
          </w:tcPr>
          <w:p w14:paraId="0ADA67D0" w14:textId="257A8E62" w:rsidR="005C7CEF" w:rsidRPr="008C03FB" w:rsidRDefault="005C7CEF" w:rsidP="0095550D">
            <w:pPr>
              <w:spacing w:after="40"/>
              <w:rPr>
                <w:sz w:val="22"/>
                <w:szCs w:val="22"/>
              </w:rPr>
            </w:pPr>
            <w:r>
              <w:rPr>
                <w:sz w:val="22"/>
                <w:szCs w:val="22"/>
              </w:rPr>
              <w:t>2024</w:t>
            </w:r>
          </w:p>
        </w:tc>
        <w:tc>
          <w:tcPr>
            <w:tcW w:w="7920" w:type="dxa"/>
          </w:tcPr>
          <w:p w14:paraId="77CD51E7" w14:textId="4DA23916" w:rsidR="005C7CEF" w:rsidRPr="005C7CEF" w:rsidRDefault="005C7CEF" w:rsidP="0095550D">
            <w:pPr>
              <w:spacing w:after="40"/>
              <w:rPr>
                <w:sz w:val="22"/>
                <w:szCs w:val="22"/>
              </w:rPr>
            </w:pPr>
            <w:r>
              <w:rPr>
                <w:i/>
                <w:iCs/>
                <w:sz w:val="22"/>
                <w:szCs w:val="22"/>
              </w:rPr>
              <w:t>Positive Deviants</w:t>
            </w:r>
            <w:r>
              <w:rPr>
                <w:sz w:val="22"/>
                <w:szCs w:val="22"/>
              </w:rPr>
              <w:t xml:space="preserve"> training, Wolf Willow Institute</w:t>
            </w:r>
          </w:p>
        </w:tc>
      </w:tr>
      <w:tr w:rsidR="00465BC5" w:rsidRPr="008C03FB" w14:paraId="6BB96870" w14:textId="77777777" w:rsidTr="0095550D">
        <w:tc>
          <w:tcPr>
            <w:tcW w:w="1320" w:type="dxa"/>
          </w:tcPr>
          <w:p w14:paraId="32A4D1FE" w14:textId="3CA09849" w:rsidR="00465BC5" w:rsidRPr="008C03FB" w:rsidRDefault="00465BC5" w:rsidP="0095550D">
            <w:pPr>
              <w:spacing w:after="40"/>
              <w:rPr>
                <w:sz w:val="22"/>
                <w:szCs w:val="22"/>
              </w:rPr>
            </w:pPr>
            <w:r>
              <w:rPr>
                <w:sz w:val="22"/>
                <w:szCs w:val="22"/>
              </w:rPr>
              <w:t>2024</w:t>
            </w:r>
          </w:p>
        </w:tc>
        <w:tc>
          <w:tcPr>
            <w:tcW w:w="7920" w:type="dxa"/>
          </w:tcPr>
          <w:p w14:paraId="7818D53C" w14:textId="46123050" w:rsidR="00465BC5" w:rsidRPr="00465BC5" w:rsidRDefault="00465BC5" w:rsidP="0095550D">
            <w:pPr>
              <w:spacing w:after="40"/>
              <w:rPr>
                <w:sz w:val="22"/>
                <w:szCs w:val="22"/>
              </w:rPr>
            </w:pPr>
            <w:r>
              <w:rPr>
                <w:i/>
                <w:iCs/>
                <w:sz w:val="22"/>
                <w:szCs w:val="22"/>
              </w:rPr>
              <w:t>Lead</w:t>
            </w:r>
            <w:r w:rsidR="003C1B1B">
              <w:rPr>
                <w:i/>
                <w:iCs/>
                <w:sz w:val="22"/>
                <w:szCs w:val="22"/>
              </w:rPr>
              <w:t>ership and Communication Through Societal Breakdown</w:t>
            </w:r>
            <w:r>
              <w:rPr>
                <w:sz w:val="22"/>
                <w:szCs w:val="22"/>
              </w:rPr>
              <w:t xml:space="preserve"> course</w:t>
            </w:r>
            <w:r>
              <w:rPr>
                <w:i/>
                <w:iCs/>
                <w:sz w:val="22"/>
                <w:szCs w:val="22"/>
              </w:rPr>
              <w:t>,</w:t>
            </w:r>
            <w:r>
              <w:rPr>
                <w:sz w:val="22"/>
                <w:szCs w:val="22"/>
              </w:rPr>
              <w:t xml:space="preserve"> Jem Bendell and Katie Carr</w:t>
            </w:r>
          </w:p>
        </w:tc>
      </w:tr>
      <w:tr w:rsidR="009953B7" w:rsidRPr="008C03FB" w14:paraId="04C18982" w14:textId="77777777" w:rsidTr="0095550D">
        <w:tc>
          <w:tcPr>
            <w:tcW w:w="1320" w:type="dxa"/>
          </w:tcPr>
          <w:p w14:paraId="0288E82E" w14:textId="6A5DAF2A" w:rsidR="009953B7" w:rsidRPr="008C03FB" w:rsidRDefault="009953B7" w:rsidP="0095550D">
            <w:pPr>
              <w:spacing w:after="40"/>
              <w:rPr>
                <w:sz w:val="22"/>
                <w:szCs w:val="22"/>
              </w:rPr>
            </w:pPr>
            <w:r w:rsidRPr="008C03FB">
              <w:rPr>
                <w:sz w:val="22"/>
                <w:szCs w:val="22"/>
              </w:rPr>
              <w:t>2022</w:t>
            </w:r>
          </w:p>
        </w:tc>
        <w:tc>
          <w:tcPr>
            <w:tcW w:w="7920" w:type="dxa"/>
          </w:tcPr>
          <w:p w14:paraId="593FEF05" w14:textId="20128EEB" w:rsidR="009953B7" w:rsidRPr="008C03FB" w:rsidRDefault="00AA1C50" w:rsidP="0095550D">
            <w:pPr>
              <w:spacing w:after="40"/>
              <w:rPr>
                <w:iCs/>
                <w:sz w:val="22"/>
                <w:szCs w:val="22"/>
              </w:rPr>
            </w:pPr>
            <w:bookmarkStart w:id="9" w:name="_Hlk144452253"/>
            <w:r w:rsidRPr="008C03FB">
              <w:rPr>
                <w:i/>
                <w:iCs/>
                <w:sz w:val="22"/>
                <w:szCs w:val="22"/>
              </w:rPr>
              <w:t>Alaska Native Governance &amp; Protocols</w:t>
            </w:r>
            <w:r w:rsidRPr="008C03FB">
              <w:rPr>
                <w:sz w:val="22"/>
                <w:szCs w:val="22"/>
              </w:rPr>
              <w:t xml:space="preserve"> training, First Alaskans Institute</w:t>
            </w:r>
            <w:bookmarkEnd w:id="9"/>
          </w:p>
        </w:tc>
      </w:tr>
      <w:tr w:rsidR="000B7F28" w:rsidRPr="008C03FB" w14:paraId="1D21F660" w14:textId="77777777" w:rsidTr="0095550D">
        <w:tc>
          <w:tcPr>
            <w:tcW w:w="1320" w:type="dxa"/>
          </w:tcPr>
          <w:p w14:paraId="0E04A54E" w14:textId="45812D8B" w:rsidR="000B7F28" w:rsidRPr="008C03FB" w:rsidRDefault="000B7F28" w:rsidP="0095550D">
            <w:pPr>
              <w:spacing w:after="40"/>
              <w:rPr>
                <w:sz w:val="22"/>
                <w:szCs w:val="22"/>
              </w:rPr>
            </w:pPr>
            <w:r w:rsidRPr="008C03FB">
              <w:rPr>
                <w:sz w:val="22"/>
                <w:szCs w:val="22"/>
              </w:rPr>
              <w:t>2021-22</w:t>
            </w:r>
          </w:p>
        </w:tc>
        <w:tc>
          <w:tcPr>
            <w:tcW w:w="7920" w:type="dxa"/>
          </w:tcPr>
          <w:p w14:paraId="63465B1B" w14:textId="6CF66ECE" w:rsidR="000B7F28" w:rsidRPr="008C03FB" w:rsidRDefault="000B7F28" w:rsidP="0095550D">
            <w:pPr>
              <w:spacing w:after="40"/>
              <w:rPr>
                <w:sz w:val="22"/>
                <w:szCs w:val="22"/>
              </w:rPr>
            </w:pPr>
            <w:r w:rsidRPr="008C03FB">
              <w:rPr>
                <w:i/>
                <w:sz w:val="22"/>
                <w:szCs w:val="22"/>
              </w:rPr>
              <w:t>Visionary Artists of Cultural Transformation</w:t>
            </w:r>
            <w:r w:rsidRPr="008C03FB">
              <w:rPr>
                <w:sz w:val="22"/>
                <w:szCs w:val="22"/>
              </w:rPr>
              <w:t>, yearlong soul-centered leadership program; Animas Valley Institute</w:t>
            </w:r>
          </w:p>
        </w:tc>
      </w:tr>
      <w:tr w:rsidR="00533500" w:rsidRPr="00345562" w14:paraId="2D458B7D" w14:textId="77777777" w:rsidTr="00A775FF">
        <w:tc>
          <w:tcPr>
            <w:tcW w:w="1320" w:type="dxa"/>
          </w:tcPr>
          <w:p w14:paraId="3C2F3B78" w14:textId="2627157F" w:rsidR="00533500" w:rsidRDefault="00533500" w:rsidP="00A775FF">
            <w:pPr>
              <w:spacing w:after="40"/>
              <w:rPr>
                <w:sz w:val="22"/>
              </w:rPr>
            </w:pPr>
            <w:bookmarkStart w:id="10" w:name="_Hlk61862799"/>
            <w:r>
              <w:rPr>
                <w:sz w:val="22"/>
              </w:rPr>
              <w:t>2020</w:t>
            </w:r>
          </w:p>
        </w:tc>
        <w:tc>
          <w:tcPr>
            <w:tcW w:w="7920" w:type="dxa"/>
          </w:tcPr>
          <w:p w14:paraId="7B094268" w14:textId="42AD50AC" w:rsidR="00533500" w:rsidRPr="00987F7A" w:rsidRDefault="00533500" w:rsidP="00777D06">
            <w:pPr>
              <w:spacing w:after="40"/>
              <w:rPr>
                <w:i/>
                <w:sz w:val="22"/>
                <w:szCs w:val="22"/>
              </w:rPr>
            </w:pPr>
            <w:r w:rsidRPr="00987F7A">
              <w:rPr>
                <w:i/>
                <w:iCs/>
                <w:sz w:val="22"/>
                <w:szCs w:val="22"/>
              </w:rPr>
              <w:t>Transforming Ourselves, Transforming Our Work</w:t>
            </w:r>
            <w:r w:rsidR="00FE776F">
              <w:rPr>
                <w:i/>
                <w:iCs/>
                <w:sz w:val="22"/>
                <w:szCs w:val="22"/>
              </w:rPr>
              <w:t>,</w:t>
            </w:r>
            <w:r w:rsidRPr="00987F7A">
              <w:rPr>
                <w:sz w:val="22"/>
                <w:szCs w:val="22"/>
              </w:rPr>
              <w:t xml:space="preserve"> Training on bringing equity and justice into climate advocacy work, </w:t>
            </w:r>
            <w:bookmarkStart w:id="11" w:name="_Hlk144452296"/>
            <w:r w:rsidRPr="00987F7A">
              <w:rPr>
                <w:sz w:val="22"/>
                <w:szCs w:val="22"/>
              </w:rPr>
              <w:t>Climate Advocacy Lab</w:t>
            </w:r>
            <w:bookmarkEnd w:id="11"/>
          </w:p>
        </w:tc>
      </w:tr>
      <w:bookmarkEnd w:id="10"/>
      <w:tr w:rsidR="00BF03CE" w:rsidRPr="00345562" w14:paraId="0452F63E" w14:textId="77777777" w:rsidTr="00A775FF">
        <w:tc>
          <w:tcPr>
            <w:tcW w:w="1320" w:type="dxa"/>
          </w:tcPr>
          <w:p w14:paraId="19E1B11F" w14:textId="08C7379F" w:rsidR="00BF03CE" w:rsidRDefault="00BF03CE" w:rsidP="00A775FF">
            <w:pPr>
              <w:spacing w:after="40"/>
              <w:rPr>
                <w:sz w:val="22"/>
              </w:rPr>
            </w:pPr>
            <w:r>
              <w:rPr>
                <w:sz w:val="22"/>
              </w:rPr>
              <w:t>2020</w:t>
            </w:r>
          </w:p>
        </w:tc>
        <w:tc>
          <w:tcPr>
            <w:tcW w:w="7920" w:type="dxa"/>
          </w:tcPr>
          <w:p w14:paraId="0254A538" w14:textId="7D863686" w:rsidR="00BF03CE" w:rsidRPr="00987F7A" w:rsidRDefault="00BF03CE" w:rsidP="00777D06">
            <w:pPr>
              <w:spacing w:after="40"/>
              <w:rPr>
                <w:iCs/>
                <w:sz w:val="22"/>
                <w:szCs w:val="22"/>
              </w:rPr>
            </w:pPr>
            <w:r w:rsidRPr="00987F7A">
              <w:rPr>
                <w:i/>
                <w:sz w:val="22"/>
                <w:szCs w:val="22"/>
              </w:rPr>
              <w:t>Building Racial Equity: Foundations Training</w:t>
            </w:r>
            <w:r w:rsidRPr="00987F7A">
              <w:rPr>
                <w:iCs/>
                <w:sz w:val="22"/>
                <w:szCs w:val="22"/>
              </w:rPr>
              <w:t>, Race Forward</w:t>
            </w:r>
          </w:p>
        </w:tc>
      </w:tr>
      <w:tr w:rsidR="00940B25" w:rsidRPr="00345562" w14:paraId="009A51B3" w14:textId="77777777" w:rsidTr="00A775FF">
        <w:tc>
          <w:tcPr>
            <w:tcW w:w="1320" w:type="dxa"/>
          </w:tcPr>
          <w:p w14:paraId="28224AE5" w14:textId="35465E54" w:rsidR="00940B25" w:rsidRDefault="00940B25" w:rsidP="00A775FF">
            <w:pPr>
              <w:spacing w:after="40"/>
              <w:rPr>
                <w:sz w:val="22"/>
              </w:rPr>
            </w:pPr>
            <w:r>
              <w:rPr>
                <w:sz w:val="22"/>
              </w:rPr>
              <w:t>2020</w:t>
            </w:r>
          </w:p>
        </w:tc>
        <w:tc>
          <w:tcPr>
            <w:tcW w:w="7920" w:type="dxa"/>
          </w:tcPr>
          <w:p w14:paraId="469FEED6" w14:textId="47EB708C" w:rsidR="00940B25" w:rsidRPr="00987F7A" w:rsidRDefault="00940B25" w:rsidP="00777D06">
            <w:pPr>
              <w:spacing w:after="40"/>
              <w:rPr>
                <w:iCs/>
                <w:sz w:val="22"/>
                <w:szCs w:val="22"/>
              </w:rPr>
            </w:pPr>
            <w:r w:rsidRPr="00987F7A">
              <w:rPr>
                <w:i/>
                <w:sz w:val="22"/>
                <w:szCs w:val="22"/>
              </w:rPr>
              <w:t>Conflict Transformation/Mediation Training</w:t>
            </w:r>
            <w:r w:rsidR="00A95AAB" w:rsidRPr="00987F7A">
              <w:rPr>
                <w:i/>
                <w:sz w:val="22"/>
                <w:szCs w:val="22"/>
              </w:rPr>
              <w:t xml:space="preserve"> (Basic)</w:t>
            </w:r>
            <w:r w:rsidRPr="00987F7A">
              <w:rPr>
                <w:iCs/>
                <w:sz w:val="22"/>
                <w:szCs w:val="22"/>
              </w:rPr>
              <w:t>, Institute for the Study of Conflict Transformation</w:t>
            </w:r>
          </w:p>
        </w:tc>
      </w:tr>
      <w:tr w:rsidR="008A7B9B" w:rsidRPr="00345562" w14:paraId="7CA5FE79" w14:textId="77777777" w:rsidTr="00A775FF">
        <w:tc>
          <w:tcPr>
            <w:tcW w:w="1320" w:type="dxa"/>
          </w:tcPr>
          <w:p w14:paraId="2D320F17" w14:textId="3AC992C1" w:rsidR="008A7B9B" w:rsidRDefault="008A7B9B" w:rsidP="00A775FF">
            <w:pPr>
              <w:spacing w:after="40"/>
              <w:rPr>
                <w:sz w:val="22"/>
              </w:rPr>
            </w:pPr>
            <w:bookmarkStart w:id="12" w:name="_Hlk33807204"/>
            <w:r>
              <w:rPr>
                <w:sz w:val="22"/>
              </w:rPr>
              <w:t>2019</w:t>
            </w:r>
          </w:p>
        </w:tc>
        <w:tc>
          <w:tcPr>
            <w:tcW w:w="7920" w:type="dxa"/>
          </w:tcPr>
          <w:p w14:paraId="7479B873" w14:textId="68127334" w:rsidR="008A7B9B" w:rsidRPr="00987F7A" w:rsidRDefault="008A7B9B" w:rsidP="00777D06">
            <w:pPr>
              <w:spacing w:after="40"/>
              <w:rPr>
                <w:iCs/>
                <w:sz w:val="22"/>
                <w:szCs w:val="22"/>
              </w:rPr>
            </w:pPr>
            <w:r w:rsidRPr="00987F7A">
              <w:rPr>
                <w:i/>
                <w:sz w:val="22"/>
                <w:szCs w:val="22"/>
              </w:rPr>
              <w:t>Anti-</w:t>
            </w:r>
            <w:r w:rsidR="000E1E56" w:rsidRPr="00987F7A">
              <w:rPr>
                <w:i/>
                <w:sz w:val="22"/>
                <w:szCs w:val="22"/>
              </w:rPr>
              <w:t>R</w:t>
            </w:r>
            <w:r w:rsidRPr="00987F7A">
              <w:rPr>
                <w:i/>
                <w:sz w:val="22"/>
                <w:szCs w:val="22"/>
              </w:rPr>
              <w:t xml:space="preserve">acism </w:t>
            </w:r>
            <w:r w:rsidR="000E1E56" w:rsidRPr="00987F7A">
              <w:rPr>
                <w:i/>
                <w:sz w:val="22"/>
                <w:szCs w:val="22"/>
              </w:rPr>
              <w:t>T</w:t>
            </w:r>
            <w:r w:rsidRPr="00987F7A">
              <w:rPr>
                <w:i/>
                <w:sz w:val="22"/>
                <w:szCs w:val="22"/>
              </w:rPr>
              <w:t xml:space="preserve">raining, </w:t>
            </w:r>
            <w:r w:rsidRPr="00987F7A">
              <w:rPr>
                <w:iCs/>
                <w:sz w:val="22"/>
                <w:szCs w:val="22"/>
              </w:rPr>
              <w:t>People’s Institute for Survival and Beyond</w:t>
            </w:r>
          </w:p>
        </w:tc>
      </w:tr>
      <w:bookmarkEnd w:id="12"/>
      <w:tr w:rsidR="00B35424" w:rsidRPr="00345562" w14:paraId="401D1E4D" w14:textId="77777777" w:rsidTr="00A775FF">
        <w:tc>
          <w:tcPr>
            <w:tcW w:w="1320" w:type="dxa"/>
          </w:tcPr>
          <w:p w14:paraId="7FC657FF" w14:textId="4B053652" w:rsidR="00B35424" w:rsidRDefault="00B35424" w:rsidP="00A775FF">
            <w:pPr>
              <w:spacing w:after="40"/>
              <w:rPr>
                <w:sz w:val="22"/>
              </w:rPr>
            </w:pPr>
            <w:r>
              <w:rPr>
                <w:sz w:val="22"/>
              </w:rPr>
              <w:t>2019</w:t>
            </w:r>
          </w:p>
        </w:tc>
        <w:tc>
          <w:tcPr>
            <w:tcW w:w="7920" w:type="dxa"/>
          </w:tcPr>
          <w:p w14:paraId="772ACD91" w14:textId="78AA5AB7" w:rsidR="00B35424" w:rsidRPr="00987F7A" w:rsidRDefault="00B35424" w:rsidP="00777D06">
            <w:pPr>
              <w:spacing w:after="40"/>
              <w:rPr>
                <w:sz w:val="22"/>
                <w:szCs w:val="22"/>
              </w:rPr>
            </w:pPr>
            <w:r w:rsidRPr="00987F7A">
              <w:rPr>
                <w:i/>
                <w:sz w:val="22"/>
                <w:szCs w:val="22"/>
              </w:rPr>
              <w:t xml:space="preserve">Council Facilitation Training, </w:t>
            </w:r>
            <w:r w:rsidRPr="00987F7A">
              <w:rPr>
                <w:sz w:val="22"/>
                <w:szCs w:val="22"/>
              </w:rPr>
              <w:t>New England Council Collaborative</w:t>
            </w:r>
          </w:p>
        </w:tc>
      </w:tr>
      <w:tr w:rsidR="00421E93" w:rsidRPr="00345562" w14:paraId="3E499F28" w14:textId="77777777" w:rsidTr="00A775FF">
        <w:tc>
          <w:tcPr>
            <w:tcW w:w="1320" w:type="dxa"/>
          </w:tcPr>
          <w:p w14:paraId="641BE004" w14:textId="77777777" w:rsidR="00421E93" w:rsidRPr="00345562" w:rsidRDefault="009E2A28" w:rsidP="00A775FF">
            <w:pPr>
              <w:spacing w:after="40"/>
              <w:rPr>
                <w:sz w:val="22"/>
              </w:rPr>
            </w:pPr>
            <w:r>
              <w:rPr>
                <w:sz w:val="22"/>
              </w:rPr>
              <w:t>2008-09</w:t>
            </w:r>
          </w:p>
        </w:tc>
        <w:tc>
          <w:tcPr>
            <w:tcW w:w="7920" w:type="dxa"/>
          </w:tcPr>
          <w:p w14:paraId="1C6DE07B" w14:textId="5B7D985C" w:rsidR="00421E93" w:rsidRPr="00345562" w:rsidRDefault="005F08E9" w:rsidP="00777D06">
            <w:pPr>
              <w:spacing w:after="40"/>
              <w:rPr>
                <w:sz w:val="22"/>
              </w:rPr>
            </w:pPr>
            <w:r w:rsidRPr="005F08E9">
              <w:rPr>
                <w:i/>
                <w:sz w:val="22"/>
              </w:rPr>
              <w:t>V</w:t>
            </w:r>
            <w:r w:rsidR="009E2A28" w:rsidRPr="005F08E9">
              <w:rPr>
                <w:i/>
                <w:sz w:val="22"/>
              </w:rPr>
              <w:t xml:space="preserve">isionary </w:t>
            </w:r>
            <w:r w:rsidRPr="005F08E9">
              <w:rPr>
                <w:i/>
                <w:sz w:val="22"/>
              </w:rPr>
              <w:t>A</w:t>
            </w:r>
            <w:r w:rsidR="009E2A28" w:rsidRPr="005F08E9">
              <w:rPr>
                <w:i/>
                <w:sz w:val="22"/>
              </w:rPr>
              <w:t xml:space="preserve">rtists of </w:t>
            </w:r>
            <w:r w:rsidRPr="005F08E9">
              <w:rPr>
                <w:i/>
                <w:sz w:val="22"/>
              </w:rPr>
              <w:t>C</w:t>
            </w:r>
            <w:r w:rsidR="009E2A28" w:rsidRPr="005F08E9">
              <w:rPr>
                <w:i/>
                <w:sz w:val="22"/>
              </w:rPr>
              <w:t xml:space="preserve">ultural </w:t>
            </w:r>
            <w:r w:rsidRPr="005F08E9">
              <w:rPr>
                <w:i/>
                <w:sz w:val="22"/>
              </w:rPr>
              <w:t>T</w:t>
            </w:r>
            <w:r w:rsidR="009E2A28" w:rsidRPr="005F08E9">
              <w:rPr>
                <w:i/>
                <w:sz w:val="22"/>
              </w:rPr>
              <w:t>ransformation</w:t>
            </w:r>
            <w:r w:rsidR="009E2A28">
              <w:rPr>
                <w:sz w:val="22"/>
              </w:rPr>
              <w:t xml:space="preserve">, </w:t>
            </w:r>
            <w:r w:rsidR="000B7F28">
              <w:rPr>
                <w:sz w:val="22"/>
              </w:rPr>
              <w:t xml:space="preserve">yearlong soul-centered leadership program; </w:t>
            </w:r>
            <w:r w:rsidR="009E2A28">
              <w:rPr>
                <w:sz w:val="22"/>
              </w:rPr>
              <w:t>Animas Valley Institute</w:t>
            </w:r>
          </w:p>
        </w:tc>
      </w:tr>
      <w:bookmarkEnd w:id="8"/>
      <w:tr w:rsidR="005F08E9" w:rsidRPr="00345562" w14:paraId="2B750CE0" w14:textId="77777777" w:rsidTr="00A775FF">
        <w:tc>
          <w:tcPr>
            <w:tcW w:w="1332" w:type="dxa"/>
          </w:tcPr>
          <w:p w14:paraId="296B9E85" w14:textId="77777777" w:rsidR="005F08E9" w:rsidRDefault="005F08E9" w:rsidP="001B130C">
            <w:pPr>
              <w:spacing w:after="40"/>
              <w:rPr>
                <w:sz w:val="22"/>
              </w:rPr>
            </w:pPr>
            <w:r>
              <w:rPr>
                <w:sz w:val="22"/>
              </w:rPr>
              <w:t>2007-08</w:t>
            </w:r>
          </w:p>
        </w:tc>
        <w:tc>
          <w:tcPr>
            <w:tcW w:w="7908" w:type="dxa"/>
            <w:vAlign w:val="center"/>
          </w:tcPr>
          <w:p w14:paraId="20AD17C1" w14:textId="77777777" w:rsidR="005F08E9" w:rsidRPr="00064FA9" w:rsidRDefault="005F08E9" w:rsidP="00A775FF">
            <w:pPr>
              <w:pStyle w:val="Salutation"/>
              <w:spacing w:before="0" w:after="40" w:line="240" w:lineRule="auto"/>
              <w:rPr>
                <w:i/>
              </w:rPr>
            </w:pPr>
            <w:r>
              <w:rPr>
                <w:i/>
              </w:rPr>
              <w:t>Donella Meadows Leadership Program Fellowship</w:t>
            </w:r>
          </w:p>
        </w:tc>
      </w:tr>
      <w:tr w:rsidR="005F08E9" w:rsidRPr="00345562" w14:paraId="566D8A06" w14:textId="77777777" w:rsidTr="00A775FF">
        <w:tc>
          <w:tcPr>
            <w:tcW w:w="1320" w:type="dxa"/>
          </w:tcPr>
          <w:p w14:paraId="447BA4F9" w14:textId="77777777" w:rsidR="005F08E9" w:rsidRDefault="005F08E9" w:rsidP="005F08E9">
            <w:pPr>
              <w:spacing w:after="40"/>
              <w:rPr>
                <w:sz w:val="22"/>
              </w:rPr>
            </w:pPr>
            <w:r>
              <w:rPr>
                <w:sz w:val="22"/>
              </w:rPr>
              <w:t>2005</w:t>
            </w:r>
          </w:p>
        </w:tc>
        <w:tc>
          <w:tcPr>
            <w:tcW w:w="7920" w:type="dxa"/>
          </w:tcPr>
          <w:p w14:paraId="5674B5C1" w14:textId="77777777" w:rsidR="005F08E9" w:rsidRDefault="005F08E9" w:rsidP="005F08E9">
            <w:pPr>
              <w:pStyle w:val="Salutation"/>
              <w:spacing w:before="0" w:after="40" w:line="240" w:lineRule="auto"/>
            </w:pPr>
            <w:r w:rsidRPr="00064FA9">
              <w:rPr>
                <w:i/>
              </w:rPr>
              <w:t>Aldo Leopold Leadership Program Fellow</w:t>
            </w:r>
            <w:r>
              <w:rPr>
                <w:i/>
              </w:rPr>
              <w:t>ship</w:t>
            </w:r>
          </w:p>
        </w:tc>
      </w:tr>
      <w:tr w:rsidR="005F08E9" w:rsidRPr="00DB28A5" w14:paraId="4A1456AE" w14:textId="77777777" w:rsidTr="00A775FF">
        <w:tc>
          <w:tcPr>
            <w:tcW w:w="1320" w:type="dxa"/>
          </w:tcPr>
          <w:p w14:paraId="4354EB03" w14:textId="77777777" w:rsidR="005F08E9" w:rsidRPr="00DB28A5" w:rsidRDefault="005F08E9" w:rsidP="005F08E9">
            <w:pPr>
              <w:spacing w:after="40"/>
              <w:rPr>
                <w:sz w:val="22"/>
                <w:szCs w:val="22"/>
              </w:rPr>
            </w:pPr>
            <w:r w:rsidRPr="00DB28A5">
              <w:rPr>
                <w:sz w:val="22"/>
                <w:szCs w:val="22"/>
              </w:rPr>
              <w:t>2005</w:t>
            </w:r>
          </w:p>
        </w:tc>
        <w:tc>
          <w:tcPr>
            <w:tcW w:w="7920" w:type="dxa"/>
          </w:tcPr>
          <w:p w14:paraId="2BC89BF8" w14:textId="77777777" w:rsidR="005F08E9" w:rsidRPr="00DB28A5" w:rsidRDefault="005F08E9" w:rsidP="009F210F">
            <w:pPr>
              <w:spacing w:after="40"/>
              <w:rPr>
                <w:sz w:val="22"/>
                <w:szCs w:val="22"/>
              </w:rPr>
            </w:pPr>
            <w:r w:rsidRPr="00DB28A5">
              <w:rPr>
                <w:i/>
                <w:sz w:val="22"/>
                <w:szCs w:val="22"/>
              </w:rPr>
              <w:t>UCAR Leadership Academy</w:t>
            </w:r>
          </w:p>
        </w:tc>
      </w:tr>
      <w:tr w:rsidR="00421E93" w:rsidRPr="00345562" w14:paraId="5D423C68" w14:textId="77777777" w:rsidTr="00A775FF">
        <w:tc>
          <w:tcPr>
            <w:tcW w:w="1320" w:type="dxa"/>
          </w:tcPr>
          <w:p w14:paraId="094E2609" w14:textId="77777777" w:rsidR="00421E93" w:rsidRPr="00345562" w:rsidRDefault="009E2A28" w:rsidP="00A775FF">
            <w:pPr>
              <w:spacing w:after="40"/>
              <w:rPr>
                <w:sz w:val="22"/>
              </w:rPr>
            </w:pPr>
            <w:bookmarkStart w:id="13" w:name="_Hlk534473402"/>
            <w:r>
              <w:rPr>
                <w:sz w:val="22"/>
              </w:rPr>
              <w:t>2002</w:t>
            </w:r>
          </w:p>
        </w:tc>
        <w:tc>
          <w:tcPr>
            <w:tcW w:w="7920" w:type="dxa"/>
          </w:tcPr>
          <w:p w14:paraId="1615CC10" w14:textId="77777777" w:rsidR="00421E93" w:rsidRPr="00345562" w:rsidRDefault="005F08E9" w:rsidP="0078545C">
            <w:pPr>
              <w:spacing w:after="40"/>
              <w:rPr>
                <w:sz w:val="22"/>
              </w:rPr>
            </w:pPr>
            <w:r w:rsidRPr="005F08E9">
              <w:rPr>
                <w:i/>
                <w:sz w:val="22"/>
              </w:rPr>
              <w:t>T</w:t>
            </w:r>
            <w:r w:rsidR="009E2A28" w:rsidRPr="005F08E9">
              <w:rPr>
                <w:i/>
                <w:sz w:val="22"/>
              </w:rPr>
              <w:t>he Work that Reconnects</w:t>
            </w:r>
            <w:r w:rsidR="009E2A28">
              <w:rPr>
                <w:sz w:val="22"/>
              </w:rPr>
              <w:t xml:space="preserve">, Joanna </w:t>
            </w:r>
            <w:r w:rsidR="009F210F">
              <w:rPr>
                <w:sz w:val="22"/>
              </w:rPr>
              <w:t>M</w:t>
            </w:r>
            <w:r w:rsidR="009E2A28">
              <w:rPr>
                <w:sz w:val="22"/>
              </w:rPr>
              <w:t>acy</w:t>
            </w:r>
          </w:p>
        </w:tc>
      </w:tr>
      <w:tr w:rsidR="00F025EC" w:rsidRPr="00345562" w14:paraId="66C16AE3" w14:textId="77777777" w:rsidTr="004411AE">
        <w:tc>
          <w:tcPr>
            <w:tcW w:w="1320" w:type="dxa"/>
          </w:tcPr>
          <w:p w14:paraId="1AC2822B" w14:textId="77777777" w:rsidR="00F025EC" w:rsidRPr="00345562" w:rsidRDefault="00F025EC" w:rsidP="004411AE">
            <w:pPr>
              <w:pStyle w:val="Salutation"/>
              <w:spacing w:before="0" w:after="40" w:line="240" w:lineRule="auto"/>
              <w:rPr>
                <w:szCs w:val="24"/>
              </w:rPr>
            </w:pPr>
            <w:r w:rsidRPr="00345562">
              <w:rPr>
                <w:szCs w:val="24"/>
              </w:rPr>
              <w:t>1998-2001</w:t>
            </w:r>
          </w:p>
        </w:tc>
        <w:tc>
          <w:tcPr>
            <w:tcW w:w="7920" w:type="dxa"/>
          </w:tcPr>
          <w:p w14:paraId="330876C6" w14:textId="36742A01" w:rsidR="00F025EC" w:rsidRPr="00345562" w:rsidRDefault="005632AC" w:rsidP="004411AE">
            <w:pPr>
              <w:spacing w:after="40"/>
              <w:rPr>
                <w:sz w:val="22"/>
              </w:rPr>
            </w:pPr>
            <w:r w:rsidRPr="005632AC">
              <w:rPr>
                <w:i/>
                <w:sz w:val="22"/>
              </w:rPr>
              <w:t xml:space="preserve">Ecopsychology </w:t>
            </w:r>
            <w:r w:rsidR="00F025EC" w:rsidRPr="005632AC">
              <w:rPr>
                <w:i/>
                <w:sz w:val="22"/>
              </w:rPr>
              <w:t>Study Group</w:t>
            </w:r>
            <w:r w:rsidR="00F025EC" w:rsidRPr="00345562">
              <w:rPr>
                <w:sz w:val="22"/>
              </w:rPr>
              <w:t xml:space="preserve">, Ecopsychology Institute, Center for Psychology &amp; Social Change (CPSC), </w:t>
            </w:r>
            <w:r w:rsidRPr="00345562">
              <w:rPr>
                <w:sz w:val="22"/>
              </w:rPr>
              <w:t>Founder and Project Director</w:t>
            </w:r>
            <w:r>
              <w:rPr>
                <w:sz w:val="22"/>
              </w:rPr>
              <w:t>,</w:t>
            </w:r>
            <w:r w:rsidRPr="00345562">
              <w:rPr>
                <w:sz w:val="22"/>
              </w:rPr>
              <w:t xml:space="preserve"> </w:t>
            </w:r>
            <w:r w:rsidR="00F025EC" w:rsidRPr="00345562">
              <w:rPr>
                <w:sz w:val="22"/>
              </w:rPr>
              <w:t>Harvard Univ</w:t>
            </w:r>
            <w:r>
              <w:rPr>
                <w:sz w:val="22"/>
              </w:rPr>
              <w:t>ersity</w:t>
            </w:r>
            <w:r w:rsidR="00F025EC" w:rsidRPr="00345562">
              <w:rPr>
                <w:sz w:val="22"/>
              </w:rPr>
              <w:t>, Cambridge, MA</w:t>
            </w:r>
          </w:p>
        </w:tc>
      </w:tr>
      <w:tr w:rsidR="005F08E9" w:rsidRPr="00345562" w14:paraId="1E96D9B7" w14:textId="77777777" w:rsidTr="00A775FF">
        <w:tc>
          <w:tcPr>
            <w:tcW w:w="1320" w:type="dxa"/>
          </w:tcPr>
          <w:p w14:paraId="252E61F4" w14:textId="77777777" w:rsidR="005F08E9" w:rsidRPr="00345562" w:rsidRDefault="005F08E9" w:rsidP="005F08E9">
            <w:pPr>
              <w:spacing w:after="40"/>
              <w:rPr>
                <w:sz w:val="22"/>
              </w:rPr>
            </w:pPr>
            <w:r>
              <w:rPr>
                <w:sz w:val="22"/>
              </w:rPr>
              <w:t>1998</w:t>
            </w:r>
          </w:p>
        </w:tc>
        <w:tc>
          <w:tcPr>
            <w:tcW w:w="7920" w:type="dxa"/>
          </w:tcPr>
          <w:p w14:paraId="7F709F29" w14:textId="514DC1F0" w:rsidR="005F08E9" w:rsidRPr="00345562" w:rsidRDefault="005632AC" w:rsidP="00F025EC">
            <w:pPr>
              <w:spacing w:after="40"/>
              <w:rPr>
                <w:sz w:val="22"/>
              </w:rPr>
            </w:pPr>
            <w:r w:rsidRPr="005632AC">
              <w:rPr>
                <w:i/>
                <w:sz w:val="22"/>
              </w:rPr>
              <w:t>Center for Psychology &amp; Social Change</w:t>
            </w:r>
            <w:r>
              <w:rPr>
                <w:sz w:val="22"/>
              </w:rPr>
              <w:t>, t</w:t>
            </w:r>
            <w:r w:rsidR="005F08E9">
              <w:rPr>
                <w:sz w:val="22"/>
              </w:rPr>
              <w:t>raining in Ecopsychology, Cambridge, MA</w:t>
            </w:r>
          </w:p>
        </w:tc>
      </w:tr>
      <w:tr w:rsidR="005F08E9" w:rsidRPr="00345562" w14:paraId="42188F0C" w14:textId="77777777" w:rsidTr="00A775FF">
        <w:tc>
          <w:tcPr>
            <w:tcW w:w="1320" w:type="dxa"/>
          </w:tcPr>
          <w:p w14:paraId="1C2AF1A9" w14:textId="77777777" w:rsidR="005F08E9" w:rsidRDefault="005F08E9" w:rsidP="005F08E9">
            <w:pPr>
              <w:spacing w:after="40"/>
              <w:rPr>
                <w:sz w:val="22"/>
              </w:rPr>
            </w:pPr>
            <w:r>
              <w:rPr>
                <w:sz w:val="22"/>
              </w:rPr>
              <w:t>1995-96</w:t>
            </w:r>
          </w:p>
        </w:tc>
        <w:tc>
          <w:tcPr>
            <w:tcW w:w="7920" w:type="dxa"/>
          </w:tcPr>
          <w:p w14:paraId="3685B25E" w14:textId="5404DAE8" w:rsidR="005F08E9" w:rsidRDefault="005632AC" w:rsidP="005F08E9">
            <w:pPr>
              <w:spacing w:after="40"/>
              <w:rPr>
                <w:sz w:val="22"/>
              </w:rPr>
            </w:pPr>
            <w:r w:rsidRPr="005632AC">
              <w:rPr>
                <w:i/>
                <w:sz w:val="22"/>
              </w:rPr>
              <w:t>Spring Hill</w:t>
            </w:r>
            <w:r>
              <w:rPr>
                <w:sz w:val="22"/>
              </w:rPr>
              <w:t>, t</w:t>
            </w:r>
            <w:r w:rsidR="005F08E9">
              <w:rPr>
                <w:sz w:val="22"/>
              </w:rPr>
              <w:t>raining as Facilitator</w:t>
            </w:r>
            <w:r w:rsidR="00AA174A">
              <w:rPr>
                <w:sz w:val="22"/>
              </w:rPr>
              <w:t xml:space="preserve"> of Personal Growth/Healing Workshops</w:t>
            </w:r>
            <w:r w:rsidR="005F08E9">
              <w:rPr>
                <w:sz w:val="22"/>
              </w:rPr>
              <w:t>, Ashby, MA</w:t>
            </w:r>
          </w:p>
        </w:tc>
      </w:tr>
      <w:bookmarkEnd w:id="13"/>
    </w:tbl>
    <w:p w14:paraId="4334A377" w14:textId="77777777" w:rsidR="00421E93" w:rsidRPr="00421E93" w:rsidRDefault="00421E93" w:rsidP="00421E93"/>
    <w:p w14:paraId="556FD97B" w14:textId="6ABBE878" w:rsidR="0096764F" w:rsidRPr="00D356EF" w:rsidRDefault="0096764F" w:rsidP="0096764F">
      <w:pPr>
        <w:pStyle w:val="Heading8"/>
        <w:spacing w:after="40"/>
        <w:jc w:val="left"/>
        <w:rPr>
          <w:rFonts w:ascii="Tahoma" w:hAnsi="Tahoma" w:cs="Tahoma"/>
          <w:b w:val="0"/>
          <w:bCs/>
          <w:color w:val="3366FF"/>
        </w:rPr>
      </w:pPr>
      <w:bookmarkStart w:id="14" w:name="_Current_Research___________________"/>
      <w:bookmarkStart w:id="15" w:name="_Hlk534473422"/>
      <w:bookmarkEnd w:id="14"/>
      <w:r w:rsidRPr="00D356EF">
        <w:rPr>
          <w:rStyle w:val="CV-HeadingsChar"/>
          <w:b/>
          <w:bCs/>
        </w:rPr>
        <w:t>Current Research</w:t>
      </w:r>
      <w:r w:rsidR="00847BFB" w:rsidRPr="00D356EF">
        <w:rPr>
          <w:rStyle w:val="CV-HeadingsChar"/>
          <w:b/>
          <w:bCs/>
        </w:rPr>
        <w:t xml:space="preserve"> </w:t>
      </w:r>
      <w:r w:rsidRPr="00D356EF">
        <w:rPr>
          <w:rFonts w:ascii="Tahoma" w:hAnsi="Tahoma" w:cs="Tahoma"/>
          <w:b w:val="0"/>
          <w:bCs/>
          <w:color w:val="3366FF"/>
        </w:rPr>
        <w:t>________________</w:t>
      </w:r>
      <w:r w:rsidR="00D356EF">
        <w:rPr>
          <w:rFonts w:ascii="Tahoma" w:hAnsi="Tahoma" w:cs="Tahoma"/>
          <w:b w:val="0"/>
          <w:bCs/>
          <w:color w:val="3366FF"/>
        </w:rPr>
        <w:t>________</w:t>
      </w:r>
      <w:r w:rsidRPr="00D356EF">
        <w:rPr>
          <w:rFonts w:ascii="Tahoma" w:hAnsi="Tahoma" w:cs="Tahoma"/>
          <w:b w:val="0"/>
          <w:bCs/>
          <w:color w:val="3366FF"/>
        </w:rPr>
        <w:t>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20"/>
        <w:gridCol w:w="7920"/>
      </w:tblGrid>
      <w:tr w:rsidR="00BD3712" w:rsidRPr="00345562" w14:paraId="20979FED" w14:textId="77777777" w:rsidTr="00A775FF">
        <w:tc>
          <w:tcPr>
            <w:tcW w:w="9240" w:type="dxa"/>
            <w:gridSpan w:val="2"/>
          </w:tcPr>
          <w:p w14:paraId="09230C32" w14:textId="60C95C31" w:rsidR="00BD3712" w:rsidRPr="00421E93" w:rsidRDefault="00DA51B9" w:rsidP="00BD3712">
            <w:pPr>
              <w:spacing w:after="40"/>
              <w:rPr>
                <w:b/>
                <w:i/>
                <w:sz w:val="22"/>
                <w:szCs w:val="22"/>
              </w:rPr>
            </w:pPr>
            <w:r>
              <w:rPr>
                <w:b/>
                <w:i/>
                <w:sz w:val="22"/>
                <w:szCs w:val="22"/>
              </w:rPr>
              <w:t>Climate Change</w:t>
            </w:r>
            <w:r w:rsidR="007A5E79">
              <w:rPr>
                <w:b/>
                <w:i/>
                <w:sz w:val="22"/>
                <w:szCs w:val="22"/>
              </w:rPr>
              <w:t xml:space="preserve"> </w:t>
            </w:r>
            <w:r w:rsidR="00BD3712" w:rsidRPr="00421E93">
              <w:rPr>
                <w:b/>
                <w:i/>
                <w:sz w:val="22"/>
                <w:szCs w:val="22"/>
              </w:rPr>
              <w:t>Adaptation</w:t>
            </w:r>
            <w:r w:rsidR="007A5E79">
              <w:rPr>
                <w:b/>
                <w:i/>
                <w:sz w:val="22"/>
                <w:szCs w:val="22"/>
              </w:rPr>
              <w:t xml:space="preserve"> &amp; Transformation</w:t>
            </w:r>
            <w:r>
              <w:rPr>
                <w:b/>
                <w:i/>
                <w:sz w:val="22"/>
                <w:szCs w:val="22"/>
              </w:rPr>
              <w:t>s to Sustainability</w:t>
            </w:r>
          </w:p>
        </w:tc>
      </w:tr>
      <w:tr w:rsidR="00865073" w:rsidRPr="00345562" w14:paraId="75369943" w14:textId="77777777" w:rsidTr="005A39F8">
        <w:tc>
          <w:tcPr>
            <w:tcW w:w="1320" w:type="dxa"/>
          </w:tcPr>
          <w:p w14:paraId="30DDCE93" w14:textId="04CA75EE" w:rsidR="00865073" w:rsidRDefault="00865073" w:rsidP="00465BC5">
            <w:pPr>
              <w:spacing w:after="40"/>
              <w:rPr>
                <w:sz w:val="22"/>
              </w:rPr>
            </w:pPr>
            <w:r>
              <w:rPr>
                <w:sz w:val="22"/>
              </w:rPr>
              <w:t>2024-present</w:t>
            </w:r>
          </w:p>
        </w:tc>
        <w:tc>
          <w:tcPr>
            <w:tcW w:w="7920" w:type="dxa"/>
          </w:tcPr>
          <w:p w14:paraId="484AB60B" w14:textId="4C357166" w:rsidR="00865073" w:rsidRPr="00865073" w:rsidRDefault="00865073" w:rsidP="00465BC5">
            <w:pPr>
              <w:spacing w:after="40"/>
              <w:rPr>
                <w:iCs/>
                <w:sz w:val="22"/>
                <w:szCs w:val="22"/>
              </w:rPr>
            </w:pPr>
            <w:r>
              <w:rPr>
                <w:i/>
                <w:sz w:val="22"/>
                <w:szCs w:val="22"/>
              </w:rPr>
              <w:t>Resilience Metrics for the State of Massachusetts.</w:t>
            </w:r>
            <w:r>
              <w:rPr>
                <w:iCs/>
                <w:sz w:val="22"/>
                <w:szCs w:val="22"/>
              </w:rPr>
              <w:t xml:space="preserve"> Funded by the Massachusetts </w:t>
            </w:r>
            <w:r w:rsidR="00185FEC" w:rsidRPr="00185FEC">
              <w:rPr>
                <w:iCs/>
                <w:sz w:val="22"/>
                <w:szCs w:val="22"/>
              </w:rPr>
              <w:t>Executive Office of Energy and Environmental Affairs</w:t>
            </w:r>
            <w:r w:rsidR="00185FEC">
              <w:rPr>
                <w:iCs/>
                <w:sz w:val="22"/>
                <w:szCs w:val="22"/>
              </w:rPr>
              <w:t>, MVP Program.</w:t>
            </w:r>
          </w:p>
        </w:tc>
      </w:tr>
      <w:tr w:rsidR="00465BC5" w:rsidRPr="00345562" w14:paraId="40DF2DC2" w14:textId="77777777" w:rsidTr="005A39F8">
        <w:tc>
          <w:tcPr>
            <w:tcW w:w="1320" w:type="dxa"/>
          </w:tcPr>
          <w:p w14:paraId="282D3784" w14:textId="09BCDC84" w:rsidR="00465BC5" w:rsidRDefault="00465BC5" w:rsidP="00465BC5">
            <w:pPr>
              <w:spacing w:after="40"/>
              <w:rPr>
                <w:sz w:val="22"/>
              </w:rPr>
            </w:pPr>
            <w:r>
              <w:rPr>
                <w:sz w:val="22"/>
              </w:rPr>
              <w:t>202</w:t>
            </w:r>
            <w:r w:rsidR="00865073">
              <w:rPr>
                <w:sz w:val="22"/>
              </w:rPr>
              <w:t>4</w:t>
            </w:r>
            <w:r>
              <w:rPr>
                <w:sz w:val="22"/>
              </w:rPr>
              <w:t>-present</w:t>
            </w:r>
          </w:p>
        </w:tc>
        <w:tc>
          <w:tcPr>
            <w:tcW w:w="7920" w:type="dxa"/>
          </w:tcPr>
          <w:p w14:paraId="69B787BC" w14:textId="28A80264" w:rsidR="00465BC5" w:rsidRPr="003C38D2" w:rsidRDefault="003C38D2" w:rsidP="00465BC5">
            <w:pPr>
              <w:spacing w:after="40"/>
              <w:rPr>
                <w:iCs/>
                <w:sz w:val="22"/>
                <w:szCs w:val="22"/>
              </w:rPr>
            </w:pPr>
            <w:r w:rsidRPr="003C38D2">
              <w:rPr>
                <w:i/>
                <w:sz w:val="22"/>
                <w:szCs w:val="22"/>
              </w:rPr>
              <w:t>Northeast Collaborative for Coastal Resilience</w:t>
            </w:r>
            <w:r>
              <w:rPr>
                <w:iCs/>
                <w:sz w:val="22"/>
                <w:szCs w:val="22"/>
              </w:rPr>
              <w:t xml:space="preserve">. Funding request to NOAA </w:t>
            </w:r>
            <w:r w:rsidRPr="003C38D2">
              <w:rPr>
                <w:iCs/>
                <w:sz w:val="22"/>
                <w:szCs w:val="22"/>
              </w:rPr>
              <w:t>Climate Resilience Regional Challenge Track 1</w:t>
            </w:r>
            <w:r>
              <w:rPr>
                <w:iCs/>
                <w:sz w:val="22"/>
                <w:szCs w:val="22"/>
              </w:rPr>
              <w:t>, David Reidmiller (lead), co-PI.</w:t>
            </w:r>
          </w:p>
        </w:tc>
      </w:tr>
      <w:tr w:rsidR="00465BC5" w:rsidRPr="00345562" w14:paraId="13410D5F" w14:textId="77777777" w:rsidTr="005A39F8">
        <w:tc>
          <w:tcPr>
            <w:tcW w:w="1320" w:type="dxa"/>
          </w:tcPr>
          <w:p w14:paraId="40A47444" w14:textId="7F4B3F5B" w:rsidR="00465BC5" w:rsidRDefault="00465BC5" w:rsidP="00465BC5">
            <w:pPr>
              <w:spacing w:after="40"/>
              <w:rPr>
                <w:sz w:val="22"/>
              </w:rPr>
            </w:pPr>
            <w:r>
              <w:rPr>
                <w:sz w:val="22"/>
              </w:rPr>
              <w:t>202</w:t>
            </w:r>
            <w:r w:rsidR="00865073">
              <w:rPr>
                <w:sz w:val="22"/>
              </w:rPr>
              <w:t>4</w:t>
            </w:r>
            <w:r>
              <w:rPr>
                <w:sz w:val="22"/>
              </w:rPr>
              <w:t>-present</w:t>
            </w:r>
          </w:p>
        </w:tc>
        <w:tc>
          <w:tcPr>
            <w:tcW w:w="7920" w:type="dxa"/>
          </w:tcPr>
          <w:p w14:paraId="000D2495" w14:textId="075AD472" w:rsidR="00465BC5" w:rsidRPr="003C38D2" w:rsidRDefault="003C38D2" w:rsidP="00465BC5">
            <w:pPr>
              <w:spacing w:after="40"/>
              <w:rPr>
                <w:iCs/>
                <w:sz w:val="22"/>
                <w:szCs w:val="22"/>
              </w:rPr>
            </w:pPr>
            <w:r w:rsidRPr="003C38D2">
              <w:rPr>
                <w:i/>
                <w:sz w:val="22"/>
                <w:szCs w:val="22"/>
              </w:rPr>
              <w:t>A Northeast Safe and Thriving for All (NEST</w:t>
            </w:r>
            <w:r>
              <w:rPr>
                <w:i/>
                <w:sz w:val="22"/>
                <w:szCs w:val="22"/>
              </w:rPr>
              <w:t>)</w:t>
            </w:r>
            <w:r>
              <w:rPr>
                <w:iCs/>
                <w:sz w:val="22"/>
                <w:szCs w:val="22"/>
              </w:rPr>
              <w:t>. Funding request to NOAA Climate Adaptation Partnerships Program (formerly, RISA), Linda Shi (lead), co-PI.</w:t>
            </w:r>
          </w:p>
        </w:tc>
      </w:tr>
      <w:tr w:rsidR="00865073" w:rsidRPr="00345562" w14:paraId="3B354C9F" w14:textId="77777777" w:rsidTr="005A39F8">
        <w:tc>
          <w:tcPr>
            <w:tcW w:w="1320" w:type="dxa"/>
          </w:tcPr>
          <w:p w14:paraId="34B931E8" w14:textId="77777777" w:rsidR="00865073" w:rsidRDefault="00865073" w:rsidP="00465BC5">
            <w:pPr>
              <w:spacing w:after="40"/>
              <w:rPr>
                <w:sz w:val="22"/>
              </w:rPr>
            </w:pPr>
          </w:p>
        </w:tc>
        <w:tc>
          <w:tcPr>
            <w:tcW w:w="7920" w:type="dxa"/>
          </w:tcPr>
          <w:p w14:paraId="3FBC7084" w14:textId="77777777" w:rsidR="00865073" w:rsidRDefault="00865073" w:rsidP="00465BC5">
            <w:pPr>
              <w:spacing w:after="40"/>
              <w:rPr>
                <w:i/>
                <w:sz w:val="22"/>
                <w:szCs w:val="22"/>
              </w:rPr>
            </w:pPr>
          </w:p>
        </w:tc>
      </w:tr>
      <w:tr w:rsidR="00465BC5" w:rsidRPr="00345562" w14:paraId="4DFD1BE9" w14:textId="77777777" w:rsidTr="005A39F8">
        <w:tc>
          <w:tcPr>
            <w:tcW w:w="1320" w:type="dxa"/>
          </w:tcPr>
          <w:p w14:paraId="001BD008" w14:textId="42E4DBEA" w:rsidR="00465BC5" w:rsidRDefault="00465BC5" w:rsidP="00465BC5">
            <w:pPr>
              <w:spacing w:after="40"/>
              <w:rPr>
                <w:sz w:val="22"/>
              </w:rPr>
            </w:pPr>
            <w:r>
              <w:rPr>
                <w:sz w:val="22"/>
              </w:rPr>
              <w:lastRenderedPageBreak/>
              <w:t>2021-present</w:t>
            </w:r>
          </w:p>
        </w:tc>
        <w:tc>
          <w:tcPr>
            <w:tcW w:w="7920" w:type="dxa"/>
          </w:tcPr>
          <w:p w14:paraId="46087855" w14:textId="60D58AC7" w:rsidR="00465BC5" w:rsidRDefault="00465BC5" w:rsidP="00465BC5">
            <w:pPr>
              <w:spacing w:after="40"/>
              <w:rPr>
                <w:i/>
                <w:sz w:val="22"/>
                <w:szCs w:val="22"/>
              </w:rPr>
            </w:pPr>
            <w:r>
              <w:rPr>
                <w:i/>
                <w:sz w:val="22"/>
                <w:szCs w:val="22"/>
              </w:rPr>
              <w:t>Defining and Measuring Adaptation Success and Progress across Sectors and Scales</w:t>
            </w:r>
            <w:r>
              <w:rPr>
                <w:iCs/>
                <w:sz w:val="22"/>
                <w:szCs w:val="22"/>
              </w:rPr>
              <w:t>, including the development of indicators and metrics to track adaptation progress and success</w:t>
            </w:r>
            <w:r>
              <w:rPr>
                <w:i/>
                <w:sz w:val="22"/>
                <w:szCs w:val="22"/>
              </w:rPr>
              <w:t>.</w:t>
            </w:r>
          </w:p>
        </w:tc>
      </w:tr>
      <w:tr w:rsidR="00766153" w:rsidRPr="00345562" w14:paraId="21687BD4" w14:textId="77777777" w:rsidTr="005A39F8">
        <w:tc>
          <w:tcPr>
            <w:tcW w:w="1320" w:type="dxa"/>
          </w:tcPr>
          <w:p w14:paraId="6BB6F230" w14:textId="7C4E1D93" w:rsidR="00766153" w:rsidRDefault="008C03FB" w:rsidP="00BD3712">
            <w:pPr>
              <w:spacing w:after="40"/>
              <w:rPr>
                <w:sz w:val="22"/>
              </w:rPr>
            </w:pPr>
            <w:r>
              <w:rPr>
                <w:sz w:val="22"/>
              </w:rPr>
              <w:t>2020-present</w:t>
            </w:r>
          </w:p>
        </w:tc>
        <w:tc>
          <w:tcPr>
            <w:tcW w:w="7920" w:type="dxa"/>
          </w:tcPr>
          <w:p w14:paraId="6476174B" w14:textId="3D262BBD" w:rsidR="00766153" w:rsidRDefault="008C03FB" w:rsidP="00BD3712">
            <w:pPr>
              <w:spacing w:after="40"/>
              <w:rPr>
                <w:i/>
                <w:sz w:val="22"/>
                <w:szCs w:val="22"/>
              </w:rPr>
            </w:pPr>
            <w:r>
              <w:rPr>
                <w:i/>
                <w:sz w:val="22"/>
                <w:szCs w:val="22"/>
              </w:rPr>
              <w:t xml:space="preserve">Defining Transformative Capacity, </w:t>
            </w:r>
            <w:r w:rsidRPr="008C03FB">
              <w:rPr>
                <w:iCs/>
                <w:sz w:val="22"/>
                <w:szCs w:val="22"/>
              </w:rPr>
              <w:t>partially supported by the International Science Council’s Transformations to Sustainability Program and the Nova Scotia Department of Climate and Environment</w:t>
            </w:r>
          </w:p>
        </w:tc>
      </w:tr>
      <w:bookmarkEnd w:id="15"/>
      <w:tr w:rsidR="00DA51B9" w:rsidRPr="00345562" w14:paraId="76ECA59D" w14:textId="77777777" w:rsidTr="00393012">
        <w:tc>
          <w:tcPr>
            <w:tcW w:w="9240" w:type="dxa"/>
            <w:gridSpan w:val="2"/>
          </w:tcPr>
          <w:p w14:paraId="287DA340" w14:textId="67D897F1" w:rsidR="00DA51B9" w:rsidRPr="00DA51B9" w:rsidRDefault="00DA51B9" w:rsidP="008C03FB">
            <w:pPr>
              <w:spacing w:after="40"/>
              <w:rPr>
                <w:b/>
                <w:bCs/>
                <w:i/>
                <w:iCs/>
                <w:sz w:val="22"/>
                <w:szCs w:val="22"/>
              </w:rPr>
            </w:pPr>
            <w:r w:rsidRPr="00DA51B9">
              <w:rPr>
                <w:b/>
                <w:bCs/>
                <w:i/>
                <w:iCs/>
                <w:sz w:val="22"/>
                <w:szCs w:val="22"/>
              </w:rPr>
              <w:t>Psycho-social Resilience</w:t>
            </w:r>
            <w:r>
              <w:rPr>
                <w:b/>
                <w:bCs/>
                <w:i/>
                <w:iCs/>
                <w:sz w:val="22"/>
                <w:szCs w:val="22"/>
              </w:rPr>
              <w:t xml:space="preserve"> and the Emotional Impacts of Climate Change</w:t>
            </w:r>
          </w:p>
        </w:tc>
      </w:tr>
      <w:tr w:rsidR="00DA51B9" w:rsidRPr="00345562" w14:paraId="74EA907A" w14:textId="77777777" w:rsidTr="005A39F8">
        <w:tc>
          <w:tcPr>
            <w:tcW w:w="1320" w:type="dxa"/>
          </w:tcPr>
          <w:p w14:paraId="3E40054E" w14:textId="79444A98" w:rsidR="00DA51B9" w:rsidRDefault="00DA51B9" w:rsidP="00DA51B9">
            <w:pPr>
              <w:spacing w:after="40"/>
              <w:rPr>
                <w:sz w:val="22"/>
              </w:rPr>
            </w:pPr>
            <w:r>
              <w:rPr>
                <w:sz w:val="22"/>
              </w:rPr>
              <w:t>2017-present</w:t>
            </w:r>
          </w:p>
        </w:tc>
        <w:tc>
          <w:tcPr>
            <w:tcW w:w="7920" w:type="dxa"/>
          </w:tcPr>
          <w:p w14:paraId="3918510F" w14:textId="4BEE99E9" w:rsidR="00DA51B9" w:rsidRPr="00A8168E" w:rsidRDefault="00DA51B9" w:rsidP="00DA51B9">
            <w:pPr>
              <w:spacing w:after="40"/>
              <w:rPr>
                <w:sz w:val="22"/>
                <w:szCs w:val="22"/>
              </w:rPr>
            </w:pPr>
            <w:bookmarkStart w:id="16" w:name="_Hlk534633877"/>
            <w:r>
              <w:rPr>
                <w:i/>
                <w:sz w:val="22"/>
                <w:szCs w:val="22"/>
              </w:rPr>
              <w:t>The Adaptive Mind</w:t>
            </w:r>
            <w:bookmarkEnd w:id="16"/>
            <w:r>
              <w:rPr>
                <w:i/>
                <w:sz w:val="22"/>
                <w:szCs w:val="22"/>
              </w:rPr>
              <w:t xml:space="preserve"> Project</w:t>
            </w:r>
            <w:r>
              <w:rPr>
                <w:iCs/>
                <w:sz w:val="22"/>
                <w:szCs w:val="22"/>
              </w:rPr>
              <w:t>, founder, s</w:t>
            </w:r>
            <w:r>
              <w:rPr>
                <w:sz w:val="22"/>
                <w:szCs w:val="22"/>
              </w:rPr>
              <w:t>upported by The Seed Fund, Why Wait Fund, California Nevada Adaptation Program, The Christopher Reynolds Foundation, small donations and in-kind contributions.</w:t>
            </w:r>
          </w:p>
        </w:tc>
      </w:tr>
      <w:tr w:rsidR="00DA51B9" w:rsidRPr="00345562" w14:paraId="396EDD41" w14:textId="77777777" w:rsidTr="005632AC">
        <w:tc>
          <w:tcPr>
            <w:tcW w:w="9240" w:type="dxa"/>
            <w:gridSpan w:val="2"/>
          </w:tcPr>
          <w:p w14:paraId="43128B18" w14:textId="0513A9FE" w:rsidR="00DA51B9" w:rsidRPr="00421E93" w:rsidRDefault="00DA51B9" w:rsidP="00DA51B9">
            <w:pPr>
              <w:spacing w:after="40"/>
              <w:rPr>
                <w:b/>
                <w:i/>
                <w:sz w:val="22"/>
                <w:szCs w:val="22"/>
              </w:rPr>
            </w:pPr>
            <w:r w:rsidRPr="00421E93">
              <w:rPr>
                <w:b/>
                <w:i/>
                <w:sz w:val="22"/>
                <w:szCs w:val="22"/>
              </w:rPr>
              <w:t>Science-Practice Interaction</w:t>
            </w:r>
          </w:p>
        </w:tc>
      </w:tr>
      <w:tr w:rsidR="00DA51B9" w:rsidRPr="00345562" w14:paraId="08F890D3" w14:textId="77777777" w:rsidTr="003726E0">
        <w:tc>
          <w:tcPr>
            <w:tcW w:w="1320" w:type="dxa"/>
          </w:tcPr>
          <w:p w14:paraId="45F5C5EE" w14:textId="6D1D19D2" w:rsidR="00DA51B9" w:rsidRDefault="00DA51B9" w:rsidP="00DA51B9">
            <w:pPr>
              <w:spacing w:after="40"/>
              <w:rPr>
                <w:sz w:val="22"/>
              </w:rPr>
            </w:pPr>
            <w:r>
              <w:rPr>
                <w:sz w:val="22"/>
              </w:rPr>
              <w:t>2021-present</w:t>
            </w:r>
          </w:p>
        </w:tc>
        <w:tc>
          <w:tcPr>
            <w:tcW w:w="7920" w:type="dxa"/>
            <w:vAlign w:val="bottom"/>
          </w:tcPr>
          <w:p w14:paraId="00B7099E" w14:textId="7E342AD9" w:rsidR="00DA51B9" w:rsidRDefault="00DA51B9" w:rsidP="00DA51B9">
            <w:pPr>
              <w:spacing w:after="40"/>
              <w:rPr>
                <w:i/>
                <w:sz w:val="22"/>
                <w:szCs w:val="22"/>
              </w:rPr>
            </w:pPr>
            <w:r w:rsidRPr="00DE50DA">
              <w:rPr>
                <w:i/>
                <w:sz w:val="22"/>
                <w:szCs w:val="22"/>
              </w:rPr>
              <w:t>Transdisciplinary Training Collaboratory: Building Common Ground</w:t>
            </w:r>
            <w:r>
              <w:rPr>
                <w:i/>
                <w:sz w:val="22"/>
                <w:szCs w:val="22"/>
              </w:rPr>
              <w:t xml:space="preserve">, </w:t>
            </w:r>
            <w:r w:rsidRPr="00DE50DA">
              <w:rPr>
                <w:iCs/>
                <w:sz w:val="22"/>
                <w:szCs w:val="22"/>
              </w:rPr>
              <w:t>3-year project, funded by NSF, PI P</w:t>
            </w:r>
            <w:r w:rsidR="003C38D2">
              <w:rPr>
                <w:iCs/>
                <w:sz w:val="22"/>
                <w:szCs w:val="22"/>
              </w:rPr>
              <w:t>am</w:t>
            </w:r>
            <w:r w:rsidRPr="00DE50DA">
              <w:rPr>
                <w:iCs/>
                <w:sz w:val="22"/>
                <w:szCs w:val="22"/>
              </w:rPr>
              <w:t xml:space="preserve"> Matson; </w:t>
            </w:r>
            <w:r w:rsidR="003C38D2">
              <w:rPr>
                <w:iCs/>
                <w:sz w:val="22"/>
                <w:szCs w:val="22"/>
              </w:rPr>
              <w:t xml:space="preserve">co-PI, </w:t>
            </w:r>
            <w:r>
              <w:rPr>
                <w:iCs/>
                <w:sz w:val="22"/>
                <w:szCs w:val="22"/>
              </w:rPr>
              <w:t>lead facilitator</w:t>
            </w:r>
            <w:r w:rsidRPr="00DE50DA">
              <w:rPr>
                <w:iCs/>
                <w:sz w:val="22"/>
                <w:szCs w:val="22"/>
              </w:rPr>
              <w:t>)</w:t>
            </w:r>
          </w:p>
        </w:tc>
      </w:tr>
      <w:tr w:rsidR="00CC7879" w:rsidRPr="00345562" w14:paraId="619EDE7D" w14:textId="77777777" w:rsidTr="005632AC">
        <w:tc>
          <w:tcPr>
            <w:tcW w:w="1320" w:type="dxa"/>
          </w:tcPr>
          <w:p w14:paraId="6F7ABB69" w14:textId="4A707BF9" w:rsidR="00CC7879" w:rsidRDefault="00CC7879" w:rsidP="00DA51B9">
            <w:pPr>
              <w:spacing w:after="40"/>
              <w:rPr>
                <w:sz w:val="22"/>
              </w:rPr>
            </w:pPr>
            <w:bookmarkStart w:id="17" w:name="_Hlk15400309"/>
            <w:r>
              <w:rPr>
                <w:sz w:val="22"/>
              </w:rPr>
              <w:t>2015-present</w:t>
            </w:r>
          </w:p>
        </w:tc>
        <w:tc>
          <w:tcPr>
            <w:tcW w:w="7920" w:type="dxa"/>
            <w:vAlign w:val="bottom"/>
          </w:tcPr>
          <w:p w14:paraId="5274B05E" w14:textId="68D2F003" w:rsidR="00CC7879" w:rsidRDefault="00CC7879" w:rsidP="00DA51B9">
            <w:pPr>
              <w:spacing w:after="40"/>
              <w:rPr>
                <w:i/>
                <w:sz w:val="22"/>
                <w:szCs w:val="22"/>
              </w:rPr>
            </w:pPr>
            <w:r>
              <w:rPr>
                <w:i/>
                <w:sz w:val="22"/>
                <w:szCs w:val="22"/>
              </w:rPr>
              <w:t xml:space="preserve">Evaluation of Co-production of Knowledge in the </w:t>
            </w:r>
            <w:r w:rsidRPr="00CC7879">
              <w:rPr>
                <w:i/>
                <w:sz w:val="22"/>
                <w:szCs w:val="22"/>
              </w:rPr>
              <w:t>Alaska Center for Climate Assessment and Policy</w:t>
            </w:r>
            <w:r>
              <w:rPr>
                <w:i/>
                <w:sz w:val="22"/>
                <w:szCs w:val="22"/>
              </w:rPr>
              <w:t xml:space="preserve"> (current emphasis, Indigenous Evaluation). </w:t>
            </w:r>
            <w:r w:rsidRPr="00CC7879">
              <w:rPr>
                <w:iCs/>
                <w:sz w:val="22"/>
                <w:szCs w:val="22"/>
              </w:rPr>
              <w:t>Funded through NOAA-RISA/CAP Program</w:t>
            </w:r>
          </w:p>
        </w:tc>
      </w:tr>
      <w:tr w:rsidR="00465BC5" w:rsidRPr="00345562" w14:paraId="1D785CF4" w14:textId="77777777" w:rsidTr="005632AC">
        <w:tc>
          <w:tcPr>
            <w:tcW w:w="1320" w:type="dxa"/>
          </w:tcPr>
          <w:p w14:paraId="18E4D28B" w14:textId="37499DD5" w:rsidR="00465BC5" w:rsidRDefault="00465BC5" w:rsidP="00465BC5">
            <w:pPr>
              <w:spacing w:after="40"/>
              <w:rPr>
                <w:sz w:val="22"/>
              </w:rPr>
            </w:pPr>
            <w:r>
              <w:rPr>
                <w:sz w:val="22"/>
              </w:rPr>
              <w:t>2010-present</w:t>
            </w:r>
          </w:p>
        </w:tc>
        <w:tc>
          <w:tcPr>
            <w:tcW w:w="7920" w:type="dxa"/>
            <w:vAlign w:val="bottom"/>
          </w:tcPr>
          <w:p w14:paraId="1D6DEF0C" w14:textId="1E38CD8C" w:rsidR="00465BC5" w:rsidRDefault="00465BC5" w:rsidP="00465BC5">
            <w:pPr>
              <w:spacing w:after="40"/>
              <w:rPr>
                <w:i/>
                <w:sz w:val="22"/>
                <w:szCs w:val="22"/>
              </w:rPr>
            </w:pPr>
            <w:r>
              <w:rPr>
                <w:i/>
                <w:sz w:val="22"/>
                <w:szCs w:val="22"/>
              </w:rPr>
              <w:t>Evaluation of Stakeholder Engagement in the Pacific Regional Integrated Sciences and Assessment Center (Pacific RISA)</w:t>
            </w:r>
            <w:r>
              <w:rPr>
                <w:sz w:val="22"/>
                <w:szCs w:val="22"/>
              </w:rPr>
              <w:t>. Funded through NOAA-RISA/CAP Program.</w:t>
            </w:r>
          </w:p>
        </w:tc>
      </w:tr>
      <w:bookmarkEnd w:id="17"/>
    </w:tbl>
    <w:p w14:paraId="5CE394F8" w14:textId="77777777" w:rsidR="004E7717" w:rsidRDefault="004E7717"/>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20"/>
        <w:gridCol w:w="7920"/>
      </w:tblGrid>
      <w:tr w:rsidR="00BD3712" w:rsidRPr="00345562" w14:paraId="6E1BA585" w14:textId="77777777" w:rsidTr="00C21337">
        <w:tc>
          <w:tcPr>
            <w:tcW w:w="9240" w:type="dxa"/>
            <w:gridSpan w:val="2"/>
            <w:vAlign w:val="bottom"/>
          </w:tcPr>
          <w:p w14:paraId="75703E87" w14:textId="1E9EBAA1" w:rsidR="00BD3712" w:rsidRPr="00E31838" w:rsidRDefault="00BD3712" w:rsidP="00BD3712">
            <w:pPr>
              <w:spacing w:after="40"/>
              <w:rPr>
                <w:b/>
                <w:sz w:val="22"/>
              </w:rPr>
            </w:pPr>
            <w:r w:rsidRPr="00B2485A">
              <w:rPr>
                <w:rStyle w:val="CV-HeadingsChar"/>
              </w:rPr>
              <w:t xml:space="preserve">Past Research </w:t>
            </w:r>
            <w:r w:rsidR="00AA1C50">
              <w:rPr>
                <w:rStyle w:val="CV-HeadingsChar"/>
              </w:rPr>
              <w:t>__________________</w:t>
            </w:r>
            <w:r>
              <w:rPr>
                <w:rFonts w:ascii="Tahoma" w:hAnsi="Tahoma" w:cs="Tahoma"/>
                <w:b/>
                <w:color w:val="3366FF"/>
              </w:rPr>
              <w:t>_</w:t>
            </w:r>
            <w:r w:rsidRPr="00E31838">
              <w:rPr>
                <w:rFonts w:ascii="Tahoma" w:hAnsi="Tahoma" w:cs="Tahoma"/>
                <w:b/>
                <w:color w:val="3366FF"/>
              </w:rPr>
              <w:t>____</w:t>
            </w:r>
            <w:r>
              <w:rPr>
                <w:rFonts w:ascii="Tahoma" w:hAnsi="Tahoma" w:cs="Tahoma"/>
                <w:b/>
                <w:color w:val="3366FF"/>
              </w:rPr>
              <w:t>__</w:t>
            </w:r>
            <w:r w:rsidRPr="00E31838">
              <w:rPr>
                <w:rFonts w:ascii="Tahoma" w:hAnsi="Tahoma" w:cs="Tahoma"/>
                <w:b/>
                <w:color w:val="3366FF"/>
              </w:rPr>
              <w:t>_________________________</w:t>
            </w:r>
          </w:p>
        </w:tc>
      </w:tr>
      <w:tr w:rsidR="00465BC5" w:rsidRPr="00345562" w14:paraId="122D98C7" w14:textId="77777777" w:rsidTr="00FA56DD">
        <w:tc>
          <w:tcPr>
            <w:tcW w:w="1320" w:type="dxa"/>
          </w:tcPr>
          <w:p w14:paraId="0A95270A" w14:textId="77777777" w:rsidR="00465BC5" w:rsidRDefault="00465BC5" w:rsidP="00FA56DD">
            <w:pPr>
              <w:spacing w:after="40"/>
              <w:rPr>
                <w:sz w:val="22"/>
              </w:rPr>
            </w:pPr>
            <w:r>
              <w:rPr>
                <w:sz w:val="22"/>
              </w:rPr>
              <w:t>2023-24</w:t>
            </w:r>
          </w:p>
        </w:tc>
        <w:tc>
          <w:tcPr>
            <w:tcW w:w="7920" w:type="dxa"/>
          </w:tcPr>
          <w:p w14:paraId="17076800" w14:textId="77777777" w:rsidR="00465BC5" w:rsidRPr="00490129" w:rsidRDefault="00465BC5" w:rsidP="00FA56DD">
            <w:pPr>
              <w:spacing w:after="40"/>
              <w:rPr>
                <w:i/>
                <w:sz w:val="22"/>
                <w:szCs w:val="22"/>
              </w:rPr>
            </w:pPr>
            <w:r>
              <w:rPr>
                <w:i/>
                <w:iCs/>
                <w:sz w:val="22"/>
                <w:szCs w:val="22"/>
              </w:rPr>
              <w:t xml:space="preserve">Synthesis of 12 Transformations to Sustainability research projects, </w:t>
            </w:r>
            <w:r>
              <w:rPr>
                <w:sz w:val="22"/>
                <w:szCs w:val="22"/>
              </w:rPr>
              <w:t>supported by the International Science Council’s Transformations to Sustainability Program</w:t>
            </w:r>
          </w:p>
        </w:tc>
      </w:tr>
      <w:tr w:rsidR="00465BC5" w:rsidRPr="00345562" w14:paraId="1FBF8FE1" w14:textId="77777777" w:rsidTr="00E67CC1">
        <w:tc>
          <w:tcPr>
            <w:tcW w:w="1320" w:type="dxa"/>
          </w:tcPr>
          <w:p w14:paraId="1E2CD31A" w14:textId="409C6E2A" w:rsidR="00465BC5" w:rsidRDefault="00465BC5" w:rsidP="00465BC5">
            <w:pPr>
              <w:spacing w:after="40"/>
              <w:rPr>
                <w:sz w:val="22"/>
              </w:rPr>
            </w:pPr>
            <w:r>
              <w:rPr>
                <w:sz w:val="22"/>
              </w:rPr>
              <w:t>2022-23</w:t>
            </w:r>
          </w:p>
        </w:tc>
        <w:tc>
          <w:tcPr>
            <w:tcW w:w="7920" w:type="dxa"/>
          </w:tcPr>
          <w:p w14:paraId="38AB53ED" w14:textId="4C3B2416" w:rsidR="00465BC5" w:rsidRPr="00490129" w:rsidRDefault="00465BC5" w:rsidP="00465BC5">
            <w:pPr>
              <w:spacing w:after="40"/>
              <w:rPr>
                <w:i/>
                <w:sz w:val="22"/>
                <w:szCs w:val="22"/>
              </w:rPr>
            </w:pPr>
            <w:r w:rsidRPr="008C03FB">
              <w:rPr>
                <w:i/>
                <w:iCs/>
                <w:sz w:val="22"/>
                <w:szCs w:val="22"/>
              </w:rPr>
              <w:t>Transformative Labor: The Hidden and Not-So-Hidden Work of Advancing Transformations to Sustainability</w:t>
            </w:r>
            <w:r>
              <w:rPr>
                <w:sz w:val="22"/>
                <w:szCs w:val="22"/>
              </w:rPr>
              <w:t xml:space="preserve">, supported by the </w:t>
            </w:r>
            <w:r w:rsidRPr="008C03FB">
              <w:rPr>
                <w:iCs/>
                <w:sz w:val="22"/>
                <w:szCs w:val="22"/>
              </w:rPr>
              <w:t>International Science Council’s Transformations to Sustainability Program</w:t>
            </w:r>
          </w:p>
        </w:tc>
      </w:tr>
      <w:tr w:rsidR="00465BC5" w:rsidRPr="00345562" w14:paraId="4429CECA" w14:textId="77777777" w:rsidTr="00FA56DD">
        <w:tc>
          <w:tcPr>
            <w:tcW w:w="1320" w:type="dxa"/>
          </w:tcPr>
          <w:p w14:paraId="08C5356C" w14:textId="77777777" w:rsidR="00465BC5" w:rsidRDefault="00465BC5" w:rsidP="00FA56DD">
            <w:pPr>
              <w:spacing w:after="40"/>
              <w:rPr>
                <w:sz w:val="22"/>
              </w:rPr>
            </w:pPr>
            <w:r>
              <w:rPr>
                <w:sz w:val="22"/>
              </w:rPr>
              <w:t>2022-23</w:t>
            </w:r>
          </w:p>
        </w:tc>
        <w:tc>
          <w:tcPr>
            <w:tcW w:w="7920" w:type="dxa"/>
            <w:vAlign w:val="bottom"/>
          </w:tcPr>
          <w:p w14:paraId="109F23B7" w14:textId="77777777" w:rsidR="00465BC5" w:rsidRPr="00490129" w:rsidRDefault="00465BC5" w:rsidP="00FA56DD">
            <w:pPr>
              <w:spacing w:after="40"/>
              <w:rPr>
                <w:iCs/>
                <w:sz w:val="22"/>
                <w:szCs w:val="22"/>
              </w:rPr>
            </w:pPr>
            <w:r w:rsidRPr="00490129">
              <w:rPr>
                <w:i/>
                <w:sz w:val="22"/>
                <w:szCs w:val="22"/>
              </w:rPr>
              <w:t>A Northeast Safe and Thriving for All (NEST)</w:t>
            </w:r>
            <w:r>
              <w:rPr>
                <w:iCs/>
                <w:sz w:val="22"/>
                <w:szCs w:val="22"/>
              </w:rPr>
              <w:t>, Co-PI and Project Engagement Lead; supported by the NOAA-RISA Program.</w:t>
            </w:r>
          </w:p>
        </w:tc>
      </w:tr>
      <w:tr w:rsidR="008C03FB" w:rsidRPr="00345562" w14:paraId="13BA0128" w14:textId="77777777" w:rsidTr="006C5D35">
        <w:tc>
          <w:tcPr>
            <w:tcW w:w="1320" w:type="dxa"/>
          </w:tcPr>
          <w:p w14:paraId="7B786A7C" w14:textId="77777777" w:rsidR="008C03FB" w:rsidRDefault="008C03FB" w:rsidP="006C5D35">
            <w:pPr>
              <w:spacing w:after="40"/>
              <w:rPr>
                <w:sz w:val="22"/>
              </w:rPr>
            </w:pPr>
            <w:r>
              <w:rPr>
                <w:sz w:val="22"/>
              </w:rPr>
              <w:t>2020-22</w:t>
            </w:r>
          </w:p>
        </w:tc>
        <w:tc>
          <w:tcPr>
            <w:tcW w:w="7920" w:type="dxa"/>
            <w:vAlign w:val="bottom"/>
          </w:tcPr>
          <w:p w14:paraId="559A18E6" w14:textId="77777777" w:rsidR="008C03FB" w:rsidRPr="00766153" w:rsidRDefault="008C03FB" w:rsidP="006C5D35">
            <w:pPr>
              <w:spacing w:after="40"/>
              <w:rPr>
                <w:iCs/>
                <w:sz w:val="22"/>
                <w:szCs w:val="22"/>
              </w:rPr>
            </w:pPr>
            <w:r>
              <w:rPr>
                <w:i/>
                <w:sz w:val="22"/>
                <w:szCs w:val="22"/>
              </w:rPr>
              <w:t>Collaborative science in a virtual world.</w:t>
            </w:r>
            <w:r>
              <w:rPr>
                <w:iCs/>
                <w:sz w:val="22"/>
                <w:szCs w:val="22"/>
              </w:rPr>
              <w:t xml:space="preserve"> Funded through the NERRS Science Collaborative.</w:t>
            </w:r>
          </w:p>
        </w:tc>
      </w:tr>
      <w:tr w:rsidR="008C03FB" w:rsidRPr="00345562" w14:paraId="1F9ADC45" w14:textId="77777777" w:rsidTr="006C5D35">
        <w:tc>
          <w:tcPr>
            <w:tcW w:w="1320" w:type="dxa"/>
          </w:tcPr>
          <w:p w14:paraId="61CB0796" w14:textId="77777777" w:rsidR="008C03FB" w:rsidRDefault="008C03FB" w:rsidP="006C5D35">
            <w:pPr>
              <w:spacing w:after="40"/>
              <w:rPr>
                <w:sz w:val="22"/>
              </w:rPr>
            </w:pPr>
            <w:r>
              <w:rPr>
                <w:sz w:val="22"/>
              </w:rPr>
              <w:t>2020-22</w:t>
            </w:r>
          </w:p>
        </w:tc>
        <w:tc>
          <w:tcPr>
            <w:tcW w:w="7920" w:type="dxa"/>
            <w:vAlign w:val="bottom"/>
          </w:tcPr>
          <w:p w14:paraId="44EEFE34" w14:textId="77777777" w:rsidR="008C03FB" w:rsidRDefault="008C03FB" w:rsidP="006C5D35">
            <w:pPr>
              <w:spacing w:after="40"/>
              <w:rPr>
                <w:i/>
                <w:sz w:val="22"/>
                <w:szCs w:val="22"/>
              </w:rPr>
            </w:pPr>
            <w:r>
              <w:rPr>
                <w:i/>
                <w:sz w:val="22"/>
                <w:szCs w:val="22"/>
              </w:rPr>
              <w:t>External evaluation of science-practice interactions in the Mid-Atlantic RISA (MARISA)</w:t>
            </w:r>
            <w:r>
              <w:rPr>
                <w:sz w:val="22"/>
                <w:szCs w:val="22"/>
              </w:rPr>
              <w:t>. Funded through NOAA-RISA.</w:t>
            </w:r>
          </w:p>
        </w:tc>
      </w:tr>
      <w:tr w:rsidR="008C03FB" w:rsidRPr="00345562" w14:paraId="270D7F4E" w14:textId="77777777" w:rsidTr="006C5D35">
        <w:tc>
          <w:tcPr>
            <w:tcW w:w="1320" w:type="dxa"/>
          </w:tcPr>
          <w:p w14:paraId="54CC8343" w14:textId="6650F295" w:rsidR="008C03FB" w:rsidRDefault="008C03FB" w:rsidP="006C5D35">
            <w:pPr>
              <w:spacing w:after="40"/>
              <w:rPr>
                <w:sz w:val="22"/>
              </w:rPr>
            </w:pPr>
            <w:r>
              <w:rPr>
                <w:sz w:val="22"/>
              </w:rPr>
              <w:t>2019-23</w:t>
            </w:r>
          </w:p>
        </w:tc>
        <w:tc>
          <w:tcPr>
            <w:tcW w:w="7920" w:type="dxa"/>
          </w:tcPr>
          <w:p w14:paraId="44D47EB3" w14:textId="77777777" w:rsidR="008C03FB" w:rsidRDefault="008C03FB" w:rsidP="006C5D35">
            <w:pPr>
              <w:spacing w:after="40"/>
              <w:rPr>
                <w:i/>
                <w:sz w:val="22"/>
                <w:szCs w:val="22"/>
              </w:rPr>
            </w:pPr>
            <w:r>
              <w:rPr>
                <w:i/>
                <w:sz w:val="22"/>
                <w:szCs w:val="22"/>
              </w:rPr>
              <w:t xml:space="preserve">Exploring Conflict Transformation and Transformative Communication as Approaches to Addressing Intractable Communication Challenges in Coastal Communities Facing Retreat. </w:t>
            </w:r>
            <w:r>
              <w:rPr>
                <w:sz w:val="22"/>
                <w:szCs w:val="22"/>
              </w:rPr>
              <w:t>Funded through CNAP (via the NOAA-RISA) Program.</w:t>
            </w:r>
          </w:p>
        </w:tc>
      </w:tr>
      <w:tr w:rsidR="00766153" w:rsidRPr="00345562" w14:paraId="44DA1F43" w14:textId="77777777" w:rsidTr="00266790">
        <w:tc>
          <w:tcPr>
            <w:tcW w:w="1320" w:type="dxa"/>
          </w:tcPr>
          <w:p w14:paraId="3414B615" w14:textId="77777777" w:rsidR="00766153" w:rsidRDefault="00766153" w:rsidP="00266790">
            <w:pPr>
              <w:spacing w:after="40"/>
              <w:rPr>
                <w:sz w:val="22"/>
              </w:rPr>
            </w:pPr>
            <w:r>
              <w:rPr>
                <w:sz w:val="22"/>
              </w:rPr>
              <w:t>2019-21</w:t>
            </w:r>
          </w:p>
        </w:tc>
        <w:tc>
          <w:tcPr>
            <w:tcW w:w="7920" w:type="dxa"/>
            <w:vAlign w:val="bottom"/>
          </w:tcPr>
          <w:p w14:paraId="199A05B8" w14:textId="01CA55F3" w:rsidR="00766153" w:rsidRPr="003726E0" w:rsidRDefault="00766153" w:rsidP="00266790">
            <w:pPr>
              <w:spacing w:after="40"/>
              <w:rPr>
                <w:iCs/>
                <w:sz w:val="22"/>
                <w:szCs w:val="22"/>
              </w:rPr>
            </w:pPr>
            <w:r>
              <w:rPr>
                <w:i/>
                <w:sz w:val="22"/>
                <w:szCs w:val="22"/>
              </w:rPr>
              <w:t>Updating NOAA RISA’s Program Theory.</w:t>
            </w:r>
            <w:r>
              <w:rPr>
                <w:iCs/>
                <w:sz w:val="22"/>
                <w:szCs w:val="22"/>
              </w:rPr>
              <w:t xml:space="preserve"> Funded by NOAA</w:t>
            </w:r>
            <w:r w:rsidR="00893821">
              <w:rPr>
                <w:iCs/>
                <w:sz w:val="22"/>
                <w:szCs w:val="22"/>
              </w:rPr>
              <w:t xml:space="preserve"> Climate Program Office</w:t>
            </w:r>
            <w:r>
              <w:rPr>
                <w:iCs/>
                <w:sz w:val="22"/>
                <w:szCs w:val="22"/>
              </w:rPr>
              <w:t>.</w:t>
            </w:r>
          </w:p>
        </w:tc>
      </w:tr>
      <w:tr w:rsidR="00F34A77" w:rsidRPr="00345562" w14:paraId="38638BE1" w14:textId="77777777" w:rsidTr="00F34A77">
        <w:tc>
          <w:tcPr>
            <w:tcW w:w="1320" w:type="dxa"/>
          </w:tcPr>
          <w:p w14:paraId="39F044EB" w14:textId="77777777" w:rsidR="00F34A77" w:rsidRDefault="00F34A77" w:rsidP="00F34A77">
            <w:pPr>
              <w:spacing w:after="40"/>
              <w:rPr>
                <w:sz w:val="22"/>
              </w:rPr>
            </w:pPr>
            <w:bookmarkStart w:id="18" w:name="_Hlk61862993"/>
            <w:r>
              <w:rPr>
                <w:sz w:val="22"/>
              </w:rPr>
              <w:t>2019-20</w:t>
            </w:r>
          </w:p>
        </w:tc>
        <w:tc>
          <w:tcPr>
            <w:tcW w:w="7920" w:type="dxa"/>
            <w:vAlign w:val="bottom"/>
          </w:tcPr>
          <w:p w14:paraId="5190BB05" w14:textId="77777777" w:rsidR="00F34A77" w:rsidRDefault="00F34A77" w:rsidP="00F34A77">
            <w:pPr>
              <w:spacing w:after="40"/>
              <w:rPr>
                <w:i/>
                <w:sz w:val="22"/>
                <w:szCs w:val="22"/>
              </w:rPr>
            </w:pPr>
            <w:r>
              <w:rPr>
                <w:i/>
                <w:sz w:val="22"/>
                <w:szCs w:val="22"/>
              </w:rPr>
              <w:t xml:space="preserve">External evaluation of the Alaska Center for Climate Assessments and Policy (ACCAP). </w:t>
            </w:r>
            <w:r w:rsidRPr="00457998">
              <w:rPr>
                <w:sz w:val="22"/>
                <w:szCs w:val="22"/>
              </w:rPr>
              <w:t>Funded through NOAA-RISA.</w:t>
            </w:r>
          </w:p>
        </w:tc>
      </w:tr>
      <w:bookmarkEnd w:id="18"/>
      <w:tr w:rsidR="000E1E56" w:rsidRPr="00345562" w14:paraId="53FC68E9" w14:textId="77777777" w:rsidTr="00D53027">
        <w:tc>
          <w:tcPr>
            <w:tcW w:w="1320" w:type="dxa"/>
          </w:tcPr>
          <w:p w14:paraId="0FB4B3E8" w14:textId="13DAF191" w:rsidR="000E1E56" w:rsidRDefault="000E1E56" w:rsidP="00BD3712">
            <w:pPr>
              <w:spacing w:after="40"/>
              <w:rPr>
                <w:sz w:val="22"/>
              </w:rPr>
            </w:pPr>
            <w:r>
              <w:rPr>
                <w:sz w:val="22"/>
              </w:rPr>
              <w:t>2019</w:t>
            </w:r>
          </w:p>
        </w:tc>
        <w:tc>
          <w:tcPr>
            <w:tcW w:w="7920" w:type="dxa"/>
          </w:tcPr>
          <w:p w14:paraId="22669204" w14:textId="306480C0" w:rsidR="000E1E56" w:rsidRPr="000E1E56" w:rsidRDefault="000E1E56" w:rsidP="00BD3712">
            <w:pPr>
              <w:spacing w:after="40"/>
              <w:rPr>
                <w:iCs/>
                <w:sz w:val="22"/>
                <w:szCs w:val="22"/>
              </w:rPr>
            </w:pPr>
            <w:r>
              <w:rPr>
                <w:i/>
                <w:sz w:val="22"/>
                <w:szCs w:val="22"/>
              </w:rPr>
              <w:t xml:space="preserve">The role of NGOs in the adaptation field: A landscape scan. </w:t>
            </w:r>
            <w:r>
              <w:rPr>
                <w:iCs/>
                <w:sz w:val="22"/>
                <w:szCs w:val="22"/>
              </w:rPr>
              <w:t xml:space="preserve"> Work commissioned by the </w:t>
            </w:r>
            <w:r w:rsidR="00F0673F">
              <w:rPr>
                <w:iCs/>
                <w:sz w:val="22"/>
                <w:szCs w:val="22"/>
              </w:rPr>
              <w:t>N</w:t>
            </w:r>
            <w:r>
              <w:rPr>
                <w:iCs/>
                <w:sz w:val="22"/>
                <w:szCs w:val="22"/>
              </w:rPr>
              <w:t>atural Resources Defense Council.</w:t>
            </w:r>
          </w:p>
        </w:tc>
      </w:tr>
      <w:tr w:rsidR="008C03FB" w:rsidRPr="00345562" w14:paraId="4E639975" w14:textId="77777777" w:rsidTr="00F46D03">
        <w:tc>
          <w:tcPr>
            <w:tcW w:w="1320" w:type="dxa"/>
          </w:tcPr>
          <w:p w14:paraId="792D74D1" w14:textId="5223AE42" w:rsidR="008C03FB" w:rsidRDefault="008C03FB" w:rsidP="008C03FB">
            <w:pPr>
              <w:spacing w:after="40"/>
              <w:rPr>
                <w:sz w:val="22"/>
              </w:rPr>
            </w:pPr>
            <w:r>
              <w:rPr>
                <w:sz w:val="22"/>
              </w:rPr>
              <w:t>2017-22</w:t>
            </w:r>
          </w:p>
        </w:tc>
        <w:tc>
          <w:tcPr>
            <w:tcW w:w="7920" w:type="dxa"/>
            <w:vAlign w:val="bottom"/>
          </w:tcPr>
          <w:p w14:paraId="5FE77AEC" w14:textId="3DE1087F" w:rsidR="008C03FB" w:rsidRDefault="008C03FB" w:rsidP="008C03FB">
            <w:pPr>
              <w:spacing w:after="40"/>
              <w:rPr>
                <w:i/>
                <w:sz w:val="22"/>
                <w:szCs w:val="22"/>
              </w:rPr>
            </w:pPr>
            <w:r>
              <w:rPr>
                <w:i/>
                <w:sz w:val="22"/>
                <w:szCs w:val="22"/>
              </w:rPr>
              <w:t>Support of science-practice interactions and of program evaluation activities of the California-Nevada Applications Program (CNAP)</w:t>
            </w:r>
            <w:r>
              <w:rPr>
                <w:sz w:val="22"/>
                <w:szCs w:val="22"/>
              </w:rPr>
              <w:t>. Funded through NOAA-RISA and NIDIS Programs.</w:t>
            </w:r>
          </w:p>
        </w:tc>
      </w:tr>
      <w:tr w:rsidR="008C03FB" w:rsidRPr="00345562" w14:paraId="2186CC74" w14:textId="77777777" w:rsidTr="00D53027">
        <w:tc>
          <w:tcPr>
            <w:tcW w:w="1320" w:type="dxa"/>
          </w:tcPr>
          <w:p w14:paraId="3EBA1900" w14:textId="19B4594B" w:rsidR="008C03FB" w:rsidRDefault="008C03FB" w:rsidP="008C03FB">
            <w:pPr>
              <w:spacing w:after="40"/>
              <w:rPr>
                <w:sz w:val="22"/>
              </w:rPr>
            </w:pPr>
            <w:r>
              <w:rPr>
                <w:sz w:val="22"/>
              </w:rPr>
              <w:t>2017</w:t>
            </w:r>
          </w:p>
        </w:tc>
        <w:tc>
          <w:tcPr>
            <w:tcW w:w="7920" w:type="dxa"/>
          </w:tcPr>
          <w:p w14:paraId="045DE780" w14:textId="658619C9" w:rsidR="008C03FB" w:rsidRPr="006869A4" w:rsidRDefault="008C03FB" w:rsidP="008C03FB">
            <w:pPr>
              <w:spacing w:after="40"/>
              <w:rPr>
                <w:sz w:val="22"/>
                <w:szCs w:val="22"/>
              </w:rPr>
            </w:pPr>
            <w:r>
              <w:rPr>
                <w:i/>
                <w:sz w:val="22"/>
                <w:szCs w:val="22"/>
              </w:rPr>
              <w:t>Critical assessment of the state of the US adaptation field and partial portfolio evaluation of the Kresge Environment Program</w:t>
            </w:r>
            <w:r>
              <w:rPr>
                <w:sz w:val="22"/>
                <w:szCs w:val="22"/>
              </w:rPr>
              <w:t>. Work commissioned by The Kresge Foundation.</w:t>
            </w:r>
          </w:p>
        </w:tc>
      </w:tr>
      <w:tr w:rsidR="008C03FB" w:rsidRPr="00345562" w14:paraId="2F765FE1" w14:textId="77777777" w:rsidTr="00D53027">
        <w:tc>
          <w:tcPr>
            <w:tcW w:w="1320" w:type="dxa"/>
          </w:tcPr>
          <w:p w14:paraId="222A0D39" w14:textId="36ECF246" w:rsidR="008C03FB" w:rsidRDefault="008C03FB" w:rsidP="008C03FB">
            <w:pPr>
              <w:spacing w:after="40"/>
              <w:rPr>
                <w:sz w:val="22"/>
              </w:rPr>
            </w:pPr>
            <w:r>
              <w:rPr>
                <w:sz w:val="22"/>
              </w:rPr>
              <w:lastRenderedPageBreak/>
              <w:t>2016-18</w:t>
            </w:r>
          </w:p>
        </w:tc>
        <w:tc>
          <w:tcPr>
            <w:tcW w:w="7920" w:type="dxa"/>
          </w:tcPr>
          <w:p w14:paraId="424A178D" w14:textId="5C339060" w:rsidR="008C03FB" w:rsidRPr="006869A4" w:rsidRDefault="008C03FB" w:rsidP="008C03FB">
            <w:pPr>
              <w:spacing w:after="40"/>
              <w:rPr>
                <w:sz w:val="22"/>
                <w:szCs w:val="22"/>
              </w:rPr>
            </w:pPr>
            <w:r w:rsidRPr="00CB1C00">
              <w:rPr>
                <w:i/>
                <w:sz w:val="22"/>
                <w:szCs w:val="22"/>
              </w:rPr>
              <w:t>Adaptation Finance Challenges: Characteristic Patterns Facing California Local Governments and Ways to Overcome Them.</w:t>
            </w:r>
            <w:r>
              <w:rPr>
                <w:sz w:val="22"/>
                <w:szCs w:val="22"/>
              </w:rPr>
              <w:t xml:space="preserve"> Contribution to California’s Fourth Climate Change Assessment, supported by the CA Natural Resources Agency.</w:t>
            </w:r>
          </w:p>
        </w:tc>
      </w:tr>
      <w:tr w:rsidR="008C03FB" w:rsidRPr="00345562" w14:paraId="67C677D5" w14:textId="77777777" w:rsidTr="00D53027">
        <w:tc>
          <w:tcPr>
            <w:tcW w:w="1320" w:type="dxa"/>
          </w:tcPr>
          <w:p w14:paraId="490AC6CA" w14:textId="0B3BCC97" w:rsidR="008C03FB" w:rsidRDefault="008C03FB" w:rsidP="008C03FB">
            <w:pPr>
              <w:spacing w:after="40"/>
              <w:rPr>
                <w:sz w:val="22"/>
              </w:rPr>
            </w:pPr>
            <w:r>
              <w:rPr>
                <w:sz w:val="22"/>
              </w:rPr>
              <w:t>2016-18</w:t>
            </w:r>
          </w:p>
        </w:tc>
        <w:tc>
          <w:tcPr>
            <w:tcW w:w="7920" w:type="dxa"/>
          </w:tcPr>
          <w:p w14:paraId="3D790BCC" w14:textId="585DE9DC" w:rsidR="008C03FB" w:rsidRPr="00F95BB8" w:rsidRDefault="008C03FB" w:rsidP="008C03FB">
            <w:pPr>
              <w:spacing w:after="40"/>
              <w:rPr>
                <w:i/>
                <w:sz w:val="22"/>
                <w:szCs w:val="22"/>
              </w:rPr>
            </w:pPr>
            <w:r w:rsidRPr="00F95BB8">
              <w:rPr>
                <w:i/>
                <w:sz w:val="22"/>
                <w:szCs w:val="22"/>
              </w:rPr>
              <w:t>2016 California Coastal Adaptation Needs Assessment Survey</w:t>
            </w:r>
            <w:r w:rsidRPr="00F95BB8">
              <w:rPr>
                <w:sz w:val="22"/>
                <w:szCs w:val="22"/>
              </w:rPr>
              <w:t>. Contribution to California’s Fourth Climate Change Assessment, pro bono.</w:t>
            </w:r>
          </w:p>
        </w:tc>
      </w:tr>
      <w:tr w:rsidR="008C03FB" w:rsidRPr="00345562" w14:paraId="535CEAE5" w14:textId="77777777" w:rsidTr="00D53027">
        <w:tc>
          <w:tcPr>
            <w:tcW w:w="1320" w:type="dxa"/>
          </w:tcPr>
          <w:p w14:paraId="5A21E61A" w14:textId="462E3CE4" w:rsidR="008C03FB" w:rsidRDefault="008C03FB" w:rsidP="008C03FB">
            <w:pPr>
              <w:spacing w:after="40"/>
              <w:rPr>
                <w:sz w:val="22"/>
              </w:rPr>
            </w:pPr>
            <w:r>
              <w:rPr>
                <w:sz w:val="22"/>
              </w:rPr>
              <w:t>2016-18</w:t>
            </w:r>
          </w:p>
        </w:tc>
        <w:tc>
          <w:tcPr>
            <w:tcW w:w="7920" w:type="dxa"/>
          </w:tcPr>
          <w:p w14:paraId="618556B9" w14:textId="3F3E84C8" w:rsidR="008C03FB" w:rsidRPr="00F95BB8" w:rsidRDefault="008C03FB" w:rsidP="008C03FB">
            <w:pPr>
              <w:spacing w:after="40"/>
              <w:rPr>
                <w:i/>
                <w:sz w:val="22"/>
                <w:szCs w:val="22"/>
              </w:rPr>
            </w:pPr>
            <w:bookmarkStart w:id="19" w:name="_Hlk61863035"/>
            <w:r w:rsidRPr="00F95BB8">
              <w:rPr>
                <w:i/>
                <w:sz w:val="22"/>
                <w:szCs w:val="22"/>
              </w:rPr>
              <w:t xml:space="preserve">The Adaptation Blindspot: </w:t>
            </w:r>
            <w:proofErr w:type="spellStart"/>
            <w:r w:rsidRPr="00F95BB8">
              <w:rPr>
                <w:i/>
                <w:sz w:val="22"/>
                <w:szCs w:val="22"/>
              </w:rPr>
              <w:t>Teleconnected</w:t>
            </w:r>
            <w:proofErr w:type="spellEnd"/>
            <w:r w:rsidRPr="00F95BB8">
              <w:rPr>
                <w:i/>
                <w:sz w:val="22"/>
                <w:szCs w:val="22"/>
              </w:rPr>
              <w:t xml:space="preserve"> and Cascading Impacts of Climate Change in the Electrical Grid and Lifelines of Los Angeles.</w:t>
            </w:r>
            <w:r w:rsidRPr="00F95BB8">
              <w:rPr>
                <w:sz w:val="22"/>
                <w:szCs w:val="22"/>
              </w:rPr>
              <w:t xml:space="preserve"> Contribution to California’s Fourth Climate Change Assessment, supported by the California Energy Commission</w:t>
            </w:r>
            <w:bookmarkEnd w:id="19"/>
            <w:r w:rsidRPr="00F95BB8">
              <w:rPr>
                <w:sz w:val="22"/>
                <w:szCs w:val="22"/>
              </w:rPr>
              <w:t>.</w:t>
            </w:r>
          </w:p>
        </w:tc>
      </w:tr>
      <w:tr w:rsidR="008C03FB" w:rsidRPr="00345562" w14:paraId="5AFF5870" w14:textId="77777777" w:rsidTr="00AA174A">
        <w:tc>
          <w:tcPr>
            <w:tcW w:w="1320" w:type="dxa"/>
          </w:tcPr>
          <w:p w14:paraId="599E5EB6" w14:textId="77777777" w:rsidR="008C03FB" w:rsidRDefault="008C03FB" w:rsidP="008C03FB">
            <w:pPr>
              <w:spacing w:after="40"/>
              <w:rPr>
                <w:sz w:val="22"/>
              </w:rPr>
            </w:pPr>
            <w:r>
              <w:rPr>
                <w:sz w:val="22"/>
              </w:rPr>
              <w:t>2016-18</w:t>
            </w:r>
          </w:p>
        </w:tc>
        <w:tc>
          <w:tcPr>
            <w:tcW w:w="7920" w:type="dxa"/>
            <w:vAlign w:val="bottom"/>
          </w:tcPr>
          <w:p w14:paraId="2BA45937" w14:textId="77777777" w:rsidR="008C03FB" w:rsidRDefault="008C03FB" w:rsidP="008C03FB">
            <w:pPr>
              <w:spacing w:after="40"/>
              <w:rPr>
                <w:i/>
                <w:sz w:val="22"/>
                <w:szCs w:val="22"/>
              </w:rPr>
            </w:pPr>
            <w:bookmarkStart w:id="20" w:name="_Hlk61863082"/>
            <w:r>
              <w:rPr>
                <w:i/>
                <w:sz w:val="22"/>
                <w:szCs w:val="22"/>
              </w:rPr>
              <w:t>Evaluation of Stakeholder Engagement in the</w:t>
            </w:r>
            <w:r w:rsidRPr="00613541">
              <w:t xml:space="preserve"> </w:t>
            </w:r>
            <w:r w:rsidRPr="00613541">
              <w:rPr>
                <w:i/>
                <w:sz w:val="22"/>
                <w:szCs w:val="22"/>
              </w:rPr>
              <w:t>Mid-Atlantic Consortium for Climate Assessment and Decision Support (MA</w:t>
            </w:r>
            <w:r>
              <w:rPr>
                <w:i/>
                <w:sz w:val="22"/>
                <w:szCs w:val="22"/>
              </w:rPr>
              <w:t>RISA</w:t>
            </w:r>
            <w:r w:rsidRPr="00613541">
              <w:rPr>
                <w:i/>
                <w:sz w:val="22"/>
                <w:szCs w:val="22"/>
              </w:rPr>
              <w:t>)</w:t>
            </w:r>
            <w:bookmarkEnd w:id="20"/>
            <w:r>
              <w:rPr>
                <w:i/>
                <w:sz w:val="22"/>
                <w:szCs w:val="22"/>
              </w:rPr>
              <w:t xml:space="preserve">. </w:t>
            </w:r>
            <w:r>
              <w:rPr>
                <w:sz w:val="22"/>
                <w:szCs w:val="22"/>
              </w:rPr>
              <w:t>Funded through NOAA-RISA Program.</w:t>
            </w:r>
          </w:p>
        </w:tc>
      </w:tr>
      <w:tr w:rsidR="008C03FB" w:rsidRPr="00345562" w14:paraId="2A2F9A71" w14:textId="77777777" w:rsidTr="006C5D35">
        <w:tc>
          <w:tcPr>
            <w:tcW w:w="1320" w:type="dxa"/>
          </w:tcPr>
          <w:p w14:paraId="52F08460" w14:textId="77777777" w:rsidR="008C03FB" w:rsidRDefault="008C03FB" w:rsidP="008C03FB">
            <w:pPr>
              <w:spacing w:after="40"/>
              <w:rPr>
                <w:sz w:val="22"/>
              </w:rPr>
            </w:pPr>
            <w:r>
              <w:rPr>
                <w:sz w:val="22"/>
              </w:rPr>
              <w:t>2014-20</w:t>
            </w:r>
          </w:p>
        </w:tc>
        <w:tc>
          <w:tcPr>
            <w:tcW w:w="7920" w:type="dxa"/>
          </w:tcPr>
          <w:p w14:paraId="70132998" w14:textId="77777777" w:rsidR="008C03FB" w:rsidRPr="00865220" w:rsidRDefault="008C03FB" w:rsidP="008C03FB">
            <w:pPr>
              <w:spacing w:after="40"/>
              <w:rPr>
                <w:sz w:val="22"/>
                <w:szCs w:val="22"/>
              </w:rPr>
            </w:pPr>
            <w:r>
              <w:rPr>
                <w:i/>
                <w:sz w:val="22"/>
                <w:szCs w:val="22"/>
              </w:rPr>
              <w:t>Successful Adaptation: Identifying Indicators to Measure Progress and Effectiveness in U.S. Coastal Estuarine Systems</w:t>
            </w:r>
            <w:r>
              <w:rPr>
                <w:sz w:val="22"/>
                <w:szCs w:val="22"/>
              </w:rPr>
              <w:t>. NOAA-funded, part of a larger, 2x 5-year University of Michigan-led program.</w:t>
            </w:r>
          </w:p>
        </w:tc>
      </w:tr>
      <w:tr w:rsidR="00490129" w:rsidRPr="00345562" w14:paraId="45B140CD" w14:textId="77777777" w:rsidTr="006C5D35">
        <w:tc>
          <w:tcPr>
            <w:tcW w:w="1320" w:type="dxa"/>
          </w:tcPr>
          <w:p w14:paraId="0713E71D" w14:textId="77777777" w:rsidR="00490129" w:rsidRDefault="00490129" w:rsidP="006C5D35">
            <w:pPr>
              <w:spacing w:after="40"/>
              <w:rPr>
                <w:sz w:val="22"/>
              </w:rPr>
            </w:pPr>
            <w:bookmarkStart w:id="21" w:name="_Hlk534473498"/>
            <w:r>
              <w:rPr>
                <w:sz w:val="22"/>
              </w:rPr>
              <w:t>2014-18</w:t>
            </w:r>
          </w:p>
          <w:p w14:paraId="21960A7F" w14:textId="77777777" w:rsidR="00490129" w:rsidRDefault="00490129" w:rsidP="006C5D35">
            <w:pPr>
              <w:spacing w:after="40"/>
              <w:rPr>
                <w:sz w:val="22"/>
              </w:rPr>
            </w:pPr>
          </w:p>
        </w:tc>
        <w:tc>
          <w:tcPr>
            <w:tcW w:w="7920" w:type="dxa"/>
          </w:tcPr>
          <w:p w14:paraId="141D5E24" w14:textId="77777777" w:rsidR="00490129" w:rsidRPr="00111D77" w:rsidRDefault="00490129" w:rsidP="006C5D35">
            <w:pPr>
              <w:spacing w:after="40"/>
              <w:rPr>
                <w:sz w:val="22"/>
                <w:szCs w:val="22"/>
              </w:rPr>
            </w:pPr>
            <w:r>
              <w:rPr>
                <w:i/>
                <w:sz w:val="22"/>
                <w:szCs w:val="22"/>
              </w:rPr>
              <w:t>Communicating Climate Change Adaptation</w:t>
            </w:r>
            <w:r>
              <w:rPr>
                <w:sz w:val="22"/>
                <w:szCs w:val="22"/>
              </w:rPr>
              <w:t>. Understanding public perception of and responses to climate change impacts and adaptation and developing communication and engagement strategies. Regional focus on California. Funded through NOAA and Stanford University.</w:t>
            </w:r>
          </w:p>
        </w:tc>
      </w:tr>
      <w:bookmarkEnd w:id="21"/>
      <w:tr w:rsidR="008C03FB" w:rsidRPr="00345562" w14:paraId="109B9892" w14:textId="77777777" w:rsidTr="00D53027">
        <w:tc>
          <w:tcPr>
            <w:tcW w:w="1320" w:type="dxa"/>
          </w:tcPr>
          <w:p w14:paraId="35A9CF7C" w14:textId="3E2E87A9" w:rsidR="008C03FB" w:rsidRDefault="008C03FB" w:rsidP="008C03FB">
            <w:pPr>
              <w:spacing w:after="40"/>
              <w:rPr>
                <w:sz w:val="22"/>
              </w:rPr>
            </w:pPr>
            <w:r>
              <w:rPr>
                <w:sz w:val="22"/>
              </w:rPr>
              <w:t>2014-16</w:t>
            </w:r>
          </w:p>
        </w:tc>
        <w:tc>
          <w:tcPr>
            <w:tcW w:w="7920" w:type="dxa"/>
          </w:tcPr>
          <w:p w14:paraId="4E899EBD" w14:textId="77777777" w:rsidR="008C03FB" w:rsidRPr="00F95BB8" w:rsidRDefault="008C03FB" w:rsidP="008C03FB">
            <w:pPr>
              <w:spacing w:after="40"/>
              <w:rPr>
                <w:sz w:val="22"/>
                <w:szCs w:val="22"/>
              </w:rPr>
            </w:pPr>
            <w:r w:rsidRPr="00F95BB8">
              <w:rPr>
                <w:i/>
                <w:sz w:val="22"/>
                <w:szCs w:val="22"/>
              </w:rPr>
              <w:t>Place-Based Adaptation in the United States: State of the Art</w:t>
            </w:r>
            <w:r w:rsidRPr="00F95BB8">
              <w:rPr>
                <w:sz w:val="22"/>
                <w:szCs w:val="22"/>
              </w:rPr>
              <w:t>. Technical advisor to a Kresge-funded project lead by Abt Associates (formerly Stratus Consulting).</w:t>
            </w:r>
          </w:p>
        </w:tc>
      </w:tr>
      <w:tr w:rsidR="008C03FB" w:rsidRPr="00345562" w14:paraId="7E507885" w14:textId="77777777" w:rsidTr="002B1707">
        <w:tc>
          <w:tcPr>
            <w:tcW w:w="1320" w:type="dxa"/>
          </w:tcPr>
          <w:p w14:paraId="3C38DFB2" w14:textId="77777777" w:rsidR="008C03FB" w:rsidRDefault="008C03FB" w:rsidP="008C03FB">
            <w:pPr>
              <w:spacing w:after="40"/>
              <w:rPr>
                <w:sz w:val="22"/>
              </w:rPr>
            </w:pPr>
            <w:r>
              <w:rPr>
                <w:sz w:val="22"/>
              </w:rPr>
              <w:t>2014</w:t>
            </w:r>
          </w:p>
        </w:tc>
        <w:tc>
          <w:tcPr>
            <w:tcW w:w="7920" w:type="dxa"/>
          </w:tcPr>
          <w:p w14:paraId="6CEA9484" w14:textId="77777777" w:rsidR="008C03FB" w:rsidRPr="008C04D3" w:rsidRDefault="008C03FB" w:rsidP="008C03FB">
            <w:pPr>
              <w:spacing w:after="40"/>
              <w:rPr>
                <w:sz w:val="22"/>
                <w:szCs w:val="22"/>
              </w:rPr>
            </w:pPr>
            <w:r>
              <w:rPr>
                <w:i/>
                <w:sz w:val="22"/>
                <w:szCs w:val="22"/>
              </w:rPr>
              <w:t xml:space="preserve">Societal Teleconnections – Implications for Impacts Assessments and Adaptation. </w:t>
            </w:r>
            <w:r>
              <w:rPr>
                <w:sz w:val="22"/>
                <w:szCs w:val="22"/>
              </w:rPr>
              <w:t xml:space="preserve"> Conceptual work supported by the Union of Concerned Scientists. </w:t>
            </w:r>
          </w:p>
        </w:tc>
      </w:tr>
      <w:tr w:rsidR="008C03FB" w:rsidRPr="00345562" w14:paraId="2E666D18" w14:textId="77777777" w:rsidTr="00985102">
        <w:tc>
          <w:tcPr>
            <w:tcW w:w="1320" w:type="dxa"/>
          </w:tcPr>
          <w:p w14:paraId="702C8E29" w14:textId="77777777" w:rsidR="008C03FB" w:rsidRDefault="008C03FB" w:rsidP="008C03FB">
            <w:pPr>
              <w:spacing w:after="40"/>
              <w:rPr>
                <w:sz w:val="22"/>
              </w:rPr>
            </w:pPr>
            <w:r>
              <w:rPr>
                <w:sz w:val="22"/>
              </w:rPr>
              <w:t>2014</w:t>
            </w:r>
          </w:p>
        </w:tc>
        <w:tc>
          <w:tcPr>
            <w:tcW w:w="7920" w:type="dxa"/>
            <w:vAlign w:val="bottom"/>
          </w:tcPr>
          <w:p w14:paraId="7856A0DE" w14:textId="77777777" w:rsidR="008C03FB" w:rsidRDefault="008C03FB" w:rsidP="008C03FB">
            <w:pPr>
              <w:spacing w:after="40"/>
              <w:rPr>
                <w:i/>
                <w:sz w:val="22"/>
                <w:szCs w:val="22"/>
              </w:rPr>
            </w:pPr>
            <w:r>
              <w:rPr>
                <w:i/>
                <w:sz w:val="22"/>
                <w:szCs w:val="22"/>
              </w:rPr>
              <w:t>Evaluation of Science-Policy Interactions in the Great Lakes Regional Sciences and Integrated Sciences and Assessment Center (GLISA).</w:t>
            </w:r>
            <w:r>
              <w:rPr>
                <w:sz w:val="22"/>
                <w:szCs w:val="22"/>
              </w:rPr>
              <w:t xml:space="preserve"> Funded by NOAA-RISA.</w:t>
            </w:r>
          </w:p>
        </w:tc>
      </w:tr>
      <w:tr w:rsidR="008C03FB" w:rsidRPr="00345562" w14:paraId="6DB6640D" w14:textId="77777777" w:rsidTr="00985102">
        <w:tc>
          <w:tcPr>
            <w:tcW w:w="1320" w:type="dxa"/>
          </w:tcPr>
          <w:p w14:paraId="2A7402B8" w14:textId="77777777" w:rsidR="008C03FB" w:rsidRDefault="008C03FB" w:rsidP="008C03FB">
            <w:pPr>
              <w:spacing w:after="40"/>
              <w:rPr>
                <w:sz w:val="22"/>
              </w:rPr>
            </w:pPr>
            <w:r>
              <w:rPr>
                <w:sz w:val="22"/>
              </w:rPr>
              <w:t>2013-14</w:t>
            </w:r>
          </w:p>
        </w:tc>
        <w:tc>
          <w:tcPr>
            <w:tcW w:w="7920" w:type="dxa"/>
          </w:tcPr>
          <w:p w14:paraId="3F990DE2" w14:textId="77777777" w:rsidR="008C03FB" w:rsidRDefault="008C03FB" w:rsidP="008C03FB">
            <w:pPr>
              <w:spacing w:after="40"/>
              <w:rPr>
                <w:i/>
                <w:sz w:val="22"/>
                <w:szCs w:val="22"/>
              </w:rPr>
            </w:pPr>
            <w:r>
              <w:rPr>
                <w:i/>
                <w:sz w:val="22"/>
                <w:szCs w:val="22"/>
              </w:rPr>
              <w:t>Social, Economic and Infrastructure Vulnerability Assessment for the City of Hermosa Beach</w:t>
            </w:r>
            <w:r>
              <w:rPr>
                <w:sz w:val="22"/>
                <w:szCs w:val="22"/>
              </w:rPr>
              <w:t>. Funded by the City of Hermosa Beach, Support from Ocean Protection Council.</w:t>
            </w:r>
          </w:p>
        </w:tc>
      </w:tr>
      <w:tr w:rsidR="008C03FB" w:rsidRPr="00345562" w14:paraId="2E5C952D" w14:textId="77777777" w:rsidTr="00141183">
        <w:tc>
          <w:tcPr>
            <w:tcW w:w="1320" w:type="dxa"/>
          </w:tcPr>
          <w:p w14:paraId="09293578" w14:textId="77777777" w:rsidR="008C03FB" w:rsidRDefault="008C03FB" w:rsidP="008C03FB">
            <w:pPr>
              <w:spacing w:after="40"/>
              <w:rPr>
                <w:sz w:val="22"/>
              </w:rPr>
            </w:pPr>
            <w:r>
              <w:rPr>
                <w:sz w:val="22"/>
              </w:rPr>
              <w:t>2013-14</w:t>
            </w:r>
          </w:p>
        </w:tc>
        <w:tc>
          <w:tcPr>
            <w:tcW w:w="7920" w:type="dxa"/>
          </w:tcPr>
          <w:p w14:paraId="0CF5020E" w14:textId="77777777" w:rsidR="008C03FB" w:rsidRPr="0098648A" w:rsidRDefault="008C03FB" w:rsidP="008C03FB">
            <w:pPr>
              <w:spacing w:after="40"/>
              <w:rPr>
                <w:sz w:val="22"/>
                <w:szCs w:val="22"/>
              </w:rPr>
            </w:pPr>
            <w:r>
              <w:rPr>
                <w:i/>
                <w:sz w:val="22"/>
                <w:szCs w:val="22"/>
              </w:rPr>
              <w:t>Development of a Systems Model-Based Decision Support Tool for Green Infrastructure Development in Milwaukee, WI</w:t>
            </w:r>
            <w:r>
              <w:rPr>
                <w:sz w:val="22"/>
                <w:szCs w:val="22"/>
              </w:rPr>
              <w:t>. Collaboration with Climate Interactive. Funded through New Venture Fund.</w:t>
            </w:r>
          </w:p>
        </w:tc>
      </w:tr>
      <w:tr w:rsidR="008C03FB" w:rsidRPr="00345562" w14:paraId="35338A65" w14:textId="77777777" w:rsidTr="00F34A77">
        <w:tc>
          <w:tcPr>
            <w:tcW w:w="1320" w:type="dxa"/>
          </w:tcPr>
          <w:p w14:paraId="67E50F9B" w14:textId="77777777" w:rsidR="008C03FB" w:rsidRDefault="008C03FB" w:rsidP="008C03FB">
            <w:pPr>
              <w:spacing w:after="40"/>
              <w:rPr>
                <w:sz w:val="22"/>
              </w:rPr>
            </w:pPr>
            <w:r>
              <w:rPr>
                <w:sz w:val="22"/>
              </w:rPr>
              <w:t>2012-20</w:t>
            </w:r>
          </w:p>
        </w:tc>
        <w:tc>
          <w:tcPr>
            <w:tcW w:w="7920" w:type="dxa"/>
          </w:tcPr>
          <w:p w14:paraId="59949C0D" w14:textId="77777777" w:rsidR="008C03FB" w:rsidRPr="003A455F" w:rsidRDefault="008C03FB" w:rsidP="008C03FB">
            <w:pPr>
              <w:spacing w:after="40"/>
              <w:rPr>
                <w:sz w:val="22"/>
                <w:szCs w:val="22"/>
              </w:rPr>
            </w:pPr>
            <w:r>
              <w:rPr>
                <w:i/>
                <w:sz w:val="22"/>
                <w:szCs w:val="22"/>
              </w:rPr>
              <w:t>Defining and Measuring Success in Pacific Island Adaptation to Climate Change</w:t>
            </w:r>
            <w:r>
              <w:rPr>
                <w:sz w:val="22"/>
                <w:szCs w:val="22"/>
              </w:rPr>
              <w:t xml:space="preserve">. Exploring stakeholder perspectives on successful bio-cultural adaptation on various Pacific Islands and Hawaii. Funded by the FWS Landscape Conservation Collaborative, Pacific Islands Climate Change Collaborative (PICCC). </w:t>
            </w:r>
          </w:p>
        </w:tc>
      </w:tr>
      <w:tr w:rsidR="008C03FB" w:rsidRPr="00345562" w14:paraId="18691513" w14:textId="77777777" w:rsidTr="006C5D35">
        <w:tc>
          <w:tcPr>
            <w:tcW w:w="1320" w:type="dxa"/>
          </w:tcPr>
          <w:p w14:paraId="7981AD17" w14:textId="77777777" w:rsidR="008C03FB" w:rsidRDefault="008C03FB" w:rsidP="006C5D35">
            <w:pPr>
              <w:spacing w:after="40"/>
              <w:rPr>
                <w:sz w:val="22"/>
              </w:rPr>
            </w:pPr>
            <w:r>
              <w:rPr>
                <w:sz w:val="22"/>
              </w:rPr>
              <w:t>2011-21</w:t>
            </w:r>
          </w:p>
        </w:tc>
        <w:tc>
          <w:tcPr>
            <w:tcW w:w="7920" w:type="dxa"/>
          </w:tcPr>
          <w:p w14:paraId="7EDA512D" w14:textId="77777777" w:rsidR="008C03FB" w:rsidRDefault="008C03FB" w:rsidP="006C5D35">
            <w:pPr>
              <w:spacing w:after="40"/>
              <w:rPr>
                <w:i/>
                <w:sz w:val="22"/>
                <w:szCs w:val="22"/>
              </w:rPr>
            </w:pPr>
            <w:r>
              <w:rPr>
                <w:i/>
                <w:sz w:val="22"/>
                <w:szCs w:val="22"/>
              </w:rPr>
              <w:t>Successful Adaptation in the Coastal Environment</w:t>
            </w:r>
            <w:r>
              <w:rPr>
                <w:sz w:val="22"/>
                <w:szCs w:val="22"/>
              </w:rPr>
              <w:t>. Understanding key dimensions and developing guidelines and metrics to measure effectiveness. The project is focused on coastal adaptation along the US West Coast. Funded by Sea Grant, Stanford University's Center for Ocean Solutions, and the Moore Foundation.</w:t>
            </w:r>
          </w:p>
        </w:tc>
      </w:tr>
      <w:tr w:rsidR="008C03FB" w:rsidRPr="00345562" w14:paraId="32ED73F4" w14:textId="77777777" w:rsidTr="00A43EDA">
        <w:tc>
          <w:tcPr>
            <w:tcW w:w="1320" w:type="dxa"/>
          </w:tcPr>
          <w:p w14:paraId="30D39AC4" w14:textId="77777777" w:rsidR="008C03FB" w:rsidRDefault="008C03FB" w:rsidP="008C03FB">
            <w:pPr>
              <w:spacing w:after="40"/>
              <w:rPr>
                <w:sz w:val="22"/>
              </w:rPr>
            </w:pPr>
            <w:r>
              <w:rPr>
                <w:sz w:val="22"/>
              </w:rPr>
              <w:t>2010-14</w:t>
            </w:r>
          </w:p>
        </w:tc>
        <w:tc>
          <w:tcPr>
            <w:tcW w:w="7920" w:type="dxa"/>
          </w:tcPr>
          <w:p w14:paraId="40E52C9E" w14:textId="77777777" w:rsidR="008C03FB" w:rsidRPr="00421E93" w:rsidRDefault="008C03FB" w:rsidP="008C03FB">
            <w:pPr>
              <w:spacing w:after="40"/>
              <w:rPr>
                <w:sz w:val="22"/>
                <w:szCs w:val="22"/>
              </w:rPr>
            </w:pPr>
            <w:r w:rsidRPr="00421E93">
              <w:rPr>
                <w:i/>
                <w:sz w:val="22"/>
                <w:szCs w:val="22"/>
              </w:rPr>
              <w:t xml:space="preserve">Communicating Across </w:t>
            </w:r>
            <w:r>
              <w:rPr>
                <w:i/>
                <w:sz w:val="22"/>
                <w:szCs w:val="22"/>
              </w:rPr>
              <w:t>Ideological</w:t>
            </w:r>
            <w:r w:rsidRPr="00421E93">
              <w:rPr>
                <w:i/>
                <w:sz w:val="22"/>
                <w:szCs w:val="22"/>
              </w:rPr>
              <w:t xml:space="preserve"> Divides</w:t>
            </w:r>
            <w:r>
              <w:rPr>
                <w:sz w:val="22"/>
                <w:szCs w:val="22"/>
              </w:rPr>
              <w:t>. Understanding the importance of culture, values, and worldviews in climate change communication, the psychological underpinnings of strongly-held beliefs, and the possibilities of communication in highly socially polarized contexts.</w:t>
            </w:r>
          </w:p>
        </w:tc>
      </w:tr>
      <w:tr w:rsidR="008C03FB" w:rsidRPr="00345562" w14:paraId="49CF8A6D" w14:textId="77777777" w:rsidTr="00F47F42">
        <w:tc>
          <w:tcPr>
            <w:tcW w:w="1320" w:type="dxa"/>
          </w:tcPr>
          <w:p w14:paraId="5A862737" w14:textId="77777777" w:rsidR="008C03FB" w:rsidRDefault="008C03FB" w:rsidP="008C03FB">
            <w:pPr>
              <w:spacing w:after="40"/>
              <w:rPr>
                <w:sz w:val="22"/>
              </w:rPr>
            </w:pPr>
            <w:r>
              <w:rPr>
                <w:sz w:val="22"/>
              </w:rPr>
              <w:t>2012</w:t>
            </w:r>
          </w:p>
        </w:tc>
        <w:tc>
          <w:tcPr>
            <w:tcW w:w="7920" w:type="dxa"/>
          </w:tcPr>
          <w:p w14:paraId="679B3F12" w14:textId="77777777" w:rsidR="008C03FB" w:rsidRPr="00C73D59" w:rsidRDefault="008C03FB" w:rsidP="008C03FB">
            <w:pPr>
              <w:spacing w:after="40"/>
              <w:rPr>
                <w:sz w:val="22"/>
                <w:szCs w:val="22"/>
              </w:rPr>
            </w:pPr>
            <w:bookmarkStart w:id="22" w:name="_Hlk534634094"/>
            <w:r>
              <w:rPr>
                <w:i/>
                <w:sz w:val="22"/>
                <w:szCs w:val="22"/>
              </w:rPr>
              <w:t>Social Vulnerability Assessment for the City of Los Angeles</w:t>
            </w:r>
            <w:bookmarkEnd w:id="22"/>
            <w:r>
              <w:rPr>
                <w:sz w:val="22"/>
                <w:szCs w:val="22"/>
              </w:rPr>
              <w:t>. Support by USC Sea Grant.</w:t>
            </w:r>
          </w:p>
        </w:tc>
      </w:tr>
      <w:tr w:rsidR="008C03FB" w:rsidRPr="00345562" w14:paraId="55CE49B1" w14:textId="77777777" w:rsidTr="00722856">
        <w:tc>
          <w:tcPr>
            <w:tcW w:w="1320" w:type="dxa"/>
          </w:tcPr>
          <w:p w14:paraId="39FE5F39" w14:textId="77777777" w:rsidR="008C03FB" w:rsidRDefault="008C03FB" w:rsidP="008C03FB">
            <w:pPr>
              <w:spacing w:after="40"/>
              <w:rPr>
                <w:sz w:val="22"/>
              </w:rPr>
            </w:pPr>
            <w:r>
              <w:rPr>
                <w:sz w:val="22"/>
              </w:rPr>
              <w:t>2011-12</w:t>
            </w:r>
          </w:p>
        </w:tc>
        <w:tc>
          <w:tcPr>
            <w:tcW w:w="7920" w:type="dxa"/>
          </w:tcPr>
          <w:p w14:paraId="6E97EF90" w14:textId="77777777" w:rsidR="008C03FB" w:rsidRPr="001D0AA9" w:rsidRDefault="008C03FB" w:rsidP="008C03FB">
            <w:pPr>
              <w:spacing w:after="40"/>
              <w:rPr>
                <w:sz w:val="22"/>
                <w:szCs w:val="22"/>
              </w:rPr>
            </w:pPr>
            <w:r>
              <w:rPr>
                <w:i/>
                <w:sz w:val="22"/>
                <w:szCs w:val="22"/>
              </w:rPr>
              <w:t>Coastal Adaptation Needs Assessment Survey</w:t>
            </w:r>
            <w:r>
              <w:rPr>
                <w:sz w:val="22"/>
                <w:szCs w:val="22"/>
              </w:rPr>
              <w:t xml:space="preserve"> – Co-lead with Dr. Juliette Hart, USC Sea Grant Program; collaborative project with 15 coastal organizations in California. Support from NOAA Sea Grant, Center for Ocean Solutions, and the California-Nevada Applications Program (NOAA RISA).</w:t>
            </w:r>
          </w:p>
        </w:tc>
      </w:tr>
      <w:tr w:rsidR="008C03FB" w:rsidRPr="00345562" w14:paraId="13821A5F" w14:textId="77777777" w:rsidTr="00722856">
        <w:tc>
          <w:tcPr>
            <w:tcW w:w="1320" w:type="dxa"/>
          </w:tcPr>
          <w:p w14:paraId="65EDF82B" w14:textId="77777777" w:rsidR="008C03FB" w:rsidRDefault="008C03FB" w:rsidP="008C03FB">
            <w:pPr>
              <w:spacing w:after="40"/>
              <w:rPr>
                <w:sz w:val="22"/>
              </w:rPr>
            </w:pPr>
            <w:r>
              <w:rPr>
                <w:sz w:val="22"/>
              </w:rPr>
              <w:lastRenderedPageBreak/>
              <w:t>2010-11</w:t>
            </w:r>
          </w:p>
        </w:tc>
        <w:tc>
          <w:tcPr>
            <w:tcW w:w="7920" w:type="dxa"/>
          </w:tcPr>
          <w:p w14:paraId="755686E6" w14:textId="77777777" w:rsidR="008C03FB" w:rsidRPr="00404DBB" w:rsidRDefault="008C03FB" w:rsidP="008C03FB">
            <w:pPr>
              <w:spacing w:after="40"/>
              <w:rPr>
                <w:sz w:val="22"/>
                <w:szCs w:val="22"/>
              </w:rPr>
            </w:pPr>
            <w:r w:rsidRPr="00404DBB">
              <w:rPr>
                <w:i/>
                <w:sz w:val="22"/>
                <w:szCs w:val="22"/>
              </w:rPr>
              <w:t>Stakeholder Engagement and Strategic Communication.</w:t>
            </w:r>
            <w:r w:rsidRPr="00404DBB">
              <w:rPr>
                <w:sz w:val="22"/>
                <w:szCs w:val="22"/>
              </w:rPr>
              <w:t xml:space="preserve"> Development of a strategic framework and recommendations for the Department of Energy’s Wind and Water Power Program.</w:t>
            </w:r>
            <w:r>
              <w:rPr>
                <w:sz w:val="22"/>
                <w:szCs w:val="22"/>
              </w:rPr>
              <w:t xml:space="preserve"> Funding from DOE via Energetics.</w:t>
            </w:r>
          </w:p>
        </w:tc>
      </w:tr>
      <w:tr w:rsidR="008C03FB" w:rsidRPr="00345562" w14:paraId="15145377" w14:textId="77777777" w:rsidTr="00F4298C">
        <w:tc>
          <w:tcPr>
            <w:tcW w:w="1320" w:type="dxa"/>
          </w:tcPr>
          <w:p w14:paraId="013A68E3" w14:textId="77777777" w:rsidR="008C03FB" w:rsidRDefault="008C03FB" w:rsidP="008C03FB">
            <w:pPr>
              <w:spacing w:after="40"/>
              <w:rPr>
                <w:sz w:val="22"/>
              </w:rPr>
            </w:pPr>
            <w:r>
              <w:rPr>
                <w:sz w:val="22"/>
              </w:rPr>
              <w:t>2010-11</w:t>
            </w:r>
          </w:p>
        </w:tc>
        <w:tc>
          <w:tcPr>
            <w:tcW w:w="7920" w:type="dxa"/>
            <w:vAlign w:val="bottom"/>
          </w:tcPr>
          <w:p w14:paraId="38D66CAF" w14:textId="77777777" w:rsidR="008C03FB" w:rsidRDefault="008C03FB" w:rsidP="008C03FB">
            <w:pPr>
              <w:spacing w:after="40"/>
              <w:rPr>
                <w:i/>
                <w:sz w:val="22"/>
                <w:szCs w:val="22"/>
              </w:rPr>
            </w:pPr>
            <w:r>
              <w:rPr>
                <w:i/>
                <w:sz w:val="22"/>
                <w:szCs w:val="22"/>
              </w:rPr>
              <w:t xml:space="preserve">Social Vulnerability Assessment for San Luis Obispo and Fresno Counties. </w:t>
            </w:r>
            <w:r>
              <w:rPr>
                <w:sz w:val="22"/>
                <w:szCs w:val="22"/>
              </w:rPr>
              <w:t>Support from the Kresge Foundation via the Local Government Commission.</w:t>
            </w:r>
          </w:p>
        </w:tc>
      </w:tr>
      <w:tr w:rsidR="008C03FB" w:rsidRPr="00345562" w14:paraId="2429CCE5" w14:textId="77777777" w:rsidTr="00F4298C">
        <w:tc>
          <w:tcPr>
            <w:tcW w:w="1320" w:type="dxa"/>
          </w:tcPr>
          <w:p w14:paraId="47D2ABA9" w14:textId="77777777" w:rsidR="008C03FB" w:rsidRDefault="008C03FB" w:rsidP="008C03FB">
            <w:pPr>
              <w:spacing w:after="40"/>
              <w:rPr>
                <w:sz w:val="22"/>
              </w:rPr>
            </w:pPr>
            <w:r>
              <w:rPr>
                <w:sz w:val="22"/>
              </w:rPr>
              <w:t>2010-11</w:t>
            </w:r>
          </w:p>
        </w:tc>
        <w:tc>
          <w:tcPr>
            <w:tcW w:w="7920" w:type="dxa"/>
            <w:vAlign w:val="bottom"/>
          </w:tcPr>
          <w:p w14:paraId="78104B68" w14:textId="77777777" w:rsidR="008C03FB" w:rsidRPr="00643228" w:rsidRDefault="008C03FB" w:rsidP="008C03FB">
            <w:pPr>
              <w:spacing w:after="40"/>
              <w:rPr>
                <w:sz w:val="22"/>
                <w:szCs w:val="22"/>
              </w:rPr>
            </w:pPr>
            <w:r>
              <w:rPr>
                <w:i/>
                <w:sz w:val="22"/>
                <w:szCs w:val="22"/>
              </w:rPr>
              <w:t>Developing a Community-Based Social Marketing Campaign on Coastal Hazard Mitigation</w:t>
            </w:r>
            <w:r>
              <w:rPr>
                <w:sz w:val="22"/>
                <w:szCs w:val="22"/>
              </w:rPr>
              <w:t>. Collaborative project with ERG. Funding from NOAA.</w:t>
            </w:r>
          </w:p>
        </w:tc>
      </w:tr>
      <w:tr w:rsidR="008C03FB" w:rsidRPr="00345562" w14:paraId="1F2BD8AB" w14:textId="77777777" w:rsidTr="00F47F42">
        <w:tc>
          <w:tcPr>
            <w:tcW w:w="1320" w:type="dxa"/>
          </w:tcPr>
          <w:p w14:paraId="72A62742" w14:textId="77777777" w:rsidR="008C03FB" w:rsidRDefault="008C03FB" w:rsidP="008C03FB">
            <w:pPr>
              <w:spacing w:after="40"/>
              <w:rPr>
                <w:sz w:val="22"/>
              </w:rPr>
            </w:pPr>
            <w:r>
              <w:rPr>
                <w:sz w:val="22"/>
              </w:rPr>
              <w:t>2009-12</w:t>
            </w:r>
          </w:p>
        </w:tc>
        <w:tc>
          <w:tcPr>
            <w:tcW w:w="7920" w:type="dxa"/>
          </w:tcPr>
          <w:p w14:paraId="6B3D0669" w14:textId="77777777" w:rsidR="008C03FB" w:rsidRDefault="008C03FB" w:rsidP="008C03FB">
            <w:pPr>
              <w:spacing w:after="40"/>
              <w:rPr>
                <w:i/>
                <w:sz w:val="22"/>
                <w:szCs w:val="22"/>
              </w:rPr>
            </w:pPr>
            <w:r>
              <w:rPr>
                <w:i/>
                <w:sz w:val="22"/>
                <w:szCs w:val="22"/>
              </w:rPr>
              <w:t xml:space="preserve">Barriers to Climate Change Adaptation. </w:t>
            </w:r>
            <w:r>
              <w:rPr>
                <w:sz w:val="22"/>
                <w:szCs w:val="22"/>
              </w:rPr>
              <w:t>Identification of barriers to adaptation and ways to overcome them. Empirical testing of diagnostic framework in San Francisco Bay Region. Support from the California Energy Commission’s PIER Program.</w:t>
            </w:r>
          </w:p>
        </w:tc>
      </w:tr>
      <w:tr w:rsidR="008C03FB" w:rsidRPr="00345562" w14:paraId="7865D186" w14:textId="77777777" w:rsidTr="00F4298C">
        <w:tc>
          <w:tcPr>
            <w:tcW w:w="1320" w:type="dxa"/>
          </w:tcPr>
          <w:p w14:paraId="7023C899" w14:textId="77777777" w:rsidR="008C03FB" w:rsidRDefault="008C03FB" w:rsidP="008C03FB">
            <w:pPr>
              <w:spacing w:after="40"/>
              <w:rPr>
                <w:sz w:val="22"/>
              </w:rPr>
            </w:pPr>
            <w:r>
              <w:rPr>
                <w:sz w:val="22"/>
              </w:rPr>
              <w:t>2007-10</w:t>
            </w:r>
          </w:p>
        </w:tc>
        <w:tc>
          <w:tcPr>
            <w:tcW w:w="7920" w:type="dxa"/>
          </w:tcPr>
          <w:p w14:paraId="27D3836E" w14:textId="77777777" w:rsidR="008C03FB" w:rsidRPr="003B5C62" w:rsidRDefault="008C03FB" w:rsidP="008C03FB">
            <w:pPr>
              <w:spacing w:after="40"/>
              <w:rPr>
                <w:sz w:val="22"/>
                <w:szCs w:val="22"/>
              </w:rPr>
            </w:pPr>
            <w:r>
              <w:rPr>
                <w:i/>
                <w:sz w:val="22"/>
                <w:szCs w:val="22"/>
              </w:rPr>
              <w:t xml:space="preserve">Community and Regional Resilience Institute </w:t>
            </w:r>
            <w:r>
              <w:rPr>
                <w:sz w:val="22"/>
                <w:szCs w:val="22"/>
              </w:rPr>
              <w:t>(CARRI)</w:t>
            </w:r>
            <w:r>
              <w:rPr>
                <w:i/>
                <w:sz w:val="22"/>
                <w:szCs w:val="22"/>
              </w:rPr>
              <w:t>.</w:t>
            </w:r>
            <w:r>
              <w:rPr>
                <w:sz w:val="22"/>
                <w:szCs w:val="22"/>
              </w:rPr>
              <w:t xml:space="preserve"> Research on the social aspects of resilience at various scales; the relationship between resilience and sustainability; advice on developing a common practical framework for enhancing resilience at the local level, led by Tom Wilbanks, support from Oak Ridge National Laboratory.</w:t>
            </w:r>
          </w:p>
        </w:tc>
      </w:tr>
      <w:tr w:rsidR="008C03FB" w:rsidRPr="00345562" w14:paraId="69A5B99C" w14:textId="77777777" w:rsidTr="00C21337">
        <w:tc>
          <w:tcPr>
            <w:tcW w:w="1320" w:type="dxa"/>
          </w:tcPr>
          <w:p w14:paraId="7523F537" w14:textId="77777777" w:rsidR="008C03FB" w:rsidRDefault="008C03FB" w:rsidP="008C03FB">
            <w:pPr>
              <w:spacing w:after="40"/>
              <w:rPr>
                <w:sz w:val="22"/>
              </w:rPr>
            </w:pPr>
            <w:r>
              <w:rPr>
                <w:sz w:val="22"/>
              </w:rPr>
              <w:t>2007-09</w:t>
            </w:r>
          </w:p>
        </w:tc>
        <w:tc>
          <w:tcPr>
            <w:tcW w:w="7920" w:type="dxa"/>
            <w:vAlign w:val="bottom"/>
          </w:tcPr>
          <w:p w14:paraId="7F8342C7" w14:textId="7D60D1A2" w:rsidR="008C03FB" w:rsidRPr="00B318AB" w:rsidRDefault="008C03FB" w:rsidP="008C03FB">
            <w:pPr>
              <w:spacing w:after="40"/>
              <w:rPr>
                <w:sz w:val="22"/>
                <w:szCs w:val="22"/>
              </w:rPr>
            </w:pPr>
            <w:r w:rsidRPr="00614234">
              <w:rPr>
                <w:i/>
                <w:sz w:val="22"/>
                <w:szCs w:val="22"/>
              </w:rPr>
              <w:t>Potentials of and Limits to Adaptation in Norway</w:t>
            </w:r>
            <w:r>
              <w:rPr>
                <w:sz w:val="22"/>
                <w:szCs w:val="22"/>
              </w:rPr>
              <w:t>; international project on the methodologies and needs for adaptation in Norway and other developed nations (Project director K. O’Brien, University of Oslo).</w:t>
            </w:r>
          </w:p>
        </w:tc>
      </w:tr>
      <w:tr w:rsidR="008C03FB" w:rsidRPr="00345562" w14:paraId="1E01E8E0" w14:textId="77777777" w:rsidTr="00C21337">
        <w:tc>
          <w:tcPr>
            <w:tcW w:w="1320" w:type="dxa"/>
          </w:tcPr>
          <w:p w14:paraId="15CE967A" w14:textId="77777777" w:rsidR="008C03FB" w:rsidRDefault="008C03FB" w:rsidP="008C03FB">
            <w:pPr>
              <w:spacing w:after="40"/>
              <w:rPr>
                <w:sz w:val="22"/>
              </w:rPr>
            </w:pPr>
            <w:r>
              <w:rPr>
                <w:sz w:val="22"/>
              </w:rPr>
              <w:t>2008-09</w:t>
            </w:r>
          </w:p>
        </w:tc>
        <w:tc>
          <w:tcPr>
            <w:tcW w:w="7920" w:type="dxa"/>
            <w:vAlign w:val="bottom"/>
          </w:tcPr>
          <w:p w14:paraId="316F8303" w14:textId="4777C5E4" w:rsidR="008C03FB" w:rsidRPr="003917D6" w:rsidRDefault="008C03FB" w:rsidP="008C03FB">
            <w:pPr>
              <w:spacing w:after="40"/>
              <w:rPr>
                <w:sz w:val="22"/>
                <w:szCs w:val="22"/>
              </w:rPr>
            </w:pPr>
            <w:r>
              <w:rPr>
                <w:i/>
                <w:sz w:val="22"/>
                <w:szCs w:val="22"/>
              </w:rPr>
              <w:t xml:space="preserve">Resilience and Community Wealth in Forest-Dependent Communities; </w:t>
            </w:r>
            <w:r>
              <w:rPr>
                <w:sz w:val="22"/>
                <w:szCs w:val="22"/>
              </w:rPr>
              <w:t>research for the U.S. Endowment for Forestry and Communities; with S. Ratner, Yellow Wood Associates.</w:t>
            </w:r>
          </w:p>
        </w:tc>
      </w:tr>
      <w:tr w:rsidR="008C03FB" w:rsidRPr="00345562" w14:paraId="451F4CA2" w14:textId="77777777" w:rsidTr="00C21337">
        <w:tc>
          <w:tcPr>
            <w:tcW w:w="1320" w:type="dxa"/>
          </w:tcPr>
          <w:p w14:paraId="4A4FAA99" w14:textId="77777777" w:rsidR="008C03FB" w:rsidRDefault="008C03FB" w:rsidP="008C03FB">
            <w:pPr>
              <w:spacing w:after="40"/>
              <w:rPr>
                <w:sz w:val="22"/>
              </w:rPr>
            </w:pPr>
            <w:bookmarkStart w:id="23" w:name="_Hlk15400393"/>
            <w:r>
              <w:rPr>
                <w:sz w:val="22"/>
              </w:rPr>
              <w:t>2006-07</w:t>
            </w:r>
          </w:p>
        </w:tc>
        <w:tc>
          <w:tcPr>
            <w:tcW w:w="7920" w:type="dxa"/>
            <w:vAlign w:val="bottom"/>
          </w:tcPr>
          <w:p w14:paraId="6D508586" w14:textId="77777777" w:rsidR="008C03FB" w:rsidRDefault="008C03FB" w:rsidP="008C03FB">
            <w:pPr>
              <w:spacing w:after="40"/>
              <w:rPr>
                <w:sz w:val="22"/>
                <w:szCs w:val="22"/>
              </w:rPr>
            </w:pPr>
            <w:r w:rsidRPr="0070446E">
              <w:rPr>
                <w:i/>
                <w:sz w:val="22"/>
                <w:szCs w:val="22"/>
              </w:rPr>
              <w:t xml:space="preserve">Evaluation of the RISA </w:t>
            </w:r>
            <w:r>
              <w:rPr>
                <w:i/>
                <w:sz w:val="22"/>
                <w:szCs w:val="22"/>
              </w:rPr>
              <w:t>E</w:t>
            </w:r>
            <w:r w:rsidRPr="0070446E">
              <w:rPr>
                <w:i/>
                <w:sz w:val="22"/>
                <w:szCs w:val="22"/>
              </w:rPr>
              <w:t>xperience</w:t>
            </w:r>
            <w:r>
              <w:rPr>
                <w:sz w:val="22"/>
                <w:szCs w:val="22"/>
              </w:rPr>
              <w:t>, with special emphasis on the science-practice interaction; NOAA-Regional Integrated Sciences and Assessment (RISA) Program, Pilot projects with the Hawai’i/Pacific Island and Alaska RISA centers.</w:t>
            </w:r>
          </w:p>
        </w:tc>
      </w:tr>
      <w:bookmarkEnd w:id="23"/>
      <w:tr w:rsidR="008C03FB" w:rsidRPr="00345562" w14:paraId="4DC00876" w14:textId="77777777" w:rsidTr="00C21337">
        <w:tc>
          <w:tcPr>
            <w:tcW w:w="1320" w:type="dxa"/>
          </w:tcPr>
          <w:p w14:paraId="5CCBAC81" w14:textId="77777777" w:rsidR="008C03FB" w:rsidRPr="00345562" w:rsidRDefault="008C03FB" w:rsidP="008C03FB">
            <w:pPr>
              <w:spacing w:after="40"/>
              <w:rPr>
                <w:sz w:val="22"/>
              </w:rPr>
            </w:pPr>
            <w:r>
              <w:rPr>
                <w:sz w:val="22"/>
              </w:rPr>
              <w:t>2005-07</w:t>
            </w:r>
          </w:p>
        </w:tc>
        <w:tc>
          <w:tcPr>
            <w:tcW w:w="7920" w:type="dxa"/>
            <w:vAlign w:val="bottom"/>
          </w:tcPr>
          <w:p w14:paraId="0CA5BFE9" w14:textId="77777777" w:rsidR="008C03FB" w:rsidRPr="00345562" w:rsidRDefault="008C03FB" w:rsidP="008C03FB">
            <w:pPr>
              <w:spacing w:after="40"/>
              <w:rPr>
                <w:sz w:val="22"/>
                <w:szCs w:val="22"/>
              </w:rPr>
            </w:pPr>
            <w:r w:rsidRPr="00F5191F">
              <w:rPr>
                <w:i/>
                <w:sz w:val="22"/>
                <w:szCs w:val="22"/>
              </w:rPr>
              <w:t xml:space="preserve">Adaptation </w:t>
            </w:r>
            <w:r>
              <w:rPr>
                <w:i/>
                <w:sz w:val="22"/>
                <w:szCs w:val="22"/>
              </w:rPr>
              <w:t xml:space="preserve">Opportunities and Barriers in </w:t>
            </w:r>
            <w:r w:rsidRPr="00F5191F">
              <w:rPr>
                <w:i/>
                <w:sz w:val="22"/>
                <w:szCs w:val="22"/>
              </w:rPr>
              <w:t>New England</w:t>
            </w:r>
            <w:r>
              <w:rPr>
                <w:i/>
                <w:sz w:val="22"/>
                <w:szCs w:val="22"/>
              </w:rPr>
              <w:t xml:space="preserve">, </w:t>
            </w:r>
            <w:r>
              <w:rPr>
                <w:sz w:val="22"/>
                <w:szCs w:val="22"/>
              </w:rPr>
              <w:t xml:space="preserve">research was part of a large multi-collaborator climate change impacts assessment for the Northeast (NECIA). Also member of the </w:t>
            </w:r>
            <w:r w:rsidRPr="00A9283D">
              <w:rPr>
                <w:sz w:val="22"/>
                <w:szCs w:val="22"/>
              </w:rPr>
              <w:t>synthesis</w:t>
            </w:r>
            <w:r>
              <w:rPr>
                <w:sz w:val="22"/>
                <w:szCs w:val="22"/>
              </w:rPr>
              <w:t xml:space="preserve"> team for the entire assessment.</w:t>
            </w:r>
          </w:p>
        </w:tc>
      </w:tr>
      <w:tr w:rsidR="00490129" w:rsidRPr="00345562" w14:paraId="15BEF78E" w14:textId="77777777" w:rsidTr="006C5D35">
        <w:tc>
          <w:tcPr>
            <w:tcW w:w="1320" w:type="dxa"/>
          </w:tcPr>
          <w:p w14:paraId="026EB852" w14:textId="77777777" w:rsidR="00490129" w:rsidRDefault="00490129" w:rsidP="006C5D35">
            <w:pPr>
              <w:spacing w:after="40"/>
              <w:rPr>
                <w:sz w:val="22"/>
              </w:rPr>
            </w:pPr>
            <w:r>
              <w:rPr>
                <w:sz w:val="22"/>
              </w:rPr>
              <w:t>2004-2018</w:t>
            </w:r>
          </w:p>
        </w:tc>
        <w:tc>
          <w:tcPr>
            <w:tcW w:w="7920" w:type="dxa"/>
          </w:tcPr>
          <w:p w14:paraId="6CA1C993" w14:textId="77777777" w:rsidR="00490129" w:rsidRPr="00865220" w:rsidRDefault="00490129" w:rsidP="006C5D35">
            <w:pPr>
              <w:spacing w:after="40"/>
              <w:rPr>
                <w:sz w:val="22"/>
                <w:szCs w:val="22"/>
              </w:rPr>
            </w:pPr>
            <w:r>
              <w:rPr>
                <w:i/>
                <w:sz w:val="22"/>
                <w:szCs w:val="22"/>
              </w:rPr>
              <w:t>Communicating and Responding to Climate Change.</w:t>
            </w:r>
            <w:r>
              <w:rPr>
                <w:sz w:val="22"/>
                <w:szCs w:val="22"/>
              </w:rPr>
              <w:t xml:space="preserve"> Ongoing efforts to track and refine the understanding and practice of climate change communication, particularly the psychological responses to climate change, and the role of communication in the midst of societal transformation.</w:t>
            </w:r>
          </w:p>
        </w:tc>
      </w:tr>
      <w:tr w:rsidR="008C03FB" w:rsidRPr="00345562" w14:paraId="7F912D13" w14:textId="77777777" w:rsidTr="00C21337">
        <w:tc>
          <w:tcPr>
            <w:tcW w:w="1320" w:type="dxa"/>
          </w:tcPr>
          <w:p w14:paraId="5B118742" w14:textId="77777777" w:rsidR="008C03FB" w:rsidRPr="00345562" w:rsidRDefault="008C03FB" w:rsidP="008C03FB">
            <w:pPr>
              <w:spacing w:after="40"/>
              <w:rPr>
                <w:sz w:val="22"/>
              </w:rPr>
            </w:pPr>
            <w:r w:rsidRPr="00345562">
              <w:rPr>
                <w:sz w:val="22"/>
              </w:rPr>
              <w:t>2004</w:t>
            </w:r>
            <w:r>
              <w:rPr>
                <w:sz w:val="22"/>
              </w:rPr>
              <w:t>-05</w:t>
            </w:r>
          </w:p>
        </w:tc>
        <w:tc>
          <w:tcPr>
            <w:tcW w:w="7920" w:type="dxa"/>
            <w:vAlign w:val="bottom"/>
          </w:tcPr>
          <w:p w14:paraId="4A7EDA80" w14:textId="77777777" w:rsidR="008C03FB" w:rsidRPr="00345562" w:rsidRDefault="008C03FB" w:rsidP="008C03FB">
            <w:pPr>
              <w:spacing w:after="40"/>
              <w:rPr>
                <w:sz w:val="22"/>
                <w:szCs w:val="22"/>
              </w:rPr>
            </w:pPr>
            <w:r w:rsidRPr="00345562">
              <w:rPr>
                <w:i/>
                <w:sz w:val="22"/>
                <w:szCs w:val="22"/>
              </w:rPr>
              <w:t xml:space="preserve">Public </w:t>
            </w:r>
            <w:r w:rsidRPr="00B5260A">
              <w:rPr>
                <w:i/>
                <w:sz w:val="22"/>
                <w:szCs w:val="22"/>
              </w:rPr>
              <w:t>Participation in Environmental Assessment and Decision Making</w:t>
            </w:r>
            <w:r w:rsidRPr="00B5260A">
              <w:rPr>
                <w:sz w:val="22"/>
                <w:szCs w:val="22"/>
              </w:rPr>
              <w:t>. Invited Study Participant; National Research Council; focus on the First U.S. National Assessment of the Potential Consequences</w:t>
            </w:r>
            <w:r w:rsidRPr="00345562">
              <w:rPr>
                <w:sz w:val="22"/>
                <w:szCs w:val="22"/>
              </w:rPr>
              <w:t xml:space="preserve"> of Climate Variability and Change.</w:t>
            </w:r>
          </w:p>
        </w:tc>
      </w:tr>
      <w:tr w:rsidR="008C03FB" w:rsidRPr="00345562" w14:paraId="2B8BC35B" w14:textId="77777777" w:rsidTr="00C21337">
        <w:tc>
          <w:tcPr>
            <w:tcW w:w="1320" w:type="dxa"/>
          </w:tcPr>
          <w:p w14:paraId="7F7B242A" w14:textId="77777777" w:rsidR="008C03FB" w:rsidRPr="00345562" w:rsidRDefault="008C03FB" w:rsidP="008C03FB">
            <w:pPr>
              <w:spacing w:after="40"/>
              <w:rPr>
                <w:sz w:val="22"/>
              </w:rPr>
            </w:pPr>
            <w:r w:rsidRPr="00345562">
              <w:rPr>
                <w:sz w:val="22"/>
              </w:rPr>
              <w:t>2003-</w:t>
            </w:r>
            <w:r>
              <w:rPr>
                <w:sz w:val="22"/>
              </w:rPr>
              <w:t>09</w:t>
            </w:r>
          </w:p>
        </w:tc>
        <w:tc>
          <w:tcPr>
            <w:tcW w:w="7920" w:type="dxa"/>
            <w:vAlign w:val="bottom"/>
          </w:tcPr>
          <w:p w14:paraId="32275F9C" w14:textId="77777777" w:rsidR="008C03FB" w:rsidRPr="00345562" w:rsidRDefault="008C03FB" w:rsidP="008C03FB">
            <w:pPr>
              <w:spacing w:after="40"/>
              <w:rPr>
                <w:sz w:val="22"/>
              </w:rPr>
            </w:pPr>
            <w:r w:rsidRPr="00345562">
              <w:rPr>
                <w:i/>
                <w:sz w:val="22"/>
              </w:rPr>
              <w:t>Development of a Screening Tool for Uncertainty in Decision-Making</w:t>
            </w:r>
            <w:r w:rsidRPr="00345562">
              <w:rPr>
                <w:sz w:val="22"/>
              </w:rPr>
              <w:t xml:space="preserve">; contribution to the Weather and Climate Impacts Assessment Science </w:t>
            </w:r>
            <w:r>
              <w:rPr>
                <w:sz w:val="22"/>
              </w:rPr>
              <w:t>Program</w:t>
            </w:r>
            <w:r w:rsidRPr="00345562">
              <w:rPr>
                <w:sz w:val="22"/>
              </w:rPr>
              <w:t xml:space="preserve">, </w:t>
            </w:r>
            <w:r>
              <w:rPr>
                <w:sz w:val="22"/>
              </w:rPr>
              <w:t>ISSE</w:t>
            </w:r>
            <w:r w:rsidRPr="00345562">
              <w:rPr>
                <w:sz w:val="22"/>
              </w:rPr>
              <w:t>/NCAR.</w:t>
            </w:r>
          </w:p>
        </w:tc>
      </w:tr>
      <w:tr w:rsidR="008C03FB" w:rsidRPr="00345562" w14:paraId="342FB6FA" w14:textId="77777777" w:rsidTr="00C21337">
        <w:tc>
          <w:tcPr>
            <w:tcW w:w="1320" w:type="dxa"/>
          </w:tcPr>
          <w:p w14:paraId="2BD2522D" w14:textId="77777777" w:rsidR="008C03FB" w:rsidRPr="00345562" w:rsidRDefault="008C03FB" w:rsidP="008C03FB">
            <w:pPr>
              <w:spacing w:after="40"/>
              <w:rPr>
                <w:sz w:val="22"/>
              </w:rPr>
            </w:pPr>
            <w:r w:rsidRPr="00345562">
              <w:rPr>
                <w:sz w:val="22"/>
              </w:rPr>
              <w:t>2003-</w:t>
            </w:r>
            <w:r>
              <w:rPr>
                <w:sz w:val="22"/>
              </w:rPr>
              <w:t>07</w:t>
            </w:r>
          </w:p>
        </w:tc>
        <w:tc>
          <w:tcPr>
            <w:tcW w:w="7920" w:type="dxa"/>
            <w:vAlign w:val="bottom"/>
          </w:tcPr>
          <w:p w14:paraId="3EA75334" w14:textId="6F0C7D8B" w:rsidR="008C03FB" w:rsidRPr="00345562" w:rsidRDefault="008C03FB" w:rsidP="008C03FB">
            <w:pPr>
              <w:spacing w:after="40"/>
              <w:rPr>
                <w:sz w:val="22"/>
              </w:rPr>
            </w:pPr>
            <w:r w:rsidRPr="00345562">
              <w:rPr>
                <w:i/>
                <w:sz w:val="22"/>
              </w:rPr>
              <w:t>Climate Change Communication and Social Change</w:t>
            </w:r>
            <w:r>
              <w:rPr>
                <w:i/>
                <w:sz w:val="22"/>
              </w:rPr>
              <w:t>,</w:t>
            </w:r>
            <w:r w:rsidRPr="00345562">
              <w:rPr>
                <w:sz w:val="22"/>
              </w:rPr>
              <w:t xml:space="preserve"> Project funded by the MacArthur Foundation</w:t>
            </w:r>
            <w:r>
              <w:rPr>
                <w:sz w:val="22"/>
              </w:rPr>
              <w:t>, NSF and NCAR</w:t>
            </w:r>
            <w:r w:rsidRPr="00345562">
              <w:rPr>
                <w:sz w:val="22"/>
              </w:rPr>
              <w:t>; include</w:t>
            </w:r>
            <w:r>
              <w:rPr>
                <w:sz w:val="22"/>
              </w:rPr>
              <w:t>d</w:t>
            </w:r>
            <w:r w:rsidRPr="00345562">
              <w:rPr>
                <w:sz w:val="22"/>
              </w:rPr>
              <w:t xml:space="preserve"> an interdisciplinary workshop in June 2004 and the preparation of an edited volume (with L</w:t>
            </w:r>
            <w:r>
              <w:rPr>
                <w:sz w:val="22"/>
              </w:rPr>
              <w:t>.</w:t>
            </w:r>
            <w:r w:rsidRPr="00345562">
              <w:rPr>
                <w:sz w:val="22"/>
              </w:rPr>
              <w:t xml:space="preserve"> Dilling,</w:t>
            </w:r>
            <w:r>
              <w:rPr>
                <w:sz w:val="22"/>
              </w:rPr>
              <w:t xml:space="preserve"> CIRES/University of Colorado</w:t>
            </w:r>
            <w:r w:rsidRPr="00345562">
              <w:rPr>
                <w:sz w:val="22"/>
              </w:rPr>
              <w:t>).</w:t>
            </w:r>
          </w:p>
        </w:tc>
      </w:tr>
      <w:tr w:rsidR="008C03FB" w:rsidRPr="00345562" w14:paraId="4FD48616" w14:textId="77777777" w:rsidTr="00C21337">
        <w:tc>
          <w:tcPr>
            <w:tcW w:w="1320" w:type="dxa"/>
          </w:tcPr>
          <w:p w14:paraId="258B5A6E" w14:textId="77777777" w:rsidR="008C03FB" w:rsidRPr="00345562" w:rsidRDefault="008C03FB" w:rsidP="008C03FB">
            <w:pPr>
              <w:spacing w:after="40"/>
              <w:rPr>
                <w:sz w:val="22"/>
              </w:rPr>
            </w:pPr>
            <w:r w:rsidRPr="00345562">
              <w:rPr>
                <w:sz w:val="22"/>
              </w:rPr>
              <w:t>2003-</w:t>
            </w:r>
            <w:r>
              <w:rPr>
                <w:sz w:val="22"/>
              </w:rPr>
              <w:t>07</w:t>
            </w:r>
          </w:p>
        </w:tc>
        <w:tc>
          <w:tcPr>
            <w:tcW w:w="7920" w:type="dxa"/>
            <w:vAlign w:val="bottom"/>
          </w:tcPr>
          <w:p w14:paraId="6E18FDFB" w14:textId="77777777" w:rsidR="008C03FB" w:rsidRPr="00F5191F" w:rsidRDefault="008C03FB" w:rsidP="008C03FB">
            <w:pPr>
              <w:spacing w:after="40"/>
              <w:rPr>
                <w:sz w:val="22"/>
              </w:rPr>
            </w:pPr>
            <w:r>
              <w:rPr>
                <w:i/>
                <w:sz w:val="22"/>
              </w:rPr>
              <w:t xml:space="preserve">Coping Capacity and </w:t>
            </w:r>
            <w:r w:rsidRPr="00345562">
              <w:rPr>
                <w:i/>
                <w:sz w:val="22"/>
              </w:rPr>
              <w:t>Adaptation to Sea-Level Rise and Coastal Erosion in California</w:t>
            </w:r>
            <w:r>
              <w:rPr>
                <w:i/>
                <w:sz w:val="22"/>
              </w:rPr>
              <w:softHyphen/>
              <w:t xml:space="preserve"> –</w:t>
            </w:r>
            <w:r>
              <w:rPr>
                <w:sz w:val="22"/>
              </w:rPr>
              <w:t xml:space="preserve"> Project partially funded by CalEPA and </w:t>
            </w:r>
            <w:smartTag w:uri="urn:schemas-microsoft-com:office:smarttags" w:element="stockticker">
              <w:r>
                <w:rPr>
                  <w:sz w:val="22"/>
                </w:rPr>
                <w:t>CEC</w:t>
              </w:r>
            </w:smartTag>
            <w:r>
              <w:rPr>
                <w:sz w:val="22"/>
              </w:rPr>
              <w:t xml:space="preserve"> (with J. </w:t>
            </w:r>
            <w:proofErr w:type="spellStart"/>
            <w:r>
              <w:rPr>
                <w:sz w:val="22"/>
              </w:rPr>
              <w:t>Tribbia</w:t>
            </w:r>
            <w:proofErr w:type="spellEnd"/>
            <w:r>
              <w:rPr>
                <w:sz w:val="22"/>
              </w:rPr>
              <w:t>, A.L. Luers).</w:t>
            </w:r>
          </w:p>
        </w:tc>
      </w:tr>
      <w:tr w:rsidR="008C03FB" w:rsidRPr="00345562" w14:paraId="36FF5C9D" w14:textId="77777777" w:rsidTr="00C21337">
        <w:tc>
          <w:tcPr>
            <w:tcW w:w="1320" w:type="dxa"/>
          </w:tcPr>
          <w:p w14:paraId="2728D63B" w14:textId="77777777" w:rsidR="008C03FB" w:rsidRPr="00345562" w:rsidRDefault="008C03FB" w:rsidP="008C03FB">
            <w:pPr>
              <w:spacing w:after="40"/>
              <w:rPr>
                <w:sz w:val="22"/>
              </w:rPr>
            </w:pPr>
            <w:r w:rsidRPr="00345562">
              <w:rPr>
                <w:sz w:val="22"/>
              </w:rPr>
              <w:t>2003-</w:t>
            </w:r>
            <w:r>
              <w:rPr>
                <w:sz w:val="22"/>
              </w:rPr>
              <w:t>04</w:t>
            </w:r>
          </w:p>
        </w:tc>
        <w:tc>
          <w:tcPr>
            <w:tcW w:w="7920" w:type="dxa"/>
            <w:vAlign w:val="bottom"/>
          </w:tcPr>
          <w:p w14:paraId="64AF5FE9" w14:textId="4BBA07B8" w:rsidR="008C03FB" w:rsidRPr="00345562" w:rsidRDefault="008C03FB" w:rsidP="008C03FB">
            <w:pPr>
              <w:spacing w:after="40"/>
              <w:rPr>
                <w:sz w:val="22"/>
              </w:rPr>
            </w:pPr>
            <w:r w:rsidRPr="00345562">
              <w:rPr>
                <w:i/>
                <w:sz w:val="22"/>
              </w:rPr>
              <w:t>Climate Change Impacts on Human Health in California Metropolitan Areas</w:t>
            </w:r>
            <w:r w:rsidRPr="00345562">
              <w:rPr>
                <w:sz w:val="22"/>
              </w:rPr>
              <w:t xml:space="preserve"> (with L</w:t>
            </w:r>
            <w:r>
              <w:rPr>
                <w:sz w:val="22"/>
              </w:rPr>
              <w:t>.</w:t>
            </w:r>
            <w:r w:rsidRPr="00345562">
              <w:rPr>
                <w:sz w:val="22"/>
              </w:rPr>
              <w:t xml:space="preserve"> Kalkstein, S</w:t>
            </w:r>
            <w:r>
              <w:rPr>
                <w:sz w:val="22"/>
              </w:rPr>
              <w:t>.</w:t>
            </w:r>
            <w:r w:rsidRPr="00345562">
              <w:rPr>
                <w:sz w:val="22"/>
              </w:rPr>
              <w:t xml:space="preserve"> Sheridan, K</w:t>
            </w:r>
            <w:r>
              <w:rPr>
                <w:sz w:val="22"/>
              </w:rPr>
              <w:t>.</w:t>
            </w:r>
            <w:r w:rsidRPr="00345562">
              <w:rPr>
                <w:sz w:val="22"/>
              </w:rPr>
              <w:t xml:space="preserve"> Hayhoe and N</w:t>
            </w:r>
            <w:r>
              <w:rPr>
                <w:sz w:val="22"/>
              </w:rPr>
              <w:t>.</w:t>
            </w:r>
            <w:r w:rsidRPr="00345562">
              <w:rPr>
                <w:sz w:val="22"/>
              </w:rPr>
              <w:t xml:space="preserve"> Miller)</w:t>
            </w:r>
          </w:p>
        </w:tc>
      </w:tr>
      <w:tr w:rsidR="008C03FB" w:rsidRPr="00345562" w14:paraId="3646DA47" w14:textId="77777777" w:rsidTr="007B4AC4">
        <w:trPr>
          <w:trHeight w:val="246"/>
        </w:trPr>
        <w:tc>
          <w:tcPr>
            <w:tcW w:w="1320" w:type="dxa"/>
          </w:tcPr>
          <w:p w14:paraId="7D90CD3F" w14:textId="77777777" w:rsidR="008C03FB" w:rsidRPr="00345562" w:rsidRDefault="008C03FB" w:rsidP="008C03FB">
            <w:pPr>
              <w:spacing w:after="40"/>
              <w:rPr>
                <w:sz w:val="22"/>
              </w:rPr>
            </w:pPr>
            <w:r w:rsidRPr="00345562">
              <w:rPr>
                <w:sz w:val="22"/>
              </w:rPr>
              <w:t>1998-99</w:t>
            </w:r>
          </w:p>
        </w:tc>
        <w:tc>
          <w:tcPr>
            <w:tcW w:w="7920" w:type="dxa"/>
          </w:tcPr>
          <w:p w14:paraId="371EDE67" w14:textId="77777777" w:rsidR="008C03FB" w:rsidRPr="00345562" w:rsidRDefault="008C03FB" w:rsidP="008C03FB">
            <w:pPr>
              <w:pStyle w:val="DefinitionTerm"/>
              <w:spacing w:after="40"/>
              <w:jc w:val="left"/>
            </w:pPr>
            <w:r w:rsidRPr="00AC043E">
              <w:rPr>
                <w:i/>
              </w:rPr>
              <w:t xml:space="preserve">Community </w:t>
            </w:r>
            <w:r>
              <w:rPr>
                <w:i/>
              </w:rPr>
              <w:t>Response to C</w:t>
            </w:r>
            <w:r w:rsidRPr="00AC043E">
              <w:rPr>
                <w:i/>
              </w:rPr>
              <w:t xml:space="preserve">oastal </w:t>
            </w:r>
            <w:r>
              <w:rPr>
                <w:i/>
              </w:rPr>
              <w:t>E</w:t>
            </w:r>
            <w:r w:rsidRPr="00AC043E">
              <w:rPr>
                <w:i/>
              </w:rPr>
              <w:t xml:space="preserve">rosion and </w:t>
            </w:r>
            <w:r>
              <w:rPr>
                <w:i/>
              </w:rPr>
              <w:t>F</w:t>
            </w:r>
            <w:r w:rsidRPr="00AC043E">
              <w:rPr>
                <w:i/>
              </w:rPr>
              <w:t>looding</w:t>
            </w:r>
            <w:r w:rsidRPr="00345562">
              <w:t>, N</w:t>
            </w:r>
            <w:r>
              <w:t xml:space="preserve">ational Flood Insurance Program; </w:t>
            </w:r>
            <w:r w:rsidRPr="00345562">
              <w:t>Field</w:t>
            </w:r>
            <w:r>
              <w:t xml:space="preserve"> research and technical writing;</w:t>
            </w:r>
            <w:r w:rsidRPr="0070446E">
              <w:t xml:space="preserve"> Sustainable Coasts Project, The Heinz Center.</w:t>
            </w:r>
          </w:p>
        </w:tc>
      </w:tr>
      <w:tr w:rsidR="008C03FB" w:rsidRPr="00345562" w14:paraId="0069BF1E" w14:textId="77777777" w:rsidTr="00C21337">
        <w:tc>
          <w:tcPr>
            <w:tcW w:w="1320" w:type="dxa"/>
          </w:tcPr>
          <w:p w14:paraId="5730ACDC" w14:textId="77777777" w:rsidR="008C03FB" w:rsidRPr="00345562" w:rsidRDefault="008C03FB" w:rsidP="008C03FB">
            <w:pPr>
              <w:spacing w:after="40"/>
              <w:rPr>
                <w:sz w:val="22"/>
              </w:rPr>
            </w:pPr>
            <w:r w:rsidRPr="00345562">
              <w:rPr>
                <w:sz w:val="22"/>
              </w:rPr>
              <w:t>1997-98</w:t>
            </w:r>
          </w:p>
        </w:tc>
        <w:tc>
          <w:tcPr>
            <w:tcW w:w="7920" w:type="dxa"/>
          </w:tcPr>
          <w:p w14:paraId="01645050" w14:textId="3CACFB46" w:rsidR="008C03FB" w:rsidRPr="00345562" w:rsidRDefault="008C03FB" w:rsidP="008C03FB">
            <w:pPr>
              <w:pStyle w:val="DefinitionTerm"/>
              <w:spacing w:after="40"/>
              <w:jc w:val="left"/>
            </w:pPr>
            <w:r>
              <w:rPr>
                <w:i/>
              </w:rPr>
              <w:t>Effectiveness of I</w:t>
            </w:r>
            <w:r w:rsidRPr="00AC043E">
              <w:rPr>
                <w:i/>
              </w:rPr>
              <w:t xml:space="preserve">nformation </w:t>
            </w:r>
            <w:r>
              <w:rPr>
                <w:i/>
              </w:rPr>
              <w:t>E</w:t>
            </w:r>
            <w:r w:rsidRPr="00AC043E">
              <w:rPr>
                <w:i/>
              </w:rPr>
              <w:t xml:space="preserve">xchange on </w:t>
            </w:r>
            <w:r>
              <w:rPr>
                <w:i/>
              </w:rPr>
              <w:t>S</w:t>
            </w:r>
            <w:r w:rsidRPr="00AC043E">
              <w:rPr>
                <w:i/>
              </w:rPr>
              <w:t>ea-</w:t>
            </w:r>
            <w:r>
              <w:rPr>
                <w:i/>
              </w:rPr>
              <w:t>L</w:t>
            </w:r>
            <w:r w:rsidRPr="00AC043E">
              <w:rPr>
                <w:i/>
              </w:rPr>
              <w:t xml:space="preserve">evel </w:t>
            </w:r>
            <w:r>
              <w:rPr>
                <w:i/>
              </w:rPr>
              <w:t>R</w:t>
            </w:r>
            <w:r w:rsidRPr="00AC043E">
              <w:rPr>
                <w:i/>
              </w:rPr>
              <w:t xml:space="preserve">ise and </w:t>
            </w:r>
            <w:r>
              <w:rPr>
                <w:i/>
              </w:rPr>
              <w:t>C</w:t>
            </w:r>
            <w:r w:rsidRPr="00AC043E">
              <w:rPr>
                <w:i/>
              </w:rPr>
              <w:t xml:space="preserve">oastal </w:t>
            </w:r>
            <w:r>
              <w:rPr>
                <w:i/>
              </w:rPr>
              <w:t>S</w:t>
            </w:r>
            <w:r w:rsidRPr="00AC043E">
              <w:rPr>
                <w:i/>
              </w:rPr>
              <w:t xml:space="preserve">torm </w:t>
            </w:r>
            <w:r>
              <w:rPr>
                <w:i/>
              </w:rPr>
              <w:t>H</w:t>
            </w:r>
            <w:r w:rsidRPr="00AC043E">
              <w:rPr>
                <w:i/>
              </w:rPr>
              <w:t xml:space="preserve">azards across </w:t>
            </w:r>
            <w:r>
              <w:rPr>
                <w:i/>
              </w:rPr>
              <w:t>L</w:t>
            </w:r>
            <w:r w:rsidRPr="00AC043E">
              <w:rPr>
                <w:i/>
              </w:rPr>
              <w:t xml:space="preserve">evels of </w:t>
            </w:r>
            <w:r>
              <w:rPr>
                <w:i/>
              </w:rPr>
              <w:t>S</w:t>
            </w:r>
            <w:r w:rsidRPr="00AC043E">
              <w:rPr>
                <w:i/>
              </w:rPr>
              <w:t>cale</w:t>
            </w:r>
            <w:r>
              <w:t>, post-doctoral research involved elicitation</w:t>
            </w:r>
            <w:r w:rsidRPr="00345562">
              <w:t xml:space="preserve"> of scientific assessor, </w:t>
            </w:r>
            <w:r w:rsidRPr="00345562">
              <w:lastRenderedPageBreak/>
              <w:t>policy-maker, coastal zone manager, and non-gov</w:t>
            </w:r>
            <w:r>
              <w:t>ernmental</w:t>
            </w:r>
            <w:r w:rsidRPr="00345562">
              <w:t xml:space="preserve"> decision-maker insights through interviews, archival research and media analysis;</w:t>
            </w:r>
            <w:r w:rsidRPr="0070446E">
              <w:t xml:space="preserve"> Global Enviro</w:t>
            </w:r>
            <w:r>
              <w:t>n</w:t>
            </w:r>
            <w:r w:rsidRPr="0070446E">
              <w:t>mental Assessment Project, Harvard University;</w:t>
            </w:r>
            <w:r>
              <w:t xml:space="preserve"> Faculty Sponsor: Dr. W.</w:t>
            </w:r>
            <w:r w:rsidRPr="00345562">
              <w:t xml:space="preserve"> Clark.</w:t>
            </w:r>
          </w:p>
        </w:tc>
      </w:tr>
      <w:tr w:rsidR="008C03FB" w:rsidRPr="00345562" w14:paraId="6377028C" w14:textId="77777777" w:rsidTr="00C21337">
        <w:tc>
          <w:tcPr>
            <w:tcW w:w="1320" w:type="dxa"/>
          </w:tcPr>
          <w:p w14:paraId="73D5A243" w14:textId="77777777" w:rsidR="008C03FB" w:rsidRPr="00345562" w:rsidRDefault="008C03FB" w:rsidP="008C03FB">
            <w:pPr>
              <w:spacing w:after="40"/>
              <w:rPr>
                <w:sz w:val="22"/>
              </w:rPr>
            </w:pPr>
            <w:r w:rsidRPr="00345562">
              <w:rPr>
                <w:sz w:val="22"/>
              </w:rPr>
              <w:lastRenderedPageBreak/>
              <w:t>1995-97</w:t>
            </w:r>
          </w:p>
        </w:tc>
        <w:tc>
          <w:tcPr>
            <w:tcW w:w="7920" w:type="dxa"/>
            <w:vAlign w:val="center"/>
          </w:tcPr>
          <w:p w14:paraId="65BECACD" w14:textId="37FF524F" w:rsidR="008C03FB" w:rsidRPr="00345562" w:rsidRDefault="008C03FB" w:rsidP="008C03FB">
            <w:pPr>
              <w:spacing w:after="40"/>
              <w:rPr>
                <w:sz w:val="22"/>
              </w:rPr>
            </w:pPr>
            <w:r w:rsidRPr="00AC043E">
              <w:rPr>
                <w:i/>
                <w:sz w:val="22"/>
              </w:rPr>
              <w:t xml:space="preserve">Assessment of the </w:t>
            </w:r>
            <w:r>
              <w:rPr>
                <w:i/>
                <w:sz w:val="22"/>
              </w:rPr>
              <w:t>K</w:t>
            </w:r>
            <w:r w:rsidRPr="00AC043E">
              <w:rPr>
                <w:i/>
                <w:sz w:val="22"/>
              </w:rPr>
              <w:t xml:space="preserve">nowledge </w:t>
            </w:r>
            <w:r>
              <w:rPr>
                <w:i/>
                <w:sz w:val="22"/>
              </w:rPr>
              <w:t>B</w:t>
            </w:r>
            <w:r w:rsidRPr="00AC043E">
              <w:rPr>
                <w:i/>
                <w:sz w:val="22"/>
              </w:rPr>
              <w:t xml:space="preserve">ase of, and </w:t>
            </w:r>
            <w:r>
              <w:rPr>
                <w:i/>
                <w:sz w:val="22"/>
              </w:rPr>
              <w:t>S</w:t>
            </w:r>
            <w:r w:rsidRPr="00AC043E">
              <w:rPr>
                <w:i/>
                <w:sz w:val="22"/>
              </w:rPr>
              <w:t>tate-</w:t>
            </w:r>
            <w:r>
              <w:rPr>
                <w:i/>
                <w:sz w:val="22"/>
              </w:rPr>
              <w:t>L</w:t>
            </w:r>
            <w:r w:rsidRPr="00AC043E">
              <w:rPr>
                <w:i/>
                <w:sz w:val="22"/>
              </w:rPr>
              <w:t xml:space="preserve">evel </w:t>
            </w:r>
            <w:r>
              <w:rPr>
                <w:i/>
                <w:sz w:val="22"/>
              </w:rPr>
              <w:t>P</w:t>
            </w:r>
            <w:r w:rsidRPr="00AC043E">
              <w:rPr>
                <w:i/>
                <w:sz w:val="22"/>
              </w:rPr>
              <w:t xml:space="preserve">olicy </w:t>
            </w:r>
            <w:r>
              <w:rPr>
                <w:i/>
                <w:sz w:val="22"/>
              </w:rPr>
              <w:t>R</w:t>
            </w:r>
            <w:r w:rsidRPr="00AC043E">
              <w:rPr>
                <w:i/>
                <w:sz w:val="22"/>
              </w:rPr>
              <w:t xml:space="preserve">esponses to, the </w:t>
            </w:r>
            <w:r>
              <w:rPr>
                <w:i/>
                <w:sz w:val="22"/>
              </w:rPr>
              <w:t>I</w:t>
            </w:r>
            <w:r w:rsidRPr="00AC043E">
              <w:rPr>
                <w:i/>
                <w:sz w:val="22"/>
              </w:rPr>
              <w:t xml:space="preserve">mpacts of </w:t>
            </w:r>
            <w:r>
              <w:rPr>
                <w:i/>
                <w:sz w:val="22"/>
              </w:rPr>
              <w:t>C</w:t>
            </w:r>
            <w:r w:rsidRPr="00AC043E">
              <w:rPr>
                <w:i/>
                <w:sz w:val="22"/>
              </w:rPr>
              <w:t xml:space="preserve">limate </w:t>
            </w:r>
            <w:r>
              <w:rPr>
                <w:i/>
                <w:sz w:val="22"/>
              </w:rPr>
              <w:t>C</w:t>
            </w:r>
            <w:r w:rsidRPr="00AC043E">
              <w:rPr>
                <w:i/>
                <w:sz w:val="22"/>
              </w:rPr>
              <w:t xml:space="preserve">hange and </w:t>
            </w:r>
            <w:r>
              <w:rPr>
                <w:i/>
                <w:sz w:val="22"/>
              </w:rPr>
              <w:t>S</w:t>
            </w:r>
            <w:r w:rsidRPr="00AC043E">
              <w:rPr>
                <w:i/>
                <w:sz w:val="22"/>
              </w:rPr>
              <w:t>ea-</w:t>
            </w:r>
            <w:r>
              <w:rPr>
                <w:i/>
                <w:sz w:val="22"/>
              </w:rPr>
              <w:t>L</w:t>
            </w:r>
            <w:r w:rsidRPr="00AC043E">
              <w:rPr>
                <w:i/>
                <w:sz w:val="22"/>
              </w:rPr>
              <w:t xml:space="preserve">evel </w:t>
            </w:r>
            <w:r>
              <w:rPr>
                <w:i/>
                <w:sz w:val="22"/>
              </w:rPr>
              <w:t>R</w:t>
            </w:r>
            <w:r w:rsidRPr="00AC043E">
              <w:rPr>
                <w:i/>
                <w:sz w:val="22"/>
              </w:rPr>
              <w:t>ise</w:t>
            </w:r>
            <w:r>
              <w:rPr>
                <w:sz w:val="22"/>
              </w:rPr>
              <w:t>, elicitation</w:t>
            </w:r>
            <w:r w:rsidRPr="00345562">
              <w:rPr>
                <w:sz w:val="22"/>
              </w:rPr>
              <w:t xml:space="preserve"> of exp</w:t>
            </w:r>
            <w:r>
              <w:rPr>
                <w:sz w:val="22"/>
              </w:rPr>
              <w:t xml:space="preserve">ert and key informant insights </w:t>
            </w:r>
            <w:r w:rsidRPr="00345562">
              <w:rPr>
                <w:sz w:val="22"/>
              </w:rPr>
              <w:t>through a workshop</w:t>
            </w:r>
            <w:r>
              <w:rPr>
                <w:sz w:val="22"/>
              </w:rPr>
              <w:t>,</w:t>
            </w:r>
            <w:r w:rsidRPr="00345562">
              <w:rPr>
                <w:sz w:val="22"/>
              </w:rPr>
              <w:t xml:space="preserve"> interviews, </w:t>
            </w:r>
            <w:r>
              <w:rPr>
                <w:sz w:val="22"/>
              </w:rPr>
              <w:t>and archival research</w:t>
            </w:r>
            <w:r w:rsidRPr="00345562">
              <w:rPr>
                <w:sz w:val="22"/>
              </w:rPr>
              <w:t xml:space="preserve">; </w:t>
            </w:r>
            <w:r>
              <w:rPr>
                <w:sz w:val="22"/>
              </w:rPr>
              <w:t xml:space="preserve">dissertation research, Graduate School of Geography, Clark University; </w:t>
            </w:r>
            <w:r w:rsidRPr="00345562">
              <w:rPr>
                <w:sz w:val="22"/>
              </w:rPr>
              <w:t>NSF-Dissertation Award; Faculty Sponsor: Dr. R</w:t>
            </w:r>
            <w:r>
              <w:rPr>
                <w:sz w:val="22"/>
              </w:rPr>
              <w:t>.</w:t>
            </w:r>
            <w:r w:rsidRPr="00345562">
              <w:rPr>
                <w:sz w:val="22"/>
              </w:rPr>
              <w:t xml:space="preserve"> Kasperson.</w:t>
            </w:r>
          </w:p>
        </w:tc>
      </w:tr>
      <w:tr w:rsidR="008C03FB" w:rsidRPr="00345562" w14:paraId="46F207B0" w14:textId="77777777" w:rsidTr="00C21337">
        <w:tc>
          <w:tcPr>
            <w:tcW w:w="1320" w:type="dxa"/>
          </w:tcPr>
          <w:p w14:paraId="67A99A29" w14:textId="77777777" w:rsidR="008C03FB" w:rsidRPr="00345562" w:rsidRDefault="008C03FB" w:rsidP="008C03FB">
            <w:pPr>
              <w:spacing w:after="40"/>
              <w:rPr>
                <w:sz w:val="22"/>
              </w:rPr>
            </w:pPr>
            <w:r w:rsidRPr="00345562">
              <w:rPr>
                <w:sz w:val="22"/>
              </w:rPr>
              <w:t>1994-96</w:t>
            </w:r>
          </w:p>
        </w:tc>
        <w:tc>
          <w:tcPr>
            <w:tcW w:w="7920" w:type="dxa"/>
            <w:vAlign w:val="center"/>
          </w:tcPr>
          <w:p w14:paraId="708C06E9" w14:textId="0FB95885" w:rsidR="008C03FB" w:rsidRPr="00345562" w:rsidRDefault="008C03FB" w:rsidP="008C03FB">
            <w:pPr>
              <w:spacing w:after="40"/>
              <w:rPr>
                <w:sz w:val="22"/>
              </w:rPr>
            </w:pPr>
            <w:r w:rsidRPr="00345562">
              <w:rPr>
                <w:i/>
                <w:sz w:val="22"/>
              </w:rPr>
              <w:t>Developing Active Learning Modules on the Human Dimensions of Global Change</w:t>
            </w:r>
            <w:r w:rsidRPr="00345562">
              <w:rPr>
                <w:sz w:val="22"/>
              </w:rPr>
              <w:t xml:space="preserve">; </w:t>
            </w:r>
            <w:r>
              <w:rPr>
                <w:sz w:val="22"/>
              </w:rPr>
              <w:t xml:space="preserve">Graduate School of Geography, Clark University; </w:t>
            </w:r>
            <w:r w:rsidRPr="00345562">
              <w:rPr>
                <w:sz w:val="22"/>
              </w:rPr>
              <w:t>NSF-funded, AAG/CCG2-</w:t>
            </w:r>
            <w:r>
              <w:rPr>
                <w:sz w:val="22"/>
              </w:rPr>
              <w:t xml:space="preserve">sponsored </w:t>
            </w:r>
            <w:r w:rsidRPr="00345562">
              <w:rPr>
                <w:sz w:val="22"/>
              </w:rPr>
              <w:t>project; senior staff member; Faculty Sponsor</w:t>
            </w:r>
            <w:r>
              <w:rPr>
                <w:sz w:val="22"/>
              </w:rPr>
              <w:t xml:space="preserve"> and PI</w:t>
            </w:r>
            <w:r w:rsidRPr="00345562">
              <w:rPr>
                <w:sz w:val="22"/>
              </w:rPr>
              <w:t>: Dr. S</w:t>
            </w:r>
            <w:r>
              <w:rPr>
                <w:sz w:val="22"/>
              </w:rPr>
              <w:t>.</w:t>
            </w:r>
            <w:r w:rsidRPr="00345562">
              <w:rPr>
                <w:sz w:val="22"/>
              </w:rPr>
              <w:t xml:space="preserve"> Hanson</w:t>
            </w:r>
            <w:r>
              <w:rPr>
                <w:sz w:val="22"/>
              </w:rPr>
              <w:t>.</w:t>
            </w:r>
          </w:p>
        </w:tc>
      </w:tr>
      <w:tr w:rsidR="008C03FB" w:rsidRPr="00345562" w14:paraId="6C75552F" w14:textId="77777777" w:rsidTr="00C21337">
        <w:tc>
          <w:tcPr>
            <w:tcW w:w="1320" w:type="dxa"/>
          </w:tcPr>
          <w:p w14:paraId="4E1DCC45" w14:textId="77777777" w:rsidR="008C03FB" w:rsidRPr="00345562" w:rsidRDefault="008C03FB" w:rsidP="008C03FB">
            <w:pPr>
              <w:spacing w:after="40"/>
              <w:rPr>
                <w:sz w:val="22"/>
              </w:rPr>
            </w:pPr>
            <w:r w:rsidRPr="00345562">
              <w:rPr>
                <w:sz w:val="22"/>
              </w:rPr>
              <w:t>1994</w:t>
            </w:r>
            <w:r>
              <w:rPr>
                <w:sz w:val="22"/>
              </w:rPr>
              <w:t>-9</w:t>
            </w:r>
            <w:r w:rsidRPr="00345562">
              <w:rPr>
                <w:sz w:val="22"/>
              </w:rPr>
              <w:t>5</w:t>
            </w:r>
          </w:p>
        </w:tc>
        <w:tc>
          <w:tcPr>
            <w:tcW w:w="7920" w:type="dxa"/>
            <w:vAlign w:val="center"/>
          </w:tcPr>
          <w:p w14:paraId="68324B08" w14:textId="7F5EDACC" w:rsidR="008C03FB" w:rsidRPr="00345562" w:rsidRDefault="008C03FB" w:rsidP="008C03FB">
            <w:pPr>
              <w:spacing w:after="40"/>
              <w:rPr>
                <w:sz w:val="22"/>
              </w:rPr>
            </w:pPr>
            <w:r w:rsidRPr="00345562">
              <w:rPr>
                <w:sz w:val="22"/>
              </w:rPr>
              <w:t xml:space="preserve">Participation in the development of the </w:t>
            </w:r>
            <w:smartTag w:uri="urn:schemas-microsoft-com:office:smarttags" w:element="stockticker">
              <w:r w:rsidRPr="00345562">
                <w:rPr>
                  <w:sz w:val="22"/>
                </w:rPr>
                <w:t>GIS</w:t>
              </w:r>
            </w:smartTag>
            <w:r w:rsidRPr="00345562">
              <w:rPr>
                <w:sz w:val="22"/>
              </w:rPr>
              <w:t xml:space="preserve"> software </w:t>
            </w:r>
            <w:r w:rsidRPr="00345562">
              <w:rPr>
                <w:i/>
                <w:sz w:val="22"/>
              </w:rPr>
              <w:t>IDRISI for Windows 1.0</w:t>
            </w:r>
            <w:r w:rsidRPr="00345562">
              <w:rPr>
                <w:sz w:val="22"/>
              </w:rPr>
              <w:t xml:space="preserve">, The Idrisi Project, </w:t>
            </w:r>
            <w:r>
              <w:rPr>
                <w:sz w:val="22"/>
              </w:rPr>
              <w:t>Graduate School of Geography, Clark University;</w:t>
            </w:r>
            <w:r w:rsidRPr="00345562">
              <w:rPr>
                <w:sz w:val="22"/>
              </w:rPr>
              <w:t xml:space="preserve"> Faculty Sponsor: Dr. R</w:t>
            </w:r>
            <w:r>
              <w:rPr>
                <w:sz w:val="22"/>
              </w:rPr>
              <w:t>.</w:t>
            </w:r>
            <w:r w:rsidRPr="00345562">
              <w:rPr>
                <w:sz w:val="22"/>
              </w:rPr>
              <w:t xml:space="preserve"> Eastman</w:t>
            </w:r>
            <w:r>
              <w:rPr>
                <w:sz w:val="22"/>
              </w:rPr>
              <w:t>.</w:t>
            </w:r>
          </w:p>
        </w:tc>
      </w:tr>
      <w:tr w:rsidR="008C03FB" w:rsidRPr="00345562" w14:paraId="19A167F5" w14:textId="77777777" w:rsidTr="00C21337">
        <w:tc>
          <w:tcPr>
            <w:tcW w:w="1320" w:type="dxa"/>
          </w:tcPr>
          <w:p w14:paraId="6C51DFC3" w14:textId="77777777" w:rsidR="008C03FB" w:rsidRPr="00345562" w:rsidRDefault="008C03FB" w:rsidP="008C03FB">
            <w:pPr>
              <w:spacing w:after="40"/>
              <w:rPr>
                <w:sz w:val="22"/>
              </w:rPr>
            </w:pPr>
            <w:r w:rsidRPr="00345562">
              <w:rPr>
                <w:sz w:val="22"/>
              </w:rPr>
              <w:t>1994</w:t>
            </w:r>
          </w:p>
        </w:tc>
        <w:tc>
          <w:tcPr>
            <w:tcW w:w="7920" w:type="dxa"/>
            <w:vAlign w:val="center"/>
          </w:tcPr>
          <w:p w14:paraId="1C022711" w14:textId="78D834E9" w:rsidR="008C03FB" w:rsidRPr="00345562" w:rsidRDefault="008C03FB" w:rsidP="008C03FB">
            <w:pPr>
              <w:spacing w:after="40"/>
              <w:rPr>
                <w:sz w:val="22"/>
              </w:rPr>
            </w:pPr>
            <w:r w:rsidRPr="00AC043E">
              <w:rPr>
                <w:i/>
                <w:sz w:val="22"/>
              </w:rPr>
              <w:t xml:space="preserve">Conceptualization of a video on </w:t>
            </w:r>
            <w:smartTag w:uri="urn:schemas-microsoft-com:office:smarttags" w:element="stockticker">
              <w:r w:rsidRPr="00AC043E">
                <w:rPr>
                  <w:i/>
                  <w:sz w:val="22"/>
                </w:rPr>
                <w:t>GIS</w:t>
              </w:r>
            </w:smartTag>
            <w:r w:rsidRPr="00AC043E">
              <w:rPr>
                <w:i/>
                <w:sz w:val="22"/>
              </w:rPr>
              <w:t xml:space="preserve"> and remote sensing in the study of geography and environmental issues for high school students</w:t>
            </w:r>
            <w:r w:rsidRPr="00345562">
              <w:rPr>
                <w:sz w:val="22"/>
              </w:rPr>
              <w:t xml:space="preserve">, The Idrisi Project, </w:t>
            </w:r>
            <w:r>
              <w:rPr>
                <w:sz w:val="22"/>
              </w:rPr>
              <w:t>Graduate School of Geography, Clark University;</w:t>
            </w:r>
            <w:r w:rsidRPr="00345562">
              <w:rPr>
                <w:sz w:val="22"/>
              </w:rPr>
              <w:t xml:space="preserve"> Faculty Sponsor: Dr. R</w:t>
            </w:r>
            <w:r>
              <w:rPr>
                <w:sz w:val="22"/>
              </w:rPr>
              <w:t>.</w:t>
            </w:r>
            <w:r w:rsidRPr="00345562">
              <w:rPr>
                <w:sz w:val="22"/>
              </w:rPr>
              <w:t xml:space="preserve"> Eastman</w:t>
            </w:r>
            <w:r>
              <w:rPr>
                <w:sz w:val="22"/>
              </w:rPr>
              <w:t>.</w:t>
            </w:r>
          </w:p>
        </w:tc>
      </w:tr>
      <w:tr w:rsidR="008C03FB" w:rsidRPr="00345562" w14:paraId="36908190" w14:textId="77777777" w:rsidTr="00C21337">
        <w:tc>
          <w:tcPr>
            <w:tcW w:w="1320" w:type="dxa"/>
          </w:tcPr>
          <w:p w14:paraId="601DDEFE" w14:textId="77777777" w:rsidR="008C03FB" w:rsidRPr="00345562" w:rsidRDefault="008C03FB" w:rsidP="008C03FB">
            <w:pPr>
              <w:spacing w:after="40"/>
              <w:rPr>
                <w:sz w:val="22"/>
              </w:rPr>
            </w:pPr>
            <w:r w:rsidRPr="00345562">
              <w:rPr>
                <w:sz w:val="22"/>
              </w:rPr>
              <w:t>1992-94</w:t>
            </w:r>
          </w:p>
        </w:tc>
        <w:tc>
          <w:tcPr>
            <w:tcW w:w="7920" w:type="dxa"/>
            <w:vAlign w:val="center"/>
          </w:tcPr>
          <w:p w14:paraId="7500B0EE" w14:textId="39F31A94" w:rsidR="008C03FB" w:rsidRPr="0070446E" w:rsidRDefault="008C03FB" w:rsidP="008C03FB">
            <w:pPr>
              <w:spacing w:after="40"/>
              <w:rPr>
                <w:sz w:val="22"/>
                <w:szCs w:val="22"/>
              </w:rPr>
            </w:pPr>
            <w:r w:rsidRPr="00AC043E">
              <w:rPr>
                <w:i/>
                <w:sz w:val="22"/>
                <w:szCs w:val="22"/>
              </w:rPr>
              <w:t>Quantitative and qualitative characterization and analysis of severe winter storms and their impacts affecting Massachusetts over a 34 year-period</w:t>
            </w:r>
            <w:r w:rsidRPr="0070446E">
              <w:rPr>
                <w:sz w:val="22"/>
                <w:szCs w:val="22"/>
              </w:rPr>
              <w:t xml:space="preserve">; </w:t>
            </w:r>
            <w:proofErr w:type="spellStart"/>
            <w:r w:rsidRPr="0070446E">
              <w:rPr>
                <w:sz w:val="22"/>
                <w:szCs w:val="22"/>
              </w:rPr>
              <w:t>Diplom</w:t>
            </w:r>
            <w:proofErr w:type="spellEnd"/>
            <w:r w:rsidRPr="0070446E">
              <w:rPr>
                <w:sz w:val="22"/>
                <w:szCs w:val="22"/>
              </w:rPr>
              <w:t>/Master’s Thesis research; University of Trier, Germany</w:t>
            </w:r>
            <w:r>
              <w:rPr>
                <w:sz w:val="22"/>
                <w:szCs w:val="22"/>
              </w:rPr>
              <w:t>; F</w:t>
            </w:r>
            <w:r w:rsidRPr="0070446E">
              <w:rPr>
                <w:sz w:val="22"/>
                <w:szCs w:val="22"/>
              </w:rPr>
              <w:t>aculty advisor Dr. J</w:t>
            </w:r>
            <w:r>
              <w:rPr>
                <w:sz w:val="22"/>
                <w:szCs w:val="22"/>
              </w:rPr>
              <w:t>.</w:t>
            </w:r>
            <w:r w:rsidRPr="0070446E">
              <w:rPr>
                <w:sz w:val="22"/>
                <w:szCs w:val="22"/>
              </w:rPr>
              <w:t xml:space="preserve"> Alexander. </w:t>
            </w:r>
          </w:p>
        </w:tc>
      </w:tr>
      <w:tr w:rsidR="008C03FB" w:rsidRPr="00345562" w14:paraId="01161CFF" w14:textId="77777777" w:rsidTr="00C21337">
        <w:tc>
          <w:tcPr>
            <w:tcW w:w="1320" w:type="dxa"/>
          </w:tcPr>
          <w:p w14:paraId="60C748C1" w14:textId="77777777" w:rsidR="008C03FB" w:rsidRPr="00345562" w:rsidRDefault="008C03FB" w:rsidP="008C03FB">
            <w:pPr>
              <w:spacing w:after="40"/>
              <w:rPr>
                <w:sz w:val="22"/>
              </w:rPr>
            </w:pPr>
            <w:r w:rsidRPr="00345562">
              <w:rPr>
                <w:sz w:val="22"/>
              </w:rPr>
              <w:t>1992</w:t>
            </w:r>
            <w:r>
              <w:rPr>
                <w:sz w:val="22"/>
              </w:rPr>
              <w:t>-9</w:t>
            </w:r>
            <w:r w:rsidRPr="00345562">
              <w:rPr>
                <w:sz w:val="22"/>
              </w:rPr>
              <w:t>3</w:t>
            </w:r>
          </w:p>
        </w:tc>
        <w:tc>
          <w:tcPr>
            <w:tcW w:w="7920" w:type="dxa"/>
            <w:vAlign w:val="center"/>
          </w:tcPr>
          <w:p w14:paraId="583EECFA" w14:textId="5DAAEC3F" w:rsidR="008C03FB" w:rsidRPr="0070446E" w:rsidRDefault="008C03FB" w:rsidP="008C03FB">
            <w:pPr>
              <w:spacing w:after="40"/>
              <w:rPr>
                <w:sz w:val="22"/>
                <w:szCs w:val="22"/>
              </w:rPr>
            </w:pPr>
            <w:r>
              <w:rPr>
                <w:i/>
                <w:sz w:val="22"/>
                <w:szCs w:val="22"/>
              </w:rPr>
              <w:t>Vulnerability to Coastal S</w:t>
            </w:r>
            <w:r w:rsidRPr="0070446E">
              <w:rPr>
                <w:i/>
                <w:sz w:val="22"/>
                <w:szCs w:val="22"/>
              </w:rPr>
              <w:t xml:space="preserve">torms and </w:t>
            </w:r>
            <w:r>
              <w:rPr>
                <w:i/>
                <w:sz w:val="22"/>
                <w:szCs w:val="22"/>
              </w:rPr>
              <w:t>S</w:t>
            </w:r>
            <w:r w:rsidRPr="0070446E">
              <w:rPr>
                <w:i/>
                <w:sz w:val="22"/>
                <w:szCs w:val="22"/>
              </w:rPr>
              <w:t>ea-</w:t>
            </w:r>
            <w:r>
              <w:rPr>
                <w:i/>
                <w:sz w:val="22"/>
                <w:szCs w:val="22"/>
              </w:rPr>
              <w:t>L</w:t>
            </w:r>
            <w:r w:rsidRPr="0070446E">
              <w:rPr>
                <w:i/>
                <w:sz w:val="22"/>
                <w:szCs w:val="22"/>
              </w:rPr>
              <w:t xml:space="preserve">evel </w:t>
            </w:r>
            <w:r>
              <w:rPr>
                <w:i/>
                <w:sz w:val="22"/>
                <w:szCs w:val="22"/>
              </w:rPr>
              <w:t>R</w:t>
            </w:r>
            <w:r w:rsidRPr="0070446E">
              <w:rPr>
                <w:i/>
                <w:sz w:val="22"/>
                <w:szCs w:val="22"/>
              </w:rPr>
              <w:t>ise</w:t>
            </w:r>
            <w:r w:rsidRPr="0070446E">
              <w:rPr>
                <w:sz w:val="22"/>
                <w:szCs w:val="22"/>
              </w:rPr>
              <w:t xml:space="preserve">; DOE/NIGEC-funded </w:t>
            </w:r>
            <w:r>
              <w:rPr>
                <w:sz w:val="22"/>
                <w:szCs w:val="22"/>
              </w:rPr>
              <w:t>p</w:t>
            </w:r>
            <w:r w:rsidRPr="0070446E">
              <w:rPr>
                <w:sz w:val="22"/>
                <w:szCs w:val="22"/>
              </w:rPr>
              <w:t xml:space="preserve">roject to develop a vulnerability assessment methodology; </w:t>
            </w:r>
            <w:r>
              <w:rPr>
                <w:sz w:val="22"/>
              </w:rPr>
              <w:t>Graduate School of Geography, Clark University;</w:t>
            </w:r>
            <w:r w:rsidRPr="0070446E">
              <w:rPr>
                <w:sz w:val="22"/>
                <w:szCs w:val="22"/>
              </w:rPr>
              <w:t xml:space="preserve"> Co-Principal Investigators</w:t>
            </w:r>
            <w:r>
              <w:rPr>
                <w:sz w:val="22"/>
                <w:szCs w:val="22"/>
              </w:rPr>
              <w:t>/</w:t>
            </w:r>
            <w:r w:rsidRPr="0070446E">
              <w:rPr>
                <w:sz w:val="22"/>
                <w:szCs w:val="22"/>
              </w:rPr>
              <w:t>Faculty Sponsors: Drs. S</w:t>
            </w:r>
            <w:r>
              <w:rPr>
                <w:sz w:val="22"/>
                <w:szCs w:val="22"/>
              </w:rPr>
              <w:t>.</w:t>
            </w:r>
            <w:r w:rsidRPr="0070446E">
              <w:rPr>
                <w:sz w:val="22"/>
                <w:szCs w:val="22"/>
              </w:rPr>
              <w:t xml:space="preserve"> </w:t>
            </w:r>
            <w:proofErr w:type="spellStart"/>
            <w:r w:rsidRPr="0070446E">
              <w:rPr>
                <w:sz w:val="22"/>
                <w:szCs w:val="22"/>
              </w:rPr>
              <w:t>Ratick</w:t>
            </w:r>
            <w:proofErr w:type="spellEnd"/>
            <w:r>
              <w:rPr>
                <w:sz w:val="22"/>
                <w:szCs w:val="22"/>
              </w:rPr>
              <w:t>,</w:t>
            </w:r>
            <w:r w:rsidRPr="0070446E">
              <w:rPr>
                <w:sz w:val="22"/>
                <w:szCs w:val="22"/>
              </w:rPr>
              <w:t xml:space="preserve"> R</w:t>
            </w:r>
            <w:r>
              <w:rPr>
                <w:sz w:val="22"/>
                <w:szCs w:val="22"/>
              </w:rPr>
              <w:t>.</w:t>
            </w:r>
            <w:r w:rsidRPr="0070446E">
              <w:rPr>
                <w:sz w:val="22"/>
                <w:szCs w:val="22"/>
              </w:rPr>
              <w:t xml:space="preserve"> Kasperson</w:t>
            </w:r>
          </w:p>
        </w:tc>
      </w:tr>
      <w:tr w:rsidR="008C03FB" w:rsidRPr="00345562" w14:paraId="3FC6DA92" w14:textId="77777777" w:rsidTr="00C21337">
        <w:tc>
          <w:tcPr>
            <w:tcW w:w="1320" w:type="dxa"/>
          </w:tcPr>
          <w:p w14:paraId="486324E0" w14:textId="77777777" w:rsidR="008C03FB" w:rsidRPr="00345562" w:rsidRDefault="008C03FB" w:rsidP="008C03FB">
            <w:pPr>
              <w:spacing w:after="40"/>
              <w:rPr>
                <w:sz w:val="22"/>
              </w:rPr>
            </w:pPr>
            <w:r w:rsidRPr="00345562">
              <w:rPr>
                <w:sz w:val="22"/>
              </w:rPr>
              <w:t>1991</w:t>
            </w:r>
            <w:r>
              <w:rPr>
                <w:sz w:val="22"/>
              </w:rPr>
              <w:t>-9</w:t>
            </w:r>
            <w:r w:rsidRPr="00345562">
              <w:rPr>
                <w:sz w:val="22"/>
              </w:rPr>
              <w:t>2</w:t>
            </w:r>
          </w:p>
        </w:tc>
        <w:tc>
          <w:tcPr>
            <w:tcW w:w="7920" w:type="dxa"/>
            <w:vAlign w:val="center"/>
          </w:tcPr>
          <w:p w14:paraId="1E8A6EBC" w14:textId="77777777" w:rsidR="008C03FB" w:rsidRPr="00345562" w:rsidRDefault="008C03FB" w:rsidP="008C03FB">
            <w:pPr>
              <w:spacing w:after="40"/>
              <w:rPr>
                <w:sz w:val="22"/>
              </w:rPr>
            </w:pPr>
            <w:r w:rsidRPr="00345562">
              <w:rPr>
                <w:i/>
                <w:sz w:val="22"/>
              </w:rPr>
              <w:t xml:space="preserve">Developing </w:t>
            </w:r>
            <w:r>
              <w:rPr>
                <w:i/>
                <w:sz w:val="22"/>
              </w:rPr>
              <w:t>M</w:t>
            </w:r>
            <w:r w:rsidRPr="00345562">
              <w:rPr>
                <w:i/>
                <w:sz w:val="22"/>
              </w:rPr>
              <w:t xml:space="preserve">ethodologies to </w:t>
            </w:r>
            <w:r>
              <w:rPr>
                <w:i/>
                <w:sz w:val="22"/>
              </w:rPr>
              <w:t>M</w:t>
            </w:r>
            <w:r w:rsidRPr="00345562">
              <w:rPr>
                <w:i/>
                <w:sz w:val="22"/>
              </w:rPr>
              <w:t xml:space="preserve">easure </w:t>
            </w:r>
            <w:r>
              <w:rPr>
                <w:i/>
                <w:sz w:val="22"/>
              </w:rPr>
              <w:t>T</w:t>
            </w:r>
            <w:r w:rsidRPr="00345562">
              <w:rPr>
                <w:i/>
                <w:sz w:val="22"/>
              </w:rPr>
              <w:t xml:space="preserve">ropospheric </w:t>
            </w:r>
            <w:r>
              <w:rPr>
                <w:i/>
                <w:sz w:val="22"/>
              </w:rPr>
              <w:t>O</w:t>
            </w:r>
            <w:r w:rsidRPr="00345562">
              <w:rPr>
                <w:i/>
                <w:sz w:val="22"/>
              </w:rPr>
              <w:t>zone</w:t>
            </w:r>
            <w:r w:rsidRPr="00345562">
              <w:rPr>
                <w:sz w:val="22"/>
              </w:rPr>
              <w:t xml:space="preserve">; research conducted in the Climatology section of the Geography Department of the University of Trier; Principal Investigator and faculty sponsor: PD Dr. </w:t>
            </w:r>
            <w:proofErr w:type="spellStart"/>
            <w:r w:rsidRPr="00345562">
              <w:rPr>
                <w:sz w:val="22"/>
              </w:rPr>
              <w:t>habil</w:t>
            </w:r>
            <w:proofErr w:type="spellEnd"/>
            <w:r w:rsidRPr="00345562">
              <w:rPr>
                <w:sz w:val="22"/>
              </w:rPr>
              <w:t>. J. Alexander</w:t>
            </w:r>
          </w:p>
        </w:tc>
      </w:tr>
      <w:tr w:rsidR="008C03FB" w:rsidRPr="00345562" w14:paraId="39582572" w14:textId="77777777" w:rsidTr="00C21337">
        <w:tc>
          <w:tcPr>
            <w:tcW w:w="1320" w:type="dxa"/>
          </w:tcPr>
          <w:p w14:paraId="4ABBD653" w14:textId="77777777" w:rsidR="008C03FB" w:rsidRPr="00345562" w:rsidRDefault="008C03FB" w:rsidP="008C03FB">
            <w:pPr>
              <w:spacing w:after="40"/>
              <w:rPr>
                <w:sz w:val="22"/>
              </w:rPr>
            </w:pPr>
            <w:r w:rsidRPr="00345562">
              <w:rPr>
                <w:sz w:val="22"/>
              </w:rPr>
              <w:t>1991</w:t>
            </w:r>
          </w:p>
        </w:tc>
        <w:tc>
          <w:tcPr>
            <w:tcW w:w="7920" w:type="dxa"/>
            <w:vAlign w:val="center"/>
          </w:tcPr>
          <w:p w14:paraId="231A0C57" w14:textId="730024FA" w:rsidR="008C03FB" w:rsidRPr="0070446E" w:rsidRDefault="008C03FB" w:rsidP="008C03FB">
            <w:pPr>
              <w:spacing w:after="40"/>
              <w:rPr>
                <w:sz w:val="22"/>
                <w:szCs w:val="22"/>
              </w:rPr>
            </w:pPr>
            <w:r w:rsidRPr="0070446E">
              <w:rPr>
                <w:i/>
                <w:sz w:val="22"/>
                <w:szCs w:val="22"/>
              </w:rPr>
              <w:t xml:space="preserve">Social </w:t>
            </w:r>
            <w:r>
              <w:rPr>
                <w:i/>
                <w:sz w:val="22"/>
                <w:szCs w:val="22"/>
              </w:rPr>
              <w:t>V</w:t>
            </w:r>
            <w:r w:rsidRPr="0070446E">
              <w:rPr>
                <w:i/>
                <w:sz w:val="22"/>
                <w:szCs w:val="22"/>
              </w:rPr>
              <w:t xml:space="preserve">ision of </w:t>
            </w:r>
            <w:r>
              <w:rPr>
                <w:i/>
                <w:sz w:val="22"/>
                <w:szCs w:val="22"/>
              </w:rPr>
              <w:t>F</w:t>
            </w:r>
            <w:r w:rsidRPr="0070446E">
              <w:rPr>
                <w:i/>
                <w:sz w:val="22"/>
                <w:szCs w:val="22"/>
              </w:rPr>
              <w:t xml:space="preserve">uture </w:t>
            </w:r>
            <w:r>
              <w:rPr>
                <w:i/>
                <w:sz w:val="22"/>
                <w:szCs w:val="22"/>
              </w:rPr>
              <w:t>S</w:t>
            </w:r>
            <w:r w:rsidRPr="0070446E">
              <w:rPr>
                <w:i/>
                <w:sz w:val="22"/>
                <w:szCs w:val="22"/>
              </w:rPr>
              <w:t xml:space="preserve">ocieties in a </w:t>
            </w:r>
            <w:r>
              <w:rPr>
                <w:i/>
                <w:sz w:val="22"/>
                <w:szCs w:val="22"/>
              </w:rPr>
              <w:t>C</w:t>
            </w:r>
            <w:r w:rsidRPr="0070446E">
              <w:rPr>
                <w:i/>
                <w:sz w:val="22"/>
                <w:szCs w:val="22"/>
              </w:rPr>
              <w:t xml:space="preserve">hanging </w:t>
            </w:r>
            <w:r>
              <w:rPr>
                <w:i/>
                <w:sz w:val="22"/>
                <w:szCs w:val="22"/>
              </w:rPr>
              <w:t>W</w:t>
            </w:r>
            <w:r w:rsidRPr="0070446E">
              <w:rPr>
                <w:i/>
                <w:sz w:val="22"/>
                <w:szCs w:val="22"/>
              </w:rPr>
              <w:t>orld</w:t>
            </w:r>
            <w:r w:rsidRPr="0070446E">
              <w:rPr>
                <w:sz w:val="22"/>
                <w:szCs w:val="22"/>
              </w:rPr>
              <w:t xml:space="preserve">, contributions to the development of a research proposal; funding denied; </w:t>
            </w:r>
            <w:r>
              <w:rPr>
                <w:sz w:val="22"/>
              </w:rPr>
              <w:t>Graduate School of Geography, Clark University;</w:t>
            </w:r>
            <w:r w:rsidRPr="0070446E">
              <w:rPr>
                <w:sz w:val="22"/>
                <w:szCs w:val="22"/>
              </w:rPr>
              <w:t xml:space="preserve"> Faculty Sponsor: Dr. R</w:t>
            </w:r>
            <w:r>
              <w:rPr>
                <w:sz w:val="22"/>
                <w:szCs w:val="22"/>
              </w:rPr>
              <w:t>.</w:t>
            </w:r>
            <w:r w:rsidRPr="0070446E">
              <w:rPr>
                <w:sz w:val="22"/>
                <w:szCs w:val="22"/>
              </w:rPr>
              <w:t xml:space="preserve"> Kasperson</w:t>
            </w:r>
          </w:p>
        </w:tc>
      </w:tr>
      <w:tr w:rsidR="008C03FB" w:rsidRPr="00345562" w14:paraId="10FCD278" w14:textId="77777777" w:rsidTr="00C21337">
        <w:tc>
          <w:tcPr>
            <w:tcW w:w="1320" w:type="dxa"/>
          </w:tcPr>
          <w:p w14:paraId="05A156F7" w14:textId="77777777" w:rsidR="008C03FB" w:rsidRPr="00345562" w:rsidRDefault="008C03FB" w:rsidP="008C03FB">
            <w:pPr>
              <w:spacing w:after="40"/>
              <w:rPr>
                <w:sz w:val="22"/>
              </w:rPr>
            </w:pPr>
            <w:r w:rsidRPr="00345562">
              <w:rPr>
                <w:sz w:val="22"/>
              </w:rPr>
              <w:t>1991</w:t>
            </w:r>
          </w:p>
        </w:tc>
        <w:tc>
          <w:tcPr>
            <w:tcW w:w="7920" w:type="dxa"/>
            <w:vAlign w:val="center"/>
          </w:tcPr>
          <w:p w14:paraId="1991FF53" w14:textId="5EFB4D27" w:rsidR="008C03FB" w:rsidRPr="00345562" w:rsidRDefault="008C03FB" w:rsidP="008C03FB">
            <w:pPr>
              <w:spacing w:after="40"/>
              <w:rPr>
                <w:sz w:val="22"/>
              </w:rPr>
            </w:pPr>
            <w:r w:rsidRPr="00345562">
              <w:rPr>
                <w:i/>
                <w:sz w:val="22"/>
              </w:rPr>
              <w:t xml:space="preserve">Economic </w:t>
            </w:r>
            <w:r>
              <w:rPr>
                <w:i/>
                <w:sz w:val="22"/>
              </w:rPr>
              <w:t>I</w:t>
            </w:r>
            <w:r w:rsidRPr="00345562">
              <w:rPr>
                <w:i/>
                <w:sz w:val="22"/>
              </w:rPr>
              <w:t xml:space="preserve">mpacts of </w:t>
            </w:r>
            <w:r>
              <w:rPr>
                <w:i/>
                <w:sz w:val="22"/>
              </w:rPr>
              <w:t>N</w:t>
            </w:r>
            <w:r w:rsidRPr="00345562">
              <w:rPr>
                <w:i/>
                <w:sz w:val="22"/>
              </w:rPr>
              <w:t xml:space="preserve">atural </w:t>
            </w:r>
            <w:r>
              <w:rPr>
                <w:i/>
                <w:sz w:val="22"/>
              </w:rPr>
              <w:t>H</w:t>
            </w:r>
            <w:r w:rsidRPr="00345562">
              <w:rPr>
                <w:i/>
                <w:sz w:val="22"/>
              </w:rPr>
              <w:t>azards in British Columbia</w:t>
            </w:r>
            <w:r w:rsidRPr="00345562">
              <w:rPr>
                <w:sz w:val="22"/>
              </w:rPr>
              <w:t>; research funded by the Sustainable Development Institute at the University of BC; Principal Investigator and faculty sponsor: Dr. O</w:t>
            </w:r>
            <w:r>
              <w:rPr>
                <w:sz w:val="22"/>
              </w:rPr>
              <w:t>.</w:t>
            </w:r>
            <w:r w:rsidRPr="00345562">
              <w:rPr>
                <w:sz w:val="22"/>
              </w:rPr>
              <w:t xml:space="preserve"> Slaymaker, UBC, Canada</w:t>
            </w:r>
          </w:p>
        </w:tc>
      </w:tr>
      <w:tr w:rsidR="008C03FB" w:rsidRPr="00345562" w14:paraId="721764C7" w14:textId="77777777" w:rsidTr="00C21337">
        <w:tc>
          <w:tcPr>
            <w:tcW w:w="1320" w:type="dxa"/>
          </w:tcPr>
          <w:p w14:paraId="4E230BBA" w14:textId="77777777" w:rsidR="008C03FB" w:rsidRPr="00345562" w:rsidRDefault="008C03FB" w:rsidP="008C03FB">
            <w:pPr>
              <w:spacing w:after="40"/>
              <w:rPr>
                <w:sz w:val="22"/>
              </w:rPr>
            </w:pPr>
            <w:r w:rsidRPr="00345562">
              <w:rPr>
                <w:sz w:val="22"/>
              </w:rPr>
              <w:t>1989</w:t>
            </w:r>
          </w:p>
        </w:tc>
        <w:tc>
          <w:tcPr>
            <w:tcW w:w="7920" w:type="dxa"/>
            <w:vAlign w:val="center"/>
          </w:tcPr>
          <w:p w14:paraId="3185B903" w14:textId="2BF7257B" w:rsidR="008C03FB" w:rsidRPr="00345562" w:rsidRDefault="008C03FB" w:rsidP="008C03FB">
            <w:pPr>
              <w:spacing w:after="40"/>
              <w:rPr>
                <w:sz w:val="22"/>
              </w:rPr>
            </w:pPr>
            <w:proofErr w:type="spellStart"/>
            <w:r>
              <w:rPr>
                <w:i/>
                <w:sz w:val="22"/>
              </w:rPr>
              <w:t>G</w:t>
            </w:r>
            <w:r w:rsidRPr="00345562">
              <w:rPr>
                <w:i/>
                <w:sz w:val="22"/>
              </w:rPr>
              <w:t>eoecology</w:t>
            </w:r>
            <w:proofErr w:type="spellEnd"/>
            <w:r>
              <w:rPr>
                <w:sz w:val="22"/>
              </w:rPr>
              <w:t>; f</w:t>
            </w:r>
            <w:r w:rsidRPr="00345562">
              <w:rPr>
                <w:sz w:val="22"/>
              </w:rPr>
              <w:t>ield and laboratory research with Prof. H</w:t>
            </w:r>
            <w:r>
              <w:rPr>
                <w:sz w:val="22"/>
              </w:rPr>
              <w:t xml:space="preserve">. </w:t>
            </w:r>
            <w:r w:rsidRPr="00345562">
              <w:rPr>
                <w:sz w:val="22"/>
              </w:rPr>
              <w:t>Leser, Department of Physical Geography at the University of Basel, Switzerland</w:t>
            </w:r>
          </w:p>
        </w:tc>
      </w:tr>
      <w:tr w:rsidR="008C03FB" w:rsidRPr="00345562" w14:paraId="2A5BB63F" w14:textId="77777777" w:rsidTr="00C21337">
        <w:tc>
          <w:tcPr>
            <w:tcW w:w="1320" w:type="dxa"/>
          </w:tcPr>
          <w:p w14:paraId="06822B72" w14:textId="77777777" w:rsidR="008C03FB" w:rsidRPr="00345562" w:rsidRDefault="008C03FB" w:rsidP="008C03FB">
            <w:pPr>
              <w:spacing w:after="40"/>
              <w:rPr>
                <w:sz w:val="22"/>
              </w:rPr>
            </w:pPr>
            <w:r w:rsidRPr="00345562">
              <w:rPr>
                <w:sz w:val="22"/>
              </w:rPr>
              <w:t>1988</w:t>
            </w:r>
          </w:p>
        </w:tc>
        <w:tc>
          <w:tcPr>
            <w:tcW w:w="7920" w:type="dxa"/>
            <w:vAlign w:val="center"/>
          </w:tcPr>
          <w:p w14:paraId="4AC95F59" w14:textId="686456C2" w:rsidR="008C03FB" w:rsidRPr="00345562" w:rsidRDefault="008C03FB" w:rsidP="008C03FB">
            <w:pPr>
              <w:spacing w:after="40"/>
              <w:rPr>
                <w:sz w:val="22"/>
              </w:rPr>
            </w:pPr>
            <w:r w:rsidRPr="00345562">
              <w:rPr>
                <w:i/>
                <w:sz w:val="22"/>
              </w:rPr>
              <w:t xml:space="preserve">Forest </w:t>
            </w:r>
            <w:r>
              <w:rPr>
                <w:i/>
                <w:sz w:val="22"/>
              </w:rPr>
              <w:t>S</w:t>
            </w:r>
            <w:r w:rsidRPr="00345562">
              <w:rPr>
                <w:i/>
                <w:sz w:val="22"/>
              </w:rPr>
              <w:t xml:space="preserve">oil </w:t>
            </w:r>
            <w:r>
              <w:rPr>
                <w:i/>
                <w:sz w:val="22"/>
              </w:rPr>
              <w:t>M</w:t>
            </w:r>
            <w:r w:rsidRPr="00345562">
              <w:rPr>
                <w:i/>
                <w:sz w:val="22"/>
              </w:rPr>
              <w:t>apping</w:t>
            </w:r>
            <w:r w:rsidRPr="00345562">
              <w:rPr>
                <w:sz w:val="22"/>
              </w:rPr>
              <w:t xml:space="preserve"> with forest manager Dr. C</w:t>
            </w:r>
            <w:r>
              <w:rPr>
                <w:sz w:val="22"/>
              </w:rPr>
              <w:t>.</w:t>
            </w:r>
            <w:r w:rsidRPr="00345562">
              <w:rPr>
                <w:sz w:val="22"/>
              </w:rPr>
              <w:t xml:space="preserve"> Hoffmann, Trier-</w:t>
            </w:r>
            <w:proofErr w:type="spellStart"/>
            <w:r w:rsidRPr="00345562">
              <w:rPr>
                <w:sz w:val="22"/>
              </w:rPr>
              <w:t>Mertesdorf</w:t>
            </w:r>
            <w:proofErr w:type="spellEnd"/>
            <w:r w:rsidRPr="00345562">
              <w:rPr>
                <w:sz w:val="22"/>
              </w:rPr>
              <w:t>, Germany</w:t>
            </w:r>
          </w:p>
        </w:tc>
      </w:tr>
    </w:tbl>
    <w:p w14:paraId="2A789C15" w14:textId="77777777" w:rsidR="00686463" w:rsidRDefault="00686463" w:rsidP="00686463">
      <w:pPr>
        <w:rPr>
          <w:rStyle w:val="CV-HeadingsChar"/>
          <w:b w:val="0"/>
        </w:rPr>
      </w:pPr>
    </w:p>
    <w:p w14:paraId="7E36ABEF" w14:textId="3342F332" w:rsidR="0096764F" w:rsidRDefault="0096764F" w:rsidP="0096764F">
      <w:pPr>
        <w:pStyle w:val="Heading8"/>
        <w:spacing w:after="40"/>
        <w:jc w:val="left"/>
        <w:rPr>
          <w:rFonts w:ascii="Tahoma" w:hAnsi="Tahoma" w:cs="Tahoma"/>
          <w:color w:val="3366FF"/>
        </w:rPr>
      </w:pPr>
      <w:bookmarkStart w:id="24" w:name="_Teaching,_Curriculum_Development,"/>
      <w:bookmarkEnd w:id="24"/>
      <w:r w:rsidRPr="006869A4">
        <w:rPr>
          <w:rStyle w:val="CV-HeadingsChar"/>
          <w:b/>
        </w:rPr>
        <w:t>Teaching, Curriculum Development, Advising &amp; Mentoring Experience</w:t>
      </w:r>
      <w:r>
        <w:rPr>
          <w:rFonts w:ascii="Tahoma" w:hAnsi="Tahoma" w:cs="Tahoma"/>
          <w:color w:val="3366FF"/>
        </w:rPr>
        <w:t xml:space="preserve"> __________</w:t>
      </w:r>
    </w:p>
    <w:p w14:paraId="126EF3C7" w14:textId="3240ADE9" w:rsidR="0096764F" w:rsidRPr="001659D7" w:rsidRDefault="0096764F" w:rsidP="0096764F">
      <w:pPr>
        <w:spacing w:after="40"/>
        <w:rPr>
          <w:b/>
          <w:i/>
        </w:rPr>
      </w:pPr>
      <w:r w:rsidRPr="001659D7">
        <w:rPr>
          <w:b/>
          <w:i/>
        </w:rPr>
        <w:t>Teaching</w:t>
      </w:r>
      <w:r w:rsidR="00490129">
        <w:rPr>
          <w:b/>
          <w:i/>
        </w:rPr>
        <w:t xml:space="preserve"> &amp; Training</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20"/>
        <w:gridCol w:w="7920"/>
      </w:tblGrid>
      <w:tr w:rsidR="00490129" w:rsidRPr="00345562" w14:paraId="3975D8F7" w14:textId="77777777" w:rsidTr="00432242">
        <w:tc>
          <w:tcPr>
            <w:tcW w:w="1320" w:type="dxa"/>
          </w:tcPr>
          <w:p w14:paraId="231B2F78" w14:textId="4C68410F" w:rsidR="00490129" w:rsidRDefault="00490129" w:rsidP="00432242">
            <w:pPr>
              <w:spacing w:after="40"/>
              <w:rPr>
                <w:sz w:val="22"/>
              </w:rPr>
            </w:pPr>
            <w:r>
              <w:rPr>
                <w:sz w:val="22"/>
              </w:rPr>
              <w:t>2023</w:t>
            </w:r>
            <w:r w:rsidR="003C38D2">
              <w:rPr>
                <w:sz w:val="22"/>
              </w:rPr>
              <w:t>-present</w:t>
            </w:r>
          </w:p>
        </w:tc>
        <w:tc>
          <w:tcPr>
            <w:tcW w:w="7920" w:type="dxa"/>
          </w:tcPr>
          <w:p w14:paraId="64F8D7A6" w14:textId="329E71F2" w:rsidR="00490129" w:rsidRDefault="00490129" w:rsidP="001B130C">
            <w:pPr>
              <w:spacing w:after="40"/>
              <w:rPr>
                <w:sz w:val="22"/>
              </w:rPr>
            </w:pPr>
            <w:r w:rsidRPr="00490129">
              <w:rPr>
                <w:i/>
                <w:iCs/>
                <w:sz w:val="22"/>
              </w:rPr>
              <w:t>Train-the-Trainer in Transdisciplinary</w:t>
            </w:r>
            <w:r w:rsidR="00CC7879">
              <w:rPr>
                <w:i/>
                <w:iCs/>
                <w:sz w:val="22"/>
              </w:rPr>
              <w:t xml:space="preserve"> Research and Work</w:t>
            </w:r>
            <w:r>
              <w:rPr>
                <w:sz w:val="22"/>
              </w:rPr>
              <w:t xml:space="preserve">, </w:t>
            </w:r>
            <w:r w:rsidR="003C38D2">
              <w:rPr>
                <w:sz w:val="22"/>
              </w:rPr>
              <w:t>ongoing.</w:t>
            </w:r>
          </w:p>
        </w:tc>
      </w:tr>
      <w:tr w:rsidR="003254AC" w:rsidRPr="00345562" w14:paraId="41146943" w14:textId="77777777" w:rsidTr="00432242">
        <w:tc>
          <w:tcPr>
            <w:tcW w:w="1320" w:type="dxa"/>
          </w:tcPr>
          <w:p w14:paraId="6E225698" w14:textId="7F4CB71E" w:rsidR="003254AC" w:rsidRDefault="003254AC" w:rsidP="00432242">
            <w:pPr>
              <w:spacing w:after="40"/>
              <w:rPr>
                <w:sz w:val="22"/>
              </w:rPr>
            </w:pPr>
            <w:r>
              <w:rPr>
                <w:sz w:val="22"/>
              </w:rPr>
              <w:t>2022</w:t>
            </w:r>
            <w:r w:rsidR="006F18C2">
              <w:rPr>
                <w:sz w:val="22"/>
              </w:rPr>
              <w:t>-present</w:t>
            </w:r>
          </w:p>
        </w:tc>
        <w:tc>
          <w:tcPr>
            <w:tcW w:w="7920" w:type="dxa"/>
          </w:tcPr>
          <w:p w14:paraId="3660F7EF" w14:textId="6FDCFB16" w:rsidR="003254AC" w:rsidRDefault="003254AC" w:rsidP="001B130C">
            <w:pPr>
              <w:spacing w:after="40"/>
              <w:rPr>
                <w:sz w:val="22"/>
              </w:rPr>
            </w:pPr>
            <w:r>
              <w:rPr>
                <w:sz w:val="22"/>
              </w:rPr>
              <w:t xml:space="preserve">California Institute of Integral Studies (CIIS) </w:t>
            </w:r>
            <w:r w:rsidRPr="003254AC">
              <w:rPr>
                <w:i/>
                <w:iCs/>
                <w:sz w:val="22"/>
              </w:rPr>
              <w:t>Certificate in Climate-Aware Psychology; session on the Adaptive Mind</w:t>
            </w:r>
            <w:r>
              <w:rPr>
                <w:sz w:val="22"/>
              </w:rPr>
              <w:t>. Fall 2022</w:t>
            </w:r>
            <w:r w:rsidR="006F18C2">
              <w:rPr>
                <w:sz w:val="22"/>
              </w:rPr>
              <w:t xml:space="preserve"> and 23</w:t>
            </w:r>
            <w:r>
              <w:rPr>
                <w:sz w:val="22"/>
              </w:rPr>
              <w:t>.</w:t>
            </w:r>
          </w:p>
        </w:tc>
      </w:tr>
      <w:tr w:rsidR="00BD4AD1" w:rsidRPr="00345562" w14:paraId="1AD077C5" w14:textId="77777777" w:rsidTr="00432242">
        <w:tc>
          <w:tcPr>
            <w:tcW w:w="1320" w:type="dxa"/>
          </w:tcPr>
          <w:p w14:paraId="458AC7D3" w14:textId="22CC6E32" w:rsidR="00BD4AD1" w:rsidRDefault="008A7B9B" w:rsidP="00432242">
            <w:pPr>
              <w:spacing w:after="40"/>
              <w:rPr>
                <w:sz w:val="22"/>
              </w:rPr>
            </w:pPr>
            <w:r>
              <w:rPr>
                <w:sz w:val="22"/>
              </w:rPr>
              <w:t>2006-present</w:t>
            </w:r>
          </w:p>
        </w:tc>
        <w:tc>
          <w:tcPr>
            <w:tcW w:w="7920" w:type="dxa"/>
          </w:tcPr>
          <w:p w14:paraId="7820BBC5" w14:textId="709F512E" w:rsidR="00BD4AD1" w:rsidRDefault="00BD4AD1" w:rsidP="001B130C">
            <w:pPr>
              <w:spacing w:after="40"/>
              <w:rPr>
                <w:sz w:val="22"/>
              </w:rPr>
            </w:pPr>
            <w:bookmarkStart w:id="25" w:name="_Hlk534634167"/>
            <w:r>
              <w:rPr>
                <w:sz w:val="22"/>
              </w:rPr>
              <w:t>Train</w:t>
            </w:r>
            <w:r w:rsidR="001B130C">
              <w:rPr>
                <w:sz w:val="22"/>
              </w:rPr>
              <w:t>ings</w:t>
            </w:r>
            <w:r w:rsidR="00735F95">
              <w:rPr>
                <w:sz w:val="22"/>
              </w:rPr>
              <w:t xml:space="preserve"> </w:t>
            </w:r>
            <w:r w:rsidR="001B130C">
              <w:rPr>
                <w:sz w:val="22"/>
              </w:rPr>
              <w:t>i</w:t>
            </w:r>
            <w:r>
              <w:rPr>
                <w:sz w:val="22"/>
              </w:rPr>
              <w:t xml:space="preserve">n effective climate change communication, </w:t>
            </w:r>
            <w:r w:rsidR="00B23932">
              <w:rPr>
                <w:sz w:val="22"/>
              </w:rPr>
              <w:t>social vulnerability, adaptation</w:t>
            </w:r>
            <w:r w:rsidR="004853A9">
              <w:rPr>
                <w:sz w:val="22"/>
              </w:rPr>
              <w:t>,</w:t>
            </w:r>
            <w:r w:rsidR="00443C28">
              <w:rPr>
                <w:sz w:val="22"/>
              </w:rPr>
              <w:t xml:space="preserve"> and science-policy interactions</w:t>
            </w:r>
            <w:r w:rsidR="00B23932">
              <w:rPr>
                <w:sz w:val="22"/>
              </w:rPr>
              <w:t xml:space="preserve"> in the </w:t>
            </w:r>
            <w:r>
              <w:rPr>
                <w:sz w:val="22"/>
              </w:rPr>
              <w:t xml:space="preserve">US, Australia, </w:t>
            </w:r>
            <w:r w:rsidR="00443C28">
              <w:rPr>
                <w:sz w:val="22"/>
              </w:rPr>
              <w:t xml:space="preserve">Canada, </w:t>
            </w:r>
            <w:r w:rsidR="008A7B9B">
              <w:rPr>
                <w:sz w:val="22"/>
              </w:rPr>
              <w:t xml:space="preserve">The Seychelles, </w:t>
            </w:r>
            <w:r w:rsidR="00832645">
              <w:rPr>
                <w:sz w:val="22"/>
              </w:rPr>
              <w:t xml:space="preserve">Europe, </w:t>
            </w:r>
            <w:r w:rsidR="008A7B9B">
              <w:rPr>
                <w:sz w:val="22"/>
              </w:rPr>
              <w:t xml:space="preserve">for </w:t>
            </w:r>
            <w:r w:rsidR="00B761B5">
              <w:rPr>
                <w:sz w:val="22"/>
              </w:rPr>
              <w:t xml:space="preserve">a wide range of </w:t>
            </w:r>
            <w:r>
              <w:rPr>
                <w:sz w:val="22"/>
              </w:rPr>
              <w:t>audiences</w:t>
            </w:r>
            <w:bookmarkEnd w:id="25"/>
            <w:r w:rsidR="008A7B9B">
              <w:rPr>
                <w:sz w:val="22"/>
              </w:rPr>
              <w:t>.</w:t>
            </w:r>
          </w:p>
        </w:tc>
      </w:tr>
      <w:tr w:rsidR="00AC3209" w:rsidRPr="00345562" w14:paraId="240B5D73" w14:textId="77777777" w:rsidTr="00432242">
        <w:tc>
          <w:tcPr>
            <w:tcW w:w="1320" w:type="dxa"/>
          </w:tcPr>
          <w:p w14:paraId="4A8F7624" w14:textId="77777777" w:rsidR="00AC3209" w:rsidRDefault="00AC3209" w:rsidP="00385A6B">
            <w:pPr>
              <w:spacing w:after="40"/>
              <w:rPr>
                <w:sz w:val="22"/>
              </w:rPr>
            </w:pPr>
            <w:r>
              <w:rPr>
                <w:sz w:val="22"/>
              </w:rPr>
              <w:t>2010</w:t>
            </w:r>
          </w:p>
        </w:tc>
        <w:tc>
          <w:tcPr>
            <w:tcW w:w="7920" w:type="dxa"/>
          </w:tcPr>
          <w:p w14:paraId="7CB4180B" w14:textId="77777777" w:rsidR="00AC3209" w:rsidRDefault="00AC3209" w:rsidP="00432242">
            <w:pPr>
              <w:spacing w:after="40"/>
              <w:rPr>
                <w:sz w:val="22"/>
              </w:rPr>
            </w:pPr>
            <w:bookmarkStart w:id="26" w:name="_Hlk534634178"/>
            <w:r>
              <w:rPr>
                <w:sz w:val="22"/>
              </w:rPr>
              <w:t xml:space="preserve">Faculty, </w:t>
            </w:r>
            <w:r w:rsidRPr="000811E6">
              <w:rPr>
                <w:i/>
                <w:sz w:val="22"/>
              </w:rPr>
              <w:t>Climate Leadership Academy</w:t>
            </w:r>
            <w:r>
              <w:rPr>
                <w:sz w:val="22"/>
              </w:rPr>
              <w:t>, Institute for Sustainable Communities</w:t>
            </w:r>
            <w:bookmarkEnd w:id="26"/>
            <w:r>
              <w:rPr>
                <w:sz w:val="22"/>
              </w:rPr>
              <w:t xml:space="preserve">, Boston </w:t>
            </w:r>
          </w:p>
        </w:tc>
      </w:tr>
      <w:tr w:rsidR="0096764F" w:rsidRPr="00345562" w14:paraId="41523276" w14:textId="77777777" w:rsidTr="00C21337">
        <w:tc>
          <w:tcPr>
            <w:tcW w:w="1320" w:type="dxa"/>
          </w:tcPr>
          <w:p w14:paraId="630CDD91" w14:textId="77777777" w:rsidR="0096764F" w:rsidRDefault="0096764F" w:rsidP="0096764F">
            <w:pPr>
              <w:spacing w:after="40"/>
              <w:rPr>
                <w:sz w:val="22"/>
              </w:rPr>
            </w:pPr>
            <w:r>
              <w:rPr>
                <w:sz w:val="22"/>
              </w:rPr>
              <w:lastRenderedPageBreak/>
              <w:t>2007</w:t>
            </w:r>
          </w:p>
        </w:tc>
        <w:tc>
          <w:tcPr>
            <w:tcW w:w="7920" w:type="dxa"/>
            <w:vAlign w:val="center"/>
          </w:tcPr>
          <w:p w14:paraId="7F9CE6E1" w14:textId="77777777" w:rsidR="0096764F" w:rsidRDefault="0096764F" w:rsidP="0096764F">
            <w:pPr>
              <w:pStyle w:val="DefinitionTerm"/>
              <w:spacing w:after="40"/>
              <w:jc w:val="left"/>
            </w:pPr>
            <w:bookmarkStart w:id="27" w:name="_Hlk534634187"/>
            <w:r>
              <w:t xml:space="preserve">Faculty leader for the </w:t>
            </w:r>
            <w:r w:rsidRPr="00E15F05">
              <w:rPr>
                <w:i/>
              </w:rPr>
              <w:t>Geography Faculty Development Alliance</w:t>
            </w:r>
            <w:r>
              <w:t xml:space="preserve"> summer workshop for early career faculty in geography</w:t>
            </w:r>
            <w:bookmarkEnd w:id="27"/>
            <w:r>
              <w:t>, University of Colorado, Boulder, June 16-23.</w:t>
            </w:r>
          </w:p>
        </w:tc>
      </w:tr>
      <w:tr w:rsidR="0096764F" w:rsidRPr="00345562" w14:paraId="69D4D67A" w14:textId="77777777" w:rsidTr="00C21337">
        <w:tc>
          <w:tcPr>
            <w:tcW w:w="1320" w:type="dxa"/>
          </w:tcPr>
          <w:p w14:paraId="0966A1ED" w14:textId="77777777" w:rsidR="0096764F" w:rsidRDefault="0096764F" w:rsidP="0096764F">
            <w:pPr>
              <w:spacing w:after="40"/>
              <w:rPr>
                <w:sz w:val="22"/>
              </w:rPr>
            </w:pPr>
            <w:r>
              <w:rPr>
                <w:sz w:val="22"/>
              </w:rPr>
              <w:t>2006</w:t>
            </w:r>
          </w:p>
        </w:tc>
        <w:tc>
          <w:tcPr>
            <w:tcW w:w="7920" w:type="dxa"/>
            <w:vAlign w:val="center"/>
          </w:tcPr>
          <w:p w14:paraId="415EB865" w14:textId="77777777" w:rsidR="0096764F" w:rsidRDefault="0096764F" w:rsidP="0096764F">
            <w:pPr>
              <w:pStyle w:val="DefinitionTerm"/>
              <w:spacing w:after="40"/>
              <w:jc w:val="left"/>
            </w:pPr>
            <w:r>
              <w:t xml:space="preserve">Faculty leader for the </w:t>
            </w:r>
            <w:r w:rsidRPr="00E15F05">
              <w:rPr>
                <w:i/>
              </w:rPr>
              <w:t>Geography Faculty Development Alliance</w:t>
            </w:r>
            <w:r>
              <w:t xml:space="preserve"> summer workshop for early career faculty in geography, University of Colorado, Boulder, June 17-24.</w:t>
            </w:r>
          </w:p>
        </w:tc>
      </w:tr>
      <w:tr w:rsidR="0096764F" w:rsidRPr="00345562" w14:paraId="0F37C788" w14:textId="77777777" w:rsidTr="00C21337">
        <w:tc>
          <w:tcPr>
            <w:tcW w:w="1320" w:type="dxa"/>
          </w:tcPr>
          <w:p w14:paraId="2534F3B8" w14:textId="77777777" w:rsidR="0096764F" w:rsidRPr="00345562" w:rsidRDefault="0096764F" w:rsidP="0096764F">
            <w:pPr>
              <w:spacing w:after="40"/>
              <w:rPr>
                <w:sz w:val="22"/>
              </w:rPr>
            </w:pPr>
            <w:r w:rsidRPr="00345562">
              <w:rPr>
                <w:sz w:val="22"/>
              </w:rPr>
              <w:t>2000-01</w:t>
            </w:r>
          </w:p>
        </w:tc>
        <w:tc>
          <w:tcPr>
            <w:tcW w:w="7920" w:type="dxa"/>
            <w:vAlign w:val="center"/>
          </w:tcPr>
          <w:p w14:paraId="7B7694CF" w14:textId="77777777" w:rsidR="0096764F" w:rsidRPr="00345562" w:rsidRDefault="0096764F" w:rsidP="00E15F05">
            <w:pPr>
              <w:pStyle w:val="DefinitionTerm"/>
              <w:spacing w:after="40"/>
              <w:jc w:val="left"/>
            </w:pPr>
            <w:r w:rsidRPr="00345562">
              <w:t xml:space="preserve">Visiting assistant professor, Clark University; </w:t>
            </w:r>
            <w:r>
              <w:t>graduate seminar</w:t>
            </w:r>
            <w:r w:rsidRPr="00345562">
              <w:t xml:space="preserve"> on the </w:t>
            </w:r>
            <w:r w:rsidR="00E15F05" w:rsidRPr="00E15F05">
              <w:rPr>
                <w:i/>
              </w:rPr>
              <w:t>H</w:t>
            </w:r>
            <w:r w:rsidRPr="00E15F05">
              <w:rPr>
                <w:i/>
              </w:rPr>
              <w:t xml:space="preserve">uman </w:t>
            </w:r>
            <w:r w:rsidR="00E15F05" w:rsidRPr="00E15F05">
              <w:rPr>
                <w:i/>
              </w:rPr>
              <w:t>D</w:t>
            </w:r>
            <w:r w:rsidRPr="00E15F05">
              <w:rPr>
                <w:i/>
              </w:rPr>
              <w:t xml:space="preserve">imensions of </w:t>
            </w:r>
            <w:r w:rsidR="00E15F05" w:rsidRPr="00E15F05">
              <w:rPr>
                <w:i/>
              </w:rPr>
              <w:t>G</w:t>
            </w:r>
            <w:r w:rsidRPr="00E15F05">
              <w:rPr>
                <w:i/>
              </w:rPr>
              <w:t xml:space="preserve">lobal </w:t>
            </w:r>
            <w:r w:rsidR="00E15F05" w:rsidRPr="00E15F05">
              <w:rPr>
                <w:i/>
              </w:rPr>
              <w:t>E</w:t>
            </w:r>
            <w:r w:rsidRPr="00E15F05">
              <w:rPr>
                <w:i/>
              </w:rPr>
              <w:t xml:space="preserve">nvironmental </w:t>
            </w:r>
            <w:r w:rsidR="00E15F05" w:rsidRPr="00E15F05">
              <w:rPr>
                <w:i/>
              </w:rPr>
              <w:t>C</w:t>
            </w:r>
            <w:r w:rsidRPr="00E15F05">
              <w:rPr>
                <w:i/>
              </w:rPr>
              <w:t>hange</w:t>
            </w:r>
            <w:r>
              <w:t xml:space="preserve">, and related graduate </w:t>
            </w:r>
            <w:r w:rsidRPr="00345562">
              <w:t>student advising.</w:t>
            </w:r>
          </w:p>
        </w:tc>
      </w:tr>
      <w:tr w:rsidR="0096764F" w:rsidRPr="00345562" w14:paraId="159AA154" w14:textId="77777777" w:rsidTr="00C21337">
        <w:tc>
          <w:tcPr>
            <w:tcW w:w="1320" w:type="dxa"/>
          </w:tcPr>
          <w:p w14:paraId="69EE6978" w14:textId="77777777" w:rsidR="0096764F" w:rsidRPr="00345562" w:rsidRDefault="0096764F" w:rsidP="0096764F">
            <w:pPr>
              <w:spacing w:after="40"/>
              <w:rPr>
                <w:sz w:val="22"/>
              </w:rPr>
            </w:pPr>
            <w:r w:rsidRPr="00345562">
              <w:rPr>
                <w:sz w:val="22"/>
              </w:rPr>
              <w:t>1997-present</w:t>
            </w:r>
          </w:p>
        </w:tc>
        <w:tc>
          <w:tcPr>
            <w:tcW w:w="7920" w:type="dxa"/>
            <w:vAlign w:val="center"/>
          </w:tcPr>
          <w:p w14:paraId="7A512237" w14:textId="25EC1651" w:rsidR="0096764F" w:rsidRPr="00345562" w:rsidRDefault="0096764F" w:rsidP="00B761B5">
            <w:pPr>
              <w:spacing w:after="40"/>
              <w:rPr>
                <w:sz w:val="22"/>
              </w:rPr>
            </w:pPr>
            <w:bookmarkStart w:id="28" w:name="_Hlk534634246"/>
            <w:r w:rsidRPr="00345562">
              <w:rPr>
                <w:sz w:val="22"/>
              </w:rPr>
              <w:t xml:space="preserve">Guest lecturer </w:t>
            </w:r>
            <w:bookmarkEnd w:id="28"/>
            <w:r w:rsidRPr="00345562">
              <w:rPr>
                <w:sz w:val="22"/>
              </w:rPr>
              <w:t xml:space="preserve">in a variety of undergraduate geography and environmental studies courses at </w:t>
            </w:r>
            <w:r w:rsidR="00832645" w:rsidRPr="00345562">
              <w:rPr>
                <w:sz w:val="22"/>
              </w:rPr>
              <w:t xml:space="preserve">Antioch </w:t>
            </w:r>
            <w:r w:rsidR="00832645">
              <w:rPr>
                <w:sz w:val="22"/>
              </w:rPr>
              <w:t xml:space="preserve">University </w:t>
            </w:r>
            <w:r w:rsidR="00832645" w:rsidRPr="00345562">
              <w:rPr>
                <w:sz w:val="22"/>
              </w:rPr>
              <w:t>New England</w:t>
            </w:r>
            <w:r w:rsidR="00832645">
              <w:rPr>
                <w:sz w:val="22"/>
              </w:rPr>
              <w:t xml:space="preserve">, </w:t>
            </w:r>
            <w:r w:rsidR="00443C28">
              <w:rPr>
                <w:sz w:val="22"/>
              </w:rPr>
              <w:t>Arizona State University,</w:t>
            </w:r>
            <w:r w:rsidR="00832645">
              <w:rPr>
                <w:sz w:val="22"/>
              </w:rPr>
              <w:t xml:space="preserve"> Brown University,</w:t>
            </w:r>
            <w:r w:rsidR="00443C28">
              <w:rPr>
                <w:sz w:val="22"/>
              </w:rPr>
              <w:t xml:space="preserve"> </w:t>
            </w:r>
            <w:r w:rsidR="00B761B5">
              <w:rPr>
                <w:sz w:val="22"/>
              </w:rPr>
              <w:t xml:space="preserve">Centennial College (Toronto), </w:t>
            </w:r>
            <w:r w:rsidRPr="00345562">
              <w:rPr>
                <w:sz w:val="22"/>
              </w:rPr>
              <w:t xml:space="preserve">Clark University, </w:t>
            </w:r>
            <w:r w:rsidR="00832645">
              <w:rPr>
                <w:sz w:val="22"/>
              </w:rPr>
              <w:t xml:space="preserve">Colgate University, College of Charleston, Cornell University, </w:t>
            </w:r>
            <w:r w:rsidRPr="00345562">
              <w:rPr>
                <w:sz w:val="22"/>
              </w:rPr>
              <w:t xml:space="preserve">Florida State University, </w:t>
            </w:r>
            <w:r w:rsidR="00B761B5">
              <w:rPr>
                <w:sz w:val="22"/>
              </w:rPr>
              <w:t xml:space="preserve">Keene State University, National University of Mexico (UNAM), </w:t>
            </w:r>
            <w:r w:rsidR="006018E9">
              <w:rPr>
                <w:sz w:val="22"/>
              </w:rPr>
              <w:t>Royal Roads University</w:t>
            </w:r>
            <w:r w:rsidR="00F47F42">
              <w:rPr>
                <w:sz w:val="22"/>
              </w:rPr>
              <w:t xml:space="preserve">, </w:t>
            </w:r>
            <w:r w:rsidR="00832645">
              <w:rPr>
                <w:sz w:val="22"/>
              </w:rPr>
              <w:t xml:space="preserve">Rutgers University, Stanford University, </w:t>
            </w:r>
            <w:r w:rsidR="00F47F42">
              <w:rPr>
                <w:sz w:val="22"/>
              </w:rPr>
              <w:t>State University of New York-Stony Brook</w:t>
            </w:r>
            <w:r w:rsidR="006A0E44">
              <w:rPr>
                <w:sz w:val="22"/>
              </w:rPr>
              <w:t xml:space="preserve">, </w:t>
            </w:r>
            <w:r w:rsidR="00B761B5">
              <w:rPr>
                <w:sz w:val="22"/>
              </w:rPr>
              <w:t xml:space="preserve">University of Arizona, University of California-Berkeley, University of California-Santa Cruz, University of Colorado-Boulder, </w:t>
            </w:r>
            <w:r w:rsidR="00B761B5" w:rsidRPr="00345562">
              <w:rPr>
                <w:sz w:val="22"/>
              </w:rPr>
              <w:t xml:space="preserve">University of Connecticut, </w:t>
            </w:r>
            <w:r w:rsidR="00B761B5">
              <w:rPr>
                <w:sz w:val="22"/>
              </w:rPr>
              <w:t xml:space="preserve">University of Massachusetts-Amherst, University of </w:t>
            </w:r>
            <w:r w:rsidR="00CC7879">
              <w:rPr>
                <w:sz w:val="22"/>
              </w:rPr>
              <w:t xml:space="preserve">North Carolina-Chapel Hill, University of </w:t>
            </w:r>
            <w:r w:rsidR="00B761B5">
              <w:rPr>
                <w:sz w:val="22"/>
              </w:rPr>
              <w:t xml:space="preserve">South Carolina, </w:t>
            </w:r>
            <w:r w:rsidR="00B761B5" w:rsidRPr="00345562">
              <w:rPr>
                <w:sz w:val="22"/>
              </w:rPr>
              <w:t xml:space="preserve">University of Vermont, </w:t>
            </w:r>
            <w:r w:rsidR="00B761B5">
              <w:rPr>
                <w:sz w:val="22"/>
              </w:rPr>
              <w:t xml:space="preserve">Western Michigan University, </w:t>
            </w:r>
            <w:r w:rsidR="00832645" w:rsidRPr="00345562">
              <w:rPr>
                <w:sz w:val="22"/>
              </w:rPr>
              <w:t>Worcester State College</w:t>
            </w:r>
          </w:p>
        </w:tc>
      </w:tr>
      <w:tr w:rsidR="0096764F" w:rsidRPr="00345562" w14:paraId="2C788F26" w14:textId="77777777" w:rsidTr="00C21337">
        <w:tc>
          <w:tcPr>
            <w:tcW w:w="1320" w:type="dxa"/>
          </w:tcPr>
          <w:p w14:paraId="682BC50B" w14:textId="77777777" w:rsidR="0096764F" w:rsidRPr="00345562" w:rsidRDefault="0096764F" w:rsidP="0096764F">
            <w:pPr>
              <w:spacing w:after="40"/>
              <w:rPr>
                <w:sz w:val="22"/>
              </w:rPr>
            </w:pPr>
            <w:r w:rsidRPr="00345562">
              <w:rPr>
                <w:sz w:val="22"/>
              </w:rPr>
              <w:t>1994</w:t>
            </w:r>
          </w:p>
        </w:tc>
        <w:tc>
          <w:tcPr>
            <w:tcW w:w="7920" w:type="dxa"/>
            <w:vAlign w:val="center"/>
          </w:tcPr>
          <w:p w14:paraId="7233134E" w14:textId="644FA518" w:rsidR="0096764F" w:rsidRPr="00345562" w:rsidRDefault="0096764F" w:rsidP="0096764F">
            <w:pPr>
              <w:spacing w:after="40"/>
              <w:rPr>
                <w:sz w:val="22"/>
              </w:rPr>
            </w:pPr>
            <w:r w:rsidRPr="00345562">
              <w:rPr>
                <w:sz w:val="22"/>
              </w:rPr>
              <w:t xml:space="preserve">Teaching Assistant for </w:t>
            </w:r>
            <w:r w:rsidRPr="00345562">
              <w:rPr>
                <w:i/>
                <w:sz w:val="22"/>
              </w:rPr>
              <w:t>Introduction to Geology</w:t>
            </w:r>
            <w:r w:rsidRPr="00345562">
              <w:rPr>
                <w:sz w:val="22"/>
              </w:rPr>
              <w:t>, 1 semester, 2 hours of teaching per week, student advising; Faculty sponsor: Dr. S</w:t>
            </w:r>
            <w:r w:rsidR="00754A01">
              <w:rPr>
                <w:sz w:val="22"/>
              </w:rPr>
              <w:t>.</w:t>
            </w:r>
            <w:r w:rsidRPr="00345562">
              <w:rPr>
                <w:sz w:val="22"/>
              </w:rPr>
              <w:t xml:space="preserve"> </w:t>
            </w:r>
            <w:proofErr w:type="spellStart"/>
            <w:r w:rsidRPr="00345562">
              <w:rPr>
                <w:sz w:val="22"/>
              </w:rPr>
              <w:t>Herwitz</w:t>
            </w:r>
            <w:proofErr w:type="spellEnd"/>
          </w:p>
        </w:tc>
      </w:tr>
      <w:tr w:rsidR="0096764F" w:rsidRPr="00345562" w14:paraId="468D547A" w14:textId="77777777" w:rsidTr="00C21337">
        <w:tc>
          <w:tcPr>
            <w:tcW w:w="1320" w:type="dxa"/>
          </w:tcPr>
          <w:p w14:paraId="2818695E" w14:textId="77777777" w:rsidR="0096764F" w:rsidRPr="00345562" w:rsidRDefault="0096764F" w:rsidP="0096764F">
            <w:pPr>
              <w:spacing w:after="40"/>
              <w:rPr>
                <w:sz w:val="22"/>
              </w:rPr>
            </w:pPr>
            <w:r w:rsidRPr="00345562">
              <w:rPr>
                <w:sz w:val="22"/>
              </w:rPr>
              <w:t>1992</w:t>
            </w:r>
          </w:p>
        </w:tc>
        <w:tc>
          <w:tcPr>
            <w:tcW w:w="7920" w:type="dxa"/>
            <w:vAlign w:val="center"/>
          </w:tcPr>
          <w:p w14:paraId="4B8EF657" w14:textId="508EA148" w:rsidR="0096764F" w:rsidRPr="00345562" w:rsidRDefault="0096764F" w:rsidP="0096764F">
            <w:pPr>
              <w:spacing w:after="40"/>
              <w:rPr>
                <w:sz w:val="22"/>
              </w:rPr>
            </w:pPr>
            <w:r w:rsidRPr="00345562">
              <w:rPr>
                <w:sz w:val="22"/>
              </w:rPr>
              <w:t xml:space="preserve">Teaching Assistant and </w:t>
            </w:r>
            <w:r>
              <w:rPr>
                <w:sz w:val="22"/>
              </w:rPr>
              <w:t xml:space="preserve">local </w:t>
            </w:r>
            <w:r w:rsidRPr="00345562">
              <w:rPr>
                <w:sz w:val="22"/>
              </w:rPr>
              <w:t xml:space="preserve">field trip guide for a course on </w:t>
            </w:r>
            <w:r w:rsidRPr="00345562">
              <w:rPr>
                <w:i/>
                <w:sz w:val="22"/>
              </w:rPr>
              <w:t>Interpretation of aerial</w:t>
            </w:r>
            <w:r w:rsidR="00AC76B8">
              <w:rPr>
                <w:i/>
                <w:sz w:val="22"/>
              </w:rPr>
              <w:t xml:space="preserve"> </w:t>
            </w:r>
            <w:r w:rsidRPr="00345562">
              <w:rPr>
                <w:i/>
                <w:sz w:val="22"/>
              </w:rPr>
              <w:t>photographs of the cultural landscape of Europe</w:t>
            </w:r>
            <w:r w:rsidRPr="00345562">
              <w:rPr>
                <w:sz w:val="22"/>
              </w:rPr>
              <w:t>, Clark University/Luxembourg-</w:t>
            </w:r>
            <w:proofErr w:type="spellStart"/>
            <w:r w:rsidRPr="00345562">
              <w:rPr>
                <w:sz w:val="22"/>
              </w:rPr>
              <w:t>Programme</w:t>
            </w:r>
            <w:proofErr w:type="spellEnd"/>
            <w:r w:rsidRPr="00345562">
              <w:rPr>
                <w:sz w:val="22"/>
              </w:rPr>
              <w:t xml:space="preserve"> with Dr. H</w:t>
            </w:r>
            <w:r w:rsidR="00754A01">
              <w:rPr>
                <w:sz w:val="22"/>
              </w:rPr>
              <w:t>.</w:t>
            </w:r>
            <w:r w:rsidRPr="00345562">
              <w:rPr>
                <w:sz w:val="22"/>
              </w:rPr>
              <w:t xml:space="preserve"> Steward</w:t>
            </w:r>
          </w:p>
        </w:tc>
      </w:tr>
    </w:tbl>
    <w:p w14:paraId="475FE916" w14:textId="77777777" w:rsidR="00490129" w:rsidRDefault="00490129" w:rsidP="0096764F">
      <w:pPr>
        <w:pStyle w:val="Heading8"/>
        <w:spacing w:after="40"/>
        <w:jc w:val="left"/>
        <w:rPr>
          <w:i/>
          <w:sz w:val="24"/>
          <w:szCs w:val="24"/>
        </w:rPr>
      </w:pPr>
    </w:p>
    <w:p w14:paraId="7BF9299B" w14:textId="3C0FDB61" w:rsidR="0096764F" w:rsidRPr="001659D7" w:rsidRDefault="0096764F" w:rsidP="0096764F">
      <w:pPr>
        <w:pStyle w:val="Heading8"/>
        <w:spacing w:after="40"/>
        <w:jc w:val="left"/>
        <w:rPr>
          <w:i/>
          <w:sz w:val="24"/>
          <w:szCs w:val="24"/>
        </w:rPr>
      </w:pPr>
      <w:r w:rsidRPr="001659D7">
        <w:rPr>
          <w:i/>
          <w:sz w:val="24"/>
          <w:szCs w:val="24"/>
        </w:rPr>
        <w:t>Curriculum Development</w:t>
      </w:r>
      <w:r w:rsidR="00233464">
        <w:rPr>
          <w:i/>
          <w:sz w:val="24"/>
          <w:szCs w:val="24"/>
        </w:rPr>
        <w:t xml:space="preserve"> and </w:t>
      </w:r>
      <w:r w:rsidR="00636683">
        <w:rPr>
          <w:i/>
          <w:sz w:val="24"/>
          <w:szCs w:val="24"/>
        </w:rPr>
        <w:t xml:space="preserve">Efforts to </w:t>
      </w:r>
      <w:r w:rsidR="00233464">
        <w:rPr>
          <w:i/>
          <w:sz w:val="24"/>
          <w:szCs w:val="24"/>
        </w:rPr>
        <w:t>Enhanc</w:t>
      </w:r>
      <w:r w:rsidR="00636683">
        <w:rPr>
          <w:i/>
          <w:sz w:val="24"/>
          <w:szCs w:val="24"/>
        </w:rPr>
        <w:t>e</w:t>
      </w:r>
      <w:r w:rsidR="00233464">
        <w:rPr>
          <w:i/>
          <w:sz w:val="24"/>
          <w:szCs w:val="24"/>
        </w:rPr>
        <w:t xml:space="preserve"> Education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20"/>
        <w:gridCol w:w="7920"/>
      </w:tblGrid>
      <w:tr w:rsidR="003254AC" w:rsidRPr="00345562" w14:paraId="7DDCC8A8" w14:textId="77777777" w:rsidTr="00737333">
        <w:tc>
          <w:tcPr>
            <w:tcW w:w="1320" w:type="dxa"/>
          </w:tcPr>
          <w:p w14:paraId="5ACF0017" w14:textId="6E0156D0" w:rsidR="003254AC" w:rsidRDefault="003254AC" w:rsidP="00F47F42">
            <w:pPr>
              <w:spacing w:after="40"/>
              <w:rPr>
                <w:sz w:val="22"/>
              </w:rPr>
            </w:pPr>
            <w:r>
              <w:rPr>
                <w:sz w:val="22"/>
              </w:rPr>
              <w:t>2021-present</w:t>
            </w:r>
          </w:p>
        </w:tc>
        <w:tc>
          <w:tcPr>
            <w:tcW w:w="7920" w:type="dxa"/>
            <w:vAlign w:val="center"/>
          </w:tcPr>
          <w:p w14:paraId="52436093" w14:textId="1688F220" w:rsidR="003254AC" w:rsidRDefault="003254AC" w:rsidP="00737333">
            <w:pPr>
              <w:pStyle w:val="DefinitionTerm"/>
              <w:spacing w:after="40"/>
              <w:jc w:val="left"/>
            </w:pPr>
            <w:r w:rsidRPr="003254AC">
              <w:rPr>
                <w:i/>
                <w:iCs/>
              </w:rPr>
              <w:t>Adaptive Mind skill building</w:t>
            </w:r>
            <w:r>
              <w:t>, various audiences</w:t>
            </w:r>
          </w:p>
        </w:tc>
      </w:tr>
      <w:tr w:rsidR="00DE50DA" w:rsidRPr="00345562" w14:paraId="13E36DF7" w14:textId="77777777" w:rsidTr="00737333">
        <w:tc>
          <w:tcPr>
            <w:tcW w:w="1320" w:type="dxa"/>
          </w:tcPr>
          <w:p w14:paraId="54D1D65B" w14:textId="311AC26E" w:rsidR="00DE50DA" w:rsidRDefault="00DE50DA" w:rsidP="00F47F42">
            <w:pPr>
              <w:spacing w:after="40"/>
              <w:rPr>
                <w:sz w:val="22"/>
              </w:rPr>
            </w:pPr>
            <w:r>
              <w:rPr>
                <w:sz w:val="22"/>
              </w:rPr>
              <w:t>2021-present</w:t>
            </w:r>
          </w:p>
        </w:tc>
        <w:tc>
          <w:tcPr>
            <w:tcW w:w="7920" w:type="dxa"/>
            <w:vAlign w:val="center"/>
          </w:tcPr>
          <w:p w14:paraId="11195520" w14:textId="15A3356C" w:rsidR="00DE50DA" w:rsidRPr="00DE50DA" w:rsidRDefault="00DE50DA" w:rsidP="00737333">
            <w:pPr>
              <w:pStyle w:val="DefinitionTerm"/>
              <w:spacing w:after="40"/>
              <w:jc w:val="left"/>
            </w:pPr>
            <w:r>
              <w:t xml:space="preserve">Facilitator and trainer, </w:t>
            </w:r>
            <w:r w:rsidR="003C38D2">
              <w:t xml:space="preserve">development of design guide, </w:t>
            </w:r>
            <w:r w:rsidRPr="00DE50DA">
              <w:rPr>
                <w:i/>
                <w:iCs/>
              </w:rPr>
              <w:t>Transdisciplinary Training Collaboratory: Building Common Ground</w:t>
            </w:r>
            <w:r>
              <w:t xml:space="preserve">, international </w:t>
            </w:r>
            <w:r w:rsidR="006F18C2">
              <w:t xml:space="preserve">NSF-funded </w:t>
            </w:r>
            <w:r>
              <w:t>project</w:t>
            </w:r>
          </w:p>
        </w:tc>
      </w:tr>
      <w:tr w:rsidR="004853A9" w:rsidRPr="00345562" w14:paraId="0937952C" w14:textId="77777777" w:rsidTr="00737333">
        <w:tc>
          <w:tcPr>
            <w:tcW w:w="1320" w:type="dxa"/>
          </w:tcPr>
          <w:p w14:paraId="794A198A" w14:textId="6DAC6251" w:rsidR="004853A9" w:rsidRDefault="004853A9" w:rsidP="00F47F42">
            <w:pPr>
              <w:spacing w:after="40"/>
              <w:rPr>
                <w:sz w:val="22"/>
              </w:rPr>
            </w:pPr>
            <w:r>
              <w:rPr>
                <w:sz w:val="22"/>
              </w:rPr>
              <w:t>2020-</w:t>
            </w:r>
            <w:r w:rsidR="00007C68">
              <w:rPr>
                <w:sz w:val="22"/>
              </w:rPr>
              <w:t>21</w:t>
            </w:r>
          </w:p>
        </w:tc>
        <w:tc>
          <w:tcPr>
            <w:tcW w:w="7920" w:type="dxa"/>
            <w:vAlign w:val="center"/>
          </w:tcPr>
          <w:p w14:paraId="2AC2AB6F" w14:textId="38DFBFE3" w:rsidR="004853A9" w:rsidRDefault="004853A9" w:rsidP="00737333">
            <w:pPr>
              <w:pStyle w:val="DefinitionTerm"/>
              <w:spacing w:after="40"/>
              <w:jc w:val="left"/>
            </w:pPr>
            <w:r>
              <w:t xml:space="preserve">Advisor, </w:t>
            </w:r>
            <w:r w:rsidR="0051094E">
              <w:t>r</w:t>
            </w:r>
            <w:r>
              <w:t>eview</w:t>
            </w:r>
            <w:r w:rsidR="0051094E">
              <w:t>er</w:t>
            </w:r>
            <w:r>
              <w:t xml:space="preserve"> and advice on the development of the Climate Adaptation Leadership Program, Department of Environment, Nova Scotia</w:t>
            </w:r>
          </w:p>
        </w:tc>
      </w:tr>
      <w:tr w:rsidR="00B82AD0" w:rsidRPr="00345562" w14:paraId="60902D1A" w14:textId="77777777" w:rsidTr="00737333">
        <w:tc>
          <w:tcPr>
            <w:tcW w:w="1320" w:type="dxa"/>
          </w:tcPr>
          <w:p w14:paraId="6B9E0A6A" w14:textId="5006C5D0" w:rsidR="00B82AD0" w:rsidRDefault="00B82AD0" w:rsidP="00F47F42">
            <w:pPr>
              <w:spacing w:after="40"/>
              <w:rPr>
                <w:sz w:val="22"/>
              </w:rPr>
            </w:pPr>
            <w:r>
              <w:rPr>
                <w:sz w:val="22"/>
              </w:rPr>
              <w:t>2019</w:t>
            </w:r>
            <w:r w:rsidR="008A7B9B">
              <w:rPr>
                <w:sz w:val="22"/>
              </w:rPr>
              <w:t>-</w:t>
            </w:r>
            <w:r w:rsidR="00757138">
              <w:rPr>
                <w:sz w:val="22"/>
              </w:rPr>
              <w:t>21</w:t>
            </w:r>
          </w:p>
        </w:tc>
        <w:tc>
          <w:tcPr>
            <w:tcW w:w="7920" w:type="dxa"/>
            <w:vAlign w:val="center"/>
          </w:tcPr>
          <w:p w14:paraId="2902840A" w14:textId="3FB4B3AF" w:rsidR="00B82AD0" w:rsidRDefault="00B82AD0" w:rsidP="00737333">
            <w:pPr>
              <w:pStyle w:val="DefinitionTerm"/>
              <w:spacing w:after="40"/>
              <w:jc w:val="left"/>
            </w:pPr>
            <w:r>
              <w:t>Member, Scientific Review Committee, UC Climate Stewards Program</w:t>
            </w:r>
          </w:p>
        </w:tc>
      </w:tr>
      <w:tr w:rsidR="00443C28" w:rsidRPr="00345562" w14:paraId="2D296586" w14:textId="77777777" w:rsidTr="00737333">
        <w:tc>
          <w:tcPr>
            <w:tcW w:w="1320" w:type="dxa"/>
          </w:tcPr>
          <w:p w14:paraId="20BE2655" w14:textId="2BEDE439" w:rsidR="00443C28" w:rsidRDefault="00443C28" w:rsidP="00F47F42">
            <w:pPr>
              <w:spacing w:after="40"/>
              <w:rPr>
                <w:sz w:val="22"/>
              </w:rPr>
            </w:pPr>
            <w:r>
              <w:rPr>
                <w:sz w:val="22"/>
              </w:rPr>
              <w:t>2017</w:t>
            </w:r>
            <w:r w:rsidR="000E1E56">
              <w:rPr>
                <w:sz w:val="22"/>
              </w:rPr>
              <w:t>-</w:t>
            </w:r>
            <w:r w:rsidR="00757138">
              <w:rPr>
                <w:sz w:val="22"/>
              </w:rPr>
              <w:t>19</w:t>
            </w:r>
          </w:p>
        </w:tc>
        <w:tc>
          <w:tcPr>
            <w:tcW w:w="7920" w:type="dxa"/>
            <w:vAlign w:val="center"/>
          </w:tcPr>
          <w:p w14:paraId="39D14AA5" w14:textId="633CA364" w:rsidR="00443C28" w:rsidRDefault="00443C28" w:rsidP="00737333">
            <w:pPr>
              <w:pStyle w:val="DefinitionTerm"/>
              <w:spacing w:after="40"/>
              <w:jc w:val="left"/>
            </w:pPr>
            <w:bookmarkStart w:id="29" w:name="_Hlk534634278"/>
            <w:r>
              <w:t>Contributor, Curriculum development for transdisciplinary engagement and research, with ISSC, ICSU, Future Earth, Leopold Leadership Program and other collaborators</w:t>
            </w:r>
            <w:bookmarkEnd w:id="29"/>
            <w:r w:rsidR="00637C15">
              <w:t xml:space="preserve">, pending </w:t>
            </w:r>
            <w:r w:rsidR="00007C68">
              <w:t xml:space="preserve">NSF </w:t>
            </w:r>
            <w:r w:rsidR="00637C15">
              <w:t>funding</w:t>
            </w:r>
          </w:p>
        </w:tc>
      </w:tr>
      <w:tr w:rsidR="00145EEB" w:rsidRPr="00345562" w14:paraId="4428CC82" w14:textId="77777777" w:rsidTr="00737333">
        <w:tc>
          <w:tcPr>
            <w:tcW w:w="1320" w:type="dxa"/>
          </w:tcPr>
          <w:p w14:paraId="28288765" w14:textId="77777777" w:rsidR="00145EEB" w:rsidRDefault="00145EEB" w:rsidP="00F47F42">
            <w:pPr>
              <w:spacing w:after="40"/>
              <w:rPr>
                <w:sz w:val="22"/>
              </w:rPr>
            </w:pPr>
            <w:r>
              <w:rPr>
                <w:sz w:val="22"/>
              </w:rPr>
              <w:t>2009-1</w:t>
            </w:r>
            <w:r w:rsidR="00F47F42">
              <w:rPr>
                <w:sz w:val="22"/>
              </w:rPr>
              <w:t>3</w:t>
            </w:r>
          </w:p>
        </w:tc>
        <w:tc>
          <w:tcPr>
            <w:tcW w:w="7920" w:type="dxa"/>
            <w:vAlign w:val="center"/>
          </w:tcPr>
          <w:p w14:paraId="35DEECA2" w14:textId="77777777" w:rsidR="00145EEB" w:rsidRDefault="00145EEB" w:rsidP="00737333">
            <w:pPr>
              <w:pStyle w:val="DefinitionTerm"/>
              <w:spacing w:after="40"/>
              <w:jc w:val="left"/>
            </w:pPr>
            <w:bookmarkStart w:id="30" w:name="_Hlk534634285"/>
            <w:r>
              <w:t xml:space="preserve">Member, Scientific Advisory Committee, AAG EDGE Project </w:t>
            </w:r>
            <w:bookmarkEnd w:id="30"/>
          </w:p>
        </w:tc>
      </w:tr>
      <w:tr w:rsidR="0063460D" w:rsidRPr="00345562" w14:paraId="00E32757" w14:textId="77777777" w:rsidTr="00C21337">
        <w:tc>
          <w:tcPr>
            <w:tcW w:w="1320" w:type="dxa"/>
          </w:tcPr>
          <w:p w14:paraId="6C3A5FE8" w14:textId="77777777" w:rsidR="0063460D" w:rsidRDefault="0063460D" w:rsidP="0096764F">
            <w:pPr>
              <w:spacing w:after="40"/>
              <w:rPr>
                <w:sz w:val="22"/>
              </w:rPr>
            </w:pPr>
            <w:r>
              <w:rPr>
                <w:sz w:val="22"/>
              </w:rPr>
              <w:t>2009-10</w:t>
            </w:r>
          </w:p>
        </w:tc>
        <w:tc>
          <w:tcPr>
            <w:tcW w:w="7920" w:type="dxa"/>
            <w:vAlign w:val="center"/>
          </w:tcPr>
          <w:p w14:paraId="167E2877" w14:textId="77777777" w:rsidR="0063460D" w:rsidRPr="0063460D" w:rsidRDefault="0063460D" w:rsidP="0063460D">
            <w:pPr>
              <w:pStyle w:val="HTMLPreformatted"/>
              <w:rPr>
                <w:rFonts w:ascii="Times New Roman" w:hAnsi="Times New Roman" w:cs="Times New Roman"/>
                <w:sz w:val="22"/>
                <w:szCs w:val="22"/>
              </w:rPr>
            </w:pPr>
            <w:bookmarkStart w:id="31" w:name="_Hlk534634301"/>
            <w:r w:rsidRPr="0063460D">
              <w:rPr>
                <w:rFonts w:ascii="Times New Roman" w:hAnsi="Times New Roman" w:cs="Times New Roman"/>
                <w:sz w:val="22"/>
                <w:szCs w:val="22"/>
              </w:rPr>
              <w:t>Participant in the International Network for Learning and Teaching Geography in Higher Education (INLT), working group on “Connecting students and departments to the work of community organizations”</w:t>
            </w:r>
            <w:bookmarkEnd w:id="31"/>
          </w:p>
        </w:tc>
      </w:tr>
      <w:tr w:rsidR="0096764F" w:rsidRPr="00345562" w14:paraId="64DF9FDF" w14:textId="77777777" w:rsidTr="00C21337">
        <w:tc>
          <w:tcPr>
            <w:tcW w:w="1320" w:type="dxa"/>
          </w:tcPr>
          <w:p w14:paraId="2568DA5F" w14:textId="77777777" w:rsidR="0096764F" w:rsidRPr="00345562" w:rsidRDefault="0096764F" w:rsidP="0096764F">
            <w:pPr>
              <w:spacing w:after="40"/>
              <w:rPr>
                <w:sz w:val="22"/>
              </w:rPr>
            </w:pPr>
            <w:r>
              <w:rPr>
                <w:sz w:val="22"/>
              </w:rPr>
              <w:t>2005</w:t>
            </w:r>
          </w:p>
        </w:tc>
        <w:tc>
          <w:tcPr>
            <w:tcW w:w="7920" w:type="dxa"/>
            <w:vAlign w:val="center"/>
          </w:tcPr>
          <w:p w14:paraId="428E36F8" w14:textId="77777777" w:rsidR="0096764F" w:rsidRPr="00345562" w:rsidRDefault="0096764F" w:rsidP="0096764F">
            <w:pPr>
              <w:pStyle w:val="DefinitionTerm"/>
              <w:spacing w:after="40"/>
              <w:jc w:val="left"/>
            </w:pPr>
            <w:r>
              <w:t>Participant in the Geography Faculty Development Alliance summer workshop for early career faculty in geography, University of Colorado, Boulder, June 4-11</w:t>
            </w:r>
          </w:p>
        </w:tc>
      </w:tr>
      <w:tr w:rsidR="0096764F" w:rsidRPr="00345562" w14:paraId="5F354AD2" w14:textId="77777777" w:rsidTr="00C21337">
        <w:tc>
          <w:tcPr>
            <w:tcW w:w="1320" w:type="dxa"/>
          </w:tcPr>
          <w:p w14:paraId="72051303" w14:textId="77777777" w:rsidR="0096764F" w:rsidRPr="00345562" w:rsidRDefault="0096764F" w:rsidP="0096764F">
            <w:pPr>
              <w:spacing w:after="40"/>
              <w:rPr>
                <w:sz w:val="22"/>
              </w:rPr>
            </w:pPr>
            <w:r w:rsidRPr="00345562">
              <w:rPr>
                <w:sz w:val="22"/>
              </w:rPr>
              <w:t>1999-2003</w:t>
            </w:r>
          </w:p>
        </w:tc>
        <w:tc>
          <w:tcPr>
            <w:tcW w:w="7920" w:type="dxa"/>
            <w:vAlign w:val="center"/>
          </w:tcPr>
          <w:p w14:paraId="47B75499" w14:textId="77777777" w:rsidR="0096764F" w:rsidRPr="00345562" w:rsidRDefault="0096764F" w:rsidP="0096764F">
            <w:pPr>
              <w:spacing w:after="40"/>
              <w:rPr>
                <w:sz w:val="22"/>
              </w:rPr>
            </w:pPr>
            <w:bookmarkStart w:id="32" w:name="_Hlk534634317"/>
            <w:r w:rsidRPr="00345562">
              <w:rPr>
                <w:sz w:val="22"/>
              </w:rPr>
              <w:t xml:space="preserve">Developing curriculum guides for grades 9-12 to accompany Union of Concerned Scientists’ climate change impact reports </w:t>
            </w:r>
            <w:bookmarkEnd w:id="32"/>
            <w:r w:rsidRPr="00345562">
              <w:rPr>
                <w:sz w:val="22"/>
              </w:rPr>
              <w:t>on California and the Gulf of Mexico region</w:t>
            </w:r>
          </w:p>
        </w:tc>
      </w:tr>
      <w:tr w:rsidR="0096764F" w:rsidRPr="00345562" w14:paraId="74C59316" w14:textId="77777777" w:rsidTr="00C21337">
        <w:tc>
          <w:tcPr>
            <w:tcW w:w="1320" w:type="dxa"/>
          </w:tcPr>
          <w:p w14:paraId="1A8440F2" w14:textId="77777777" w:rsidR="0096764F" w:rsidRPr="00345562" w:rsidRDefault="0096764F" w:rsidP="0096764F">
            <w:pPr>
              <w:spacing w:after="40"/>
              <w:rPr>
                <w:sz w:val="22"/>
              </w:rPr>
            </w:pPr>
            <w:r w:rsidRPr="00345562">
              <w:rPr>
                <w:sz w:val="22"/>
              </w:rPr>
              <w:t>1995/6</w:t>
            </w:r>
          </w:p>
        </w:tc>
        <w:tc>
          <w:tcPr>
            <w:tcW w:w="7920" w:type="dxa"/>
            <w:vAlign w:val="center"/>
          </w:tcPr>
          <w:p w14:paraId="5EBC318B" w14:textId="064804C1" w:rsidR="0096764F" w:rsidRPr="00345562" w:rsidRDefault="0096764F" w:rsidP="0096764F">
            <w:pPr>
              <w:spacing w:after="40"/>
              <w:rPr>
                <w:sz w:val="22"/>
              </w:rPr>
            </w:pPr>
            <w:bookmarkStart w:id="33" w:name="_Hlk534634330"/>
            <w:r w:rsidRPr="00345562">
              <w:rPr>
                <w:sz w:val="22"/>
              </w:rPr>
              <w:t xml:space="preserve">Senior staff member on a NSF-funded, AAG/CCG2-coordinated project for </w:t>
            </w:r>
            <w:r w:rsidRPr="00345562">
              <w:rPr>
                <w:i/>
                <w:sz w:val="22"/>
              </w:rPr>
              <w:t>Developing</w:t>
            </w:r>
            <w:r w:rsidR="00AC76B8">
              <w:rPr>
                <w:i/>
                <w:sz w:val="22"/>
              </w:rPr>
              <w:t xml:space="preserve"> </w:t>
            </w:r>
            <w:r w:rsidRPr="00345562">
              <w:rPr>
                <w:i/>
                <w:sz w:val="22"/>
              </w:rPr>
              <w:t>active learning modules on the human dimensions of global change</w:t>
            </w:r>
            <w:r w:rsidRPr="00345562">
              <w:rPr>
                <w:sz w:val="22"/>
              </w:rPr>
              <w:t xml:space="preserve">; </w:t>
            </w:r>
            <w:bookmarkEnd w:id="33"/>
            <w:r w:rsidRPr="00345562">
              <w:rPr>
                <w:sz w:val="22"/>
              </w:rPr>
              <w:t>Faculty Sponsor</w:t>
            </w:r>
            <w:r>
              <w:rPr>
                <w:sz w:val="22"/>
              </w:rPr>
              <w:t xml:space="preserve"> and PI</w:t>
            </w:r>
            <w:r w:rsidRPr="00345562">
              <w:rPr>
                <w:sz w:val="22"/>
              </w:rPr>
              <w:t>: Dr. S</w:t>
            </w:r>
            <w:r w:rsidR="00754A01">
              <w:rPr>
                <w:sz w:val="22"/>
              </w:rPr>
              <w:t>.</w:t>
            </w:r>
            <w:r w:rsidRPr="00345562">
              <w:rPr>
                <w:sz w:val="22"/>
              </w:rPr>
              <w:t xml:space="preserve"> Hanson</w:t>
            </w:r>
          </w:p>
        </w:tc>
      </w:tr>
    </w:tbl>
    <w:p w14:paraId="5AA89AEB" w14:textId="6695FF76" w:rsidR="008E65FB" w:rsidRDefault="008E65FB" w:rsidP="0096764F">
      <w:pPr>
        <w:spacing w:after="40"/>
        <w:rPr>
          <w:b/>
          <w:i/>
        </w:rPr>
      </w:pPr>
    </w:p>
    <w:p w14:paraId="0FD0230C" w14:textId="77777777" w:rsidR="0085079D" w:rsidRDefault="0085079D" w:rsidP="0096764F">
      <w:pPr>
        <w:spacing w:after="40"/>
        <w:rPr>
          <w:b/>
          <w:i/>
        </w:rPr>
      </w:pPr>
    </w:p>
    <w:p w14:paraId="4995CA01" w14:textId="77777777" w:rsidR="0085079D" w:rsidRDefault="0085079D" w:rsidP="0096764F">
      <w:pPr>
        <w:spacing w:after="40"/>
        <w:rPr>
          <w:b/>
          <w:i/>
        </w:rPr>
      </w:pPr>
    </w:p>
    <w:p w14:paraId="114C00D1" w14:textId="4E4DF31F" w:rsidR="0096764F" w:rsidRPr="001659D7" w:rsidRDefault="0096764F" w:rsidP="0096764F">
      <w:pPr>
        <w:spacing w:after="40"/>
        <w:rPr>
          <w:b/>
          <w:i/>
        </w:rPr>
      </w:pPr>
      <w:r w:rsidRPr="001659D7">
        <w:rPr>
          <w:b/>
          <w:i/>
        </w:rPr>
        <w:lastRenderedPageBreak/>
        <w:t>Advising and Mentoring</w:t>
      </w:r>
      <w:r w:rsidR="00636683">
        <w:rPr>
          <w:b/>
          <w:i/>
        </w:rPr>
        <w:t xml:space="preserve"> of Students</w:t>
      </w:r>
      <w:r w:rsidR="005C3130">
        <w:rPr>
          <w:b/>
          <w:i/>
        </w:rPr>
        <w:t>,</w:t>
      </w:r>
      <w:r w:rsidR="00636683">
        <w:rPr>
          <w:b/>
          <w:i/>
        </w:rPr>
        <w:t xml:space="preserve"> Post-docs</w:t>
      </w:r>
      <w:r w:rsidR="005C3130">
        <w:rPr>
          <w:b/>
          <w:i/>
        </w:rPr>
        <w:t xml:space="preserve"> and Professionals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20"/>
        <w:gridCol w:w="7920"/>
      </w:tblGrid>
      <w:tr w:rsidR="00197771" w:rsidRPr="00345562" w14:paraId="1252BBFB" w14:textId="77777777" w:rsidTr="00C21337">
        <w:tc>
          <w:tcPr>
            <w:tcW w:w="1320" w:type="dxa"/>
          </w:tcPr>
          <w:p w14:paraId="2BC8046E" w14:textId="0CC89EFC" w:rsidR="00197771" w:rsidRDefault="00E62C62" w:rsidP="0096764F">
            <w:pPr>
              <w:spacing w:after="40"/>
              <w:rPr>
                <w:sz w:val="22"/>
              </w:rPr>
            </w:pPr>
            <w:r>
              <w:rPr>
                <w:sz w:val="22"/>
              </w:rPr>
              <w:t>Post-docs</w:t>
            </w:r>
            <w:r w:rsidR="003726E0">
              <w:rPr>
                <w:sz w:val="22"/>
              </w:rPr>
              <w:t xml:space="preserve"> &amp; Early-career professionals</w:t>
            </w:r>
          </w:p>
        </w:tc>
        <w:tc>
          <w:tcPr>
            <w:tcW w:w="7920" w:type="dxa"/>
            <w:vAlign w:val="center"/>
          </w:tcPr>
          <w:p w14:paraId="76005DE0" w14:textId="17539096" w:rsidR="006B2084" w:rsidRDefault="006B2084" w:rsidP="00F34A77">
            <w:pPr>
              <w:pStyle w:val="DefinitionTerm"/>
              <w:spacing w:after="40"/>
              <w:ind w:left="151" w:hanging="180"/>
              <w:jc w:val="left"/>
            </w:pPr>
            <w:r>
              <w:t xml:space="preserve">Carol </w:t>
            </w:r>
            <w:proofErr w:type="spellStart"/>
            <w:r>
              <w:t>Berzonsky</w:t>
            </w:r>
            <w:proofErr w:type="spellEnd"/>
            <w:r>
              <w:t xml:space="preserve">, Susanne Moser Research &amp; Consulting </w:t>
            </w:r>
            <w:r w:rsidR="00252912">
              <w:t xml:space="preserve">and </w:t>
            </w:r>
            <w:r w:rsidR="008060BE">
              <w:t>Antioch University New England</w:t>
            </w:r>
            <w:r w:rsidR="00252912">
              <w:t xml:space="preserve"> (now at CSO, Northampton)</w:t>
            </w:r>
          </w:p>
          <w:p w14:paraId="6124C19E" w14:textId="5C8EF0F1" w:rsidR="000E47AE" w:rsidRDefault="00E62C62" w:rsidP="00F34A77">
            <w:pPr>
              <w:pStyle w:val="DefinitionTerm"/>
              <w:spacing w:after="40"/>
              <w:ind w:left="151" w:hanging="180"/>
              <w:jc w:val="left"/>
            </w:pPr>
            <w:r>
              <w:t>Julia Ekstrom, Lawrence Berkeley Lab and UC-Berkeley</w:t>
            </w:r>
            <w:r w:rsidR="00754A01">
              <w:t xml:space="preserve"> (now at </w:t>
            </w:r>
            <w:r w:rsidR="003726E0">
              <w:t>CA Department of Water Resources</w:t>
            </w:r>
            <w:r w:rsidR="00754A01">
              <w:t>)</w:t>
            </w:r>
          </w:p>
          <w:p w14:paraId="5323752A" w14:textId="246F3B3E" w:rsidR="003726E0" w:rsidRPr="003726E0" w:rsidRDefault="003726E0" w:rsidP="00F34A77">
            <w:pPr>
              <w:pStyle w:val="DefinitionList"/>
              <w:ind w:left="151" w:hanging="180"/>
            </w:pPr>
            <w:r>
              <w:t xml:space="preserve">Wendy Miles, </w:t>
            </w:r>
            <w:r w:rsidR="008A7B9B">
              <w:t xml:space="preserve">US </w:t>
            </w:r>
            <w:r>
              <w:t xml:space="preserve">Fish and Wildlife Service, PICCC (now </w:t>
            </w:r>
            <w:r w:rsidR="001E7895">
              <w:t>at</w:t>
            </w:r>
            <w:r w:rsidR="00987F7A">
              <w:t xml:space="preserve"> </w:t>
            </w:r>
            <w:r w:rsidR="00987F7A" w:rsidRPr="00987F7A">
              <w:t>Science Applications Program</w:t>
            </w:r>
            <w:r w:rsidR="00987F7A">
              <w:t>, DOI, Region 10</w:t>
            </w:r>
            <w:r>
              <w:t>)</w:t>
            </w:r>
          </w:p>
        </w:tc>
      </w:tr>
      <w:tr w:rsidR="0096764F" w:rsidRPr="00345562" w14:paraId="3FD16F1D" w14:textId="77777777" w:rsidTr="00C21337">
        <w:tc>
          <w:tcPr>
            <w:tcW w:w="1320" w:type="dxa"/>
          </w:tcPr>
          <w:p w14:paraId="0B0238FF" w14:textId="77777777" w:rsidR="0096764F" w:rsidRDefault="00E62C62" w:rsidP="0096764F">
            <w:pPr>
              <w:spacing w:after="40"/>
              <w:rPr>
                <w:sz w:val="22"/>
              </w:rPr>
            </w:pPr>
            <w:r>
              <w:rPr>
                <w:sz w:val="22"/>
              </w:rPr>
              <w:t>Ph.D. students</w:t>
            </w:r>
          </w:p>
        </w:tc>
        <w:tc>
          <w:tcPr>
            <w:tcW w:w="7920" w:type="dxa"/>
            <w:vAlign w:val="center"/>
          </w:tcPr>
          <w:p w14:paraId="6CFBB61A" w14:textId="06A4F70C" w:rsidR="00BE7CA5" w:rsidRDefault="00777D06" w:rsidP="00757138">
            <w:pPr>
              <w:pStyle w:val="DefinitionList"/>
              <w:spacing w:after="40"/>
              <w:ind w:left="245" w:hanging="245"/>
              <w:jc w:val="left"/>
            </w:pPr>
            <w:r>
              <w:t>James Arnott, University of Michigan</w:t>
            </w:r>
            <w:r w:rsidR="00754A01">
              <w:t xml:space="preserve"> (</w:t>
            </w:r>
            <w:r w:rsidR="003726E0">
              <w:t>now at AGCI</w:t>
            </w:r>
            <w:r w:rsidR="00754A01">
              <w:t>)</w:t>
            </w:r>
          </w:p>
          <w:p w14:paraId="7E03A34E" w14:textId="01A64554" w:rsidR="003726E0" w:rsidRPr="003726E0" w:rsidRDefault="003726E0" w:rsidP="00757138">
            <w:pPr>
              <w:pStyle w:val="DefinitionTerm"/>
              <w:spacing w:after="40"/>
              <w:ind w:left="245" w:hanging="245"/>
            </w:pPr>
            <w:r>
              <w:t>Kristen Goodrich (now at Tijuana River NERR)</w:t>
            </w:r>
          </w:p>
          <w:p w14:paraId="767B8D6C" w14:textId="62BE634E" w:rsidR="006B2084" w:rsidRDefault="006B2084" w:rsidP="00757138">
            <w:pPr>
              <w:pStyle w:val="DefinitionTerm"/>
              <w:spacing w:after="40"/>
              <w:ind w:left="245" w:hanging="245"/>
              <w:jc w:val="left"/>
            </w:pPr>
            <w:r>
              <w:t>Christa Daniels, Antioch University of New England (</w:t>
            </w:r>
            <w:r w:rsidR="003726E0">
              <w:t>now at AUNE</w:t>
            </w:r>
            <w:r>
              <w:t>)</w:t>
            </w:r>
          </w:p>
          <w:p w14:paraId="13D11B88" w14:textId="719F94B2" w:rsidR="006B2084" w:rsidRDefault="006B2084" w:rsidP="00757138">
            <w:pPr>
              <w:pStyle w:val="DefinitionTerm"/>
              <w:spacing w:after="40"/>
              <w:ind w:left="245" w:hanging="245"/>
              <w:jc w:val="left"/>
            </w:pPr>
            <w:r>
              <w:t>Linda Shi, Massachusetts Institute of Technology (Committee member</w:t>
            </w:r>
            <w:r w:rsidR="003726E0">
              <w:t xml:space="preserve">, </w:t>
            </w:r>
            <w:r>
              <w:t>now at Cornell University)</w:t>
            </w:r>
          </w:p>
          <w:p w14:paraId="7DD9F4BF" w14:textId="77777777" w:rsidR="006B2084" w:rsidRPr="00453FDE" w:rsidRDefault="006B2084" w:rsidP="00757138">
            <w:pPr>
              <w:pStyle w:val="DefinitionTerm"/>
              <w:spacing w:after="40"/>
              <w:ind w:left="245" w:hanging="245"/>
              <w:jc w:val="left"/>
            </w:pPr>
            <w:r w:rsidRPr="00453FDE">
              <w:t>Austin Becker, Stanford University</w:t>
            </w:r>
            <w:r>
              <w:t xml:space="preserve"> (now at University of Rhode Island)</w:t>
            </w:r>
          </w:p>
          <w:p w14:paraId="2D8F3B20" w14:textId="77777777" w:rsidR="006B2084" w:rsidRDefault="006B2084" w:rsidP="00757138">
            <w:pPr>
              <w:pStyle w:val="DefinitionTerm"/>
              <w:spacing w:after="40"/>
              <w:ind w:left="245" w:hanging="245"/>
              <w:jc w:val="left"/>
            </w:pPr>
            <w:r>
              <w:t>Estelle Gaillard, Griffith University, Australia (now Principal at 4Research)</w:t>
            </w:r>
          </w:p>
          <w:p w14:paraId="075AC202" w14:textId="5CD200A5" w:rsidR="006B2084" w:rsidRPr="006B2084" w:rsidRDefault="006B2084" w:rsidP="00757138">
            <w:pPr>
              <w:pStyle w:val="DefinitionTerm"/>
              <w:spacing w:after="40"/>
              <w:ind w:left="245" w:hanging="245"/>
              <w:jc w:val="left"/>
            </w:pPr>
            <w:r w:rsidRPr="00453FDE">
              <w:t xml:space="preserve">Marjorie Holmberg, </w:t>
            </w:r>
            <w:r>
              <w:t>University of Colorado</w:t>
            </w:r>
            <w:r w:rsidRPr="00453FDE">
              <w:t xml:space="preserve">-Boulder </w:t>
            </w:r>
            <w:r>
              <w:t>(Committee member</w:t>
            </w:r>
            <w:r w:rsidR="003726E0">
              <w:t xml:space="preserve">, </w:t>
            </w:r>
            <w:r>
              <w:t xml:space="preserve">now Principal of </w:t>
            </w:r>
            <w:proofErr w:type="spellStart"/>
            <w:r>
              <w:t>MollyMaps</w:t>
            </w:r>
            <w:proofErr w:type="spellEnd"/>
            <w:r>
              <w:t>)</w:t>
            </w:r>
          </w:p>
        </w:tc>
      </w:tr>
      <w:tr w:rsidR="00FB25B0" w:rsidRPr="00345562" w14:paraId="1DCCF00D" w14:textId="77777777" w:rsidTr="00D209B9">
        <w:tc>
          <w:tcPr>
            <w:tcW w:w="1320" w:type="dxa"/>
          </w:tcPr>
          <w:p w14:paraId="4490E948" w14:textId="124352E5" w:rsidR="00FB25B0" w:rsidRDefault="00FB25B0" w:rsidP="00D209B9">
            <w:pPr>
              <w:spacing w:after="40"/>
              <w:rPr>
                <w:sz w:val="22"/>
              </w:rPr>
            </w:pPr>
            <w:r>
              <w:rPr>
                <w:sz w:val="22"/>
              </w:rPr>
              <w:t>2019</w:t>
            </w:r>
          </w:p>
        </w:tc>
        <w:tc>
          <w:tcPr>
            <w:tcW w:w="7920" w:type="dxa"/>
            <w:vAlign w:val="center"/>
          </w:tcPr>
          <w:p w14:paraId="06524926" w14:textId="19211060" w:rsidR="00FB25B0" w:rsidRDefault="00FB25B0" w:rsidP="00BA5D60">
            <w:pPr>
              <w:pStyle w:val="DefinitionTerm"/>
              <w:spacing w:after="40"/>
              <w:jc w:val="left"/>
            </w:pPr>
            <w:r>
              <w:t>Mentor, ASAP Mentorship Program</w:t>
            </w:r>
          </w:p>
        </w:tc>
      </w:tr>
      <w:tr w:rsidR="00FB25B0" w:rsidRPr="00345562" w14:paraId="1C2FC906" w14:textId="77777777" w:rsidTr="00D209B9">
        <w:tc>
          <w:tcPr>
            <w:tcW w:w="1320" w:type="dxa"/>
          </w:tcPr>
          <w:p w14:paraId="3644ECFE" w14:textId="571C3C7D" w:rsidR="00FB25B0" w:rsidRDefault="00FB25B0" w:rsidP="00D209B9">
            <w:pPr>
              <w:spacing w:after="40"/>
              <w:rPr>
                <w:sz w:val="22"/>
              </w:rPr>
            </w:pPr>
            <w:r>
              <w:rPr>
                <w:sz w:val="22"/>
              </w:rPr>
              <w:t>2008-present</w:t>
            </w:r>
          </w:p>
        </w:tc>
        <w:tc>
          <w:tcPr>
            <w:tcW w:w="7920" w:type="dxa"/>
            <w:vAlign w:val="center"/>
          </w:tcPr>
          <w:p w14:paraId="0D449C60" w14:textId="34AEA5C4" w:rsidR="00FB25B0" w:rsidRDefault="00FB25B0" w:rsidP="00BA5D60">
            <w:pPr>
              <w:pStyle w:val="DefinitionTerm"/>
              <w:spacing w:after="40"/>
              <w:jc w:val="left"/>
            </w:pPr>
            <w:r>
              <w:t>Mentor, informal mentor to adaptation professionals (early- and mid-career) ongoing</w:t>
            </w:r>
          </w:p>
        </w:tc>
      </w:tr>
      <w:tr w:rsidR="000811E6" w:rsidRPr="00345562" w14:paraId="7D7AE09A" w14:textId="77777777" w:rsidTr="00D209B9">
        <w:tc>
          <w:tcPr>
            <w:tcW w:w="1320" w:type="dxa"/>
          </w:tcPr>
          <w:p w14:paraId="60A081B3" w14:textId="77777777" w:rsidR="000811E6" w:rsidRDefault="000811E6" w:rsidP="00D209B9">
            <w:pPr>
              <w:spacing w:after="40"/>
              <w:rPr>
                <w:sz w:val="22"/>
              </w:rPr>
            </w:pPr>
            <w:r>
              <w:rPr>
                <w:sz w:val="22"/>
              </w:rPr>
              <w:t>2003-present</w:t>
            </w:r>
          </w:p>
        </w:tc>
        <w:tc>
          <w:tcPr>
            <w:tcW w:w="7920" w:type="dxa"/>
            <w:vAlign w:val="center"/>
          </w:tcPr>
          <w:p w14:paraId="089CABE3" w14:textId="4EB5B45E" w:rsidR="000811E6" w:rsidRDefault="000811E6" w:rsidP="00BA5D60">
            <w:pPr>
              <w:pStyle w:val="DefinitionTerm"/>
              <w:spacing w:after="40"/>
              <w:jc w:val="left"/>
            </w:pPr>
            <w:r>
              <w:t xml:space="preserve">Ongoing </w:t>
            </w:r>
            <w:r w:rsidR="00E62C62">
              <w:t xml:space="preserve">informal </w:t>
            </w:r>
            <w:r>
              <w:t xml:space="preserve">mentoring of </w:t>
            </w:r>
            <w:r w:rsidR="00FB25B0">
              <w:t xml:space="preserve">senior undergraduate and </w:t>
            </w:r>
            <w:r>
              <w:t xml:space="preserve">graduate (MA and Ph.D.) students in the US, </w:t>
            </w:r>
            <w:r w:rsidR="00BA5D60">
              <w:t>Europe</w:t>
            </w:r>
            <w:r>
              <w:t>, and Australia</w:t>
            </w:r>
          </w:p>
        </w:tc>
      </w:tr>
      <w:tr w:rsidR="0096764F" w:rsidRPr="00345562" w14:paraId="5F9A0068" w14:textId="77777777" w:rsidTr="00C21337">
        <w:tc>
          <w:tcPr>
            <w:tcW w:w="1320" w:type="dxa"/>
          </w:tcPr>
          <w:p w14:paraId="6E077C89" w14:textId="77777777" w:rsidR="0096764F" w:rsidRDefault="0096764F" w:rsidP="0096764F">
            <w:pPr>
              <w:spacing w:after="40"/>
              <w:rPr>
                <w:sz w:val="22"/>
              </w:rPr>
            </w:pPr>
            <w:r>
              <w:rPr>
                <w:sz w:val="22"/>
              </w:rPr>
              <w:t>2007</w:t>
            </w:r>
          </w:p>
        </w:tc>
        <w:tc>
          <w:tcPr>
            <w:tcW w:w="7920" w:type="dxa"/>
            <w:vAlign w:val="center"/>
          </w:tcPr>
          <w:p w14:paraId="30419911" w14:textId="3FE7E968" w:rsidR="0096764F" w:rsidRPr="000D4667" w:rsidRDefault="0096764F" w:rsidP="0096764F">
            <w:pPr>
              <w:pStyle w:val="DefinitionTerm"/>
              <w:spacing w:after="40"/>
              <w:jc w:val="left"/>
            </w:pPr>
            <w:bookmarkStart w:id="34" w:name="_Hlk534635302"/>
            <w:r>
              <w:t>Invited mid-career mentor, DISCCRS (Dissertations Initiative for the Advancement of Climate Change Research) Symposium</w:t>
            </w:r>
            <w:bookmarkEnd w:id="34"/>
            <w:r>
              <w:t xml:space="preserve">, </w:t>
            </w:r>
            <w:r w:rsidRPr="00C97D69">
              <w:rPr>
                <w:iCs/>
              </w:rPr>
              <w:t>Sept</w:t>
            </w:r>
            <w:r>
              <w:rPr>
                <w:iCs/>
              </w:rPr>
              <w:t>ember</w:t>
            </w:r>
            <w:r w:rsidRPr="00C97D69">
              <w:rPr>
                <w:iCs/>
              </w:rPr>
              <w:t xml:space="preserve"> 10-17, Hawa</w:t>
            </w:r>
            <w:r>
              <w:rPr>
                <w:iCs/>
              </w:rPr>
              <w:t>i</w:t>
            </w:r>
            <w:r w:rsidRPr="00C97D69">
              <w:rPr>
                <w:iCs/>
              </w:rPr>
              <w:t>’i</w:t>
            </w:r>
            <w:r>
              <w:rPr>
                <w:i/>
                <w:iCs/>
              </w:rPr>
              <w:t>;</w:t>
            </w:r>
            <w:r w:rsidR="00AC76B8">
              <w:rPr>
                <w:i/>
                <w:iCs/>
              </w:rPr>
              <w:t xml:space="preserve"> </w:t>
            </w:r>
            <w:hyperlink r:id="rId11" w:history="1">
              <w:r w:rsidRPr="00972D16">
                <w:rPr>
                  <w:rStyle w:val="Hyperlink"/>
                </w:rPr>
                <w:t>http://aslo.org/phd.html</w:t>
              </w:r>
            </w:hyperlink>
            <w:r>
              <w:t>.</w:t>
            </w:r>
          </w:p>
        </w:tc>
      </w:tr>
      <w:tr w:rsidR="0096764F" w:rsidRPr="00345562" w14:paraId="020CD148" w14:textId="77777777" w:rsidTr="00C21337">
        <w:tc>
          <w:tcPr>
            <w:tcW w:w="1320" w:type="dxa"/>
          </w:tcPr>
          <w:p w14:paraId="320E90D1" w14:textId="77777777" w:rsidR="0096764F" w:rsidRDefault="0096764F" w:rsidP="0096764F">
            <w:pPr>
              <w:spacing w:after="40"/>
              <w:rPr>
                <w:sz w:val="22"/>
              </w:rPr>
            </w:pPr>
            <w:r>
              <w:rPr>
                <w:sz w:val="22"/>
              </w:rPr>
              <w:t>2007</w:t>
            </w:r>
          </w:p>
        </w:tc>
        <w:tc>
          <w:tcPr>
            <w:tcW w:w="7920" w:type="dxa"/>
            <w:vAlign w:val="center"/>
          </w:tcPr>
          <w:p w14:paraId="73D65F24" w14:textId="77777777" w:rsidR="0096764F" w:rsidRDefault="0096764F" w:rsidP="0096764F">
            <w:pPr>
              <w:pStyle w:val="DefinitionTerm"/>
              <w:spacing w:after="40"/>
              <w:jc w:val="left"/>
            </w:pPr>
            <w:r w:rsidRPr="00345562">
              <w:t>SOARS</w:t>
            </w:r>
            <w:r>
              <w:t xml:space="preserve"> (Significant Opportunities in Atmospheric Research and Science) Seminar on Communicating Science to Different Audiences, July 5.</w:t>
            </w:r>
          </w:p>
        </w:tc>
      </w:tr>
      <w:tr w:rsidR="0096764F" w:rsidRPr="00345562" w14:paraId="54B9EDC2" w14:textId="77777777" w:rsidTr="00C21337">
        <w:tc>
          <w:tcPr>
            <w:tcW w:w="1320" w:type="dxa"/>
          </w:tcPr>
          <w:p w14:paraId="40C56B88" w14:textId="77777777" w:rsidR="0096764F" w:rsidRPr="00345562" w:rsidRDefault="0096764F" w:rsidP="00145EEB">
            <w:pPr>
              <w:spacing w:after="40"/>
              <w:rPr>
                <w:sz w:val="22"/>
              </w:rPr>
            </w:pPr>
            <w:r w:rsidRPr="00345562">
              <w:rPr>
                <w:sz w:val="22"/>
              </w:rPr>
              <w:t>2004</w:t>
            </w:r>
            <w:r>
              <w:rPr>
                <w:sz w:val="22"/>
              </w:rPr>
              <w:t>-07</w:t>
            </w:r>
          </w:p>
        </w:tc>
        <w:tc>
          <w:tcPr>
            <w:tcW w:w="7920" w:type="dxa"/>
            <w:vAlign w:val="center"/>
          </w:tcPr>
          <w:p w14:paraId="70BB18F9" w14:textId="4D19E08C" w:rsidR="0096764F" w:rsidRPr="00345562" w:rsidRDefault="0096764F" w:rsidP="00E62C62">
            <w:pPr>
              <w:pStyle w:val="DefinitionTerm"/>
              <w:spacing w:after="40"/>
              <w:jc w:val="left"/>
            </w:pPr>
            <w:r w:rsidRPr="00345562">
              <w:t>Mentor</w:t>
            </w:r>
            <w:r w:rsidR="00AB08FD">
              <w:t xml:space="preserve"> </w:t>
            </w:r>
            <w:r w:rsidR="00E62C62">
              <w:t>&amp;</w:t>
            </w:r>
            <w:r>
              <w:t xml:space="preserve"> research advisor</w:t>
            </w:r>
            <w:r w:rsidRPr="00345562">
              <w:t xml:space="preserve"> for</w:t>
            </w:r>
            <w:r>
              <w:t xml:space="preserve"> J</w:t>
            </w:r>
            <w:r w:rsidR="009306CF">
              <w:t>.</w:t>
            </w:r>
            <w:r>
              <w:t xml:space="preserve"> </w:t>
            </w:r>
            <w:proofErr w:type="spellStart"/>
            <w:r>
              <w:t>Tribbia</w:t>
            </w:r>
            <w:proofErr w:type="spellEnd"/>
            <w:r w:rsidR="00FB25B0">
              <w:t xml:space="preserve"> (MA-student)</w:t>
            </w:r>
            <w:r>
              <w:t xml:space="preserve">, </w:t>
            </w:r>
            <w:r w:rsidR="00E62C62">
              <w:t>research assistant at NCAR</w:t>
            </w:r>
          </w:p>
        </w:tc>
      </w:tr>
      <w:tr w:rsidR="0096764F" w:rsidRPr="00345562" w14:paraId="43D9F642" w14:textId="77777777" w:rsidTr="00C21337">
        <w:tc>
          <w:tcPr>
            <w:tcW w:w="1320" w:type="dxa"/>
          </w:tcPr>
          <w:p w14:paraId="7BE31B7E" w14:textId="77777777" w:rsidR="0096764F" w:rsidRPr="00345562" w:rsidRDefault="0096764F" w:rsidP="0096764F">
            <w:pPr>
              <w:spacing w:after="40"/>
              <w:rPr>
                <w:sz w:val="22"/>
              </w:rPr>
            </w:pPr>
            <w:r w:rsidRPr="00345562">
              <w:rPr>
                <w:sz w:val="22"/>
              </w:rPr>
              <w:t>2004</w:t>
            </w:r>
          </w:p>
        </w:tc>
        <w:tc>
          <w:tcPr>
            <w:tcW w:w="7920" w:type="dxa"/>
            <w:vAlign w:val="center"/>
          </w:tcPr>
          <w:p w14:paraId="52A29FD1" w14:textId="3EF20722" w:rsidR="0096764F" w:rsidRPr="00345562" w:rsidRDefault="0096764F" w:rsidP="0096764F">
            <w:pPr>
              <w:pStyle w:val="DefinitionTerm"/>
              <w:spacing w:after="40"/>
              <w:jc w:val="left"/>
            </w:pPr>
            <w:r w:rsidRPr="00345562">
              <w:t xml:space="preserve">SOARS </w:t>
            </w:r>
            <w:r>
              <w:t xml:space="preserve">(Significant Opportunities in Atmospheric Research and Science) </w:t>
            </w:r>
            <w:r w:rsidRPr="00345562">
              <w:t>Program Mentor for C</w:t>
            </w:r>
            <w:r w:rsidR="009306CF">
              <w:t>.</w:t>
            </w:r>
            <w:r w:rsidRPr="00345562">
              <w:t xml:space="preserve"> Mann</w:t>
            </w:r>
            <w:r>
              <w:t xml:space="preserve"> (Morehouse College)</w:t>
            </w:r>
            <w:r w:rsidRPr="00345562">
              <w:t>, NCAR</w:t>
            </w:r>
            <w:r w:rsidR="00757138">
              <w:t>.</w:t>
            </w:r>
          </w:p>
        </w:tc>
      </w:tr>
    </w:tbl>
    <w:p w14:paraId="1BC919F2" w14:textId="77777777" w:rsidR="00D57EBB" w:rsidRPr="001659D7" w:rsidRDefault="00D57EBB" w:rsidP="0096764F">
      <w:pPr>
        <w:spacing w:after="40"/>
      </w:pPr>
    </w:p>
    <w:p w14:paraId="0CF515D6" w14:textId="77777777" w:rsidR="0096764F" w:rsidRPr="003347BC" w:rsidRDefault="0096764F" w:rsidP="0096764F">
      <w:pPr>
        <w:pStyle w:val="Heading8"/>
        <w:spacing w:after="40"/>
        <w:jc w:val="left"/>
        <w:rPr>
          <w:rFonts w:ascii="Tahoma" w:hAnsi="Tahoma" w:cs="Tahoma"/>
          <w:color w:val="3366FF"/>
        </w:rPr>
      </w:pPr>
      <w:bookmarkStart w:id="35" w:name="_Publications_______________________"/>
      <w:bookmarkEnd w:id="35"/>
      <w:r w:rsidRPr="006869A4">
        <w:rPr>
          <w:rStyle w:val="CV-HeadingsChar"/>
          <w:b/>
        </w:rPr>
        <w:t>Publications</w:t>
      </w:r>
      <w:r>
        <w:rPr>
          <w:rFonts w:ascii="Tahoma" w:hAnsi="Tahoma" w:cs="Tahoma"/>
          <w:color w:val="3366FF"/>
        </w:rPr>
        <w:t xml:space="preserve"> ________________________________________________________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275"/>
        <w:gridCol w:w="7965"/>
      </w:tblGrid>
      <w:tr w:rsidR="0096764F" w:rsidRPr="00345562" w14:paraId="65A5399C" w14:textId="77777777" w:rsidTr="00C21337">
        <w:tc>
          <w:tcPr>
            <w:tcW w:w="9240" w:type="dxa"/>
            <w:gridSpan w:val="2"/>
          </w:tcPr>
          <w:p w14:paraId="315359B5" w14:textId="4BFD437A" w:rsidR="0096764F" w:rsidRPr="003347BC" w:rsidRDefault="0096764F" w:rsidP="007E0D05">
            <w:pPr>
              <w:spacing w:after="40"/>
              <w:rPr>
                <w:b/>
                <w:sz w:val="22"/>
              </w:rPr>
            </w:pPr>
            <w:r w:rsidRPr="003347BC">
              <w:rPr>
                <w:b/>
                <w:i/>
                <w:sz w:val="22"/>
              </w:rPr>
              <w:t>Refereed Journal Articles</w:t>
            </w:r>
            <w:r>
              <w:rPr>
                <w:b/>
                <w:i/>
                <w:sz w:val="22"/>
              </w:rPr>
              <w:t xml:space="preserve"> (</w:t>
            </w:r>
            <w:r w:rsidR="009F5842">
              <w:rPr>
                <w:b/>
                <w:i/>
                <w:sz w:val="22"/>
              </w:rPr>
              <w:t>70</w:t>
            </w:r>
            <w:r>
              <w:rPr>
                <w:b/>
                <w:i/>
                <w:sz w:val="22"/>
              </w:rPr>
              <w:t>)</w:t>
            </w:r>
          </w:p>
        </w:tc>
      </w:tr>
      <w:tr w:rsidR="009F5842" w:rsidRPr="00847BFB" w14:paraId="68AF3A73" w14:textId="77777777" w:rsidTr="003F11D5">
        <w:tc>
          <w:tcPr>
            <w:tcW w:w="1275" w:type="dxa"/>
          </w:tcPr>
          <w:p w14:paraId="735ACCA7" w14:textId="55A6976D" w:rsidR="009F5842" w:rsidRPr="00D356EF" w:rsidRDefault="009F5842" w:rsidP="00847BFB">
            <w:pPr>
              <w:rPr>
                <w:sz w:val="22"/>
                <w:szCs w:val="22"/>
              </w:rPr>
            </w:pPr>
            <w:r>
              <w:rPr>
                <w:sz w:val="22"/>
                <w:szCs w:val="22"/>
              </w:rPr>
              <w:t>forthcoming</w:t>
            </w:r>
          </w:p>
        </w:tc>
        <w:tc>
          <w:tcPr>
            <w:tcW w:w="7965" w:type="dxa"/>
          </w:tcPr>
          <w:p w14:paraId="7D6A0E30" w14:textId="276176F4" w:rsidR="009F5842" w:rsidRPr="00D356EF" w:rsidRDefault="009F5842" w:rsidP="00847BFB">
            <w:pPr>
              <w:rPr>
                <w:bCs/>
                <w:sz w:val="22"/>
                <w:szCs w:val="22"/>
              </w:rPr>
            </w:pPr>
            <w:r w:rsidRPr="009F5842">
              <w:rPr>
                <w:b/>
                <w:sz w:val="22"/>
                <w:szCs w:val="22"/>
              </w:rPr>
              <w:t>Moser, Susanne C.</w:t>
            </w:r>
            <w:r>
              <w:rPr>
                <w:bCs/>
                <w:sz w:val="22"/>
                <w:szCs w:val="22"/>
              </w:rPr>
              <w:t xml:space="preserve"> (forthcoming). What is transformative capacity? A review. </w:t>
            </w:r>
            <w:r w:rsidRPr="009F5842">
              <w:rPr>
                <w:bCs/>
                <w:i/>
                <w:iCs/>
                <w:sz w:val="22"/>
                <w:szCs w:val="22"/>
              </w:rPr>
              <w:t>COSUST</w:t>
            </w:r>
            <w:r>
              <w:rPr>
                <w:bCs/>
                <w:sz w:val="22"/>
                <w:szCs w:val="22"/>
              </w:rPr>
              <w:t>, in preparation.</w:t>
            </w:r>
          </w:p>
        </w:tc>
      </w:tr>
      <w:tr w:rsidR="00327F14" w:rsidRPr="00847BFB" w14:paraId="3CAF9D44" w14:textId="77777777" w:rsidTr="003F11D5">
        <w:tc>
          <w:tcPr>
            <w:tcW w:w="1275" w:type="dxa"/>
          </w:tcPr>
          <w:p w14:paraId="52A41DD2" w14:textId="77777777" w:rsidR="00327F14" w:rsidRPr="00847BFB" w:rsidRDefault="00327F14" w:rsidP="00847BFB">
            <w:pPr>
              <w:rPr>
                <w:sz w:val="22"/>
                <w:szCs w:val="22"/>
              </w:rPr>
            </w:pPr>
            <w:r w:rsidRPr="00847BFB">
              <w:rPr>
                <w:sz w:val="22"/>
                <w:szCs w:val="22"/>
              </w:rPr>
              <w:t>forthcoming</w:t>
            </w:r>
          </w:p>
        </w:tc>
        <w:tc>
          <w:tcPr>
            <w:tcW w:w="7965" w:type="dxa"/>
          </w:tcPr>
          <w:p w14:paraId="7D18D4FB" w14:textId="77777777" w:rsidR="00327F14" w:rsidRPr="00847BFB" w:rsidRDefault="00327F14" w:rsidP="00847BFB">
            <w:pPr>
              <w:rPr>
                <w:b/>
                <w:sz w:val="22"/>
                <w:szCs w:val="22"/>
              </w:rPr>
            </w:pPr>
            <w:r w:rsidRPr="00847BFB">
              <w:rPr>
                <w:bCs/>
                <w:sz w:val="22"/>
                <w:szCs w:val="22"/>
              </w:rPr>
              <w:t>Keener, V.,</w:t>
            </w:r>
            <w:r w:rsidRPr="00847BFB">
              <w:rPr>
                <w:b/>
                <w:sz w:val="22"/>
                <w:szCs w:val="22"/>
              </w:rPr>
              <w:t xml:space="preserve"> Susanne C. Moser, </w:t>
            </w:r>
            <w:r w:rsidRPr="00847BFB">
              <w:rPr>
                <w:bCs/>
                <w:sz w:val="22"/>
                <w:szCs w:val="22"/>
              </w:rPr>
              <w:t>M. Finucane, and W. Miles</w:t>
            </w:r>
            <w:r w:rsidRPr="00847BFB">
              <w:rPr>
                <w:b/>
                <w:sz w:val="22"/>
                <w:szCs w:val="22"/>
              </w:rPr>
              <w:t xml:space="preserve"> </w:t>
            </w:r>
            <w:r w:rsidRPr="00847BFB">
              <w:rPr>
                <w:sz w:val="22"/>
                <w:szCs w:val="22"/>
              </w:rPr>
              <w:t xml:space="preserve">(forthcoming). Boundary work through the eyes of practitioners. </w:t>
            </w:r>
            <w:r w:rsidRPr="00847BFB">
              <w:rPr>
                <w:i/>
                <w:sz w:val="22"/>
                <w:szCs w:val="22"/>
              </w:rPr>
              <w:t>Nature Climate Change</w:t>
            </w:r>
            <w:r w:rsidRPr="00847BFB">
              <w:rPr>
                <w:sz w:val="22"/>
                <w:szCs w:val="22"/>
              </w:rPr>
              <w:t>, in preparation.</w:t>
            </w:r>
          </w:p>
        </w:tc>
      </w:tr>
      <w:tr w:rsidR="00327F14" w:rsidRPr="00847BFB" w14:paraId="2EE47F62" w14:textId="77777777" w:rsidTr="003F11D5">
        <w:tc>
          <w:tcPr>
            <w:tcW w:w="1275" w:type="dxa"/>
          </w:tcPr>
          <w:p w14:paraId="38310BC0" w14:textId="77777777" w:rsidR="00327F14" w:rsidRPr="00847BFB" w:rsidRDefault="00327F14" w:rsidP="00847BFB">
            <w:pPr>
              <w:rPr>
                <w:sz w:val="22"/>
                <w:szCs w:val="22"/>
              </w:rPr>
            </w:pPr>
            <w:r w:rsidRPr="00847BFB">
              <w:rPr>
                <w:sz w:val="22"/>
                <w:szCs w:val="22"/>
              </w:rPr>
              <w:t>forthcoming</w:t>
            </w:r>
          </w:p>
        </w:tc>
        <w:tc>
          <w:tcPr>
            <w:tcW w:w="7965" w:type="dxa"/>
          </w:tcPr>
          <w:p w14:paraId="4C9C9A9E" w14:textId="77777777" w:rsidR="00327F14" w:rsidRPr="00847BFB" w:rsidRDefault="00327F14" w:rsidP="00847BFB">
            <w:pPr>
              <w:rPr>
                <w:sz w:val="22"/>
                <w:szCs w:val="22"/>
              </w:rPr>
            </w:pPr>
            <w:bookmarkStart w:id="36" w:name="_Hlk534473874"/>
            <w:r w:rsidRPr="00847BFB">
              <w:rPr>
                <w:b/>
                <w:sz w:val="22"/>
                <w:szCs w:val="22"/>
              </w:rPr>
              <w:t>Moser, Susanne C.</w:t>
            </w:r>
            <w:r w:rsidRPr="00847BFB">
              <w:rPr>
                <w:sz w:val="22"/>
                <w:szCs w:val="22"/>
              </w:rPr>
              <w:t xml:space="preserve"> and C.L. </w:t>
            </w:r>
            <w:proofErr w:type="spellStart"/>
            <w:r w:rsidRPr="00847BFB">
              <w:rPr>
                <w:sz w:val="22"/>
                <w:szCs w:val="22"/>
              </w:rPr>
              <w:t>Berzonsky</w:t>
            </w:r>
            <w:proofErr w:type="spellEnd"/>
            <w:r w:rsidRPr="00847BFB">
              <w:rPr>
                <w:sz w:val="22"/>
                <w:szCs w:val="22"/>
              </w:rPr>
              <w:t xml:space="preserve"> (forthcoming). Hope in the face of climate change: A bridge without railing. </w:t>
            </w:r>
            <w:r w:rsidRPr="00847BFB">
              <w:rPr>
                <w:i/>
                <w:sz w:val="22"/>
                <w:szCs w:val="22"/>
              </w:rPr>
              <w:t>Environmental Communication</w:t>
            </w:r>
            <w:r w:rsidRPr="00847BFB">
              <w:rPr>
                <w:sz w:val="22"/>
                <w:szCs w:val="22"/>
              </w:rPr>
              <w:t>, in preparation.</w:t>
            </w:r>
            <w:bookmarkEnd w:id="36"/>
          </w:p>
        </w:tc>
      </w:tr>
      <w:tr w:rsidR="00327F14" w:rsidRPr="00847BFB" w14:paraId="1713F26C" w14:textId="77777777" w:rsidTr="003F11D5">
        <w:tc>
          <w:tcPr>
            <w:tcW w:w="1275" w:type="dxa"/>
          </w:tcPr>
          <w:p w14:paraId="0EF7A03B" w14:textId="77777777" w:rsidR="00327F14" w:rsidRPr="00847BFB" w:rsidRDefault="00327F14" w:rsidP="00847BFB">
            <w:pPr>
              <w:rPr>
                <w:sz w:val="22"/>
                <w:szCs w:val="22"/>
              </w:rPr>
            </w:pPr>
            <w:r w:rsidRPr="00847BFB">
              <w:rPr>
                <w:sz w:val="22"/>
                <w:szCs w:val="22"/>
              </w:rPr>
              <w:t>forthcoming</w:t>
            </w:r>
          </w:p>
        </w:tc>
        <w:tc>
          <w:tcPr>
            <w:tcW w:w="7965" w:type="dxa"/>
          </w:tcPr>
          <w:p w14:paraId="4CCAB1CD" w14:textId="77777777" w:rsidR="00327F14" w:rsidRPr="00847BFB" w:rsidRDefault="00327F14" w:rsidP="00847BFB">
            <w:pPr>
              <w:rPr>
                <w:sz w:val="22"/>
                <w:szCs w:val="22"/>
              </w:rPr>
            </w:pPr>
            <w:r w:rsidRPr="00847BFB">
              <w:rPr>
                <w:b/>
                <w:sz w:val="22"/>
                <w:szCs w:val="22"/>
              </w:rPr>
              <w:t xml:space="preserve">Moser, Susanne C. </w:t>
            </w:r>
            <w:r w:rsidRPr="00847BFB">
              <w:rPr>
                <w:sz w:val="22"/>
                <w:szCs w:val="22"/>
              </w:rPr>
              <w:t xml:space="preserve">and J. Arnott (forthcoming). Developing indicators and metrics to measure adaptation success and progress. </w:t>
            </w:r>
            <w:r w:rsidRPr="00847BFB">
              <w:rPr>
                <w:i/>
                <w:sz w:val="22"/>
                <w:szCs w:val="22"/>
              </w:rPr>
              <w:t>Nature Climate Change</w:t>
            </w:r>
            <w:r w:rsidRPr="00847BFB">
              <w:rPr>
                <w:sz w:val="22"/>
                <w:szCs w:val="22"/>
              </w:rPr>
              <w:t>, in preparation.</w:t>
            </w:r>
          </w:p>
        </w:tc>
      </w:tr>
      <w:tr w:rsidR="0051094E" w:rsidRPr="00847BFB" w14:paraId="47D245D8" w14:textId="77777777" w:rsidTr="00C14D57">
        <w:tc>
          <w:tcPr>
            <w:tcW w:w="1275" w:type="dxa"/>
          </w:tcPr>
          <w:p w14:paraId="6BCCA3CD" w14:textId="77777777" w:rsidR="0051094E" w:rsidRPr="00847BFB" w:rsidRDefault="0051094E" w:rsidP="00847BFB">
            <w:pPr>
              <w:rPr>
                <w:sz w:val="22"/>
                <w:szCs w:val="22"/>
              </w:rPr>
            </w:pPr>
            <w:r w:rsidRPr="00847BFB">
              <w:rPr>
                <w:sz w:val="22"/>
                <w:szCs w:val="22"/>
              </w:rPr>
              <w:t>forthcoming</w:t>
            </w:r>
          </w:p>
        </w:tc>
        <w:tc>
          <w:tcPr>
            <w:tcW w:w="7965" w:type="dxa"/>
          </w:tcPr>
          <w:p w14:paraId="24B4D168" w14:textId="77777777" w:rsidR="0051094E" w:rsidRPr="00847BFB" w:rsidRDefault="0051094E" w:rsidP="00847BFB">
            <w:pPr>
              <w:rPr>
                <w:sz w:val="22"/>
                <w:szCs w:val="22"/>
              </w:rPr>
            </w:pPr>
            <w:r w:rsidRPr="00847BFB">
              <w:rPr>
                <w:b/>
                <w:sz w:val="22"/>
                <w:szCs w:val="22"/>
              </w:rPr>
              <w:t>Moser, Susanne C.</w:t>
            </w:r>
            <w:r w:rsidRPr="00847BFB">
              <w:rPr>
                <w:sz w:val="22"/>
                <w:szCs w:val="22"/>
              </w:rPr>
              <w:t>, A. K. Snover, others TBD</w:t>
            </w:r>
            <w:r w:rsidRPr="00847BFB">
              <w:rPr>
                <w:b/>
                <w:sz w:val="22"/>
                <w:szCs w:val="22"/>
              </w:rPr>
              <w:t xml:space="preserve"> </w:t>
            </w:r>
            <w:r w:rsidRPr="00847BFB">
              <w:rPr>
                <w:sz w:val="22"/>
                <w:szCs w:val="22"/>
              </w:rPr>
              <w:t xml:space="preserve">(forthcoming). Successful adaptation: Reflections on the life of a heuristic. </w:t>
            </w:r>
            <w:r w:rsidRPr="00847BFB">
              <w:rPr>
                <w:i/>
                <w:sz w:val="22"/>
                <w:szCs w:val="22"/>
              </w:rPr>
              <w:t>Nature Climate Change</w:t>
            </w:r>
            <w:r w:rsidRPr="00847BFB">
              <w:rPr>
                <w:sz w:val="22"/>
                <w:szCs w:val="22"/>
              </w:rPr>
              <w:t>, in preparation.</w:t>
            </w:r>
          </w:p>
        </w:tc>
      </w:tr>
      <w:tr w:rsidR="00420E4F" w:rsidRPr="00847BFB" w14:paraId="4DD33F80" w14:textId="77777777" w:rsidTr="00090C4D">
        <w:tc>
          <w:tcPr>
            <w:tcW w:w="1275" w:type="dxa"/>
          </w:tcPr>
          <w:p w14:paraId="04E95C1F" w14:textId="0F5F89F6" w:rsidR="00420E4F" w:rsidRPr="00847BFB" w:rsidRDefault="00420E4F" w:rsidP="00847BFB">
            <w:pPr>
              <w:rPr>
                <w:sz w:val="22"/>
                <w:szCs w:val="22"/>
              </w:rPr>
            </w:pPr>
            <w:r w:rsidRPr="00847BFB">
              <w:rPr>
                <w:sz w:val="22"/>
                <w:szCs w:val="22"/>
              </w:rPr>
              <w:t>forthcoming</w:t>
            </w:r>
          </w:p>
        </w:tc>
        <w:tc>
          <w:tcPr>
            <w:tcW w:w="7965" w:type="dxa"/>
          </w:tcPr>
          <w:p w14:paraId="077FD321" w14:textId="2199A79F" w:rsidR="00420E4F" w:rsidRPr="00847BFB" w:rsidRDefault="00420E4F" w:rsidP="00847BFB">
            <w:pPr>
              <w:rPr>
                <w:bCs/>
                <w:sz w:val="22"/>
                <w:szCs w:val="22"/>
              </w:rPr>
            </w:pPr>
            <w:r w:rsidRPr="00847BFB">
              <w:rPr>
                <w:bCs/>
                <w:sz w:val="22"/>
                <w:szCs w:val="22"/>
              </w:rPr>
              <w:t xml:space="preserve">Goodrich, K. and </w:t>
            </w:r>
            <w:r w:rsidRPr="00847BFB">
              <w:rPr>
                <w:b/>
                <w:sz w:val="22"/>
                <w:szCs w:val="22"/>
              </w:rPr>
              <w:t>Susanne C. Moser</w:t>
            </w:r>
            <w:r w:rsidRPr="00847BFB">
              <w:rPr>
                <w:bCs/>
                <w:sz w:val="22"/>
                <w:szCs w:val="22"/>
              </w:rPr>
              <w:t>. Mental health impacts on climate adaptation professionals</w:t>
            </w:r>
            <w:r w:rsidR="00BE7B24" w:rsidRPr="00847BFB">
              <w:rPr>
                <w:bCs/>
                <w:i/>
                <w:iCs/>
                <w:sz w:val="22"/>
                <w:szCs w:val="22"/>
              </w:rPr>
              <w:t>. TBD</w:t>
            </w:r>
            <w:r w:rsidRPr="00847BFB">
              <w:rPr>
                <w:bCs/>
                <w:sz w:val="22"/>
                <w:szCs w:val="22"/>
              </w:rPr>
              <w:t xml:space="preserve">, </w:t>
            </w:r>
            <w:r w:rsidR="00A00D2D" w:rsidRPr="00847BFB">
              <w:rPr>
                <w:bCs/>
                <w:sz w:val="22"/>
                <w:szCs w:val="22"/>
              </w:rPr>
              <w:t>in</w:t>
            </w:r>
            <w:r w:rsidR="00BE7B24" w:rsidRPr="00847BFB">
              <w:rPr>
                <w:bCs/>
                <w:sz w:val="22"/>
                <w:szCs w:val="22"/>
              </w:rPr>
              <w:t xml:space="preserve"> preparation</w:t>
            </w:r>
            <w:r w:rsidRPr="00847BFB">
              <w:rPr>
                <w:bCs/>
                <w:sz w:val="22"/>
                <w:szCs w:val="22"/>
              </w:rPr>
              <w:t>.</w:t>
            </w:r>
          </w:p>
        </w:tc>
      </w:tr>
      <w:tr w:rsidR="00490129" w:rsidRPr="00847BFB" w14:paraId="24EB6891" w14:textId="77777777" w:rsidTr="006C5D35">
        <w:tc>
          <w:tcPr>
            <w:tcW w:w="1275" w:type="dxa"/>
          </w:tcPr>
          <w:p w14:paraId="22CFA00E" w14:textId="77777777" w:rsidR="00490129" w:rsidRPr="00D356EF" w:rsidRDefault="00490129" w:rsidP="006C5D35">
            <w:pPr>
              <w:rPr>
                <w:sz w:val="22"/>
                <w:szCs w:val="22"/>
              </w:rPr>
            </w:pPr>
            <w:r>
              <w:rPr>
                <w:sz w:val="22"/>
                <w:szCs w:val="22"/>
              </w:rPr>
              <w:t>forthcoming</w:t>
            </w:r>
          </w:p>
        </w:tc>
        <w:tc>
          <w:tcPr>
            <w:tcW w:w="7965" w:type="dxa"/>
          </w:tcPr>
          <w:p w14:paraId="123C0DD5" w14:textId="77777777" w:rsidR="00490129" w:rsidRPr="00D356EF" w:rsidRDefault="00490129" w:rsidP="006C5D35">
            <w:pPr>
              <w:rPr>
                <w:bCs/>
                <w:sz w:val="22"/>
                <w:szCs w:val="22"/>
              </w:rPr>
            </w:pPr>
            <w:r w:rsidRPr="009F5842">
              <w:rPr>
                <w:b/>
                <w:sz w:val="22"/>
                <w:szCs w:val="22"/>
              </w:rPr>
              <w:t>Moser, Susanne C.</w:t>
            </w:r>
            <w:r>
              <w:rPr>
                <w:bCs/>
                <w:sz w:val="22"/>
                <w:szCs w:val="22"/>
              </w:rPr>
              <w:t xml:space="preserve"> (forthcoming). Transformative labor: The often invisible work to help bring about deep change. </w:t>
            </w:r>
            <w:r w:rsidRPr="009F5842">
              <w:rPr>
                <w:bCs/>
                <w:i/>
                <w:iCs/>
                <w:sz w:val="22"/>
                <w:szCs w:val="22"/>
              </w:rPr>
              <w:t>Global Environmental Change</w:t>
            </w:r>
            <w:r>
              <w:rPr>
                <w:bCs/>
                <w:sz w:val="22"/>
                <w:szCs w:val="22"/>
              </w:rPr>
              <w:t>, in review.</w:t>
            </w:r>
          </w:p>
        </w:tc>
      </w:tr>
      <w:tr w:rsidR="00490129" w:rsidRPr="00847BFB" w14:paraId="7863E817" w14:textId="77777777" w:rsidTr="006C5D35">
        <w:tc>
          <w:tcPr>
            <w:tcW w:w="1275" w:type="dxa"/>
          </w:tcPr>
          <w:p w14:paraId="76174163" w14:textId="5D5E02CB" w:rsidR="00490129" w:rsidRPr="00D356EF" w:rsidRDefault="00C933C9" w:rsidP="006C5D35">
            <w:pPr>
              <w:rPr>
                <w:sz w:val="22"/>
                <w:szCs w:val="22"/>
              </w:rPr>
            </w:pPr>
            <w:r>
              <w:rPr>
                <w:sz w:val="22"/>
                <w:szCs w:val="22"/>
              </w:rPr>
              <w:lastRenderedPageBreak/>
              <w:t>2023</w:t>
            </w:r>
          </w:p>
        </w:tc>
        <w:tc>
          <w:tcPr>
            <w:tcW w:w="7965" w:type="dxa"/>
          </w:tcPr>
          <w:p w14:paraId="75347470" w14:textId="015FDFEB" w:rsidR="00490129" w:rsidRPr="00D356EF" w:rsidRDefault="006F18C2" w:rsidP="006C5D35">
            <w:pPr>
              <w:rPr>
                <w:b/>
                <w:sz w:val="22"/>
                <w:szCs w:val="22"/>
              </w:rPr>
            </w:pPr>
            <w:proofErr w:type="spellStart"/>
            <w:r w:rsidRPr="00252912">
              <w:rPr>
                <w:bCs/>
                <w:sz w:val="22"/>
                <w:szCs w:val="22"/>
              </w:rPr>
              <w:t>Peletier</w:t>
            </w:r>
            <w:proofErr w:type="spellEnd"/>
            <w:r w:rsidRPr="00252912">
              <w:rPr>
                <w:bCs/>
                <w:sz w:val="22"/>
                <w:szCs w:val="22"/>
              </w:rPr>
              <w:t>, P.</w:t>
            </w:r>
            <w:r w:rsidR="00252912" w:rsidRPr="00252912">
              <w:rPr>
                <w:bCs/>
                <w:sz w:val="22"/>
                <w:szCs w:val="22"/>
              </w:rPr>
              <w:t xml:space="preserve">, </w:t>
            </w:r>
            <w:r w:rsidR="00252912" w:rsidRPr="00252912">
              <w:rPr>
                <w:sz w:val="22"/>
                <w:szCs w:val="22"/>
              </w:rPr>
              <w:t xml:space="preserve">M. Ng , S. Castaneda, </w:t>
            </w:r>
            <w:r w:rsidR="00252912" w:rsidRPr="00252912">
              <w:rPr>
                <w:b/>
                <w:bCs/>
                <w:sz w:val="22"/>
                <w:szCs w:val="22"/>
              </w:rPr>
              <w:t>S. Moser</w:t>
            </w:r>
            <w:r w:rsidR="00252912" w:rsidRPr="00252912">
              <w:rPr>
                <w:sz w:val="22"/>
                <w:szCs w:val="22"/>
              </w:rPr>
              <w:t>, B. Wray (2023)</w:t>
            </w:r>
            <w:r w:rsidR="00490129" w:rsidRPr="00252912">
              <w:rPr>
                <w:bCs/>
                <w:sz w:val="22"/>
                <w:szCs w:val="22"/>
              </w:rPr>
              <w:t>.</w:t>
            </w:r>
            <w:r w:rsidR="00490129" w:rsidRPr="00D356EF">
              <w:rPr>
                <w:b/>
                <w:sz w:val="22"/>
                <w:szCs w:val="22"/>
              </w:rPr>
              <w:t xml:space="preserve"> </w:t>
            </w:r>
            <w:r w:rsidR="00490129" w:rsidRPr="00D356EF">
              <w:rPr>
                <w:sz w:val="22"/>
                <w:szCs w:val="22"/>
              </w:rPr>
              <w:t xml:space="preserve">Confronting </w:t>
            </w:r>
            <w:r w:rsidR="00490129">
              <w:rPr>
                <w:sz w:val="22"/>
                <w:szCs w:val="22"/>
              </w:rPr>
              <w:t>e</w:t>
            </w:r>
            <w:r w:rsidR="00490129" w:rsidRPr="00D356EF">
              <w:rPr>
                <w:sz w:val="22"/>
                <w:szCs w:val="22"/>
              </w:rPr>
              <w:t xml:space="preserve">motions in the </w:t>
            </w:r>
            <w:r w:rsidR="00490129">
              <w:rPr>
                <w:sz w:val="22"/>
                <w:szCs w:val="22"/>
              </w:rPr>
              <w:t>c</w:t>
            </w:r>
            <w:r w:rsidR="00490129" w:rsidRPr="00D356EF">
              <w:rPr>
                <w:sz w:val="22"/>
                <w:szCs w:val="22"/>
              </w:rPr>
              <w:t xml:space="preserve">limate </w:t>
            </w:r>
            <w:r w:rsidR="00490129">
              <w:rPr>
                <w:sz w:val="22"/>
                <w:szCs w:val="22"/>
              </w:rPr>
              <w:t>s</w:t>
            </w:r>
            <w:r w:rsidR="00490129" w:rsidRPr="00D356EF">
              <w:rPr>
                <w:sz w:val="22"/>
                <w:szCs w:val="22"/>
              </w:rPr>
              <w:t xml:space="preserve">ciences: Perspectives on </w:t>
            </w:r>
            <w:r w:rsidR="00490129">
              <w:rPr>
                <w:sz w:val="22"/>
                <w:szCs w:val="22"/>
              </w:rPr>
              <w:t>g</w:t>
            </w:r>
            <w:r w:rsidR="00490129" w:rsidRPr="00D356EF">
              <w:rPr>
                <w:sz w:val="22"/>
                <w:szCs w:val="22"/>
              </w:rPr>
              <w:t xml:space="preserve">raduate </w:t>
            </w:r>
            <w:r w:rsidR="00490129">
              <w:rPr>
                <w:sz w:val="22"/>
                <w:szCs w:val="22"/>
              </w:rPr>
              <w:t>e</w:t>
            </w:r>
            <w:r w:rsidR="00490129" w:rsidRPr="00D356EF">
              <w:rPr>
                <w:sz w:val="22"/>
                <w:szCs w:val="22"/>
              </w:rPr>
              <w:t>ducation</w:t>
            </w:r>
            <w:r w:rsidR="00490129">
              <w:rPr>
                <w:sz w:val="22"/>
                <w:szCs w:val="22"/>
              </w:rPr>
              <w:t xml:space="preserve">. </w:t>
            </w:r>
            <w:r w:rsidR="00490129" w:rsidRPr="00D356EF">
              <w:rPr>
                <w:i/>
                <w:iCs/>
                <w:sz w:val="22"/>
                <w:szCs w:val="22"/>
              </w:rPr>
              <w:t>Nature Climate Change</w:t>
            </w:r>
            <w:r w:rsidR="00491F97">
              <w:rPr>
                <w:sz w:val="22"/>
                <w:szCs w:val="22"/>
              </w:rPr>
              <w:t xml:space="preserve"> </w:t>
            </w:r>
            <w:r w:rsidR="00491F97" w:rsidRPr="00491F97">
              <w:t>13,</w:t>
            </w:r>
            <w:r w:rsidR="00491F97">
              <w:t xml:space="preserve"> 1148–1150. doi:10.1038/s41558-023-01838-7</w:t>
            </w:r>
            <w:r w:rsidR="00490129">
              <w:rPr>
                <w:sz w:val="22"/>
                <w:szCs w:val="22"/>
              </w:rPr>
              <w:t>.</w:t>
            </w:r>
          </w:p>
        </w:tc>
      </w:tr>
      <w:tr w:rsidR="00325698" w:rsidRPr="00847BFB" w14:paraId="7FD129EB" w14:textId="77777777" w:rsidTr="00C16C1A">
        <w:tc>
          <w:tcPr>
            <w:tcW w:w="1275" w:type="dxa"/>
          </w:tcPr>
          <w:p w14:paraId="378FD7AF" w14:textId="5F256684" w:rsidR="00325698" w:rsidRPr="00847BFB" w:rsidRDefault="003037B0" w:rsidP="00847BFB">
            <w:pPr>
              <w:rPr>
                <w:sz w:val="22"/>
                <w:szCs w:val="22"/>
              </w:rPr>
            </w:pPr>
            <w:r w:rsidRPr="00847BFB">
              <w:rPr>
                <w:sz w:val="22"/>
                <w:szCs w:val="22"/>
              </w:rPr>
              <w:t>2022</w:t>
            </w:r>
          </w:p>
        </w:tc>
        <w:tc>
          <w:tcPr>
            <w:tcW w:w="7965" w:type="dxa"/>
          </w:tcPr>
          <w:p w14:paraId="24522E91" w14:textId="6F6B337F" w:rsidR="00325698" w:rsidRPr="00847BFB" w:rsidRDefault="006E07DB" w:rsidP="00847BFB">
            <w:pPr>
              <w:rPr>
                <w:bCs/>
                <w:sz w:val="22"/>
                <w:szCs w:val="22"/>
              </w:rPr>
            </w:pPr>
            <w:bookmarkStart w:id="37" w:name="_Hlk144451431"/>
            <w:r w:rsidRPr="00847BFB">
              <w:rPr>
                <w:sz w:val="22"/>
                <w:szCs w:val="22"/>
              </w:rPr>
              <w:t xml:space="preserve">Keener, V.W., </w:t>
            </w:r>
            <w:proofErr w:type="spellStart"/>
            <w:r w:rsidRPr="00847BFB">
              <w:rPr>
                <w:sz w:val="22"/>
                <w:szCs w:val="22"/>
              </w:rPr>
              <w:t>Grecni</w:t>
            </w:r>
            <w:proofErr w:type="spellEnd"/>
            <w:r w:rsidRPr="00847BFB">
              <w:rPr>
                <w:sz w:val="22"/>
                <w:szCs w:val="22"/>
              </w:rPr>
              <w:t xml:space="preserve">, Z.N. and </w:t>
            </w:r>
            <w:r w:rsidRPr="00847BFB">
              <w:rPr>
                <w:bCs/>
                <w:sz w:val="22"/>
                <w:szCs w:val="22"/>
              </w:rPr>
              <w:t>Moser, S.C.</w:t>
            </w:r>
            <w:r w:rsidRPr="00847BFB">
              <w:rPr>
                <w:sz w:val="22"/>
                <w:szCs w:val="22"/>
              </w:rPr>
              <w:t xml:space="preserve"> (2022)</w:t>
            </w:r>
            <w:r w:rsidR="00667187" w:rsidRPr="00847BFB">
              <w:rPr>
                <w:sz w:val="22"/>
                <w:szCs w:val="22"/>
              </w:rPr>
              <w:t>.</w:t>
            </w:r>
            <w:r w:rsidRPr="00847BFB">
              <w:rPr>
                <w:sz w:val="22"/>
                <w:szCs w:val="22"/>
              </w:rPr>
              <w:t xml:space="preserve"> Accelerating climate change adaptive capacity through regional sustained assessment and evaluation in Hawai’i and the U.S. Affiliated Pacific Islands. </w:t>
            </w:r>
            <w:r w:rsidRPr="00847BFB">
              <w:rPr>
                <w:i/>
                <w:iCs/>
                <w:sz w:val="22"/>
                <w:szCs w:val="22"/>
              </w:rPr>
              <w:t>Frontiers in Climate</w:t>
            </w:r>
            <w:r w:rsidRPr="00847BFB">
              <w:rPr>
                <w:sz w:val="22"/>
                <w:szCs w:val="22"/>
              </w:rPr>
              <w:t xml:space="preserve"> 4: 869760. </w:t>
            </w:r>
            <w:proofErr w:type="spellStart"/>
            <w:r w:rsidRPr="00847BFB">
              <w:rPr>
                <w:sz w:val="22"/>
                <w:szCs w:val="22"/>
              </w:rPr>
              <w:t>doi</w:t>
            </w:r>
            <w:proofErr w:type="spellEnd"/>
            <w:r w:rsidRPr="00847BFB">
              <w:rPr>
                <w:sz w:val="22"/>
                <w:szCs w:val="22"/>
              </w:rPr>
              <w:t>: 10.3389/fclim.2022.869760</w:t>
            </w:r>
            <w:bookmarkEnd w:id="37"/>
            <w:r w:rsidR="00325698" w:rsidRPr="00847BFB">
              <w:rPr>
                <w:sz w:val="22"/>
                <w:szCs w:val="22"/>
              </w:rPr>
              <w:t>.</w:t>
            </w:r>
          </w:p>
        </w:tc>
      </w:tr>
      <w:tr w:rsidR="00842146" w:rsidRPr="00847BFB" w14:paraId="631770EF" w14:textId="77777777" w:rsidTr="00EE716E">
        <w:tc>
          <w:tcPr>
            <w:tcW w:w="1275" w:type="dxa"/>
          </w:tcPr>
          <w:p w14:paraId="4EFD88C3" w14:textId="28ED55CA" w:rsidR="00842146" w:rsidRPr="00847BFB" w:rsidRDefault="00842146" w:rsidP="00847BFB">
            <w:pPr>
              <w:rPr>
                <w:sz w:val="22"/>
                <w:szCs w:val="22"/>
              </w:rPr>
            </w:pPr>
            <w:r w:rsidRPr="00847BFB">
              <w:rPr>
                <w:sz w:val="22"/>
                <w:szCs w:val="22"/>
              </w:rPr>
              <w:t>2021</w:t>
            </w:r>
          </w:p>
        </w:tc>
        <w:tc>
          <w:tcPr>
            <w:tcW w:w="7965" w:type="dxa"/>
          </w:tcPr>
          <w:p w14:paraId="1ACFDE74" w14:textId="25DDFE1A" w:rsidR="00842146" w:rsidRPr="00847BFB" w:rsidRDefault="00842146" w:rsidP="00847BFB">
            <w:pPr>
              <w:rPr>
                <w:bCs/>
                <w:sz w:val="22"/>
                <w:szCs w:val="22"/>
              </w:rPr>
            </w:pPr>
            <w:r w:rsidRPr="00847BFB">
              <w:rPr>
                <w:bCs/>
                <w:sz w:val="22"/>
                <w:szCs w:val="22"/>
              </w:rPr>
              <w:t>Arnott, J.C., P. Russell, S.C. Bath, A.T. Bednarek, C. Combest-Friedman, L. Fisher,</w:t>
            </w:r>
          </w:p>
          <w:p w14:paraId="6F747E1F" w14:textId="24863A7C" w:rsidR="00842146" w:rsidRPr="00847BFB" w:rsidRDefault="00842146" w:rsidP="00847BFB">
            <w:pPr>
              <w:rPr>
                <w:bCs/>
                <w:sz w:val="22"/>
                <w:szCs w:val="22"/>
              </w:rPr>
            </w:pPr>
            <w:r w:rsidRPr="00847BFB">
              <w:rPr>
                <w:bCs/>
                <w:sz w:val="22"/>
                <w:szCs w:val="22"/>
              </w:rPr>
              <w:t xml:space="preserve">D.A. George, C. Hudson, </w:t>
            </w:r>
            <w:r w:rsidRPr="00847BFB">
              <w:rPr>
                <w:b/>
                <w:sz w:val="22"/>
                <w:szCs w:val="22"/>
              </w:rPr>
              <w:t>S.C. Moser</w:t>
            </w:r>
            <w:r w:rsidRPr="00847BFB">
              <w:rPr>
                <w:bCs/>
                <w:sz w:val="22"/>
                <w:szCs w:val="22"/>
              </w:rPr>
              <w:t xml:space="preserve">, J. Read, S. Seitzinger, H.M. Teicher and A. </w:t>
            </w:r>
            <w:proofErr w:type="spellStart"/>
            <w:r w:rsidRPr="00847BFB">
              <w:rPr>
                <w:bCs/>
                <w:sz w:val="22"/>
                <w:szCs w:val="22"/>
              </w:rPr>
              <w:t>Zycherman</w:t>
            </w:r>
            <w:proofErr w:type="spellEnd"/>
            <w:r w:rsidRPr="00847BFB">
              <w:rPr>
                <w:bCs/>
                <w:sz w:val="22"/>
                <w:szCs w:val="22"/>
              </w:rPr>
              <w:t xml:space="preserve"> (</w:t>
            </w:r>
            <w:r w:rsidR="00171998" w:rsidRPr="00847BFB">
              <w:rPr>
                <w:bCs/>
                <w:sz w:val="22"/>
                <w:szCs w:val="22"/>
              </w:rPr>
              <w:t>2021</w:t>
            </w:r>
            <w:r w:rsidRPr="00847BFB">
              <w:rPr>
                <w:bCs/>
                <w:sz w:val="22"/>
                <w:szCs w:val="22"/>
              </w:rPr>
              <w:t>). Co-production in a virtual world: Implications of COVID-19 for collaborative research.</w:t>
            </w:r>
            <w:r w:rsidR="003037B0" w:rsidRPr="00847BFB">
              <w:rPr>
                <w:bCs/>
                <w:sz w:val="22"/>
                <w:szCs w:val="22"/>
              </w:rPr>
              <w:t xml:space="preserve"> </w:t>
            </w:r>
            <w:r w:rsidR="003037B0" w:rsidRPr="00847BFB">
              <w:rPr>
                <w:bCs/>
                <w:i/>
                <w:iCs/>
                <w:sz w:val="22"/>
                <w:szCs w:val="22"/>
              </w:rPr>
              <w:t>SSRN</w:t>
            </w:r>
            <w:r w:rsidR="003037B0" w:rsidRPr="00847BFB">
              <w:rPr>
                <w:bCs/>
                <w:sz w:val="22"/>
                <w:szCs w:val="22"/>
              </w:rPr>
              <w:t xml:space="preserve">; available </w:t>
            </w:r>
            <w:r w:rsidR="00171998" w:rsidRPr="00847BFB">
              <w:rPr>
                <w:bCs/>
                <w:sz w:val="22"/>
                <w:szCs w:val="22"/>
              </w:rPr>
              <w:t xml:space="preserve">at: </w:t>
            </w:r>
            <w:hyperlink r:id="rId12" w:history="1">
              <w:r w:rsidR="00171998" w:rsidRPr="00847BFB">
                <w:rPr>
                  <w:rStyle w:val="Hyperlink"/>
                  <w:bCs/>
                  <w:sz w:val="22"/>
                  <w:szCs w:val="22"/>
                </w:rPr>
                <w:t>here</w:t>
              </w:r>
            </w:hyperlink>
            <w:r w:rsidR="00171998" w:rsidRPr="00847BFB">
              <w:rPr>
                <w:bCs/>
                <w:sz w:val="22"/>
                <w:szCs w:val="22"/>
              </w:rPr>
              <w:t>.</w:t>
            </w:r>
          </w:p>
        </w:tc>
      </w:tr>
      <w:tr w:rsidR="009A5196" w:rsidRPr="00847BFB" w14:paraId="012A41A4" w14:textId="77777777" w:rsidTr="00EE716E">
        <w:tc>
          <w:tcPr>
            <w:tcW w:w="1275" w:type="dxa"/>
          </w:tcPr>
          <w:p w14:paraId="69BAFCF8" w14:textId="5C6A8C7B" w:rsidR="009A5196" w:rsidRPr="00847BFB" w:rsidRDefault="00BE7B24" w:rsidP="00847BFB">
            <w:pPr>
              <w:rPr>
                <w:sz w:val="22"/>
                <w:szCs w:val="22"/>
              </w:rPr>
            </w:pPr>
            <w:r w:rsidRPr="00847BFB">
              <w:rPr>
                <w:sz w:val="22"/>
                <w:szCs w:val="22"/>
              </w:rPr>
              <w:t>2021</w:t>
            </w:r>
          </w:p>
        </w:tc>
        <w:tc>
          <w:tcPr>
            <w:tcW w:w="7965" w:type="dxa"/>
          </w:tcPr>
          <w:p w14:paraId="7AB3C3DF" w14:textId="7D7A577F" w:rsidR="00C732BF" w:rsidRPr="00847BFB" w:rsidRDefault="00C732BF" w:rsidP="00847BFB">
            <w:pPr>
              <w:rPr>
                <w:sz w:val="22"/>
                <w:szCs w:val="22"/>
              </w:rPr>
            </w:pPr>
            <w:bookmarkStart w:id="38" w:name="_Hlk90888146"/>
            <w:r w:rsidRPr="00847BFB">
              <w:rPr>
                <w:bCs/>
                <w:sz w:val="22"/>
                <w:szCs w:val="22"/>
              </w:rPr>
              <w:t xml:space="preserve">Fazey, I., Hughes, C., </w:t>
            </w:r>
            <w:proofErr w:type="spellStart"/>
            <w:r w:rsidRPr="00847BFB">
              <w:rPr>
                <w:bCs/>
                <w:sz w:val="22"/>
                <w:szCs w:val="22"/>
              </w:rPr>
              <w:t>Schäpke</w:t>
            </w:r>
            <w:proofErr w:type="spellEnd"/>
            <w:r w:rsidRPr="00847BFB">
              <w:rPr>
                <w:bCs/>
                <w:sz w:val="22"/>
                <w:szCs w:val="22"/>
              </w:rPr>
              <w:t xml:space="preserve">, N.A., Leicester, G., Eyre, L., Goldstein, B.E., </w:t>
            </w:r>
          </w:p>
          <w:p w14:paraId="4587ADFB" w14:textId="4A25F430" w:rsidR="009A5196" w:rsidRPr="00847BFB" w:rsidRDefault="00C732BF" w:rsidP="00847BFB">
            <w:pPr>
              <w:rPr>
                <w:bCs/>
                <w:sz w:val="22"/>
                <w:szCs w:val="22"/>
              </w:rPr>
            </w:pPr>
            <w:proofErr w:type="spellStart"/>
            <w:r w:rsidRPr="00847BFB">
              <w:rPr>
                <w:sz w:val="22"/>
                <w:szCs w:val="22"/>
              </w:rPr>
              <w:t>Hodgson,A</w:t>
            </w:r>
            <w:proofErr w:type="spellEnd"/>
            <w:r w:rsidRPr="00847BFB">
              <w:rPr>
                <w:sz w:val="22"/>
                <w:szCs w:val="22"/>
              </w:rPr>
              <w:t xml:space="preserve">., Mason-Jones, A. J., </w:t>
            </w:r>
            <w:r w:rsidRPr="00847BFB">
              <w:rPr>
                <w:b/>
                <w:bCs/>
                <w:sz w:val="22"/>
                <w:szCs w:val="22"/>
              </w:rPr>
              <w:t>Moser, S. C.</w:t>
            </w:r>
            <w:r w:rsidRPr="00847BFB">
              <w:rPr>
                <w:sz w:val="22"/>
                <w:szCs w:val="22"/>
              </w:rPr>
              <w:t>, Sharpe, B. and Reed, M. S.</w:t>
            </w:r>
            <w:r w:rsidRPr="00847BFB">
              <w:rPr>
                <w:bCs/>
                <w:sz w:val="22"/>
                <w:szCs w:val="22"/>
              </w:rPr>
              <w:t xml:space="preserve"> (2021). Renewing </w:t>
            </w:r>
            <w:r w:rsidR="009953B7" w:rsidRPr="00847BFB">
              <w:rPr>
                <w:bCs/>
                <w:sz w:val="22"/>
                <w:szCs w:val="22"/>
              </w:rPr>
              <w:t>u</w:t>
            </w:r>
            <w:r w:rsidRPr="00847BFB">
              <w:rPr>
                <w:bCs/>
                <w:sz w:val="22"/>
                <w:szCs w:val="22"/>
              </w:rPr>
              <w:t xml:space="preserve">niversities in </w:t>
            </w:r>
            <w:r w:rsidR="009953B7" w:rsidRPr="00847BFB">
              <w:rPr>
                <w:bCs/>
                <w:sz w:val="22"/>
                <w:szCs w:val="22"/>
              </w:rPr>
              <w:t>o</w:t>
            </w:r>
            <w:r w:rsidRPr="00847BFB">
              <w:rPr>
                <w:bCs/>
                <w:sz w:val="22"/>
                <w:szCs w:val="22"/>
              </w:rPr>
              <w:t xml:space="preserve">ur </w:t>
            </w:r>
            <w:r w:rsidR="009953B7" w:rsidRPr="00847BFB">
              <w:rPr>
                <w:bCs/>
                <w:sz w:val="22"/>
                <w:szCs w:val="22"/>
              </w:rPr>
              <w:t>c</w:t>
            </w:r>
            <w:r w:rsidRPr="00847BFB">
              <w:rPr>
                <w:bCs/>
                <w:sz w:val="22"/>
                <w:szCs w:val="22"/>
              </w:rPr>
              <w:t xml:space="preserve">limate </w:t>
            </w:r>
            <w:r w:rsidR="009953B7" w:rsidRPr="00847BFB">
              <w:rPr>
                <w:bCs/>
                <w:sz w:val="22"/>
                <w:szCs w:val="22"/>
              </w:rPr>
              <w:t>e</w:t>
            </w:r>
            <w:r w:rsidRPr="00847BFB">
              <w:rPr>
                <w:bCs/>
                <w:sz w:val="22"/>
                <w:szCs w:val="22"/>
              </w:rPr>
              <w:t xml:space="preserve">mergency: Stewarding </w:t>
            </w:r>
            <w:r w:rsidR="009953B7" w:rsidRPr="00847BFB">
              <w:rPr>
                <w:bCs/>
                <w:sz w:val="22"/>
                <w:szCs w:val="22"/>
              </w:rPr>
              <w:t>s</w:t>
            </w:r>
            <w:r w:rsidRPr="00847BFB">
              <w:rPr>
                <w:bCs/>
                <w:sz w:val="22"/>
                <w:szCs w:val="22"/>
              </w:rPr>
              <w:t xml:space="preserve">ystem </w:t>
            </w:r>
            <w:r w:rsidR="009953B7" w:rsidRPr="00847BFB">
              <w:rPr>
                <w:bCs/>
                <w:sz w:val="22"/>
                <w:szCs w:val="22"/>
              </w:rPr>
              <w:t>c</w:t>
            </w:r>
            <w:r w:rsidRPr="00847BFB">
              <w:rPr>
                <w:bCs/>
                <w:sz w:val="22"/>
                <w:szCs w:val="22"/>
              </w:rPr>
              <w:t xml:space="preserve">hange and </w:t>
            </w:r>
            <w:r w:rsidR="009953B7" w:rsidRPr="00847BFB">
              <w:rPr>
                <w:bCs/>
                <w:sz w:val="22"/>
                <w:szCs w:val="22"/>
              </w:rPr>
              <w:t>t</w:t>
            </w:r>
            <w:r w:rsidRPr="00847BFB">
              <w:rPr>
                <w:bCs/>
                <w:sz w:val="22"/>
                <w:szCs w:val="22"/>
              </w:rPr>
              <w:t xml:space="preserve">ransformation. </w:t>
            </w:r>
            <w:r w:rsidRPr="00847BFB">
              <w:rPr>
                <w:bCs/>
                <w:i/>
                <w:iCs/>
                <w:sz w:val="22"/>
                <w:szCs w:val="22"/>
              </w:rPr>
              <w:t>Frontiers in Sustainability</w:t>
            </w:r>
            <w:r w:rsidRPr="00847BFB">
              <w:rPr>
                <w:bCs/>
                <w:sz w:val="22"/>
                <w:szCs w:val="22"/>
              </w:rPr>
              <w:t xml:space="preserve"> 2(54). </w:t>
            </w:r>
            <w:proofErr w:type="spellStart"/>
            <w:r w:rsidRPr="00847BFB">
              <w:rPr>
                <w:bCs/>
                <w:sz w:val="22"/>
                <w:szCs w:val="22"/>
              </w:rPr>
              <w:t>doi</w:t>
            </w:r>
            <w:proofErr w:type="spellEnd"/>
            <w:r w:rsidRPr="00847BFB">
              <w:rPr>
                <w:bCs/>
                <w:sz w:val="22"/>
                <w:szCs w:val="22"/>
              </w:rPr>
              <w:t>: 10.3389/frsus.2021.677904.</w:t>
            </w:r>
            <w:bookmarkEnd w:id="38"/>
          </w:p>
        </w:tc>
      </w:tr>
      <w:tr w:rsidR="004F1FCB" w:rsidRPr="00C4497A" w14:paraId="60A8B5BC" w14:textId="77777777" w:rsidTr="004F1FCB">
        <w:tc>
          <w:tcPr>
            <w:tcW w:w="1275" w:type="dxa"/>
          </w:tcPr>
          <w:p w14:paraId="6E14527B" w14:textId="273DAB1E" w:rsidR="004F1FCB" w:rsidRDefault="008A3A40" w:rsidP="004F1FCB">
            <w:pPr>
              <w:spacing w:after="40"/>
              <w:rPr>
                <w:sz w:val="22"/>
                <w:szCs w:val="22"/>
              </w:rPr>
            </w:pPr>
            <w:r>
              <w:rPr>
                <w:sz w:val="22"/>
                <w:szCs w:val="22"/>
              </w:rPr>
              <w:t>2021</w:t>
            </w:r>
          </w:p>
        </w:tc>
        <w:tc>
          <w:tcPr>
            <w:tcW w:w="7965" w:type="dxa"/>
          </w:tcPr>
          <w:p w14:paraId="3961312F" w14:textId="77D6505D" w:rsidR="004F1FCB" w:rsidRPr="00C4497A" w:rsidRDefault="004F1FCB" w:rsidP="00A7773C">
            <w:pPr>
              <w:pStyle w:val="HTMLPreformatted"/>
              <w:rPr>
                <w:rFonts w:ascii="Times New Roman" w:hAnsi="Times New Roman" w:cs="Times New Roman"/>
                <w:b/>
                <w:sz w:val="22"/>
                <w:szCs w:val="22"/>
              </w:rPr>
            </w:pPr>
            <w:r w:rsidRPr="007D512E">
              <w:rPr>
                <w:rFonts w:ascii="Times New Roman" w:hAnsi="Times New Roman" w:cs="Times New Roman"/>
                <w:bCs/>
                <w:sz w:val="22"/>
                <w:szCs w:val="22"/>
              </w:rPr>
              <w:t>Shi</w:t>
            </w:r>
            <w:r>
              <w:rPr>
                <w:rFonts w:ascii="Times New Roman" w:hAnsi="Times New Roman" w:cs="Times New Roman"/>
                <w:bCs/>
                <w:sz w:val="22"/>
                <w:szCs w:val="22"/>
              </w:rPr>
              <w:t>, L.</w:t>
            </w:r>
            <w:r w:rsidRPr="007D512E">
              <w:rPr>
                <w:rFonts w:ascii="Times New Roman" w:hAnsi="Times New Roman" w:cs="Times New Roman"/>
                <w:bCs/>
                <w:sz w:val="22"/>
                <w:szCs w:val="22"/>
              </w:rPr>
              <w:t xml:space="preserve"> and</w:t>
            </w:r>
            <w:r>
              <w:rPr>
                <w:rFonts w:ascii="Times New Roman" w:hAnsi="Times New Roman" w:cs="Times New Roman"/>
                <w:b/>
                <w:sz w:val="22"/>
                <w:szCs w:val="22"/>
              </w:rPr>
              <w:t xml:space="preserve"> Susanne C. Moser</w:t>
            </w:r>
            <w:r w:rsidRPr="00420E4F">
              <w:rPr>
                <w:rFonts w:ascii="Times New Roman" w:hAnsi="Times New Roman" w:cs="Times New Roman"/>
                <w:bCs/>
                <w:sz w:val="22"/>
                <w:szCs w:val="22"/>
              </w:rPr>
              <w:t>. (202</w:t>
            </w:r>
            <w:r w:rsidR="00686463">
              <w:rPr>
                <w:rFonts w:ascii="Times New Roman" w:hAnsi="Times New Roman" w:cs="Times New Roman"/>
                <w:bCs/>
                <w:sz w:val="22"/>
                <w:szCs w:val="22"/>
              </w:rPr>
              <w:t>1</w:t>
            </w:r>
            <w:r w:rsidRPr="00420E4F">
              <w:rPr>
                <w:rFonts w:ascii="Times New Roman" w:hAnsi="Times New Roman" w:cs="Times New Roman"/>
                <w:bCs/>
                <w:sz w:val="22"/>
                <w:szCs w:val="22"/>
              </w:rPr>
              <w:t>).</w:t>
            </w:r>
            <w:r w:rsidR="00A7773C">
              <w:t xml:space="preserve"> </w:t>
            </w:r>
            <w:proofErr w:type="spellStart"/>
            <w:r w:rsidR="008624C7">
              <w:t>Let’s</w:t>
            </w:r>
            <w:r w:rsidR="00A7773C" w:rsidRPr="00A7773C">
              <w:rPr>
                <w:rFonts w:ascii="Times New Roman" w:hAnsi="Times New Roman" w:cs="Times New Roman"/>
                <w:bCs/>
                <w:sz w:val="22"/>
                <w:szCs w:val="22"/>
              </w:rPr>
              <w:t>Transformative</w:t>
            </w:r>
            <w:proofErr w:type="spellEnd"/>
            <w:r w:rsidR="00A7773C" w:rsidRPr="00A7773C">
              <w:rPr>
                <w:rFonts w:ascii="Times New Roman" w:hAnsi="Times New Roman" w:cs="Times New Roman"/>
                <w:bCs/>
                <w:sz w:val="22"/>
                <w:szCs w:val="22"/>
              </w:rPr>
              <w:t xml:space="preserve"> </w:t>
            </w:r>
            <w:r w:rsidR="00A7773C">
              <w:rPr>
                <w:rFonts w:ascii="Times New Roman" w:hAnsi="Times New Roman" w:cs="Times New Roman"/>
                <w:bCs/>
                <w:sz w:val="22"/>
                <w:szCs w:val="22"/>
              </w:rPr>
              <w:t>c</w:t>
            </w:r>
            <w:r w:rsidR="00A7773C" w:rsidRPr="00A7773C">
              <w:rPr>
                <w:rFonts w:ascii="Times New Roman" w:hAnsi="Times New Roman" w:cs="Times New Roman"/>
                <w:bCs/>
                <w:sz w:val="22"/>
                <w:szCs w:val="22"/>
              </w:rPr>
              <w:t xml:space="preserve">limate </w:t>
            </w:r>
            <w:r w:rsidR="00A7773C">
              <w:rPr>
                <w:rFonts w:ascii="Times New Roman" w:hAnsi="Times New Roman" w:cs="Times New Roman"/>
                <w:bCs/>
                <w:sz w:val="22"/>
                <w:szCs w:val="22"/>
              </w:rPr>
              <w:t>a</w:t>
            </w:r>
            <w:r w:rsidR="00A7773C" w:rsidRPr="00A7773C">
              <w:rPr>
                <w:rFonts w:ascii="Times New Roman" w:hAnsi="Times New Roman" w:cs="Times New Roman"/>
                <w:bCs/>
                <w:sz w:val="22"/>
                <w:szCs w:val="22"/>
              </w:rPr>
              <w:t xml:space="preserve">daptation in the United States: Trends and </w:t>
            </w:r>
            <w:r w:rsidR="00A7773C">
              <w:rPr>
                <w:rFonts w:ascii="Times New Roman" w:hAnsi="Times New Roman" w:cs="Times New Roman"/>
                <w:bCs/>
                <w:sz w:val="22"/>
                <w:szCs w:val="22"/>
              </w:rPr>
              <w:t>p</w:t>
            </w:r>
            <w:r w:rsidR="00A7773C" w:rsidRPr="00A7773C">
              <w:rPr>
                <w:rFonts w:ascii="Times New Roman" w:hAnsi="Times New Roman" w:cs="Times New Roman"/>
                <w:bCs/>
                <w:sz w:val="22"/>
                <w:szCs w:val="22"/>
              </w:rPr>
              <w:t>rospects</w:t>
            </w:r>
            <w:r w:rsidRPr="007D512E">
              <w:rPr>
                <w:rFonts w:ascii="Times New Roman" w:hAnsi="Times New Roman" w:cs="Times New Roman"/>
                <w:bCs/>
                <w:sz w:val="22"/>
                <w:szCs w:val="22"/>
              </w:rPr>
              <w:t>.</w:t>
            </w:r>
            <w:r>
              <w:rPr>
                <w:rFonts w:ascii="Times New Roman" w:hAnsi="Times New Roman" w:cs="Times New Roman"/>
                <w:b/>
                <w:sz w:val="22"/>
                <w:szCs w:val="22"/>
              </w:rPr>
              <w:t xml:space="preserve"> </w:t>
            </w:r>
            <w:r>
              <w:rPr>
                <w:rFonts w:ascii="Times New Roman" w:hAnsi="Times New Roman" w:cs="Times New Roman"/>
                <w:bCs/>
                <w:i/>
                <w:iCs/>
                <w:sz w:val="22"/>
                <w:szCs w:val="22"/>
              </w:rPr>
              <w:t xml:space="preserve">Science, </w:t>
            </w:r>
            <w:r w:rsidR="00163341" w:rsidRPr="00163341">
              <w:rPr>
                <w:rFonts w:ascii="Times New Roman" w:hAnsi="Times New Roman" w:cs="Times New Roman"/>
                <w:bCs/>
                <w:sz w:val="22"/>
                <w:szCs w:val="22"/>
              </w:rPr>
              <w:t>372</w:t>
            </w:r>
            <w:r w:rsidR="00163341">
              <w:rPr>
                <w:rFonts w:ascii="Times New Roman" w:hAnsi="Times New Roman" w:cs="Times New Roman"/>
                <w:bCs/>
                <w:sz w:val="22"/>
                <w:szCs w:val="22"/>
              </w:rPr>
              <w:t>(</w:t>
            </w:r>
            <w:r w:rsidR="00163341" w:rsidRPr="00163341">
              <w:rPr>
                <w:rFonts w:ascii="Times New Roman" w:hAnsi="Times New Roman" w:cs="Times New Roman"/>
                <w:bCs/>
                <w:sz w:val="22"/>
                <w:szCs w:val="22"/>
              </w:rPr>
              <w:t>6549</w:t>
            </w:r>
            <w:r w:rsidR="00163341">
              <w:rPr>
                <w:rFonts w:ascii="Times New Roman" w:hAnsi="Times New Roman" w:cs="Times New Roman"/>
                <w:bCs/>
                <w:sz w:val="22"/>
                <w:szCs w:val="22"/>
              </w:rPr>
              <w:t>):</w:t>
            </w:r>
            <w:r w:rsidR="00163341" w:rsidRPr="00163341">
              <w:rPr>
                <w:rFonts w:ascii="Times New Roman" w:hAnsi="Times New Roman" w:cs="Times New Roman"/>
                <w:bCs/>
                <w:sz w:val="22"/>
                <w:szCs w:val="22"/>
              </w:rPr>
              <w:t xml:space="preserve"> eabc8054</w:t>
            </w:r>
            <w:r w:rsidR="00163341">
              <w:rPr>
                <w:rFonts w:ascii="Times New Roman" w:hAnsi="Times New Roman" w:cs="Times New Roman"/>
                <w:bCs/>
                <w:sz w:val="22"/>
                <w:szCs w:val="22"/>
              </w:rPr>
              <w:t>. doi:</w:t>
            </w:r>
            <w:r w:rsidR="00163341" w:rsidRPr="00163341">
              <w:rPr>
                <w:rFonts w:ascii="Times New Roman" w:hAnsi="Times New Roman" w:cs="Times New Roman"/>
                <w:bCs/>
                <w:sz w:val="22"/>
                <w:szCs w:val="22"/>
              </w:rPr>
              <w:t>10.1126/science.abc8054</w:t>
            </w:r>
            <w:r w:rsidR="00163341">
              <w:rPr>
                <w:rFonts w:ascii="Times New Roman" w:hAnsi="Times New Roman" w:cs="Times New Roman"/>
                <w:bCs/>
                <w:sz w:val="22"/>
                <w:szCs w:val="22"/>
              </w:rPr>
              <w:t>.</w:t>
            </w:r>
          </w:p>
        </w:tc>
      </w:tr>
      <w:tr w:rsidR="00686463" w:rsidRPr="00686463" w14:paraId="39F43BF7" w14:textId="77777777" w:rsidTr="0068299D">
        <w:tc>
          <w:tcPr>
            <w:tcW w:w="1275" w:type="dxa"/>
          </w:tcPr>
          <w:p w14:paraId="0C8E843C" w14:textId="47E00B7B" w:rsidR="00686463" w:rsidRPr="00686463" w:rsidRDefault="00686463" w:rsidP="0068299D">
            <w:pPr>
              <w:spacing w:after="40"/>
              <w:rPr>
                <w:sz w:val="22"/>
                <w:szCs w:val="22"/>
              </w:rPr>
            </w:pPr>
            <w:r>
              <w:rPr>
                <w:sz w:val="22"/>
                <w:szCs w:val="22"/>
              </w:rPr>
              <w:t>2021</w:t>
            </w:r>
          </w:p>
        </w:tc>
        <w:tc>
          <w:tcPr>
            <w:tcW w:w="7965" w:type="dxa"/>
          </w:tcPr>
          <w:p w14:paraId="04FA537A" w14:textId="77777777" w:rsidR="00686463" w:rsidRDefault="007A4316" w:rsidP="0068299D">
            <w:pPr>
              <w:pStyle w:val="Default"/>
              <w:rPr>
                <w:bCs/>
                <w:sz w:val="22"/>
                <w:szCs w:val="22"/>
              </w:rPr>
            </w:pPr>
            <w:r w:rsidRPr="007A4316">
              <w:rPr>
                <w:b/>
                <w:sz w:val="22"/>
                <w:szCs w:val="22"/>
              </w:rPr>
              <w:t xml:space="preserve">Moser, S.C., </w:t>
            </w:r>
            <w:r w:rsidRPr="007A4316">
              <w:rPr>
                <w:bCs/>
                <w:sz w:val="22"/>
                <w:szCs w:val="22"/>
              </w:rPr>
              <w:t xml:space="preserve">and Fazey, I. (2021). If </w:t>
            </w:r>
            <w:r>
              <w:rPr>
                <w:bCs/>
                <w:sz w:val="22"/>
                <w:szCs w:val="22"/>
              </w:rPr>
              <w:t>i</w:t>
            </w:r>
            <w:r w:rsidRPr="007A4316">
              <w:rPr>
                <w:bCs/>
                <w:sz w:val="22"/>
                <w:szCs w:val="22"/>
              </w:rPr>
              <w:t xml:space="preserve">t </w:t>
            </w:r>
            <w:r>
              <w:rPr>
                <w:bCs/>
                <w:sz w:val="22"/>
                <w:szCs w:val="22"/>
              </w:rPr>
              <w:t>i</w:t>
            </w:r>
            <w:r w:rsidRPr="007A4316">
              <w:rPr>
                <w:bCs/>
                <w:sz w:val="22"/>
                <w:szCs w:val="22"/>
              </w:rPr>
              <w:t xml:space="preserve">s </w:t>
            </w:r>
            <w:r>
              <w:rPr>
                <w:bCs/>
                <w:sz w:val="22"/>
                <w:szCs w:val="22"/>
              </w:rPr>
              <w:t>l</w:t>
            </w:r>
            <w:r w:rsidRPr="007A4316">
              <w:rPr>
                <w:bCs/>
                <w:sz w:val="22"/>
                <w:szCs w:val="22"/>
              </w:rPr>
              <w:t xml:space="preserve">ife </w:t>
            </w:r>
            <w:r>
              <w:rPr>
                <w:bCs/>
                <w:sz w:val="22"/>
                <w:szCs w:val="22"/>
              </w:rPr>
              <w:t>w</w:t>
            </w:r>
            <w:r w:rsidRPr="007A4316">
              <w:rPr>
                <w:bCs/>
                <w:sz w:val="22"/>
                <w:szCs w:val="22"/>
              </w:rPr>
              <w:t xml:space="preserve">e </w:t>
            </w:r>
            <w:r>
              <w:rPr>
                <w:bCs/>
                <w:sz w:val="22"/>
                <w:szCs w:val="22"/>
              </w:rPr>
              <w:t>w</w:t>
            </w:r>
            <w:r w:rsidRPr="007A4316">
              <w:rPr>
                <w:bCs/>
                <w:sz w:val="22"/>
                <w:szCs w:val="22"/>
              </w:rPr>
              <w:t xml:space="preserve">ant: A </w:t>
            </w:r>
            <w:r>
              <w:rPr>
                <w:bCs/>
                <w:sz w:val="22"/>
                <w:szCs w:val="22"/>
              </w:rPr>
              <w:t>p</w:t>
            </w:r>
            <w:r w:rsidRPr="007A4316">
              <w:rPr>
                <w:bCs/>
                <w:sz w:val="22"/>
                <w:szCs w:val="22"/>
              </w:rPr>
              <w:t xml:space="preserve">rayer for the </w:t>
            </w:r>
            <w:r>
              <w:rPr>
                <w:bCs/>
                <w:sz w:val="22"/>
                <w:szCs w:val="22"/>
              </w:rPr>
              <w:t>f</w:t>
            </w:r>
            <w:r w:rsidRPr="007A4316">
              <w:rPr>
                <w:bCs/>
                <w:sz w:val="22"/>
                <w:szCs w:val="22"/>
              </w:rPr>
              <w:t xml:space="preserve">uture (of the) </w:t>
            </w:r>
            <w:r>
              <w:rPr>
                <w:bCs/>
                <w:sz w:val="22"/>
                <w:szCs w:val="22"/>
              </w:rPr>
              <w:t>u</w:t>
            </w:r>
            <w:r w:rsidRPr="007A4316">
              <w:rPr>
                <w:bCs/>
                <w:sz w:val="22"/>
                <w:szCs w:val="22"/>
              </w:rPr>
              <w:t>niversity</w:t>
            </w:r>
            <w:r w:rsidRPr="007A4316">
              <w:rPr>
                <w:bCs/>
                <w:i/>
                <w:iCs/>
                <w:sz w:val="22"/>
                <w:szCs w:val="22"/>
              </w:rPr>
              <w:t>. Frontiers in Sustainability</w:t>
            </w:r>
            <w:r w:rsidRPr="007A4316">
              <w:rPr>
                <w:bCs/>
                <w:sz w:val="22"/>
                <w:szCs w:val="22"/>
              </w:rPr>
              <w:t xml:space="preserve"> 2(</w:t>
            </w:r>
            <w:r w:rsidRPr="0051094E">
              <w:rPr>
                <w:bCs/>
                <w:sz w:val="22"/>
                <w:szCs w:val="22"/>
              </w:rPr>
              <w:t>30):</w:t>
            </w:r>
            <w:r w:rsidRPr="0051094E">
              <w:rPr>
                <w:sz w:val="22"/>
                <w:szCs w:val="22"/>
              </w:rPr>
              <w:t xml:space="preserve"> 662657</w:t>
            </w:r>
            <w:r w:rsidRPr="0051094E">
              <w:rPr>
                <w:bCs/>
                <w:sz w:val="22"/>
                <w:szCs w:val="22"/>
              </w:rPr>
              <w:t xml:space="preserve">. </w:t>
            </w:r>
            <w:proofErr w:type="spellStart"/>
            <w:r w:rsidRPr="0051094E">
              <w:rPr>
                <w:bCs/>
                <w:sz w:val="22"/>
                <w:szCs w:val="22"/>
              </w:rPr>
              <w:t>doi</w:t>
            </w:r>
            <w:proofErr w:type="spellEnd"/>
            <w:r w:rsidRPr="007A4316">
              <w:rPr>
                <w:bCs/>
                <w:sz w:val="22"/>
                <w:szCs w:val="22"/>
              </w:rPr>
              <w:t>: 10.3389/frsus.2021.662657.</w:t>
            </w:r>
          </w:p>
          <w:p w14:paraId="313EF7C7" w14:textId="77777777" w:rsidR="00325698" w:rsidRDefault="00325698" w:rsidP="0068299D">
            <w:pPr>
              <w:pStyle w:val="Default"/>
              <w:rPr>
                <w:bCs/>
                <w:sz w:val="22"/>
                <w:szCs w:val="22"/>
              </w:rPr>
            </w:pPr>
          </w:p>
          <w:p w14:paraId="5273A7AB" w14:textId="48F673AD" w:rsidR="00325698" w:rsidRPr="00686463" w:rsidRDefault="00325698" w:rsidP="00325698">
            <w:pPr>
              <w:pStyle w:val="Default"/>
              <w:rPr>
                <w:b/>
                <w:sz w:val="22"/>
                <w:szCs w:val="22"/>
              </w:rPr>
            </w:pPr>
            <w:r>
              <w:rPr>
                <w:bCs/>
                <w:sz w:val="22"/>
                <w:szCs w:val="22"/>
              </w:rPr>
              <w:t xml:space="preserve">Republished in: </w:t>
            </w:r>
            <w:r w:rsidRPr="00325698">
              <w:rPr>
                <w:bCs/>
                <w:sz w:val="22"/>
                <w:szCs w:val="22"/>
              </w:rPr>
              <w:t>Stewart</w:t>
            </w:r>
            <w:r>
              <w:rPr>
                <w:bCs/>
                <w:sz w:val="22"/>
                <w:szCs w:val="22"/>
              </w:rPr>
              <w:t xml:space="preserve">, </w:t>
            </w:r>
            <w:r w:rsidRPr="00325698">
              <w:rPr>
                <w:bCs/>
                <w:sz w:val="22"/>
                <w:szCs w:val="22"/>
              </w:rPr>
              <w:t>I</w:t>
            </w:r>
            <w:r>
              <w:rPr>
                <w:bCs/>
                <w:sz w:val="22"/>
                <w:szCs w:val="22"/>
              </w:rPr>
              <w:t>.</w:t>
            </w:r>
            <w:r w:rsidRPr="00325698">
              <w:rPr>
                <w:bCs/>
                <w:sz w:val="22"/>
                <w:szCs w:val="22"/>
              </w:rPr>
              <w:t>S., Hurth</w:t>
            </w:r>
            <w:r>
              <w:rPr>
                <w:bCs/>
                <w:sz w:val="22"/>
                <w:szCs w:val="22"/>
              </w:rPr>
              <w:t>, V.</w:t>
            </w:r>
            <w:r w:rsidRPr="00325698">
              <w:rPr>
                <w:bCs/>
                <w:sz w:val="22"/>
                <w:szCs w:val="22"/>
              </w:rPr>
              <w:t xml:space="preserve"> and Sterling</w:t>
            </w:r>
            <w:r>
              <w:rPr>
                <w:bCs/>
                <w:sz w:val="22"/>
                <w:szCs w:val="22"/>
              </w:rPr>
              <w:t>, S.</w:t>
            </w:r>
            <w:r w:rsidRPr="00325698">
              <w:rPr>
                <w:bCs/>
                <w:sz w:val="22"/>
                <w:szCs w:val="22"/>
              </w:rPr>
              <w:t xml:space="preserve"> </w:t>
            </w:r>
            <w:r>
              <w:rPr>
                <w:bCs/>
                <w:sz w:val="22"/>
                <w:szCs w:val="22"/>
              </w:rPr>
              <w:t xml:space="preserve">(2022). </w:t>
            </w:r>
            <w:r w:rsidRPr="00325698">
              <w:rPr>
                <w:bCs/>
                <w:i/>
                <w:iCs/>
                <w:sz w:val="22"/>
                <w:szCs w:val="22"/>
              </w:rPr>
              <w:t>Re-Purposing Universities for Sustainable Human Progress</w:t>
            </w:r>
            <w:r>
              <w:rPr>
                <w:bCs/>
                <w:sz w:val="22"/>
                <w:szCs w:val="22"/>
              </w:rPr>
              <w:t xml:space="preserve">. See: </w:t>
            </w:r>
            <w:hyperlink r:id="rId13" w:anchor="articles" w:history="1">
              <w:r w:rsidRPr="00A26876">
                <w:rPr>
                  <w:rStyle w:val="Hyperlink"/>
                  <w:bCs/>
                  <w:sz w:val="22"/>
                  <w:szCs w:val="22"/>
                </w:rPr>
                <w:t>https://www.frontiersin.org/research-topics/14778/re-purposing-universities-for-sustainable-human-progress#articles</w:t>
              </w:r>
            </w:hyperlink>
            <w:r>
              <w:rPr>
                <w:bCs/>
                <w:sz w:val="22"/>
                <w:szCs w:val="22"/>
              </w:rPr>
              <w:t>.</w:t>
            </w:r>
          </w:p>
        </w:tc>
      </w:tr>
      <w:tr w:rsidR="006B7019" w:rsidRPr="00C4497A" w14:paraId="001F71B4" w14:textId="77777777" w:rsidTr="00987F7A">
        <w:tc>
          <w:tcPr>
            <w:tcW w:w="1275" w:type="dxa"/>
          </w:tcPr>
          <w:p w14:paraId="6D39774B" w14:textId="1A23FDF2" w:rsidR="006B7019" w:rsidRDefault="002F6D2A" w:rsidP="00987F7A">
            <w:pPr>
              <w:spacing w:after="40"/>
              <w:rPr>
                <w:sz w:val="22"/>
                <w:szCs w:val="22"/>
              </w:rPr>
            </w:pPr>
            <w:r>
              <w:rPr>
                <w:sz w:val="22"/>
                <w:szCs w:val="22"/>
              </w:rPr>
              <w:t>2020</w:t>
            </w:r>
          </w:p>
        </w:tc>
        <w:tc>
          <w:tcPr>
            <w:tcW w:w="7965" w:type="dxa"/>
          </w:tcPr>
          <w:p w14:paraId="50A25EE6" w14:textId="471A7251" w:rsidR="006B7019" w:rsidRPr="007D512E" w:rsidRDefault="006B7019" w:rsidP="00987F7A">
            <w:pPr>
              <w:pStyle w:val="HTMLPreformatted"/>
              <w:rPr>
                <w:rFonts w:ascii="Times New Roman" w:hAnsi="Times New Roman" w:cs="Times New Roman"/>
                <w:bCs/>
                <w:sz w:val="22"/>
                <w:szCs w:val="22"/>
              </w:rPr>
            </w:pPr>
            <w:bookmarkStart w:id="39" w:name="_Hlk61863541"/>
            <w:r>
              <w:rPr>
                <w:rFonts w:ascii="Times New Roman" w:hAnsi="Times New Roman" w:cs="Times New Roman"/>
                <w:bCs/>
                <w:sz w:val="22"/>
                <w:szCs w:val="22"/>
              </w:rPr>
              <w:t xml:space="preserve">Arnott, J.A., P. Russell, S. Bath, A.T. Bednarek, C. Combest-Friedman, L. Fisher, D.A. George, C. Hudson, L. Maillard, </w:t>
            </w:r>
            <w:r w:rsidRPr="006B7019">
              <w:rPr>
                <w:rFonts w:ascii="Times New Roman" w:hAnsi="Times New Roman" w:cs="Times New Roman"/>
                <w:b/>
                <w:sz w:val="22"/>
                <w:szCs w:val="22"/>
              </w:rPr>
              <w:t>S.C. Moser</w:t>
            </w:r>
            <w:r>
              <w:rPr>
                <w:rFonts w:ascii="Times New Roman" w:hAnsi="Times New Roman" w:cs="Times New Roman"/>
                <w:bCs/>
                <w:sz w:val="22"/>
                <w:szCs w:val="22"/>
              </w:rPr>
              <w:t xml:space="preserve">, J. Read, S. Seitzinger, N. Soberal, H.M. Teicher, and A. </w:t>
            </w:r>
            <w:proofErr w:type="spellStart"/>
            <w:r>
              <w:rPr>
                <w:rFonts w:ascii="Times New Roman" w:hAnsi="Times New Roman" w:cs="Times New Roman"/>
                <w:bCs/>
                <w:sz w:val="22"/>
                <w:szCs w:val="22"/>
              </w:rPr>
              <w:t>Zyckerman</w:t>
            </w:r>
            <w:proofErr w:type="spellEnd"/>
            <w:r>
              <w:rPr>
                <w:rFonts w:ascii="Times New Roman" w:hAnsi="Times New Roman" w:cs="Times New Roman"/>
                <w:bCs/>
                <w:sz w:val="22"/>
                <w:szCs w:val="22"/>
              </w:rPr>
              <w:t xml:space="preserve"> (2020). Collaborative research in a </w:t>
            </w:r>
            <w:r w:rsidR="002F6D2A">
              <w:rPr>
                <w:rFonts w:ascii="Times New Roman" w:hAnsi="Times New Roman" w:cs="Times New Roman"/>
                <w:bCs/>
                <w:sz w:val="22"/>
                <w:szCs w:val="22"/>
              </w:rPr>
              <w:t>v</w:t>
            </w:r>
            <w:r>
              <w:rPr>
                <w:rFonts w:ascii="Times New Roman" w:hAnsi="Times New Roman" w:cs="Times New Roman"/>
                <w:bCs/>
                <w:sz w:val="22"/>
                <w:szCs w:val="22"/>
              </w:rPr>
              <w:t>irtual world: Implications of COVID-19 for the co-production of environmental knowledge and solutions. SSRN-id3755008.</w:t>
            </w:r>
            <w:bookmarkEnd w:id="39"/>
          </w:p>
        </w:tc>
      </w:tr>
      <w:tr w:rsidR="003726E0" w:rsidRPr="005F79EB" w14:paraId="6FBC64D5" w14:textId="77777777" w:rsidTr="003726E0">
        <w:tc>
          <w:tcPr>
            <w:tcW w:w="1275" w:type="dxa"/>
          </w:tcPr>
          <w:p w14:paraId="158BC1B3" w14:textId="6BB4A66C" w:rsidR="003726E0" w:rsidRPr="005F79EB" w:rsidRDefault="004F1FCB" w:rsidP="003726E0">
            <w:pPr>
              <w:spacing w:after="40"/>
              <w:rPr>
                <w:sz w:val="22"/>
                <w:szCs w:val="22"/>
              </w:rPr>
            </w:pPr>
            <w:bookmarkStart w:id="40" w:name="_Hlk534473815"/>
            <w:r>
              <w:rPr>
                <w:sz w:val="22"/>
                <w:szCs w:val="22"/>
              </w:rPr>
              <w:t>2020</w:t>
            </w:r>
          </w:p>
        </w:tc>
        <w:tc>
          <w:tcPr>
            <w:tcW w:w="7965" w:type="dxa"/>
          </w:tcPr>
          <w:p w14:paraId="5C80C8B4" w14:textId="081210DA" w:rsidR="004F1FCB" w:rsidRPr="004F1FCB" w:rsidRDefault="000C447A" w:rsidP="004F1FCB">
            <w:pPr>
              <w:pStyle w:val="HTMLPreformatted"/>
              <w:rPr>
                <w:rFonts w:ascii="Times New Roman" w:hAnsi="Times New Roman" w:cs="Times New Roman"/>
                <w:iCs/>
                <w:sz w:val="22"/>
                <w:szCs w:val="22"/>
              </w:rPr>
            </w:pPr>
            <w:bookmarkStart w:id="41" w:name="_Hlk55902892"/>
            <w:r>
              <w:rPr>
                <w:rFonts w:ascii="Times New Roman" w:hAnsi="Times New Roman" w:cs="Times New Roman"/>
                <w:sz w:val="22"/>
                <w:szCs w:val="22"/>
              </w:rPr>
              <w:t xml:space="preserve">Fazey, I., </w:t>
            </w:r>
            <w:proofErr w:type="spellStart"/>
            <w:r w:rsidR="003726E0" w:rsidRPr="005F79EB">
              <w:rPr>
                <w:rFonts w:ascii="Times New Roman" w:hAnsi="Times New Roman" w:cs="Times New Roman"/>
                <w:sz w:val="22"/>
                <w:szCs w:val="22"/>
              </w:rPr>
              <w:t>Schäpke</w:t>
            </w:r>
            <w:proofErr w:type="spellEnd"/>
            <w:r w:rsidR="003726E0" w:rsidRPr="005F79EB">
              <w:rPr>
                <w:rFonts w:ascii="Times New Roman" w:hAnsi="Times New Roman" w:cs="Times New Roman"/>
                <w:sz w:val="22"/>
                <w:szCs w:val="22"/>
              </w:rPr>
              <w:t>, N.,</w:t>
            </w:r>
            <w:r>
              <w:rPr>
                <w:rFonts w:ascii="Times New Roman" w:hAnsi="Times New Roman" w:cs="Times New Roman"/>
                <w:sz w:val="22"/>
                <w:szCs w:val="22"/>
              </w:rPr>
              <w:t xml:space="preserve"> </w:t>
            </w:r>
            <w:r w:rsidR="003726E0">
              <w:rPr>
                <w:rFonts w:ascii="Times New Roman" w:hAnsi="Times New Roman" w:cs="Times New Roman"/>
                <w:sz w:val="22"/>
                <w:szCs w:val="22"/>
              </w:rPr>
              <w:t xml:space="preserve">and 180 additional authors (incl. </w:t>
            </w:r>
            <w:r w:rsidR="003726E0" w:rsidRPr="005F79EB">
              <w:rPr>
                <w:rFonts w:ascii="Times New Roman" w:hAnsi="Times New Roman" w:cs="Times New Roman"/>
                <w:b/>
                <w:sz w:val="22"/>
                <w:szCs w:val="22"/>
              </w:rPr>
              <w:t>S</w:t>
            </w:r>
            <w:r w:rsidR="004F1FCB">
              <w:rPr>
                <w:rFonts w:ascii="Times New Roman" w:hAnsi="Times New Roman" w:cs="Times New Roman"/>
                <w:b/>
                <w:sz w:val="22"/>
                <w:szCs w:val="22"/>
              </w:rPr>
              <w:t>usanne C.</w:t>
            </w:r>
            <w:r w:rsidR="003726E0" w:rsidRPr="005F79EB">
              <w:rPr>
                <w:rFonts w:ascii="Times New Roman" w:hAnsi="Times New Roman" w:cs="Times New Roman"/>
                <w:b/>
                <w:sz w:val="22"/>
                <w:szCs w:val="22"/>
              </w:rPr>
              <w:t xml:space="preserve"> Moser</w:t>
            </w:r>
            <w:r w:rsidR="003726E0">
              <w:rPr>
                <w:rFonts w:ascii="Times New Roman" w:hAnsi="Times New Roman" w:cs="Times New Roman"/>
                <w:sz w:val="22"/>
                <w:szCs w:val="22"/>
              </w:rPr>
              <w:t>).</w:t>
            </w:r>
            <w:r w:rsidR="003726E0" w:rsidRPr="005F79EB">
              <w:rPr>
                <w:rFonts w:ascii="Times New Roman" w:hAnsi="Times New Roman" w:cs="Times New Roman"/>
                <w:sz w:val="22"/>
                <w:szCs w:val="22"/>
              </w:rPr>
              <w:t xml:space="preserve"> </w:t>
            </w:r>
            <w:r w:rsidR="004F1FCB">
              <w:rPr>
                <w:rFonts w:ascii="Times New Roman" w:hAnsi="Times New Roman" w:cs="Times New Roman"/>
                <w:sz w:val="22"/>
                <w:szCs w:val="22"/>
              </w:rPr>
              <w:t xml:space="preserve">(2020) </w:t>
            </w:r>
            <w:r w:rsidR="004F1FCB" w:rsidRPr="004F1FCB">
              <w:rPr>
                <w:rFonts w:ascii="Times New Roman" w:hAnsi="Times New Roman" w:cs="Times New Roman"/>
                <w:iCs/>
                <w:sz w:val="22"/>
                <w:szCs w:val="22"/>
              </w:rPr>
              <w:t>Transforming knowledge systems for life on Earth: Visions of future systems</w:t>
            </w:r>
          </w:p>
          <w:p w14:paraId="2D92B1D1" w14:textId="4C38DAA9" w:rsidR="003726E0" w:rsidRPr="005F79EB" w:rsidRDefault="004F1FCB" w:rsidP="004F1FCB">
            <w:pPr>
              <w:pStyle w:val="HTMLPreformatted"/>
              <w:rPr>
                <w:rFonts w:ascii="Times New Roman" w:hAnsi="Times New Roman" w:cs="Times New Roman"/>
                <w:b/>
                <w:sz w:val="22"/>
                <w:szCs w:val="22"/>
              </w:rPr>
            </w:pPr>
            <w:r w:rsidRPr="004F1FCB">
              <w:rPr>
                <w:rFonts w:ascii="Times New Roman" w:hAnsi="Times New Roman" w:cs="Times New Roman"/>
                <w:iCs/>
                <w:sz w:val="22"/>
                <w:szCs w:val="22"/>
              </w:rPr>
              <w:t>and how to get there</w:t>
            </w:r>
            <w:r w:rsidR="003726E0" w:rsidRPr="005F79EB">
              <w:rPr>
                <w:rFonts w:ascii="Times New Roman" w:hAnsi="Times New Roman" w:cs="Times New Roman"/>
                <w:iCs/>
                <w:sz w:val="22"/>
                <w:szCs w:val="22"/>
              </w:rPr>
              <w:t>.</w:t>
            </w:r>
            <w:r w:rsidR="003726E0">
              <w:rPr>
                <w:rFonts w:ascii="Times New Roman" w:hAnsi="Times New Roman" w:cs="Times New Roman"/>
                <w:iCs/>
                <w:sz w:val="22"/>
                <w:szCs w:val="22"/>
              </w:rPr>
              <w:t xml:space="preserve"> </w:t>
            </w:r>
            <w:r>
              <w:rPr>
                <w:rFonts w:ascii="Times New Roman" w:hAnsi="Times New Roman" w:cs="Times New Roman"/>
                <w:i/>
                <w:iCs/>
                <w:sz w:val="22"/>
                <w:szCs w:val="22"/>
              </w:rPr>
              <w:t>Energy Research &amp; Social Science</w:t>
            </w:r>
            <w:r>
              <w:rPr>
                <w:rFonts w:ascii="Times New Roman" w:hAnsi="Times New Roman" w:cs="Times New Roman"/>
                <w:sz w:val="22"/>
                <w:szCs w:val="22"/>
              </w:rPr>
              <w:t xml:space="preserve">, 70: 101724. Available at: </w:t>
            </w:r>
            <w:hyperlink r:id="rId14" w:history="1">
              <w:r w:rsidRPr="002A5E64">
                <w:rPr>
                  <w:rStyle w:val="Hyperlink"/>
                  <w:rFonts w:ascii="Times New Roman" w:hAnsi="Times New Roman" w:cs="Times New Roman"/>
                  <w:sz w:val="22"/>
                  <w:szCs w:val="22"/>
                </w:rPr>
                <w:t>https://doi.org/10.1016/j.erss.2020.101724</w:t>
              </w:r>
            </w:hyperlink>
            <w:r>
              <w:rPr>
                <w:rFonts w:ascii="Times New Roman" w:hAnsi="Times New Roman" w:cs="Times New Roman"/>
                <w:sz w:val="22"/>
                <w:szCs w:val="22"/>
              </w:rPr>
              <w:t xml:space="preserve">. </w:t>
            </w:r>
            <w:r w:rsidR="003726E0">
              <w:rPr>
                <w:rFonts w:ascii="Times New Roman" w:hAnsi="Times New Roman" w:cs="Times New Roman"/>
                <w:iCs/>
                <w:sz w:val="22"/>
                <w:szCs w:val="22"/>
              </w:rPr>
              <w:t xml:space="preserve"> </w:t>
            </w:r>
            <w:bookmarkEnd w:id="41"/>
          </w:p>
        </w:tc>
      </w:tr>
      <w:tr w:rsidR="00A1670A" w:rsidRPr="00C4497A" w14:paraId="45BFE72C" w14:textId="77777777" w:rsidTr="00683A56">
        <w:tc>
          <w:tcPr>
            <w:tcW w:w="1275" w:type="dxa"/>
          </w:tcPr>
          <w:p w14:paraId="617A6482" w14:textId="728A9DD4" w:rsidR="00A1670A" w:rsidRPr="00C4497A" w:rsidRDefault="009F1F64" w:rsidP="00683A56">
            <w:pPr>
              <w:spacing w:after="40"/>
              <w:rPr>
                <w:sz w:val="22"/>
                <w:szCs w:val="22"/>
              </w:rPr>
            </w:pPr>
            <w:r>
              <w:rPr>
                <w:sz w:val="22"/>
                <w:szCs w:val="22"/>
              </w:rPr>
              <w:t>2020</w:t>
            </w:r>
          </w:p>
        </w:tc>
        <w:tc>
          <w:tcPr>
            <w:tcW w:w="7965" w:type="dxa"/>
          </w:tcPr>
          <w:p w14:paraId="2F6EB91A" w14:textId="37E0CF5C" w:rsidR="00A1670A" w:rsidRPr="00C4497A" w:rsidRDefault="00A1670A" w:rsidP="00683A56">
            <w:pPr>
              <w:pStyle w:val="HTMLPreformatted"/>
              <w:rPr>
                <w:rFonts w:ascii="Times New Roman" w:hAnsi="Times New Roman" w:cs="Times New Roman"/>
                <w:sz w:val="22"/>
                <w:szCs w:val="22"/>
              </w:rPr>
            </w:pPr>
            <w:bookmarkStart w:id="42" w:name="_Hlk68270509"/>
            <w:bookmarkStart w:id="43" w:name="_Hlk55902573"/>
            <w:r w:rsidRPr="00C4497A">
              <w:rPr>
                <w:rFonts w:ascii="Times New Roman" w:hAnsi="Times New Roman" w:cs="Times New Roman"/>
                <w:b/>
                <w:sz w:val="22"/>
                <w:szCs w:val="22"/>
              </w:rPr>
              <w:t xml:space="preserve">Moser, Susanne C. </w:t>
            </w:r>
            <w:r w:rsidRPr="00C4497A">
              <w:rPr>
                <w:rFonts w:ascii="Times New Roman" w:hAnsi="Times New Roman" w:cs="Times New Roman"/>
                <w:sz w:val="22"/>
                <w:szCs w:val="22"/>
              </w:rPr>
              <w:t>(</w:t>
            </w:r>
            <w:r w:rsidR="00B929C4">
              <w:rPr>
                <w:rFonts w:ascii="Times New Roman" w:hAnsi="Times New Roman" w:cs="Times New Roman"/>
                <w:sz w:val="22"/>
                <w:szCs w:val="22"/>
              </w:rPr>
              <w:t>20</w:t>
            </w:r>
            <w:r w:rsidR="009F1F64">
              <w:rPr>
                <w:rFonts w:ascii="Times New Roman" w:hAnsi="Times New Roman" w:cs="Times New Roman"/>
                <w:sz w:val="22"/>
                <w:szCs w:val="22"/>
              </w:rPr>
              <w:t>20</w:t>
            </w:r>
            <w:r w:rsidRPr="00C4497A">
              <w:rPr>
                <w:rFonts w:ascii="Times New Roman" w:hAnsi="Times New Roman" w:cs="Times New Roman"/>
                <w:sz w:val="22"/>
                <w:szCs w:val="22"/>
              </w:rPr>
              <w:t xml:space="preserve">). The </w:t>
            </w:r>
            <w:r>
              <w:rPr>
                <w:rFonts w:ascii="Times New Roman" w:hAnsi="Times New Roman" w:cs="Times New Roman"/>
                <w:sz w:val="22"/>
                <w:szCs w:val="22"/>
              </w:rPr>
              <w:t>w</w:t>
            </w:r>
            <w:r w:rsidRPr="00C4497A">
              <w:rPr>
                <w:rFonts w:ascii="Times New Roman" w:hAnsi="Times New Roman" w:cs="Times New Roman"/>
                <w:sz w:val="22"/>
                <w:szCs w:val="22"/>
              </w:rPr>
              <w:t>ork after “</w:t>
            </w:r>
            <w:r>
              <w:rPr>
                <w:rFonts w:ascii="Times New Roman" w:hAnsi="Times New Roman" w:cs="Times New Roman"/>
                <w:sz w:val="22"/>
                <w:szCs w:val="22"/>
              </w:rPr>
              <w:t>It’s t</w:t>
            </w:r>
            <w:r w:rsidRPr="00C4497A">
              <w:rPr>
                <w:rFonts w:ascii="Times New Roman" w:hAnsi="Times New Roman" w:cs="Times New Roman"/>
                <w:sz w:val="22"/>
                <w:szCs w:val="22"/>
              </w:rPr>
              <w:t xml:space="preserve">oo </w:t>
            </w:r>
            <w:r w:rsidRPr="00872E07">
              <w:rPr>
                <w:rFonts w:ascii="Times New Roman" w:hAnsi="Times New Roman" w:cs="Times New Roman"/>
                <w:sz w:val="22"/>
                <w:szCs w:val="22"/>
              </w:rPr>
              <w:t xml:space="preserve">late” (to stop dangerous climate change). </w:t>
            </w:r>
            <w:r w:rsidRPr="00872E07">
              <w:rPr>
                <w:rFonts w:ascii="Times New Roman" w:hAnsi="Times New Roman" w:cs="Times New Roman"/>
                <w:i/>
                <w:sz w:val="22"/>
                <w:szCs w:val="22"/>
              </w:rPr>
              <w:t>WIREs Climate Change</w:t>
            </w:r>
            <w:r w:rsidRPr="00872E07">
              <w:rPr>
                <w:rFonts w:ascii="Times New Roman" w:hAnsi="Times New Roman" w:cs="Times New Roman"/>
                <w:sz w:val="22"/>
                <w:szCs w:val="22"/>
              </w:rPr>
              <w:t>,</w:t>
            </w:r>
            <w:r w:rsidR="00B929C4" w:rsidRPr="00872E07">
              <w:rPr>
                <w:rFonts w:ascii="Times New Roman" w:hAnsi="Times New Roman" w:cs="Times New Roman"/>
                <w:sz w:val="22"/>
                <w:szCs w:val="22"/>
              </w:rPr>
              <w:t xml:space="preserve"> </w:t>
            </w:r>
            <w:r w:rsidR="009F1F64">
              <w:rPr>
                <w:rFonts w:ascii="Times New Roman" w:hAnsi="Times New Roman" w:cs="Times New Roman"/>
                <w:sz w:val="22"/>
                <w:szCs w:val="22"/>
              </w:rPr>
              <w:t>11(1): e606</w:t>
            </w:r>
            <w:r w:rsidR="00872E07" w:rsidRPr="00872E07">
              <w:rPr>
                <w:rFonts w:ascii="Times New Roman" w:hAnsi="Times New Roman" w:cs="Times New Roman"/>
                <w:sz w:val="22"/>
                <w:szCs w:val="22"/>
              </w:rPr>
              <w:t xml:space="preserve">, </w:t>
            </w:r>
            <w:r w:rsidR="00872E07">
              <w:rPr>
                <w:rFonts w:ascii="Times New Roman" w:hAnsi="Times New Roman" w:cs="Times New Roman"/>
                <w:sz w:val="22"/>
                <w:szCs w:val="22"/>
              </w:rPr>
              <w:t>doi</w:t>
            </w:r>
            <w:r w:rsidR="00872E07" w:rsidRPr="00872E07">
              <w:rPr>
                <w:rFonts w:ascii="Times New Roman" w:hAnsi="Times New Roman" w:cs="Times New Roman"/>
                <w:sz w:val="22"/>
                <w:szCs w:val="22"/>
              </w:rPr>
              <w:t>:10.1002/wcc.606</w:t>
            </w:r>
            <w:bookmarkEnd w:id="42"/>
            <w:r w:rsidRPr="00872E07">
              <w:rPr>
                <w:rFonts w:ascii="Times New Roman" w:hAnsi="Times New Roman" w:cs="Times New Roman"/>
                <w:sz w:val="22"/>
                <w:szCs w:val="22"/>
              </w:rPr>
              <w:t>.</w:t>
            </w:r>
            <w:bookmarkEnd w:id="43"/>
          </w:p>
        </w:tc>
      </w:tr>
      <w:tr w:rsidR="009F1F64" w:rsidRPr="00971006" w14:paraId="01A96E75" w14:textId="77777777" w:rsidTr="008A7B9B">
        <w:tc>
          <w:tcPr>
            <w:tcW w:w="1275" w:type="dxa"/>
          </w:tcPr>
          <w:p w14:paraId="430C6B9D" w14:textId="5B1F96A6" w:rsidR="009F1F64" w:rsidRDefault="00C8426A" w:rsidP="008A7B9B">
            <w:pPr>
              <w:spacing w:after="40"/>
              <w:rPr>
                <w:sz w:val="22"/>
                <w:szCs w:val="22"/>
              </w:rPr>
            </w:pPr>
            <w:r>
              <w:rPr>
                <w:sz w:val="22"/>
                <w:szCs w:val="22"/>
              </w:rPr>
              <w:t>2019</w:t>
            </w:r>
          </w:p>
        </w:tc>
        <w:tc>
          <w:tcPr>
            <w:tcW w:w="7965" w:type="dxa"/>
          </w:tcPr>
          <w:p w14:paraId="4E893B01" w14:textId="4D61A438" w:rsidR="009F1F64" w:rsidRPr="000F4B3A" w:rsidRDefault="000F4B3A" w:rsidP="008A7B9B">
            <w:pPr>
              <w:pStyle w:val="HTMLPreformatted"/>
              <w:rPr>
                <w:rFonts w:ascii="Times New Roman" w:hAnsi="Times New Roman" w:cs="Times New Roman"/>
                <w:b/>
                <w:sz w:val="22"/>
                <w:szCs w:val="22"/>
              </w:rPr>
            </w:pPr>
            <w:bookmarkStart w:id="44" w:name="_Hlk55902591"/>
            <w:r w:rsidRPr="000F4B3A">
              <w:rPr>
                <w:rFonts w:ascii="Times New Roman" w:hAnsi="Times New Roman" w:cs="Times New Roman"/>
                <w:sz w:val="22"/>
                <w:szCs w:val="22"/>
              </w:rPr>
              <w:t xml:space="preserve">Gilford, D., </w:t>
            </w:r>
            <w:r w:rsidRPr="000F4B3A">
              <w:rPr>
                <w:rFonts w:ascii="Times New Roman" w:hAnsi="Times New Roman" w:cs="Times New Roman"/>
                <w:b/>
                <w:bCs/>
                <w:sz w:val="22"/>
                <w:szCs w:val="22"/>
              </w:rPr>
              <w:t>S. Moser</w:t>
            </w:r>
            <w:r w:rsidRPr="000F4B3A">
              <w:rPr>
                <w:rFonts w:ascii="Times New Roman" w:hAnsi="Times New Roman" w:cs="Times New Roman"/>
                <w:sz w:val="22"/>
                <w:szCs w:val="22"/>
              </w:rPr>
              <w:t xml:space="preserve">, B. </w:t>
            </w:r>
            <w:proofErr w:type="spellStart"/>
            <w:r w:rsidRPr="000F4B3A">
              <w:rPr>
                <w:rFonts w:ascii="Times New Roman" w:hAnsi="Times New Roman" w:cs="Times New Roman"/>
                <w:sz w:val="22"/>
                <w:szCs w:val="22"/>
              </w:rPr>
              <w:t>DePodwin</w:t>
            </w:r>
            <w:proofErr w:type="spellEnd"/>
            <w:r w:rsidRPr="000F4B3A">
              <w:rPr>
                <w:rFonts w:ascii="Times New Roman" w:hAnsi="Times New Roman" w:cs="Times New Roman"/>
                <w:sz w:val="22"/>
                <w:szCs w:val="22"/>
              </w:rPr>
              <w:t xml:space="preserve">, R. Moulton, and S. Watson (2019), The emotional toll of climate change on science professionals, </w:t>
            </w:r>
            <w:r w:rsidRPr="000F4B3A">
              <w:rPr>
                <w:rFonts w:ascii="Times New Roman" w:hAnsi="Times New Roman" w:cs="Times New Roman"/>
                <w:i/>
                <w:iCs/>
                <w:sz w:val="22"/>
                <w:szCs w:val="22"/>
              </w:rPr>
              <w:t xml:space="preserve">Eos, </w:t>
            </w:r>
            <w:r w:rsidRPr="000F4B3A">
              <w:rPr>
                <w:rFonts w:ascii="Times New Roman" w:hAnsi="Times New Roman" w:cs="Times New Roman"/>
                <w:sz w:val="22"/>
                <w:szCs w:val="22"/>
              </w:rPr>
              <w:t>100,</w:t>
            </w:r>
            <w:r>
              <w:rPr>
                <w:rFonts w:ascii="Times New Roman" w:hAnsi="Times New Roman" w:cs="Times New Roman"/>
                <w:sz w:val="22"/>
                <w:szCs w:val="22"/>
              </w:rPr>
              <w:t xml:space="preserve"> published 12/6/19. Available here:</w:t>
            </w:r>
            <w:r w:rsidRPr="000F4B3A">
              <w:rPr>
                <w:rFonts w:ascii="Times New Roman" w:hAnsi="Times New Roman" w:cs="Times New Roman"/>
                <w:sz w:val="22"/>
                <w:szCs w:val="22"/>
              </w:rPr>
              <w:t xml:space="preserve"> </w:t>
            </w:r>
            <w:hyperlink r:id="rId15" w:tgtFrame="_blank" w:history="1">
              <w:r w:rsidRPr="000F4B3A">
                <w:rPr>
                  <w:rFonts w:ascii="Times New Roman" w:hAnsi="Times New Roman" w:cs="Times New Roman"/>
                  <w:color w:val="0000FF"/>
                  <w:sz w:val="22"/>
                  <w:szCs w:val="22"/>
                  <w:u w:val="single"/>
                </w:rPr>
                <w:t>https://doi.org/10.1029/2019EO137460</w:t>
              </w:r>
            </w:hyperlink>
            <w:bookmarkEnd w:id="44"/>
            <w:r w:rsidRPr="000F4B3A">
              <w:rPr>
                <w:rFonts w:ascii="Times New Roman" w:hAnsi="Times New Roman" w:cs="Times New Roman"/>
                <w:sz w:val="22"/>
                <w:szCs w:val="22"/>
              </w:rPr>
              <w:t>.</w:t>
            </w:r>
          </w:p>
        </w:tc>
      </w:tr>
      <w:bookmarkEnd w:id="40"/>
      <w:tr w:rsidR="00952B8D" w:rsidRPr="00971006" w14:paraId="108EE4F8" w14:textId="77777777" w:rsidTr="005770D7">
        <w:tc>
          <w:tcPr>
            <w:tcW w:w="1275" w:type="dxa"/>
          </w:tcPr>
          <w:p w14:paraId="5257C2CA" w14:textId="1A1A937B" w:rsidR="00952B8D" w:rsidRDefault="00B35424" w:rsidP="005770D7">
            <w:pPr>
              <w:spacing w:after="40"/>
              <w:rPr>
                <w:sz w:val="22"/>
                <w:szCs w:val="22"/>
              </w:rPr>
            </w:pPr>
            <w:r>
              <w:rPr>
                <w:sz w:val="22"/>
                <w:szCs w:val="22"/>
              </w:rPr>
              <w:t>2019</w:t>
            </w:r>
          </w:p>
        </w:tc>
        <w:tc>
          <w:tcPr>
            <w:tcW w:w="7965" w:type="dxa"/>
          </w:tcPr>
          <w:p w14:paraId="0BD8A06B" w14:textId="33EC547F" w:rsidR="00952B8D" w:rsidRPr="003621B8" w:rsidRDefault="00952B8D" w:rsidP="00952B8D">
            <w:pPr>
              <w:pStyle w:val="HTMLPreformatted"/>
            </w:pPr>
            <w:bookmarkStart w:id="45" w:name="_Hlk55902606"/>
            <w:r w:rsidRPr="00952B8D">
              <w:rPr>
                <w:rFonts w:ascii="Times New Roman" w:hAnsi="Times New Roman" w:cs="Times New Roman"/>
                <w:b/>
                <w:sz w:val="22"/>
                <w:szCs w:val="22"/>
              </w:rPr>
              <w:t>Moser, Susanne C.</w:t>
            </w:r>
            <w:r>
              <w:rPr>
                <w:rFonts w:ascii="Times New Roman" w:hAnsi="Times New Roman" w:cs="Times New Roman"/>
                <w:sz w:val="22"/>
                <w:szCs w:val="22"/>
              </w:rPr>
              <w:t>, J. A. Ekstrom, J. Kim and S. Hentsch</w:t>
            </w:r>
            <w:r w:rsidR="008233F2">
              <w:rPr>
                <w:rFonts w:ascii="Times New Roman" w:hAnsi="Times New Roman" w:cs="Times New Roman"/>
                <w:sz w:val="22"/>
                <w:szCs w:val="22"/>
              </w:rPr>
              <w:t xml:space="preserve"> (2019)</w:t>
            </w:r>
            <w:r>
              <w:rPr>
                <w:rFonts w:ascii="Times New Roman" w:hAnsi="Times New Roman" w:cs="Times New Roman"/>
                <w:sz w:val="22"/>
                <w:szCs w:val="22"/>
              </w:rPr>
              <w:t xml:space="preserve">. </w:t>
            </w:r>
            <w:r w:rsidRPr="00952B8D">
              <w:rPr>
                <w:rFonts w:ascii="Times New Roman" w:hAnsi="Times New Roman" w:cs="Times New Roman"/>
                <w:sz w:val="22"/>
                <w:szCs w:val="22"/>
              </w:rPr>
              <w:t>Adaptation finance archetypes: Local governments’ persistent challenges of funding adaptation to climate change and ways to overcome them</w:t>
            </w:r>
            <w:r>
              <w:rPr>
                <w:rFonts w:ascii="Times New Roman" w:hAnsi="Times New Roman" w:cs="Times New Roman"/>
                <w:sz w:val="22"/>
                <w:szCs w:val="22"/>
              </w:rPr>
              <w:t xml:space="preserve">. </w:t>
            </w:r>
            <w:r w:rsidRPr="00952B8D">
              <w:rPr>
                <w:rFonts w:ascii="Times New Roman" w:hAnsi="Times New Roman" w:cs="Times New Roman"/>
                <w:i/>
                <w:sz w:val="22"/>
                <w:szCs w:val="22"/>
              </w:rPr>
              <w:t xml:space="preserve">Ecology &amp; </w:t>
            </w:r>
            <w:r w:rsidRPr="003621B8">
              <w:rPr>
                <w:rFonts w:ascii="Times New Roman" w:hAnsi="Times New Roman" w:cs="Times New Roman"/>
                <w:i/>
                <w:sz w:val="22"/>
                <w:szCs w:val="22"/>
              </w:rPr>
              <w:t>Society</w:t>
            </w:r>
            <w:r w:rsidR="003621B8" w:rsidRPr="003621B8">
              <w:rPr>
                <w:rFonts w:ascii="Times New Roman" w:hAnsi="Times New Roman" w:cs="Times New Roman"/>
                <w:sz w:val="22"/>
                <w:szCs w:val="22"/>
              </w:rPr>
              <w:t xml:space="preserve"> 24(2): [28] available at: </w:t>
            </w:r>
            <w:hyperlink r:id="rId16" w:history="1">
              <w:r w:rsidR="003621B8" w:rsidRPr="003621B8">
                <w:rPr>
                  <w:rStyle w:val="Hyperlink"/>
                  <w:rFonts w:ascii="Times New Roman" w:hAnsi="Times New Roman" w:cs="Times New Roman"/>
                  <w:sz w:val="22"/>
                  <w:szCs w:val="22"/>
                </w:rPr>
                <w:t>https://www.ecologyandsociety.org/vol24/iss2/art28/</w:t>
              </w:r>
            </w:hyperlink>
            <w:bookmarkEnd w:id="45"/>
          </w:p>
        </w:tc>
      </w:tr>
      <w:tr w:rsidR="002F4BB0" w:rsidRPr="009306CF" w14:paraId="5CB99A0A" w14:textId="77777777" w:rsidTr="00873819">
        <w:tc>
          <w:tcPr>
            <w:tcW w:w="1275" w:type="dxa"/>
          </w:tcPr>
          <w:p w14:paraId="7CD46804" w14:textId="11C1046A" w:rsidR="002F4BB0" w:rsidRPr="009306CF" w:rsidRDefault="00D867BD" w:rsidP="00873819">
            <w:pPr>
              <w:spacing w:after="40"/>
              <w:rPr>
                <w:sz w:val="22"/>
                <w:szCs w:val="22"/>
              </w:rPr>
            </w:pPr>
            <w:r>
              <w:rPr>
                <w:sz w:val="22"/>
                <w:szCs w:val="22"/>
              </w:rPr>
              <w:t>2018</w:t>
            </w:r>
          </w:p>
        </w:tc>
        <w:tc>
          <w:tcPr>
            <w:tcW w:w="7965" w:type="dxa"/>
          </w:tcPr>
          <w:p w14:paraId="7BA7501E" w14:textId="6EEC1BA3" w:rsidR="002F4BB0" w:rsidRPr="00467F2C" w:rsidRDefault="002F4BB0" w:rsidP="00467F2C">
            <w:pPr>
              <w:autoSpaceDE w:val="0"/>
              <w:autoSpaceDN w:val="0"/>
              <w:adjustRightInd w:val="0"/>
              <w:rPr>
                <w:sz w:val="22"/>
                <w:szCs w:val="22"/>
              </w:rPr>
            </w:pPr>
            <w:bookmarkStart w:id="46" w:name="_Hlk455341"/>
            <w:r w:rsidRPr="00467F2C">
              <w:rPr>
                <w:b/>
                <w:sz w:val="22"/>
                <w:szCs w:val="22"/>
              </w:rPr>
              <w:t>Moser, Susanne C.,</w:t>
            </w:r>
            <w:r w:rsidRPr="00467F2C">
              <w:rPr>
                <w:sz w:val="22"/>
                <w:szCs w:val="22"/>
              </w:rPr>
              <w:t xml:space="preserve"> S.A. </w:t>
            </w:r>
            <w:proofErr w:type="spellStart"/>
            <w:r w:rsidRPr="00467F2C">
              <w:rPr>
                <w:sz w:val="22"/>
                <w:szCs w:val="22"/>
              </w:rPr>
              <w:t>Meerow</w:t>
            </w:r>
            <w:proofErr w:type="spellEnd"/>
            <w:r w:rsidRPr="00467F2C">
              <w:rPr>
                <w:sz w:val="22"/>
                <w:szCs w:val="22"/>
              </w:rPr>
              <w:t>, J.C. Arnott, E. Jack-Scott (</w:t>
            </w:r>
            <w:r w:rsidR="00C6307B" w:rsidRPr="00467F2C">
              <w:rPr>
                <w:sz w:val="22"/>
                <w:szCs w:val="22"/>
              </w:rPr>
              <w:t>2018</w:t>
            </w:r>
            <w:r w:rsidRPr="00467F2C">
              <w:rPr>
                <w:sz w:val="22"/>
                <w:szCs w:val="22"/>
              </w:rPr>
              <w:t xml:space="preserve">). </w:t>
            </w:r>
            <w:bookmarkStart w:id="47" w:name="_Hlk15309583"/>
            <w:r w:rsidR="005B6244" w:rsidRPr="00467F2C">
              <w:rPr>
                <w:sz w:val="22"/>
                <w:szCs w:val="22"/>
              </w:rPr>
              <w:t>The turbulent world of resilience: Interpretations and themes for transdisciplinary dialogue</w:t>
            </w:r>
            <w:r w:rsidRPr="00467F2C">
              <w:rPr>
                <w:sz w:val="22"/>
                <w:szCs w:val="22"/>
              </w:rPr>
              <w:t xml:space="preserve">. </w:t>
            </w:r>
            <w:r w:rsidRPr="00467F2C">
              <w:rPr>
                <w:i/>
                <w:sz w:val="22"/>
                <w:szCs w:val="22"/>
              </w:rPr>
              <w:t>Climatic Change</w:t>
            </w:r>
            <w:r w:rsidRPr="00467F2C">
              <w:rPr>
                <w:sz w:val="22"/>
                <w:szCs w:val="22"/>
              </w:rPr>
              <w:t xml:space="preserve">, </w:t>
            </w:r>
            <w:bookmarkStart w:id="48" w:name="_Hlk14086559"/>
            <w:r w:rsidR="00467F2C" w:rsidRPr="00467F2C">
              <w:rPr>
                <w:color w:val="131413"/>
                <w:sz w:val="22"/>
                <w:szCs w:val="22"/>
              </w:rPr>
              <w:t>153:21–40</w:t>
            </w:r>
            <w:bookmarkEnd w:id="48"/>
            <w:r w:rsidR="00467F2C" w:rsidRPr="00467F2C">
              <w:rPr>
                <w:color w:val="131413"/>
                <w:sz w:val="22"/>
                <w:szCs w:val="22"/>
              </w:rPr>
              <w:t>; https://doi.org/10.1007/s10584-018-2358-0</w:t>
            </w:r>
            <w:bookmarkEnd w:id="47"/>
            <w:r w:rsidRPr="00467F2C">
              <w:rPr>
                <w:sz w:val="22"/>
                <w:szCs w:val="22"/>
              </w:rPr>
              <w:t>.</w:t>
            </w:r>
            <w:bookmarkEnd w:id="46"/>
          </w:p>
        </w:tc>
      </w:tr>
      <w:tr w:rsidR="002D5B53" w:rsidRPr="00971006" w14:paraId="3F57D27E" w14:textId="77777777" w:rsidTr="005770D7">
        <w:tc>
          <w:tcPr>
            <w:tcW w:w="1275" w:type="dxa"/>
          </w:tcPr>
          <w:p w14:paraId="61D2F83A" w14:textId="62AA982D" w:rsidR="002D5B53" w:rsidRDefault="001B3E83" w:rsidP="005770D7">
            <w:pPr>
              <w:spacing w:after="40"/>
              <w:rPr>
                <w:sz w:val="22"/>
                <w:szCs w:val="22"/>
              </w:rPr>
            </w:pPr>
            <w:r>
              <w:rPr>
                <w:sz w:val="22"/>
                <w:szCs w:val="22"/>
              </w:rPr>
              <w:t>201</w:t>
            </w:r>
            <w:r w:rsidR="000E1E56">
              <w:rPr>
                <w:sz w:val="22"/>
                <w:szCs w:val="22"/>
              </w:rPr>
              <w:t>8</w:t>
            </w:r>
          </w:p>
        </w:tc>
        <w:tc>
          <w:tcPr>
            <w:tcW w:w="7965" w:type="dxa"/>
          </w:tcPr>
          <w:p w14:paraId="7589B7A9" w14:textId="295964C8" w:rsidR="002D5B53" w:rsidRPr="0088273E" w:rsidRDefault="001B3E83" w:rsidP="005770D7">
            <w:pPr>
              <w:pStyle w:val="HTMLPreformatted"/>
              <w:rPr>
                <w:rFonts w:ascii="Times New Roman" w:hAnsi="Times New Roman" w:cs="Times New Roman"/>
                <w:sz w:val="22"/>
                <w:szCs w:val="22"/>
              </w:rPr>
            </w:pPr>
            <w:r w:rsidRPr="001B3E83">
              <w:rPr>
                <w:rFonts w:ascii="Times New Roman" w:hAnsi="Times New Roman" w:cs="Times New Roman"/>
                <w:sz w:val="22"/>
                <w:szCs w:val="22"/>
              </w:rPr>
              <w:t>Fazey,</w:t>
            </w:r>
            <w:r>
              <w:rPr>
                <w:rFonts w:ascii="Times New Roman" w:hAnsi="Times New Roman" w:cs="Times New Roman"/>
                <w:sz w:val="22"/>
                <w:szCs w:val="22"/>
              </w:rPr>
              <w:t xml:space="preserve"> I..</w:t>
            </w:r>
            <w:r w:rsidRPr="001B3E83">
              <w:rPr>
                <w:rFonts w:ascii="Times New Roman" w:hAnsi="Times New Roman" w:cs="Times New Roman"/>
                <w:sz w:val="22"/>
                <w:szCs w:val="22"/>
              </w:rPr>
              <w:t xml:space="preserve"> N</w:t>
            </w:r>
            <w:r>
              <w:rPr>
                <w:rFonts w:ascii="Times New Roman" w:hAnsi="Times New Roman" w:cs="Times New Roman"/>
                <w:sz w:val="22"/>
                <w:szCs w:val="22"/>
              </w:rPr>
              <w:t>.</w:t>
            </w:r>
            <w:r w:rsidRPr="001B3E83">
              <w:rPr>
                <w:rFonts w:ascii="Times New Roman" w:hAnsi="Times New Roman" w:cs="Times New Roman"/>
                <w:sz w:val="22"/>
                <w:szCs w:val="22"/>
              </w:rPr>
              <w:t xml:space="preserve"> </w:t>
            </w:r>
            <w:proofErr w:type="spellStart"/>
            <w:r w:rsidRPr="001B3E83">
              <w:rPr>
                <w:rFonts w:ascii="Times New Roman" w:hAnsi="Times New Roman" w:cs="Times New Roman"/>
                <w:sz w:val="22"/>
                <w:szCs w:val="22"/>
              </w:rPr>
              <w:t>Schäpke</w:t>
            </w:r>
            <w:proofErr w:type="spellEnd"/>
            <w:r>
              <w:rPr>
                <w:rFonts w:ascii="Times New Roman" w:hAnsi="Times New Roman" w:cs="Times New Roman"/>
                <w:sz w:val="22"/>
                <w:szCs w:val="22"/>
              </w:rPr>
              <w:t>,</w:t>
            </w:r>
            <w:r w:rsidRPr="001B3E83">
              <w:rPr>
                <w:rFonts w:ascii="Times New Roman" w:hAnsi="Times New Roman" w:cs="Times New Roman"/>
                <w:sz w:val="22"/>
                <w:szCs w:val="22"/>
              </w:rPr>
              <w:t xml:space="preserve"> G</w:t>
            </w:r>
            <w:r>
              <w:rPr>
                <w:rFonts w:ascii="Times New Roman" w:hAnsi="Times New Roman" w:cs="Times New Roman"/>
                <w:sz w:val="22"/>
                <w:szCs w:val="22"/>
              </w:rPr>
              <w:t>.</w:t>
            </w:r>
            <w:r w:rsidRPr="001B3E83">
              <w:rPr>
                <w:rFonts w:ascii="Times New Roman" w:hAnsi="Times New Roman" w:cs="Times New Roman"/>
                <w:sz w:val="22"/>
                <w:szCs w:val="22"/>
              </w:rPr>
              <w:t xml:space="preserve"> Caniglia, J</w:t>
            </w:r>
            <w:r>
              <w:rPr>
                <w:rFonts w:ascii="Times New Roman" w:hAnsi="Times New Roman" w:cs="Times New Roman"/>
                <w:sz w:val="22"/>
                <w:szCs w:val="22"/>
              </w:rPr>
              <w:t xml:space="preserve">. </w:t>
            </w:r>
            <w:r w:rsidRPr="001B3E83">
              <w:rPr>
                <w:rFonts w:ascii="Times New Roman" w:hAnsi="Times New Roman" w:cs="Times New Roman"/>
                <w:sz w:val="22"/>
                <w:szCs w:val="22"/>
              </w:rPr>
              <w:t>Patterson</w:t>
            </w:r>
            <w:r>
              <w:rPr>
                <w:rFonts w:ascii="Times New Roman" w:hAnsi="Times New Roman" w:cs="Times New Roman"/>
                <w:sz w:val="22"/>
                <w:szCs w:val="22"/>
              </w:rPr>
              <w:t>,</w:t>
            </w:r>
            <w:r w:rsidRPr="001B3E83">
              <w:rPr>
                <w:rFonts w:ascii="Times New Roman" w:hAnsi="Times New Roman" w:cs="Times New Roman"/>
                <w:sz w:val="22"/>
                <w:szCs w:val="22"/>
              </w:rPr>
              <w:t xml:space="preserve"> J</w:t>
            </w:r>
            <w:r>
              <w:rPr>
                <w:rFonts w:ascii="Times New Roman" w:hAnsi="Times New Roman" w:cs="Times New Roman"/>
                <w:sz w:val="22"/>
                <w:szCs w:val="22"/>
              </w:rPr>
              <w:t>.</w:t>
            </w:r>
            <w:r w:rsidRPr="001B3E83">
              <w:rPr>
                <w:rFonts w:ascii="Times New Roman" w:hAnsi="Times New Roman" w:cs="Times New Roman"/>
                <w:sz w:val="22"/>
                <w:szCs w:val="22"/>
              </w:rPr>
              <w:t xml:space="preserve"> Hultman</w:t>
            </w:r>
            <w:r>
              <w:rPr>
                <w:rFonts w:ascii="Times New Roman" w:hAnsi="Times New Roman" w:cs="Times New Roman"/>
                <w:sz w:val="22"/>
                <w:szCs w:val="22"/>
              </w:rPr>
              <w:t>,</w:t>
            </w:r>
            <w:r w:rsidRPr="001B3E83">
              <w:rPr>
                <w:rFonts w:ascii="Times New Roman" w:hAnsi="Times New Roman" w:cs="Times New Roman"/>
                <w:sz w:val="22"/>
                <w:szCs w:val="22"/>
              </w:rPr>
              <w:t xml:space="preserve"> B</w:t>
            </w:r>
            <w:r>
              <w:rPr>
                <w:rFonts w:ascii="Times New Roman" w:hAnsi="Times New Roman" w:cs="Times New Roman"/>
                <w:sz w:val="22"/>
                <w:szCs w:val="22"/>
              </w:rPr>
              <w:t>.</w:t>
            </w:r>
            <w:r w:rsidRPr="001B3E83">
              <w:rPr>
                <w:rFonts w:ascii="Times New Roman" w:hAnsi="Times New Roman" w:cs="Times New Roman"/>
                <w:sz w:val="22"/>
                <w:szCs w:val="22"/>
              </w:rPr>
              <w:t xml:space="preserve"> van Mierlo</w:t>
            </w:r>
            <w:r>
              <w:rPr>
                <w:rFonts w:ascii="Times New Roman" w:hAnsi="Times New Roman" w:cs="Times New Roman"/>
                <w:sz w:val="22"/>
                <w:szCs w:val="22"/>
              </w:rPr>
              <w:t>,</w:t>
            </w:r>
            <w:r w:rsidRPr="001B3E83">
              <w:rPr>
                <w:rFonts w:ascii="Times New Roman" w:hAnsi="Times New Roman" w:cs="Times New Roman"/>
                <w:sz w:val="22"/>
                <w:szCs w:val="22"/>
              </w:rPr>
              <w:t xml:space="preserve"> F</w:t>
            </w:r>
            <w:r>
              <w:rPr>
                <w:rFonts w:ascii="Times New Roman" w:hAnsi="Times New Roman" w:cs="Times New Roman"/>
                <w:sz w:val="22"/>
                <w:szCs w:val="22"/>
              </w:rPr>
              <w:t>.</w:t>
            </w:r>
            <w:r w:rsidRPr="001B3E83">
              <w:rPr>
                <w:rFonts w:ascii="Times New Roman" w:hAnsi="Times New Roman" w:cs="Times New Roman"/>
                <w:sz w:val="22"/>
                <w:szCs w:val="22"/>
              </w:rPr>
              <w:t xml:space="preserve"> </w:t>
            </w:r>
            <w:proofErr w:type="spellStart"/>
            <w:r w:rsidRPr="001B3E83">
              <w:rPr>
                <w:rFonts w:ascii="Times New Roman" w:hAnsi="Times New Roman" w:cs="Times New Roman"/>
                <w:sz w:val="22"/>
                <w:szCs w:val="22"/>
              </w:rPr>
              <w:t>Säwe</w:t>
            </w:r>
            <w:proofErr w:type="spellEnd"/>
            <w:r>
              <w:rPr>
                <w:rFonts w:ascii="Times New Roman" w:hAnsi="Times New Roman" w:cs="Times New Roman"/>
                <w:sz w:val="22"/>
                <w:szCs w:val="22"/>
              </w:rPr>
              <w:t>,</w:t>
            </w:r>
            <w:r w:rsidRPr="001B3E83">
              <w:rPr>
                <w:rFonts w:ascii="Times New Roman" w:hAnsi="Times New Roman" w:cs="Times New Roman"/>
                <w:sz w:val="22"/>
                <w:szCs w:val="22"/>
              </w:rPr>
              <w:t xml:space="preserve"> A</w:t>
            </w:r>
            <w:r>
              <w:rPr>
                <w:rFonts w:ascii="Times New Roman" w:hAnsi="Times New Roman" w:cs="Times New Roman"/>
                <w:sz w:val="22"/>
                <w:szCs w:val="22"/>
              </w:rPr>
              <w:t>.</w:t>
            </w:r>
            <w:r w:rsidRPr="001B3E83">
              <w:rPr>
                <w:rFonts w:ascii="Times New Roman" w:hAnsi="Times New Roman" w:cs="Times New Roman"/>
                <w:sz w:val="22"/>
                <w:szCs w:val="22"/>
              </w:rPr>
              <w:t xml:space="preserve"> Wiek</w:t>
            </w:r>
            <w:r>
              <w:rPr>
                <w:rFonts w:ascii="Times New Roman" w:hAnsi="Times New Roman" w:cs="Times New Roman"/>
                <w:sz w:val="22"/>
                <w:szCs w:val="22"/>
              </w:rPr>
              <w:t>,</w:t>
            </w:r>
            <w:r w:rsidRPr="001B3E83">
              <w:rPr>
                <w:rFonts w:ascii="Times New Roman" w:hAnsi="Times New Roman" w:cs="Times New Roman"/>
                <w:sz w:val="22"/>
                <w:szCs w:val="22"/>
              </w:rPr>
              <w:t xml:space="preserve"> J</w:t>
            </w:r>
            <w:r>
              <w:rPr>
                <w:rFonts w:ascii="Times New Roman" w:hAnsi="Times New Roman" w:cs="Times New Roman"/>
                <w:sz w:val="22"/>
                <w:szCs w:val="22"/>
              </w:rPr>
              <w:t>.</w:t>
            </w:r>
            <w:r w:rsidRPr="001B3E83">
              <w:rPr>
                <w:rFonts w:ascii="Times New Roman" w:hAnsi="Times New Roman" w:cs="Times New Roman"/>
                <w:sz w:val="22"/>
                <w:szCs w:val="22"/>
              </w:rPr>
              <w:t xml:space="preserve"> Wittmayer</w:t>
            </w:r>
            <w:r>
              <w:rPr>
                <w:rFonts w:ascii="Times New Roman" w:hAnsi="Times New Roman" w:cs="Times New Roman"/>
                <w:sz w:val="22"/>
                <w:szCs w:val="22"/>
              </w:rPr>
              <w:t>,</w:t>
            </w:r>
            <w:r w:rsidRPr="001B3E83">
              <w:rPr>
                <w:rFonts w:ascii="Times New Roman" w:hAnsi="Times New Roman" w:cs="Times New Roman"/>
                <w:sz w:val="22"/>
                <w:szCs w:val="22"/>
              </w:rPr>
              <w:t xml:space="preserve"> P</w:t>
            </w:r>
            <w:r>
              <w:rPr>
                <w:rFonts w:ascii="Times New Roman" w:hAnsi="Times New Roman" w:cs="Times New Roman"/>
                <w:sz w:val="22"/>
                <w:szCs w:val="22"/>
              </w:rPr>
              <w:t>.</w:t>
            </w:r>
            <w:r w:rsidRPr="001B3E83">
              <w:rPr>
                <w:rFonts w:ascii="Times New Roman" w:hAnsi="Times New Roman" w:cs="Times New Roman"/>
                <w:sz w:val="22"/>
                <w:szCs w:val="22"/>
              </w:rPr>
              <w:t xml:space="preserve"> </w:t>
            </w:r>
            <w:proofErr w:type="spellStart"/>
            <w:r w:rsidRPr="001B3E83">
              <w:rPr>
                <w:rFonts w:ascii="Times New Roman" w:hAnsi="Times New Roman" w:cs="Times New Roman"/>
                <w:sz w:val="22"/>
                <w:szCs w:val="22"/>
              </w:rPr>
              <w:t>Aldunce</w:t>
            </w:r>
            <w:proofErr w:type="spellEnd"/>
            <w:r>
              <w:rPr>
                <w:rFonts w:ascii="Times New Roman" w:hAnsi="Times New Roman" w:cs="Times New Roman"/>
                <w:sz w:val="22"/>
                <w:szCs w:val="22"/>
              </w:rPr>
              <w:t>,</w:t>
            </w:r>
            <w:r w:rsidRPr="001B3E83">
              <w:rPr>
                <w:rFonts w:ascii="Times New Roman" w:hAnsi="Times New Roman" w:cs="Times New Roman"/>
                <w:sz w:val="22"/>
                <w:szCs w:val="22"/>
              </w:rPr>
              <w:t xml:space="preserve"> H</w:t>
            </w:r>
            <w:r>
              <w:rPr>
                <w:rFonts w:ascii="Times New Roman" w:hAnsi="Times New Roman" w:cs="Times New Roman"/>
                <w:sz w:val="22"/>
                <w:szCs w:val="22"/>
              </w:rPr>
              <w:t>.</w:t>
            </w:r>
            <w:r w:rsidRPr="001B3E83">
              <w:rPr>
                <w:rFonts w:ascii="Times New Roman" w:hAnsi="Times New Roman" w:cs="Times New Roman"/>
                <w:sz w:val="22"/>
                <w:szCs w:val="22"/>
              </w:rPr>
              <w:t xml:space="preserve"> Al Waer</w:t>
            </w:r>
            <w:r>
              <w:rPr>
                <w:rFonts w:ascii="Times New Roman" w:hAnsi="Times New Roman" w:cs="Times New Roman"/>
                <w:sz w:val="22"/>
                <w:szCs w:val="22"/>
              </w:rPr>
              <w:t>,</w:t>
            </w:r>
            <w:r w:rsidRPr="001B3E83">
              <w:rPr>
                <w:rFonts w:ascii="Times New Roman" w:hAnsi="Times New Roman" w:cs="Times New Roman"/>
                <w:sz w:val="22"/>
                <w:szCs w:val="22"/>
              </w:rPr>
              <w:t xml:space="preserve"> N</w:t>
            </w:r>
            <w:r>
              <w:rPr>
                <w:rFonts w:ascii="Times New Roman" w:hAnsi="Times New Roman" w:cs="Times New Roman"/>
                <w:sz w:val="22"/>
                <w:szCs w:val="22"/>
              </w:rPr>
              <w:t>.</w:t>
            </w:r>
            <w:r w:rsidRPr="001B3E83">
              <w:rPr>
                <w:rFonts w:ascii="Times New Roman" w:hAnsi="Times New Roman" w:cs="Times New Roman"/>
                <w:sz w:val="22"/>
                <w:szCs w:val="22"/>
              </w:rPr>
              <w:t xml:space="preserve"> </w:t>
            </w:r>
            <w:proofErr w:type="spellStart"/>
            <w:r w:rsidRPr="001B3E83">
              <w:rPr>
                <w:rFonts w:ascii="Times New Roman" w:hAnsi="Times New Roman" w:cs="Times New Roman"/>
                <w:sz w:val="22"/>
                <w:szCs w:val="22"/>
              </w:rPr>
              <w:t>Battacharya</w:t>
            </w:r>
            <w:proofErr w:type="spellEnd"/>
            <w:r>
              <w:rPr>
                <w:rFonts w:ascii="Times New Roman" w:hAnsi="Times New Roman" w:cs="Times New Roman"/>
                <w:sz w:val="22"/>
                <w:szCs w:val="22"/>
              </w:rPr>
              <w:t>,</w:t>
            </w:r>
            <w:r w:rsidRPr="001B3E83">
              <w:rPr>
                <w:rFonts w:ascii="Times New Roman" w:hAnsi="Times New Roman" w:cs="Times New Roman"/>
                <w:sz w:val="22"/>
                <w:szCs w:val="22"/>
              </w:rPr>
              <w:t xml:space="preserve"> H</w:t>
            </w:r>
            <w:r>
              <w:rPr>
                <w:rFonts w:ascii="Times New Roman" w:hAnsi="Times New Roman" w:cs="Times New Roman"/>
                <w:sz w:val="22"/>
                <w:szCs w:val="22"/>
              </w:rPr>
              <w:t>.</w:t>
            </w:r>
            <w:r w:rsidRPr="001B3E83">
              <w:rPr>
                <w:rFonts w:ascii="Times New Roman" w:hAnsi="Times New Roman" w:cs="Times New Roman"/>
                <w:sz w:val="22"/>
                <w:szCs w:val="22"/>
              </w:rPr>
              <w:t xml:space="preserve"> Bradbury</w:t>
            </w:r>
            <w:r>
              <w:rPr>
                <w:rFonts w:ascii="Times New Roman" w:hAnsi="Times New Roman" w:cs="Times New Roman"/>
                <w:sz w:val="22"/>
                <w:szCs w:val="22"/>
              </w:rPr>
              <w:t>,</w:t>
            </w:r>
            <w:r w:rsidRPr="001B3E83">
              <w:rPr>
                <w:rFonts w:ascii="Times New Roman" w:hAnsi="Times New Roman" w:cs="Times New Roman"/>
                <w:sz w:val="22"/>
                <w:szCs w:val="22"/>
              </w:rPr>
              <w:t xml:space="preserve"> E</w:t>
            </w:r>
            <w:r>
              <w:rPr>
                <w:rFonts w:ascii="Times New Roman" w:hAnsi="Times New Roman" w:cs="Times New Roman"/>
                <w:sz w:val="22"/>
                <w:szCs w:val="22"/>
              </w:rPr>
              <w:t>.</w:t>
            </w:r>
            <w:r w:rsidRPr="001B3E83">
              <w:rPr>
                <w:rFonts w:ascii="Times New Roman" w:hAnsi="Times New Roman" w:cs="Times New Roman"/>
                <w:sz w:val="22"/>
                <w:szCs w:val="22"/>
              </w:rPr>
              <w:t xml:space="preserve"> Carmen</w:t>
            </w:r>
            <w:r>
              <w:rPr>
                <w:rFonts w:ascii="Times New Roman" w:hAnsi="Times New Roman" w:cs="Times New Roman"/>
                <w:sz w:val="22"/>
                <w:szCs w:val="22"/>
              </w:rPr>
              <w:t>,</w:t>
            </w:r>
            <w:r w:rsidRPr="001B3E83">
              <w:rPr>
                <w:rFonts w:ascii="Times New Roman" w:hAnsi="Times New Roman" w:cs="Times New Roman"/>
                <w:sz w:val="22"/>
                <w:szCs w:val="22"/>
              </w:rPr>
              <w:t xml:space="preserve"> J</w:t>
            </w:r>
            <w:r>
              <w:rPr>
                <w:rFonts w:ascii="Times New Roman" w:hAnsi="Times New Roman" w:cs="Times New Roman"/>
                <w:sz w:val="22"/>
                <w:szCs w:val="22"/>
              </w:rPr>
              <w:t xml:space="preserve">. </w:t>
            </w:r>
            <w:r w:rsidRPr="001B3E83">
              <w:rPr>
                <w:rFonts w:ascii="Times New Roman" w:hAnsi="Times New Roman" w:cs="Times New Roman"/>
                <w:sz w:val="22"/>
                <w:szCs w:val="22"/>
              </w:rPr>
              <w:t>Colvin</w:t>
            </w:r>
            <w:r>
              <w:rPr>
                <w:rFonts w:ascii="Times New Roman" w:hAnsi="Times New Roman" w:cs="Times New Roman"/>
                <w:sz w:val="22"/>
                <w:szCs w:val="22"/>
              </w:rPr>
              <w:t>,</w:t>
            </w:r>
            <w:r w:rsidRPr="001B3E83">
              <w:rPr>
                <w:rFonts w:ascii="Times New Roman" w:hAnsi="Times New Roman" w:cs="Times New Roman"/>
                <w:sz w:val="22"/>
                <w:szCs w:val="22"/>
              </w:rPr>
              <w:t xml:space="preserve"> C</w:t>
            </w:r>
            <w:r>
              <w:rPr>
                <w:rFonts w:ascii="Times New Roman" w:hAnsi="Times New Roman" w:cs="Times New Roman"/>
                <w:sz w:val="22"/>
                <w:szCs w:val="22"/>
              </w:rPr>
              <w:t>.</w:t>
            </w:r>
            <w:r w:rsidRPr="001B3E83">
              <w:rPr>
                <w:rFonts w:ascii="Times New Roman" w:hAnsi="Times New Roman" w:cs="Times New Roman"/>
                <w:sz w:val="22"/>
                <w:szCs w:val="22"/>
              </w:rPr>
              <w:t xml:space="preserve"> </w:t>
            </w:r>
            <w:proofErr w:type="spellStart"/>
            <w:r w:rsidRPr="001B3E83">
              <w:rPr>
                <w:rFonts w:ascii="Times New Roman" w:hAnsi="Times New Roman" w:cs="Times New Roman"/>
                <w:sz w:val="22"/>
                <w:szCs w:val="22"/>
              </w:rPr>
              <w:t>Cvitanovic</w:t>
            </w:r>
            <w:proofErr w:type="spellEnd"/>
            <w:r>
              <w:rPr>
                <w:rFonts w:ascii="Times New Roman" w:hAnsi="Times New Roman" w:cs="Times New Roman"/>
                <w:sz w:val="22"/>
                <w:szCs w:val="22"/>
              </w:rPr>
              <w:t>,</w:t>
            </w:r>
            <w:r w:rsidRPr="001B3E83">
              <w:rPr>
                <w:rFonts w:ascii="Times New Roman" w:hAnsi="Times New Roman" w:cs="Times New Roman"/>
                <w:sz w:val="22"/>
                <w:szCs w:val="22"/>
              </w:rPr>
              <w:t xml:space="preserve"> M</w:t>
            </w:r>
            <w:r>
              <w:rPr>
                <w:rFonts w:ascii="Times New Roman" w:hAnsi="Times New Roman" w:cs="Times New Roman"/>
                <w:sz w:val="22"/>
                <w:szCs w:val="22"/>
              </w:rPr>
              <w:t>.</w:t>
            </w:r>
            <w:r w:rsidRPr="001B3E83">
              <w:rPr>
                <w:rFonts w:ascii="Times New Roman" w:hAnsi="Times New Roman" w:cs="Times New Roman"/>
                <w:sz w:val="22"/>
                <w:szCs w:val="22"/>
              </w:rPr>
              <w:t xml:space="preserve"> D'Souza</w:t>
            </w:r>
            <w:r>
              <w:rPr>
                <w:rFonts w:ascii="Times New Roman" w:hAnsi="Times New Roman" w:cs="Times New Roman"/>
                <w:sz w:val="22"/>
                <w:szCs w:val="22"/>
              </w:rPr>
              <w:t>,</w:t>
            </w:r>
            <w:r w:rsidRPr="001B3E83">
              <w:rPr>
                <w:rFonts w:ascii="Times New Roman" w:hAnsi="Times New Roman" w:cs="Times New Roman"/>
                <w:sz w:val="22"/>
                <w:szCs w:val="22"/>
              </w:rPr>
              <w:t xml:space="preserve"> M</w:t>
            </w:r>
            <w:r>
              <w:rPr>
                <w:rFonts w:ascii="Times New Roman" w:hAnsi="Times New Roman" w:cs="Times New Roman"/>
                <w:sz w:val="22"/>
                <w:szCs w:val="22"/>
              </w:rPr>
              <w:t xml:space="preserve">. </w:t>
            </w:r>
            <w:proofErr w:type="spellStart"/>
            <w:r w:rsidRPr="001B3E83">
              <w:rPr>
                <w:rFonts w:ascii="Times New Roman" w:hAnsi="Times New Roman" w:cs="Times New Roman"/>
                <w:sz w:val="22"/>
                <w:szCs w:val="22"/>
              </w:rPr>
              <w:t>Gopel</w:t>
            </w:r>
            <w:proofErr w:type="spellEnd"/>
            <w:r>
              <w:rPr>
                <w:rFonts w:ascii="Times New Roman" w:hAnsi="Times New Roman" w:cs="Times New Roman"/>
                <w:sz w:val="22"/>
                <w:szCs w:val="22"/>
              </w:rPr>
              <w:t>,</w:t>
            </w:r>
            <w:r w:rsidRPr="001B3E83">
              <w:rPr>
                <w:rFonts w:ascii="Times New Roman" w:hAnsi="Times New Roman" w:cs="Times New Roman"/>
                <w:sz w:val="22"/>
                <w:szCs w:val="22"/>
              </w:rPr>
              <w:t xml:space="preserve"> B</w:t>
            </w:r>
            <w:r>
              <w:rPr>
                <w:rFonts w:ascii="Times New Roman" w:hAnsi="Times New Roman" w:cs="Times New Roman"/>
                <w:sz w:val="22"/>
                <w:szCs w:val="22"/>
              </w:rPr>
              <w:t>.</w:t>
            </w:r>
            <w:r w:rsidRPr="001B3E83">
              <w:rPr>
                <w:rFonts w:ascii="Times New Roman" w:hAnsi="Times New Roman" w:cs="Times New Roman"/>
                <w:sz w:val="22"/>
                <w:szCs w:val="22"/>
              </w:rPr>
              <w:t xml:space="preserve"> Goldstein</w:t>
            </w:r>
            <w:r>
              <w:rPr>
                <w:rFonts w:ascii="Times New Roman" w:hAnsi="Times New Roman" w:cs="Times New Roman"/>
                <w:sz w:val="22"/>
                <w:szCs w:val="22"/>
              </w:rPr>
              <w:t>,</w:t>
            </w:r>
            <w:r w:rsidRPr="001B3E83">
              <w:rPr>
                <w:rFonts w:ascii="Times New Roman" w:hAnsi="Times New Roman" w:cs="Times New Roman"/>
                <w:sz w:val="22"/>
                <w:szCs w:val="22"/>
              </w:rPr>
              <w:t xml:space="preserve"> T</w:t>
            </w:r>
            <w:r>
              <w:rPr>
                <w:rFonts w:ascii="Times New Roman" w:hAnsi="Times New Roman" w:cs="Times New Roman"/>
                <w:sz w:val="22"/>
                <w:szCs w:val="22"/>
              </w:rPr>
              <w:t xml:space="preserve">. </w:t>
            </w:r>
            <w:r w:rsidRPr="001B3E83">
              <w:rPr>
                <w:rFonts w:ascii="Times New Roman" w:hAnsi="Times New Roman" w:cs="Times New Roman"/>
                <w:sz w:val="22"/>
                <w:szCs w:val="22"/>
              </w:rPr>
              <w:t>Hämäläinen</w:t>
            </w:r>
            <w:r>
              <w:rPr>
                <w:rFonts w:ascii="Times New Roman" w:hAnsi="Times New Roman" w:cs="Times New Roman"/>
                <w:sz w:val="22"/>
                <w:szCs w:val="22"/>
              </w:rPr>
              <w:t>,</w:t>
            </w:r>
            <w:r w:rsidRPr="001B3E83">
              <w:rPr>
                <w:rFonts w:ascii="Times New Roman" w:hAnsi="Times New Roman" w:cs="Times New Roman"/>
                <w:sz w:val="22"/>
                <w:szCs w:val="22"/>
              </w:rPr>
              <w:t xml:space="preserve"> G</w:t>
            </w:r>
            <w:r>
              <w:rPr>
                <w:rFonts w:ascii="Times New Roman" w:hAnsi="Times New Roman" w:cs="Times New Roman"/>
                <w:sz w:val="22"/>
                <w:szCs w:val="22"/>
              </w:rPr>
              <w:t>.</w:t>
            </w:r>
            <w:r w:rsidRPr="001B3E83">
              <w:rPr>
                <w:rFonts w:ascii="Times New Roman" w:hAnsi="Times New Roman" w:cs="Times New Roman"/>
                <w:sz w:val="22"/>
                <w:szCs w:val="22"/>
              </w:rPr>
              <w:t xml:space="preserve"> Harper</w:t>
            </w:r>
            <w:r>
              <w:rPr>
                <w:rFonts w:ascii="Times New Roman" w:hAnsi="Times New Roman" w:cs="Times New Roman"/>
                <w:sz w:val="22"/>
                <w:szCs w:val="22"/>
              </w:rPr>
              <w:t>,</w:t>
            </w:r>
            <w:r w:rsidRPr="001B3E83">
              <w:rPr>
                <w:rFonts w:ascii="Times New Roman" w:hAnsi="Times New Roman" w:cs="Times New Roman"/>
                <w:sz w:val="22"/>
                <w:szCs w:val="22"/>
              </w:rPr>
              <w:t xml:space="preserve"> T</w:t>
            </w:r>
            <w:r>
              <w:rPr>
                <w:rFonts w:ascii="Times New Roman" w:hAnsi="Times New Roman" w:cs="Times New Roman"/>
                <w:sz w:val="22"/>
                <w:szCs w:val="22"/>
              </w:rPr>
              <w:t xml:space="preserve">. </w:t>
            </w:r>
            <w:proofErr w:type="spellStart"/>
            <w:r w:rsidRPr="001B3E83">
              <w:rPr>
                <w:rFonts w:ascii="Times New Roman" w:hAnsi="Times New Roman" w:cs="Times New Roman"/>
                <w:sz w:val="22"/>
                <w:szCs w:val="22"/>
              </w:rPr>
              <w:t>Henfry</w:t>
            </w:r>
            <w:proofErr w:type="spellEnd"/>
            <w:r>
              <w:rPr>
                <w:rFonts w:ascii="Times New Roman" w:hAnsi="Times New Roman" w:cs="Times New Roman"/>
                <w:sz w:val="22"/>
                <w:szCs w:val="22"/>
              </w:rPr>
              <w:t>,</w:t>
            </w:r>
            <w:r w:rsidRPr="001B3E83">
              <w:rPr>
                <w:rFonts w:ascii="Times New Roman" w:hAnsi="Times New Roman" w:cs="Times New Roman"/>
                <w:sz w:val="22"/>
                <w:szCs w:val="22"/>
              </w:rPr>
              <w:t xml:space="preserve"> A</w:t>
            </w:r>
            <w:r>
              <w:rPr>
                <w:rFonts w:ascii="Times New Roman" w:hAnsi="Times New Roman" w:cs="Times New Roman"/>
                <w:sz w:val="22"/>
                <w:szCs w:val="22"/>
              </w:rPr>
              <w:t>.</w:t>
            </w:r>
            <w:r w:rsidRPr="001B3E83">
              <w:rPr>
                <w:rFonts w:ascii="Times New Roman" w:hAnsi="Times New Roman" w:cs="Times New Roman"/>
                <w:sz w:val="22"/>
                <w:szCs w:val="22"/>
              </w:rPr>
              <w:t xml:space="preserve"> Hodgson</w:t>
            </w:r>
            <w:r>
              <w:rPr>
                <w:rFonts w:ascii="Times New Roman" w:hAnsi="Times New Roman" w:cs="Times New Roman"/>
                <w:sz w:val="22"/>
                <w:szCs w:val="22"/>
              </w:rPr>
              <w:t>.</w:t>
            </w:r>
            <w:r w:rsidRPr="001B3E83">
              <w:rPr>
                <w:rFonts w:ascii="Times New Roman" w:hAnsi="Times New Roman" w:cs="Times New Roman"/>
                <w:sz w:val="22"/>
                <w:szCs w:val="22"/>
              </w:rPr>
              <w:t xml:space="preserve"> M</w:t>
            </w:r>
            <w:r>
              <w:rPr>
                <w:rFonts w:ascii="Times New Roman" w:hAnsi="Times New Roman" w:cs="Times New Roman"/>
                <w:sz w:val="22"/>
                <w:szCs w:val="22"/>
              </w:rPr>
              <w:t>.</w:t>
            </w:r>
            <w:r w:rsidRPr="001B3E83">
              <w:rPr>
                <w:rFonts w:ascii="Times New Roman" w:hAnsi="Times New Roman" w:cs="Times New Roman"/>
                <w:sz w:val="22"/>
                <w:szCs w:val="22"/>
              </w:rPr>
              <w:t>S. Howden</w:t>
            </w:r>
            <w:r>
              <w:rPr>
                <w:rFonts w:ascii="Times New Roman" w:hAnsi="Times New Roman" w:cs="Times New Roman"/>
                <w:sz w:val="22"/>
                <w:szCs w:val="22"/>
              </w:rPr>
              <w:t>,</w:t>
            </w:r>
            <w:r w:rsidRPr="001B3E83">
              <w:rPr>
                <w:rFonts w:ascii="Times New Roman" w:hAnsi="Times New Roman" w:cs="Times New Roman"/>
                <w:sz w:val="22"/>
                <w:szCs w:val="22"/>
              </w:rPr>
              <w:t xml:space="preserve"> A</w:t>
            </w:r>
            <w:r>
              <w:rPr>
                <w:rFonts w:ascii="Times New Roman" w:hAnsi="Times New Roman" w:cs="Times New Roman"/>
                <w:sz w:val="22"/>
                <w:szCs w:val="22"/>
              </w:rPr>
              <w:t>.</w:t>
            </w:r>
            <w:r w:rsidRPr="001B3E83">
              <w:rPr>
                <w:rFonts w:ascii="Times New Roman" w:hAnsi="Times New Roman" w:cs="Times New Roman"/>
                <w:sz w:val="22"/>
                <w:szCs w:val="22"/>
              </w:rPr>
              <w:t xml:space="preserve"> Kerr</w:t>
            </w:r>
            <w:r>
              <w:rPr>
                <w:rFonts w:ascii="Times New Roman" w:hAnsi="Times New Roman" w:cs="Times New Roman"/>
                <w:sz w:val="22"/>
                <w:szCs w:val="22"/>
              </w:rPr>
              <w:t>,</w:t>
            </w:r>
            <w:r w:rsidRPr="001B3E83">
              <w:rPr>
                <w:rFonts w:ascii="Times New Roman" w:hAnsi="Times New Roman" w:cs="Times New Roman"/>
                <w:sz w:val="22"/>
                <w:szCs w:val="22"/>
              </w:rPr>
              <w:t xml:space="preserve"> M</w:t>
            </w:r>
            <w:r>
              <w:rPr>
                <w:rFonts w:ascii="Times New Roman" w:hAnsi="Times New Roman" w:cs="Times New Roman"/>
                <w:sz w:val="22"/>
                <w:szCs w:val="22"/>
              </w:rPr>
              <w:t>.</w:t>
            </w:r>
            <w:r w:rsidRPr="001B3E83">
              <w:rPr>
                <w:rFonts w:ascii="Times New Roman" w:hAnsi="Times New Roman" w:cs="Times New Roman"/>
                <w:sz w:val="22"/>
                <w:szCs w:val="22"/>
              </w:rPr>
              <w:t xml:space="preserve"> Klaes</w:t>
            </w:r>
            <w:r>
              <w:rPr>
                <w:rFonts w:ascii="Times New Roman" w:hAnsi="Times New Roman" w:cs="Times New Roman"/>
                <w:sz w:val="22"/>
                <w:szCs w:val="22"/>
              </w:rPr>
              <w:t>,</w:t>
            </w:r>
            <w:r w:rsidRPr="001B3E83">
              <w:rPr>
                <w:rFonts w:ascii="Times New Roman" w:hAnsi="Times New Roman" w:cs="Times New Roman"/>
                <w:sz w:val="22"/>
                <w:szCs w:val="22"/>
              </w:rPr>
              <w:t xml:space="preserve"> C</w:t>
            </w:r>
            <w:r>
              <w:rPr>
                <w:rFonts w:ascii="Times New Roman" w:hAnsi="Times New Roman" w:cs="Times New Roman"/>
                <w:sz w:val="22"/>
                <w:szCs w:val="22"/>
              </w:rPr>
              <w:t>.</w:t>
            </w:r>
            <w:r w:rsidRPr="001B3E83">
              <w:rPr>
                <w:rFonts w:ascii="Times New Roman" w:hAnsi="Times New Roman" w:cs="Times New Roman"/>
                <w:sz w:val="22"/>
                <w:szCs w:val="22"/>
              </w:rPr>
              <w:t xml:space="preserve"> Lyon</w:t>
            </w:r>
            <w:r>
              <w:rPr>
                <w:rFonts w:ascii="Times New Roman" w:hAnsi="Times New Roman" w:cs="Times New Roman"/>
                <w:sz w:val="22"/>
                <w:szCs w:val="22"/>
              </w:rPr>
              <w:t>,</w:t>
            </w:r>
            <w:r w:rsidRPr="001B3E83">
              <w:rPr>
                <w:rFonts w:ascii="Times New Roman" w:hAnsi="Times New Roman" w:cs="Times New Roman"/>
                <w:sz w:val="22"/>
                <w:szCs w:val="22"/>
              </w:rPr>
              <w:t xml:space="preserve"> G</w:t>
            </w:r>
            <w:r>
              <w:rPr>
                <w:rFonts w:ascii="Times New Roman" w:hAnsi="Times New Roman" w:cs="Times New Roman"/>
                <w:sz w:val="22"/>
                <w:szCs w:val="22"/>
              </w:rPr>
              <w:t>.</w:t>
            </w:r>
            <w:r w:rsidRPr="001B3E83">
              <w:rPr>
                <w:rFonts w:ascii="Times New Roman" w:hAnsi="Times New Roman" w:cs="Times New Roman"/>
                <w:sz w:val="22"/>
                <w:szCs w:val="22"/>
              </w:rPr>
              <w:t xml:space="preserve"> Midgley</w:t>
            </w:r>
            <w:r>
              <w:rPr>
                <w:rFonts w:ascii="Times New Roman" w:hAnsi="Times New Roman" w:cs="Times New Roman"/>
                <w:sz w:val="22"/>
                <w:szCs w:val="22"/>
              </w:rPr>
              <w:t>,</w:t>
            </w:r>
            <w:r w:rsidRPr="001B3E83">
              <w:rPr>
                <w:rFonts w:ascii="Times New Roman" w:hAnsi="Times New Roman" w:cs="Times New Roman"/>
                <w:sz w:val="22"/>
                <w:szCs w:val="22"/>
              </w:rPr>
              <w:t xml:space="preserve"> </w:t>
            </w:r>
            <w:r w:rsidRPr="006B2084">
              <w:rPr>
                <w:rFonts w:ascii="Times New Roman" w:hAnsi="Times New Roman" w:cs="Times New Roman"/>
                <w:b/>
                <w:sz w:val="22"/>
                <w:szCs w:val="22"/>
              </w:rPr>
              <w:lastRenderedPageBreak/>
              <w:t>S.</w:t>
            </w:r>
            <w:r w:rsidR="006B2084">
              <w:rPr>
                <w:rFonts w:ascii="Times New Roman" w:hAnsi="Times New Roman" w:cs="Times New Roman"/>
                <w:b/>
                <w:sz w:val="22"/>
                <w:szCs w:val="22"/>
              </w:rPr>
              <w:t>C.</w:t>
            </w:r>
            <w:r w:rsidRPr="006B2084">
              <w:rPr>
                <w:rFonts w:ascii="Times New Roman" w:hAnsi="Times New Roman" w:cs="Times New Roman"/>
                <w:b/>
                <w:sz w:val="22"/>
                <w:szCs w:val="22"/>
              </w:rPr>
              <w:t xml:space="preserve"> Moser</w:t>
            </w:r>
            <w:r>
              <w:rPr>
                <w:rFonts w:ascii="Times New Roman" w:hAnsi="Times New Roman" w:cs="Times New Roman"/>
                <w:sz w:val="22"/>
                <w:szCs w:val="22"/>
              </w:rPr>
              <w:t>,</w:t>
            </w:r>
            <w:r w:rsidRPr="001B3E83">
              <w:rPr>
                <w:rFonts w:ascii="Times New Roman" w:hAnsi="Times New Roman" w:cs="Times New Roman"/>
                <w:sz w:val="22"/>
                <w:szCs w:val="22"/>
              </w:rPr>
              <w:t xml:space="preserve"> N</w:t>
            </w:r>
            <w:r>
              <w:rPr>
                <w:rFonts w:ascii="Times New Roman" w:hAnsi="Times New Roman" w:cs="Times New Roman"/>
                <w:sz w:val="22"/>
                <w:szCs w:val="22"/>
              </w:rPr>
              <w:t>.</w:t>
            </w:r>
            <w:r w:rsidRPr="001B3E83">
              <w:rPr>
                <w:rFonts w:ascii="Times New Roman" w:hAnsi="Times New Roman" w:cs="Times New Roman"/>
                <w:sz w:val="22"/>
                <w:szCs w:val="22"/>
              </w:rPr>
              <w:t xml:space="preserve"> Mukherjee</w:t>
            </w:r>
            <w:r>
              <w:rPr>
                <w:rFonts w:ascii="Times New Roman" w:hAnsi="Times New Roman" w:cs="Times New Roman"/>
                <w:sz w:val="22"/>
                <w:szCs w:val="22"/>
              </w:rPr>
              <w:t>,</w:t>
            </w:r>
            <w:r w:rsidRPr="001B3E83">
              <w:rPr>
                <w:rFonts w:ascii="Times New Roman" w:hAnsi="Times New Roman" w:cs="Times New Roman"/>
                <w:sz w:val="22"/>
                <w:szCs w:val="22"/>
              </w:rPr>
              <w:t xml:space="preserve"> K</w:t>
            </w:r>
            <w:r>
              <w:rPr>
                <w:rFonts w:ascii="Times New Roman" w:hAnsi="Times New Roman" w:cs="Times New Roman"/>
                <w:sz w:val="22"/>
                <w:szCs w:val="22"/>
              </w:rPr>
              <w:t>.</w:t>
            </w:r>
            <w:r w:rsidRPr="001B3E83">
              <w:rPr>
                <w:rFonts w:ascii="Times New Roman" w:hAnsi="Times New Roman" w:cs="Times New Roman"/>
                <w:sz w:val="22"/>
                <w:szCs w:val="22"/>
              </w:rPr>
              <w:t xml:space="preserve"> Müller</w:t>
            </w:r>
            <w:r>
              <w:rPr>
                <w:rFonts w:ascii="Times New Roman" w:hAnsi="Times New Roman" w:cs="Times New Roman"/>
                <w:sz w:val="22"/>
                <w:szCs w:val="22"/>
              </w:rPr>
              <w:t>,</w:t>
            </w:r>
            <w:r w:rsidRPr="001B3E83">
              <w:rPr>
                <w:rFonts w:ascii="Times New Roman" w:hAnsi="Times New Roman" w:cs="Times New Roman"/>
                <w:sz w:val="22"/>
                <w:szCs w:val="22"/>
              </w:rPr>
              <w:t xml:space="preserve"> K</w:t>
            </w:r>
            <w:r>
              <w:rPr>
                <w:rFonts w:ascii="Times New Roman" w:hAnsi="Times New Roman" w:cs="Times New Roman"/>
                <w:sz w:val="22"/>
                <w:szCs w:val="22"/>
              </w:rPr>
              <w:t>.</w:t>
            </w:r>
            <w:r w:rsidRPr="001B3E83">
              <w:rPr>
                <w:rFonts w:ascii="Times New Roman" w:hAnsi="Times New Roman" w:cs="Times New Roman"/>
                <w:sz w:val="22"/>
                <w:szCs w:val="22"/>
              </w:rPr>
              <w:t xml:space="preserve"> O’Brien</w:t>
            </w:r>
            <w:r>
              <w:rPr>
                <w:rFonts w:ascii="Times New Roman" w:hAnsi="Times New Roman" w:cs="Times New Roman"/>
                <w:sz w:val="22"/>
                <w:szCs w:val="22"/>
              </w:rPr>
              <w:t>,</w:t>
            </w:r>
            <w:r w:rsidRPr="001B3E83">
              <w:rPr>
                <w:rFonts w:ascii="Times New Roman" w:hAnsi="Times New Roman" w:cs="Times New Roman"/>
                <w:sz w:val="22"/>
                <w:szCs w:val="22"/>
              </w:rPr>
              <w:t xml:space="preserve"> D</w:t>
            </w:r>
            <w:r>
              <w:rPr>
                <w:rFonts w:ascii="Times New Roman" w:hAnsi="Times New Roman" w:cs="Times New Roman"/>
                <w:sz w:val="22"/>
                <w:szCs w:val="22"/>
              </w:rPr>
              <w:t>.</w:t>
            </w:r>
            <w:r w:rsidRPr="001B3E83">
              <w:rPr>
                <w:rFonts w:ascii="Times New Roman" w:hAnsi="Times New Roman" w:cs="Times New Roman"/>
                <w:sz w:val="22"/>
                <w:szCs w:val="22"/>
              </w:rPr>
              <w:t>A. O'Connell</w:t>
            </w:r>
            <w:r>
              <w:rPr>
                <w:rFonts w:ascii="Times New Roman" w:hAnsi="Times New Roman" w:cs="Times New Roman"/>
                <w:sz w:val="22"/>
                <w:szCs w:val="22"/>
              </w:rPr>
              <w:t>,</w:t>
            </w:r>
            <w:r w:rsidRPr="001B3E83">
              <w:rPr>
                <w:rFonts w:ascii="Times New Roman" w:hAnsi="Times New Roman" w:cs="Times New Roman"/>
                <w:sz w:val="22"/>
                <w:szCs w:val="22"/>
              </w:rPr>
              <w:t xml:space="preserve"> P</w:t>
            </w:r>
            <w:r>
              <w:rPr>
                <w:rFonts w:ascii="Times New Roman" w:hAnsi="Times New Roman" w:cs="Times New Roman"/>
                <w:sz w:val="22"/>
                <w:szCs w:val="22"/>
              </w:rPr>
              <w:t xml:space="preserve">. </w:t>
            </w:r>
            <w:r w:rsidRPr="001B3E83">
              <w:rPr>
                <w:rFonts w:ascii="Times New Roman" w:hAnsi="Times New Roman" w:cs="Times New Roman"/>
                <w:sz w:val="22"/>
                <w:szCs w:val="22"/>
              </w:rPr>
              <w:t>Olsson</w:t>
            </w:r>
            <w:r>
              <w:rPr>
                <w:rFonts w:ascii="Times New Roman" w:hAnsi="Times New Roman" w:cs="Times New Roman"/>
                <w:sz w:val="22"/>
                <w:szCs w:val="22"/>
              </w:rPr>
              <w:t>,</w:t>
            </w:r>
            <w:r w:rsidRPr="001B3E83">
              <w:rPr>
                <w:rFonts w:ascii="Times New Roman" w:hAnsi="Times New Roman" w:cs="Times New Roman"/>
                <w:sz w:val="22"/>
                <w:szCs w:val="22"/>
              </w:rPr>
              <w:t xml:space="preserve"> G</w:t>
            </w:r>
            <w:r>
              <w:rPr>
                <w:rFonts w:ascii="Times New Roman" w:hAnsi="Times New Roman" w:cs="Times New Roman"/>
                <w:sz w:val="22"/>
                <w:szCs w:val="22"/>
              </w:rPr>
              <w:t>.</w:t>
            </w:r>
            <w:r w:rsidRPr="001B3E83">
              <w:rPr>
                <w:rFonts w:ascii="Times New Roman" w:hAnsi="Times New Roman" w:cs="Times New Roman"/>
                <w:sz w:val="22"/>
                <w:szCs w:val="22"/>
              </w:rPr>
              <w:t xml:space="preserve"> Page</w:t>
            </w:r>
            <w:r>
              <w:rPr>
                <w:rFonts w:ascii="Times New Roman" w:hAnsi="Times New Roman" w:cs="Times New Roman"/>
                <w:sz w:val="22"/>
                <w:szCs w:val="22"/>
              </w:rPr>
              <w:t>,</w:t>
            </w:r>
            <w:r w:rsidRPr="001B3E83">
              <w:rPr>
                <w:rFonts w:ascii="Times New Roman" w:hAnsi="Times New Roman" w:cs="Times New Roman"/>
                <w:sz w:val="22"/>
                <w:szCs w:val="22"/>
              </w:rPr>
              <w:t xml:space="preserve"> M</w:t>
            </w:r>
            <w:r>
              <w:rPr>
                <w:rFonts w:ascii="Times New Roman" w:hAnsi="Times New Roman" w:cs="Times New Roman"/>
                <w:sz w:val="22"/>
                <w:szCs w:val="22"/>
              </w:rPr>
              <w:t>.</w:t>
            </w:r>
            <w:r w:rsidRPr="001B3E83">
              <w:rPr>
                <w:rFonts w:ascii="Times New Roman" w:hAnsi="Times New Roman" w:cs="Times New Roman"/>
                <w:sz w:val="22"/>
                <w:szCs w:val="22"/>
              </w:rPr>
              <w:t>S. Reed</w:t>
            </w:r>
            <w:r>
              <w:rPr>
                <w:rFonts w:ascii="Times New Roman" w:hAnsi="Times New Roman" w:cs="Times New Roman"/>
                <w:sz w:val="22"/>
                <w:szCs w:val="22"/>
              </w:rPr>
              <w:t>,</w:t>
            </w:r>
            <w:r w:rsidRPr="001B3E83">
              <w:rPr>
                <w:rFonts w:ascii="Times New Roman" w:hAnsi="Times New Roman" w:cs="Times New Roman"/>
                <w:sz w:val="22"/>
                <w:szCs w:val="22"/>
              </w:rPr>
              <w:t xml:space="preserve"> B</w:t>
            </w:r>
            <w:r>
              <w:rPr>
                <w:rFonts w:ascii="Times New Roman" w:hAnsi="Times New Roman" w:cs="Times New Roman"/>
                <w:sz w:val="22"/>
                <w:szCs w:val="22"/>
              </w:rPr>
              <w:t>.</w:t>
            </w:r>
            <w:r w:rsidRPr="001B3E83">
              <w:rPr>
                <w:rFonts w:ascii="Times New Roman" w:hAnsi="Times New Roman" w:cs="Times New Roman"/>
                <w:sz w:val="22"/>
                <w:szCs w:val="22"/>
              </w:rPr>
              <w:t xml:space="preserve"> Searle</w:t>
            </w:r>
            <w:r>
              <w:rPr>
                <w:rFonts w:ascii="Times New Roman" w:hAnsi="Times New Roman" w:cs="Times New Roman"/>
                <w:sz w:val="22"/>
                <w:szCs w:val="22"/>
              </w:rPr>
              <w:t>,</w:t>
            </w:r>
            <w:r w:rsidRPr="001B3E83">
              <w:rPr>
                <w:rFonts w:ascii="Times New Roman" w:hAnsi="Times New Roman" w:cs="Times New Roman"/>
                <w:sz w:val="22"/>
                <w:szCs w:val="22"/>
              </w:rPr>
              <w:t xml:space="preserve"> G</w:t>
            </w:r>
            <w:r>
              <w:rPr>
                <w:rFonts w:ascii="Times New Roman" w:hAnsi="Times New Roman" w:cs="Times New Roman"/>
                <w:sz w:val="22"/>
                <w:szCs w:val="22"/>
              </w:rPr>
              <w:t>.</w:t>
            </w:r>
            <w:r w:rsidRPr="001B3E83">
              <w:rPr>
                <w:rFonts w:ascii="Times New Roman" w:hAnsi="Times New Roman" w:cs="Times New Roman"/>
                <w:sz w:val="22"/>
                <w:szCs w:val="22"/>
              </w:rPr>
              <w:t xml:space="preserve"> Silvestri</w:t>
            </w:r>
            <w:r>
              <w:rPr>
                <w:rFonts w:ascii="Times New Roman" w:hAnsi="Times New Roman" w:cs="Times New Roman"/>
                <w:sz w:val="22"/>
                <w:szCs w:val="22"/>
              </w:rPr>
              <w:t>,</w:t>
            </w:r>
            <w:r w:rsidRPr="001B3E83">
              <w:rPr>
                <w:rFonts w:ascii="Times New Roman" w:hAnsi="Times New Roman" w:cs="Times New Roman"/>
                <w:sz w:val="22"/>
                <w:szCs w:val="22"/>
              </w:rPr>
              <w:t xml:space="preserve"> V</w:t>
            </w:r>
            <w:r>
              <w:rPr>
                <w:rFonts w:ascii="Times New Roman" w:hAnsi="Times New Roman" w:cs="Times New Roman"/>
                <w:sz w:val="22"/>
                <w:szCs w:val="22"/>
              </w:rPr>
              <w:t>.</w:t>
            </w:r>
            <w:r w:rsidRPr="001B3E83">
              <w:rPr>
                <w:rFonts w:ascii="Times New Roman" w:hAnsi="Times New Roman" w:cs="Times New Roman"/>
                <w:sz w:val="22"/>
                <w:szCs w:val="22"/>
              </w:rPr>
              <w:t xml:space="preserve"> </w:t>
            </w:r>
            <w:proofErr w:type="spellStart"/>
            <w:r w:rsidRPr="001B3E83">
              <w:rPr>
                <w:rFonts w:ascii="Times New Roman" w:hAnsi="Times New Roman" w:cs="Times New Roman"/>
                <w:sz w:val="22"/>
                <w:szCs w:val="22"/>
              </w:rPr>
              <w:t>Spaiser</w:t>
            </w:r>
            <w:proofErr w:type="spellEnd"/>
            <w:r>
              <w:rPr>
                <w:rFonts w:ascii="Times New Roman" w:hAnsi="Times New Roman" w:cs="Times New Roman"/>
                <w:sz w:val="22"/>
                <w:szCs w:val="22"/>
              </w:rPr>
              <w:t>,</w:t>
            </w:r>
            <w:r w:rsidRPr="001B3E83">
              <w:rPr>
                <w:rFonts w:ascii="Times New Roman" w:hAnsi="Times New Roman" w:cs="Times New Roman"/>
                <w:sz w:val="22"/>
                <w:szCs w:val="22"/>
              </w:rPr>
              <w:t xml:space="preserve"> T</w:t>
            </w:r>
            <w:r>
              <w:rPr>
                <w:rFonts w:ascii="Times New Roman" w:hAnsi="Times New Roman" w:cs="Times New Roman"/>
                <w:sz w:val="22"/>
                <w:szCs w:val="22"/>
              </w:rPr>
              <w:t>.</w:t>
            </w:r>
            <w:r w:rsidRPr="001B3E83">
              <w:rPr>
                <w:rFonts w:ascii="Times New Roman" w:hAnsi="Times New Roman" w:cs="Times New Roman"/>
                <w:sz w:val="22"/>
                <w:szCs w:val="22"/>
              </w:rPr>
              <w:t xml:space="preserve"> Strasser</w:t>
            </w:r>
            <w:r>
              <w:rPr>
                <w:rFonts w:ascii="Times New Roman" w:hAnsi="Times New Roman" w:cs="Times New Roman"/>
                <w:sz w:val="22"/>
                <w:szCs w:val="22"/>
              </w:rPr>
              <w:t>,</w:t>
            </w:r>
            <w:r w:rsidRPr="001B3E83">
              <w:rPr>
                <w:rFonts w:ascii="Times New Roman" w:hAnsi="Times New Roman" w:cs="Times New Roman"/>
                <w:sz w:val="22"/>
                <w:szCs w:val="22"/>
              </w:rPr>
              <w:t xml:space="preserve"> P</w:t>
            </w:r>
            <w:r>
              <w:rPr>
                <w:rFonts w:ascii="Times New Roman" w:hAnsi="Times New Roman" w:cs="Times New Roman"/>
                <w:sz w:val="22"/>
                <w:szCs w:val="22"/>
              </w:rPr>
              <w:t>.</w:t>
            </w:r>
            <w:r w:rsidRPr="001B3E83">
              <w:rPr>
                <w:rFonts w:ascii="Times New Roman" w:hAnsi="Times New Roman" w:cs="Times New Roman"/>
                <w:sz w:val="22"/>
                <w:szCs w:val="22"/>
              </w:rPr>
              <w:t xml:space="preserve"> Tschakert</w:t>
            </w:r>
            <w:r>
              <w:rPr>
                <w:rFonts w:ascii="Times New Roman" w:hAnsi="Times New Roman" w:cs="Times New Roman"/>
                <w:sz w:val="22"/>
                <w:szCs w:val="22"/>
              </w:rPr>
              <w:t>,</w:t>
            </w:r>
            <w:r w:rsidRPr="001B3E83">
              <w:rPr>
                <w:rFonts w:ascii="Times New Roman" w:hAnsi="Times New Roman" w:cs="Times New Roman"/>
                <w:sz w:val="22"/>
                <w:szCs w:val="22"/>
              </w:rPr>
              <w:t xml:space="preserve"> N</w:t>
            </w:r>
            <w:r>
              <w:rPr>
                <w:rFonts w:ascii="Times New Roman" w:hAnsi="Times New Roman" w:cs="Times New Roman"/>
                <w:sz w:val="22"/>
                <w:szCs w:val="22"/>
              </w:rPr>
              <w:t>.</w:t>
            </w:r>
            <w:r w:rsidRPr="001B3E83">
              <w:rPr>
                <w:rFonts w:ascii="Times New Roman" w:hAnsi="Times New Roman" w:cs="Times New Roman"/>
                <w:sz w:val="22"/>
                <w:szCs w:val="22"/>
              </w:rPr>
              <w:t xml:space="preserve"> Uribe-Calvo</w:t>
            </w:r>
            <w:r>
              <w:rPr>
                <w:rFonts w:ascii="Times New Roman" w:hAnsi="Times New Roman" w:cs="Times New Roman"/>
                <w:sz w:val="22"/>
                <w:szCs w:val="22"/>
              </w:rPr>
              <w:t>,</w:t>
            </w:r>
            <w:r w:rsidRPr="001B3E83">
              <w:rPr>
                <w:rFonts w:ascii="Times New Roman" w:hAnsi="Times New Roman" w:cs="Times New Roman"/>
                <w:sz w:val="22"/>
                <w:szCs w:val="22"/>
              </w:rPr>
              <w:t xml:space="preserve"> S</w:t>
            </w:r>
            <w:r>
              <w:rPr>
                <w:rFonts w:ascii="Times New Roman" w:hAnsi="Times New Roman" w:cs="Times New Roman"/>
                <w:sz w:val="22"/>
                <w:szCs w:val="22"/>
              </w:rPr>
              <w:t>.</w:t>
            </w:r>
            <w:r w:rsidRPr="001B3E83">
              <w:rPr>
                <w:rFonts w:ascii="Times New Roman" w:hAnsi="Times New Roman" w:cs="Times New Roman"/>
                <w:sz w:val="22"/>
                <w:szCs w:val="22"/>
              </w:rPr>
              <w:t xml:space="preserve"> Waddell</w:t>
            </w:r>
            <w:r>
              <w:rPr>
                <w:rFonts w:ascii="Times New Roman" w:hAnsi="Times New Roman" w:cs="Times New Roman"/>
                <w:sz w:val="22"/>
                <w:szCs w:val="22"/>
              </w:rPr>
              <w:t>,</w:t>
            </w:r>
            <w:r w:rsidRPr="001B3E83">
              <w:rPr>
                <w:rFonts w:ascii="Times New Roman" w:hAnsi="Times New Roman" w:cs="Times New Roman"/>
                <w:sz w:val="22"/>
                <w:szCs w:val="22"/>
              </w:rPr>
              <w:t xml:space="preserve"> J</w:t>
            </w:r>
            <w:r>
              <w:rPr>
                <w:rFonts w:ascii="Times New Roman" w:hAnsi="Times New Roman" w:cs="Times New Roman"/>
                <w:sz w:val="22"/>
                <w:szCs w:val="22"/>
              </w:rPr>
              <w:t>.</w:t>
            </w:r>
            <w:r w:rsidRPr="001B3E83">
              <w:rPr>
                <w:rFonts w:ascii="Times New Roman" w:hAnsi="Times New Roman" w:cs="Times New Roman"/>
                <w:sz w:val="22"/>
                <w:szCs w:val="22"/>
              </w:rPr>
              <w:t xml:space="preserve"> Rao-Williams</w:t>
            </w:r>
            <w:r>
              <w:rPr>
                <w:rFonts w:ascii="Times New Roman" w:hAnsi="Times New Roman" w:cs="Times New Roman"/>
                <w:sz w:val="22"/>
                <w:szCs w:val="22"/>
              </w:rPr>
              <w:t>,</w:t>
            </w:r>
            <w:r w:rsidRPr="001B3E83">
              <w:rPr>
                <w:rFonts w:ascii="Times New Roman" w:hAnsi="Times New Roman" w:cs="Times New Roman"/>
                <w:sz w:val="22"/>
                <w:szCs w:val="22"/>
              </w:rPr>
              <w:t xml:space="preserve"> R</w:t>
            </w:r>
            <w:r>
              <w:rPr>
                <w:rFonts w:ascii="Times New Roman" w:hAnsi="Times New Roman" w:cs="Times New Roman"/>
                <w:sz w:val="22"/>
                <w:szCs w:val="22"/>
              </w:rPr>
              <w:t>.</w:t>
            </w:r>
            <w:r w:rsidRPr="001B3E83">
              <w:rPr>
                <w:rFonts w:ascii="Times New Roman" w:hAnsi="Times New Roman" w:cs="Times New Roman"/>
                <w:sz w:val="22"/>
                <w:szCs w:val="22"/>
              </w:rPr>
              <w:t xml:space="preserve"> Wise</w:t>
            </w:r>
            <w:r>
              <w:rPr>
                <w:rFonts w:ascii="Times New Roman" w:hAnsi="Times New Roman" w:cs="Times New Roman"/>
                <w:sz w:val="22"/>
                <w:szCs w:val="22"/>
              </w:rPr>
              <w:t>,</w:t>
            </w:r>
            <w:r w:rsidRPr="001B3E83">
              <w:rPr>
                <w:rFonts w:ascii="Times New Roman" w:hAnsi="Times New Roman" w:cs="Times New Roman"/>
                <w:sz w:val="22"/>
                <w:szCs w:val="22"/>
              </w:rPr>
              <w:t xml:space="preserve"> R</w:t>
            </w:r>
            <w:r>
              <w:rPr>
                <w:rFonts w:ascii="Times New Roman" w:hAnsi="Times New Roman" w:cs="Times New Roman"/>
                <w:sz w:val="22"/>
                <w:szCs w:val="22"/>
              </w:rPr>
              <w:t>.</w:t>
            </w:r>
            <w:r w:rsidRPr="001B3E83">
              <w:rPr>
                <w:rFonts w:ascii="Times New Roman" w:hAnsi="Times New Roman" w:cs="Times New Roman"/>
                <w:sz w:val="22"/>
                <w:szCs w:val="22"/>
              </w:rPr>
              <w:t xml:space="preserve"> Wolstenholme</w:t>
            </w:r>
            <w:r>
              <w:rPr>
                <w:rFonts w:ascii="Times New Roman" w:hAnsi="Times New Roman" w:cs="Times New Roman"/>
                <w:sz w:val="22"/>
                <w:szCs w:val="22"/>
              </w:rPr>
              <w:t>,</w:t>
            </w:r>
            <w:r w:rsidRPr="001B3E83">
              <w:rPr>
                <w:rFonts w:ascii="Times New Roman" w:hAnsi="Times New Roman" w:cs="Times New Roman"/>
                <w:sz w:val="22"/>
                <w:szCs w:val="22"/>
              </w:rPr>
              <w:t xml:space="preserve"> M</w:t>
            </w:r>
            <w:r>
              <w:rPr>
                <w:rFonts w:ascii="Times New Roman" w:hAnsi="Times New Roman" w:cs="Times New Roman"/>
                <w:sz w:val="22"/>
                <w:szCs w:val="22"/>
              </w:rPr>
              <w:t>.</w:t>
            </w:r>
            <w:r w:rsidRPr="001B3E83">
              <w:rPr>
                <w:rFonts w:ascii="Times New Roman" w:hAnsi="Times New Roman" w:cs="Times New Roman"/>
                <w:sz w:val="22"/>
                <w:szCs w:val="22"/>
              </w:rPr>
              <w:t xml:space="preserve"> Woods</w:t>
            </w:r>
            <w:r>
              <w:rPr>
                <w:rFonts w:ascii="Times New Roman" w:hAnsi="Times New Roman" w:cs="Times New Roman"/>
                <w:sz w:val="22"/>
                <w:szCs w:val="22"/>
              </w:rPr>
              <w:t>,</w:t>
            </w:r>
            <w:r w:rsidRPr="001B3E83">
              <w:rPr>
                <w:rFonts w:ascii="Times New Roman" w:hAnsi="Times New Roman" w:cs="Times New Roman"/>
                <w:sz w:val="22"/>
                <w:szCs w:val="22"/>
              </w:rPr>
              <w:t xml:space="preserve"> C</w:t>
            </w:r>
            <w:r>
              <w:rPr>
                <w:rFonts w:ascii="Times New Roman" w:hAnsi="Times New Roman" w:cs="Times New Roman"/>
                <w:sz w:val="22"/>
                <w:szCs w:val="22"/>
              </w:rPr>
              <w:t>.</w:t>
            </w:r>
            <w:r w:rsidRPr="001B3E83">
              <w:rPr>
                <w:rFonts w:ascii="Times New Roman" w:hAnsi="Times New Roman" w:cs="Times New Roman"/>
                <w:sz w:val="22"/>
                <w:szCs w:val="22"/>
              </w:rPr>
              <w:t xml:space="preserve"> </w:t>
            </w:r>
            <w:proofErr w:type="spellStart"/>
            <w:r w:rsidRPr="001B3E83">
              <w:rPr>
                <w:rFonts w:ascii="Times New Roman" w:hAnsi="Times New Roman" w:cs="Times New Roman"/>
                <w:sz w:val="22"/>
                <w:szCs w:val="22"/>
              </w:rPr>
              <w:t>Wyborn</w:t>
            </w:r>
            <w:proofErr w:type="spellEnd"/>
            <w:r w:rsidR="000E1E56">
              <w:rPr>
                <w:rFonts w:ascii="Times New Roman" w:hAnsi="Times New Roman" w:cs="Times New Roman"/>
                <w:sz w:val="22"/>
                <w:szCs w:val="22"/>
              </w:rPr>
              <w:t xml:space="preserve"> (2018). </w:t>
            </w:r>
            <w:r w:rsidRPr="001B3E83">
              <w:rPr>
                <w:rFonts w:ascii="Times New Roman" w:hAnsi="Times New Roman" w:cs="Times New Roman"/>
                <w:sz w:val="22"/>
                <w:szCs w:val="22"/>
              </w:rPr>
              <w:t>Ten essentials for action-oriented and second order energy transitions, transformations and climate change research</w:t>
            </w:r>
            <w:r w:rsidR="002D5B53">
              <w:rPr>
                <w:rFonts w:ascii="Times New Roman" w:hAnsi="Times New Roman" w:cs="Times New Roman"/>
                <w:sz w:val="22"/>
                <w:szCs w:val="22"/>
              </w:rPr>
              <w:t xml:space="preserve">. </w:t>
            </w:r>
            <w:r w:rsidR="002D5B53" w:rsidRPr="002D5B53">
              <w:rPr>
                <w:rFonts w:ascii="Times New Roman" w:hAnsi="Times New Roman" w:cs="Times New Roman"/>
                <w:i/>
                <w:sz w:val="22"/>
                <w:szCs w:val="22"/>
              </w:rPr>
              <w:t>Energy Research and Social Science</w:t>
            </w:r>
            <w:r w:rsidR="00952B8D">
              <w:rPr>
                <w:rFonts w:ascii="Times New Roman" w:hAnsi="Times New Roman" w:cs="Times New Roman"/>
                <w:i/>
                <w:sz w:val="22"/>
                <w:szCs w:val="22"/>
              </w:rPr>
              <w:t xml:space="preserve"> </w:t>
            </w:r>
            <w:r w:rsidR="00952B8D">
              <w:rPr>
                <w:rFonts w:ascii="Times New Roman" w:hAnsi="Times New Roman" w:cs="Times New Roman"/>
                <w:sz w:val="22"/>
                <w:szCs w:val="22"/>
              </w:rPr>
              <w:t>40: 54-70</w:t>
            </w:r>
            <w:r w:rsidR="002D5B53">
              <w:rPr>
                <w:rFonts w:ascii="Times New Roman" w:hAnsi="Times New Roman" w:cs="Times New Roman"/>
                <w:sz w:val="22"/>
                <w:szCs w:val="22"/>
              </w:rPr>
              <w:t>.</w:t>
            </w:r>
          </w:p>
        </w:tc>
      </w:tr>
      <w:tr w:rsidR="009306CF" w:rsidRPr="00971006" w14:paraId="25CB6A79" w14:textId="77777777" w:rsidTr="005770D7">
        <w:tc>
          <w:tcPr>
            <w:tcW w:w="1275" w:type="dxa"/>
          </w:tcPr>
          <w:p w14:paraId="612D0F18" w14:textId="50FFC817" w:rsidR="009306CF" w:rsidRDefault="00495CB6" w:rsidP="005770D7">
            <w:pPr>
              <w:spacing w:after="40"/>
              <w:rPr>
                <w:sz w:val="22"/>
                <w:szCs w:val="22"/>
              </w:rPr>
            </w:pPr>
            <w:bookmarkStart w:id="49" w:name="_Hlk534473803"/>
            <w:r>
              <w:rPr>
                <w:sz w:val="22"/>
                <w:szCs w:val="22"/>
              </w:rPr>
              <w:lastRenderedPageBreak/>
              <w:t>2017</w:t>
            </w:r>
          </w:p>
        </w:tc>
        <w:tc>
          <w:tcPr>
            <w:tcW w:w="7965" w:type="dxa"/>
          </w:tcPr>
          <w:p w14:paraId="18A8FBAA" w14:textId="1CB95BC0" w:rsidR="009306CF" w:rsidRPr="007E0D05" w:rsidRDefault="009306CF" w:rsidP="005770D7">
            <w:pPr>
              <w:pStyle w:val="HTMLPreformatted"/>
              <w:rPr>
                <w:rFonts w:ascii="Times New Roman" w:hAnsi="Times New Roman" w:cs="Times New Roman"/>
                <w:b/>
                <w:sz w:val="22"/>
                <w:szCs w:val="22"/>
              </w:rPr>
            </w:pPr>
            <w:bookmarkStart w:id="50" w:name="_Hlk534473883"/>
            <w:proofErr w:type="spellStart"/>
            <w:r w:rsidRPr="0088273E">
              <w:rPr>
                <w:rFonts w:ascii="Times New Roman" w:hAnsi="Times New Roman" w:cs="Times New Roman"/>
                <w:sz w:val="22"/>
                <w:szCs w:val="22"/>
              </w:rPr>
              <w:t>Berzonsky</w:t>
            </w:r>
            <w:proofErr w:type="spellEnd"/>
            <w:r w:rsidRPr="0088273E">
              <w:rPr>
                <w:rFonts w:ascii="Times New Roman" w:hAnsi="Times New Roman" w:cs="Times New Roman"/>
                <w:sz w:val="22"/>
                <w:szCs w:val="22"/>
              </w:rPr>
              <w:t>, C</w:t>
            </w:r>
            <w:r>
              <w:rPr>
                <w:rFonts w:ascii="Times New Roman" w:hAnsi="Times New Roman" w:cs="Times New Roman"/>
                <w:sz w:val="22"/>
                <w:szCs w:val="22"/>
              </w:rPr>
              <w:t>.</w:t>
            </w:r>
            <w:r w:rsidRPr="0088273E">
              <w:rPr>
                <w:rFonts w:ascii="Times New Roman" w:hAnsi="Times New Roman" w:cs="Times New Roman"/>
                <w:sz w:val="22"/>
                <w:szCs w:val="22"/>
              </w:rPr>
              <w:t>L. and</w:t>
            </w:r>
            <w:r>
              <w:rPr>
                <w:rFonts w:ascii="Times New Roman" w:hAnsi="Times New Roman" w:cs="Times New Roman"/>
                <w:b/>
                <w:sz w:val="22"/>
                <w:szCs w:val="22"/>
              </w:rPr>
              <w:t xml:space="preserve"> Susanne C. Moser </w:t>
            </w:r>
            <w:r w:rsidRPr="0088273E">
              <w:rPr>
                <w:rFonts w:ascii="Times New Roman" w:hAnsi="Times New Roman" w:cs="Times New Roman"/>
                <w:sz w:val="22"/>
                <w:szCs w:val="22"/>
              </w:rPr>
              <w:t>(</w:t>
            </w:r>
            <w:r w:rsidR="00495CB6">
              <w:rPr>
                <w:rFonts w:ascii="Times New Roman" w:hAnsi="Times New Roman" w:cs="Times New Roman"/>
                <w:sz w:val="22"/>
                <w:szCs w:val="22"/>
              </w:rPr>
              <w:t>2017</w:t>
            </w:r>
            <w:r w:rsidRPr="007E0D05">
              <w:rPr>
                <w:rFonts w:ascii="Times New Roman" w:hAnsi="Times New Roman" w:cs="Times New Roman"/>
                <w:sz w:val="22"/>
                <w:szCs w:val="22"/>
              </w:rPr>
              <w:t xml:space="preserve">). Becoming </w:t>
            </w:r>
            <w:r w:rsidRPr="007E0D05">
              <w:rPr>
                <w:rFonts w:ascii="Times New Roman" w:hAnsi="Times New Roman" w:cs="Times New Roman"/>
                <w:i/>
                <w:sz w:val="22"/>
                <w:szCs w:val="22"/>
              </w:rPr>
              <w:t xml:space="preserve">homo sapiens </w:t>
            </w:r>
            <w:proofErr w:type="spellStart"/>
            <w:r w:rsidRPr="007E0D05">
              <w:rPr>
                <w:rFonts w:ascii="Times New Roman" w:hAnsi="Times New Roman" w:cs="Times New Roman"/>
                <w:i/>
                <w:sz w:val="22"/>
                <w:szCs w:val="22"/>
              </w:rPr>
              <w:t>sapiens</w:t>
            </w:r>
            <w:proofErr w:type="spellEnd"/>
            <w:r w:rsidRPr="007E0D05">
              <w:rPr>
                <w:rFonts w:ascii="Times New Roman" w:hAnsi="Times New Roman" w:cs="Times New Roman"/>
                <w:sz w:val="22"/>
                <w:szCs w:val="22"/>
              </w:rPr>
              <w:t xml:space="preserve">: Cultural transformation in the </w:t>
            </w:r>
            <w:r w:rsidRPr="00495CB6">
              <w:rPr>
                <w:rFonts w:ascii="Times New Roman" w:hAnsi="Times New Roman" w:cs="Times New Roman"/>
                <w:sz w:val="22"/>
                <w:szCs w:val="22"/>
              </w:rPr>
              <w:t xml:space="preserve">Anthropocene. </w:t>
            </w:r>
            <w:r w:rsidRPr="00495CB6">
              <w:rPr>
                <w:rFonts w:ascii="Times New Roman" w:hAnsi="Times New Roman" w:cs="Times New Roman"/>
                <w:i/>
                <w:sz w:val="22"/>
                <w:szCs w:val="22"/>
              </w:rPr>
              <w:t>Anthropocene</w:t>
            </w:r>
            <w:r w:rsidR="00C80F63">
              <w:rPr>
                <w:rFonts w:ascii="Times New Roman" w:hAnsi="Times New Roman" w:cs="Times New Roman"/>
                <w:sz w:val="22"/>
                <w:szCs w:val="22"/>
              </w:rPr>
              <w:t xml:space="preserve"> 20: 15-</w:t>
            </w:r>
            <w:r w:rsidR="00C80F63" w:rsidRPr="00C80F63">
              <w:rPr>
                <w:rFonts w:ascii="Times New Roman" w:hAnsi="Times New Roman" w:cs="Times New Roman"/>
                <w:sz w:val="22"/>
                <w:szCs w:val="22"/>
              </w:rPr>
              <w:t>23</w:t>
            </w:r>
            <w:r w:rsidR="00495CB6" w:rsidRPr="00495CB6">
              <w:rPr>
                <w:rFonts w:ascii="Times New Roman" w:hAnsi="Times New Roman" w:cs="Times New Roman"/>
                <w:sz w:val="22"/>
                <w:szCs w:val="22"/>
              </w:rPr>
              <w:t xml:space="preserve">, </w:t>
            </w:r>
            <w:proofErr w:type="spellStart"/>
            <w:r w:rsidR="00495CB6" w:rsidRPr="00495CB6">
              <w:rPr>
                <w:rFonts w:ascii="Times New Roman" w:hAnsi="Times New Roman" w:cs="Times New Roman"/>
                <w:sz w:val="22"/>
                <w:szCs w:val="22"/>
              </w:rPr>
              <w:t>doi</w:t>
            </w:r>
            <w:proofErr w:type="spellEnd"/>
            <w:r w:rsidR="00495CB6" w:rsidRPr="00495CB6">
              <w:rPr>
                <w:rFonts w:ascii="Times New Roman" w:hAnsi="Times New Roman" w:cs="Times New Roman"/>
                <w:sz w:val="22"/>
                <w:szCs w:val="22"/>
              </w:rPr>
              <w:t xml:space="preserve">: </w:t>
            </w:r>
            <w:r w:rsidR="00CE7A3A">
              <w:rPr>
                <w:rFonts w:ascii="Times New Roman" w:hAnsi="Times New Roman" w:cs="Times New Roman"/>
                <w:sz w:val="22"/>
                <w:szCs w:val="22"/>
              </w:rPr>
              <w:t>1</w:t>
            </w:r>
            <w:r w:rsidR="00495CB6" w:rsidRPr="00495CB6">
              <w:rPr>
                <w:rFonts w:ascii="Times New Roman" w:hAnsi="Times New Roman" w:cs="Times New Roman"/>
                <w:sz w:val="22"/>
                <w:szCs w:val="22"/>
              </w:rPr>
              <w:t>0.1016/j.ancene.2017.11.002</w:t>
            </w:r>
            <w:r w:rsidRPr="00495CB6">
              <w:rPr>
                <w:rFonts w:ascii="Times New Roman" w:hAnsi="Times New Roman" w:cs="Times New Roman"/>
                <w:sz w:val="22"/>
                <w:szCs w:val="22"/>
              </w:rPr>
              <w:t>.</w:t>
            </w:r>
            <w:bookmarkEnd w:id="50"/>
          </w:p>
        </w:tc>
      </w:tr>
      <w:bookmarkEnd w:id="49"/>
      <w:tr w:rsidR="00CB495F" w:rsidRPr="00971006" w14:paraId="4141C88F" w14:textId="77777777" w:rsidTr="00566F1E">
        <w:tc>
          <w:tcPr>
            <w:tcW w:w="1275" w:type="dxa"/>
          </w:tcPr>
          <w:p w14:paraId="5832A098" w14:textId="77777777" w:rsidR="00CB495F" w:rsidRDefault="00025753" w:rsidP="00566F1E">
            <w:pPr>
              <w:spacing w:after="40"/>
              <w:rPr>
                <w:sz w:val="22"/>
                <w:szCs w:val="22"/>
              </w:rPr>
            </w:pPr>
            <w:r>
              <w:rPr>
                <w:sz w:val="22"/>
                <w:szCs w:val="22"/>
              </w:rPr>
              <w:t>2016</w:t>
            </w:r>
          </w:p>
        </w:tc>
        <w:tc>
          <w:tcPr>
            <w:tcW w:w="7965" w:type="dxa"/>
          </w:tcPr>
          <w:p w14:paraId="2947C448" w14:textId="77777777" w:rsidR="00CB495F" w:rsidRPr="0011024F" w:rsidRDefault="00CB495F" w:rsidP="00566F1E">
            <w:pPr>
              <w:pStyle w:val="HTMLPreformatted"/>
              <w:rPr>
                <w:rFonts w:ascii="Times New Roman" w:hAnsi="Times New Roman" w:cs="Times New Roman"/>
                <w:sz w:val="22"/>
                <w:szCs w:val="22"/>
              </w:rPr>
            </w:pPr>
            <w:bookmarkStart w:id="51" w:name="_Hlk480785689"/>
            <w:bookmarkStart w:id="52" w:name="_Hlk454098"/>
            <w:r w:rsidRPr="0011024F">
              <w:rPr>
                <w:rFonts w:ascii="Times New Roman" w:hAnsi="Times New Roman" w:cs="Times New Roman"/>
                <w:b/>
                <w:sz w:val="22"/>
                <w:szCs w:val="22"/>
              </w:rPr>
              <w:t>Moser, Susanne C.</w:t>
            </w:r>
            <w:r>
              <w:rPr>
                <w:rFonts w:ascii="Times New Roman" w:hAnsi="Times New Roman" w:cs="Times New Roman"/>
                <w:sz w:val="22"/>
                <w:szCs w:val="22"/>
              </w:rPr>
              <w:t xml:space="preserve"> (</w:t>
            </w:r>
            <w:r w:rsidR="00025753">
              <w:rPr>
                <w:rFonts w:ascii="Times New Roman" w:hAnsi="Times New Roman" w:cs="Times New Roman"/>
                <w:sz w:val="22"/>
                <w:szCs w:val="22"/>
              </w:rPr>
              <w:t>2016</w:t>
            </w:r>
            <w:r w:rsidRPr="00E66E73">
              <w:rPr>
                <w:rFonts w:ascii="Times New Roman" w:hAnsi="Times New Roman" w:cs="Times New Roman"/>
                <w:sz w:val="22"/>
                <w:szCs w:val="22"/>
              </w:rPr>
              <w:t xml:space="preserve">). Never too </w:t>
            </w:r>
            <w:r>
              <w:rPr>
                <w:rFonts w:ascii="Times New Roman" w:hAnsi="Times New Roman" w:cs="Times New Roman"/>
                <w:sz w:val="22"/>
                <w:szCs w:val="22"/>
              </w:rPr>
              <w:t>o</w:t>
            </w:r>
            <w:r w:rsidRPr="00E66E73">
              <w:rPr>
                <w:rFonts w:ascii="Times New Roman" w:hAnsi="Times New Roman" w:cs="Times New Roman"/>
                <w:sz w:val="22"/>
                <w:szCs w:val="22"/>
              </w:rPr>
              <w:t xml:space="preserve">ld to </w:t>
            </w:r>
            <w:r>
              <w:rPr>
                <w:rFonts w:ascii="Times New Roman" w:hAnsi="Times New Roman" w:cs="Times New Roman"/>
                <w:sz w:val="22"/>
                <w:szCs w:val="22"/>
              </w:rPr>
              <w:t>c</w:t>
            </w:r>
            <w:r w:rsidRPr="00E66E73">
              <w:rPr>
                <w:rFonts w:ascii="Times New Roman" w:hAnsi="Times New Roman" w:cs="Times New Roman"/>
                <w:sz w:val="22"/>
                <w:szCs w:val="22"/>
              </w:rPr>
              <w:t xml:space="preserve">are: Reaching an </w:t>
            </w:r>
            <w:r>
              <w:rPr>
                <w:rFonts w:ascii="Times New Roman" w:hAnsi="Times New Roman" w:cs="Times New Roman"/>
                <w:sz w:val="22"/>
                <w:szCs w:val="22"/>
              </w:rPr>
              <w:t>u</w:t>
            </w:r>
            <w:r w:rsidRPr="00E66E73">
              <w:rPr>
                <w:rFonts w:ascii="Times New Roman" w:hAnsi="Times New Roman" w:cs="Times New Roman"/>
                <w:sz w:val="22"/>
                <w:szCs w:val="22"/>
              </w:rPr>
              <w:t xml:space="preserve">ntapped </w:t>
            </w:r>
            <w:r>
              <w:rPr>
                <w:rFonts w:ascii="Times New Roman" w:hAnsi="Times New Roman" w:cs="Times New Roman"/>
                <w:sz w:val="22"/>
                <w:szCs w:val="22"/>
              </w:rPr>
              <w:t>c</w:t>
            </w:r>
            <w:r w:rsidRPr="00E66E73">
              <w:rPr>
                <w:rFonts w:ascii="Times New Roman" w:hAnsi="Times New Roman" w:cs="Times New Roman"/>
                <w:sz w:val="22"/>
                <w:szCs w:val="22"/>
              </w:rPr>
              <w:t xml:space="preserve">ohort of </w:t>
            </w:r>
            <w:r>
              <w:rPr>
                <w:rFonts w:ascii="Times New Roman" w:hAnsi="Times New Roman" w:cs="Times New Roman"/>
                <w:sz w:val="22"/>
                <w:szCs w:val="22"/>
              </w:rPr>
              <w:t>c</w:t>
            </w:r>
            <w:r w:rsidRPr="00E66E73">
              <w:rPr>
                <w:rFonts w:ascii="Times New Roman" w:hAnsi="Times New Roman" w:cs="Times New Roman"/>
                <w:sz w:val="22"/>
                <w:szCs w:val="22"/>
              </w:rPr>
              <w:t xml:space="preserve">limate </w:t>
            </w:r>
            <w:r>
              <w:rPr>
                <w:rFonts w:ascii="Times New Roman" w:hAnsi="Times New Roman" w:cs="Times New Roman"/>
                <w:sz w:val="22"/>
                <w:szCs w:val="22"/>
              </w:rPr>
              <w:t>a</w:t>
            </w:r>
            <w:r w:rsidRPr="00E66E73">
              <w:rPr>
                <w:rFonts w:ascii="Times New Roman" w:hAnsi="Times New Roman" w:cs="Times New Roman"/>
                <w:sz w:val="22"/>
                <w:szCs w:val="22"/>
              </w:rPr>
              <w:t xml:space="preserve">ction </w:t>
            </w:r>
            <w:r w:rsidRPr="00566F1E">
              <w:rPr>
                <w:rFonts w:ascii="Times New Roman" w:hAnsi="Times New Roman" w:cs="Times New Roman"/>
                <w:sz w:val="22"/>
                <w:szCs w:val="22"/>
              </w:rPr>
              <w:t xml:space="preserve">champions. </w:t>
            </w:r>
            <w:r w:rsidRPr="00566F1E">
              <w:rPr>
                <w:rFonts w:ascii="Times New Roman" w:hAnsi="Times New Roman" w:cs="Times New Roman"/>
                <w:i/>
                <w:sz w:val="22"/>
                <w:szCs w:val="22"/>
              </w:rPr>
              <w:t>Public Policy &amp; Aging Report</w:t>
            </w:r>
            <w:r w:rsidRPr="00566F1E">
              <w:rPr>
                <w:rFonts w:ascii="Times New Roman" w:hAnsi="Times New Roman" w:cs="Times New Roman"/>
                <w:sz w:val="22"/>
                <w:szCs w:val="22"/>
              </w:rPr>
              <w:t>,</w:t>
            </w:r>
            <w:r w:rsidR="00BD2561">
              <w:rPr>
                <w:rFonts w:ascii="Times New Roman" w:hAnsi="Times New Roman" w:cs="Times New Roman"/>
                <w:sz w:val="22"/>
                <w:szCs w:val="22"/>
              </w:rPr>
              <w:t xml:space="preserve"> </w:t>
            </w:r>
            <w:r w:rsidR="00566F1E" w:rsidRPr="00566F1E">
              <w:rPr>
                <w:rFonts w:ascii="Times New Roman" w:hAnsi="Times New Roman" w:cs="Times New Roman"/>
                <w:sz w:val="22"/>
                <w:szCs w:val="22"/>
              </w:rPr>
              <w:t>doi:10.1093/</w:t>
            </w:r>
            <w:proofErr w:type="spellStart"/>
            <w:r w:rsidR="00566F1E" w:rsidRPr="00566F1E">
              <w:rPr>
                <w:rFonts w:ascii="Times New Roman" w:hAnsi="Times New Roman" w:cs="Times New Roman"/>
                <w:sz w:val="22"/>
                <w:szCs w:val="22"/>
              </w:rPr>
              <w:t>ppar</w:t>
            </w:r>
            <w:proofErr w:type="spellEnd"/>
            <w:r w:rsidR="00566F1E" w:rsidRPr="00566F1E">
              <w:rPr>
                <w:rFonts w:ascii="Times New Roman" w:hAnsi="Times New Roman" w:cs="Times New Roman"/>
                <w:sz w:val="22"/>
                <w:szCs w:val="22"/>
              </w:rPr>
              <w:t>/prw029</w:t>
            </w:r>
            <w:bookmarkEnd w:id="51"/>
            <w:r w:rsidRPr="00566F1E">
              <w:rPr>
                <w:rFonts w:ascii="Times New Roman" w:hAnsi="Times New Roman" w:cs="Times New Roman"/>
                <w:sz w:val="22"/>
                <w:szCs w:val="22"/>
              </w:rPr>
              <w:t>.</w:t>
            </w:r>
            <w:bookmarkEnd w:id="52"/>
          </w:p>
        </w:tc>
      </w:tr>
      <w:tr w:rsidR="002E5E64" w:rsidRPr="00D12CD9" w14:paraId="60FA21CF" w14:textId="77777777" w:rsidTr="002E5E64">
        <w:tc>
          <w:tcPr>
            <w:tcW w:w="1275" w:type="dxa"/>
          </w:tcPr>
          <w:p w14:paraId="13B7FDF4" w14:textId="77777777" w:rsidR="002E5E64" w:rsidRPr="00D12CD9" w:rsidRDefault="002E5E64" w:rsidP="002E5E64">
            <w:pPr>
              <w:rPr>
                <w:sz w:val="22"/>
                <w:szCs w:val="22"/>
              </w:rPr>
            </w:pPr>
            <w:r>
              <w:rPr>
                <w:sz w:val="22"/>
                <w:szCs w:val="22"/>
              </w:rPr>
              <w:t>2016</w:t>
            </w:r>
          </w:p>
        </w:tc>
        <w:tc>
          <w:tcPr>
            <w:tcW w:w="7965" w:type="dxa"/>
          </w:tcPr>
          <w:p w14:paraId="1496319D" w14:textId="77777777" w:rsidR="002E5E64" w:rsidRPr="002E5E64" w:rsidRDefault="002E5E64" w:rsidP="002E5E64">
            <w:pPr>
              <w:pStyle w:val="Heading1"/>
              <w:rPr>
                <w:sz w:val="48"/>
                <w:szCs w:val="48"/>
              </w:rPr>
            </w:pPr>
            <w:r w:rsidRPr="002E5E64">
              <w:rPr>
                <w:b/>
                <w:i w:val="0"/>
                <w:szCs w:val="22"/>
                <w:lang w:val="fr-FR"/>
              </w:rPr>
              <w:t>Moser, Susanne C.</w:t>
            </w:r>
            <w:r w:rsidRPr="002E5E64">
              <w:rPr>
                <w:b/>
                <w:szCs w:val="22"/>
                <w:lang w:val="fr-FR"/>
              </w:rPr>
              <w:t xml:space="preserve"> </w:t>
            </w:r>
            <w:r w:rsidRPr="002E5E64">
              <w:rPr>
                <w:i w:val="0"/>
                <w:szCs w:val="22"/>
                <w:lang w:val="fr-FR"/>
              </w:rPr>
              <w:t xml:space="preserve">(2016). </w:t>
            </w:r>
            <w:r w:rsidRPr="002E5E64">
              <w:rPr>
                <w:i w:val="0"/>
                <w:lang w:val="fr-FR"/>
              </w:rPr>
              <w:t xml:space="preserve">Can science on transformation </w:t>
            </w:r>
            <w:proofErr w:type="spellStart"/>
            <w:r w:rsidRPr="002E5E64">
              <w:rPr>
                <w:i w:val="0"/>
                <w:lang w:val="fr-FR"/>
              </w:rPr>
              <w:t>transform</w:t>
            </w:r>
            <w:proofErr w:type="spellEnd"/>
            <w:r w:rsidRPr="002E5E64">
              <w:rPr>
                <w:i w:val="0"/>
                <w:lang w:val="fr-FR"/>
              </w:rPr>
              <w:t xml:space="preserve"> science? </w:t>
            </w:r>
            <w:r w:rsidRPr="002E5E64">
              <w:rPr>
                <w:i w:val="0"/>
              </w:rPr>
              <w:t>Lessons from co-design</w:t>
            </w:r>
            <w:r w:rsidRPr="002E5E64">
              <w:rPr>
                <w:i w:val="0"/>
                <w:szCs w:val="22"/>
              </w:rPr>
              <w:t>.</w:t>
            </w:r>
            <w:r w:rsidRPr="002E5E64">
              <w:rPr>
                <w:szCs w:val="22"/>
              </w:rPr>
              <w:t xml:space="preserve"> COSUST</w:t>
            </w:r>
            <w:r w:rsidRPr="002E5E64">
              <w:rPr>
                <w:i w:val="0"/>
                <w:szCs w:val="22"/>
              </w:rPr>
              <w:t xml:space="preserve"> 20C: 106-115; doi:10.1016/j.cosust.2016.10.007.</w:t>
            </w:r>
          </w:p>
        </w:tc>
      </w:tr>
      <w:tr w:rsidR="008C2A4D" w:rsidRPr="00971006" w14:paraId="6B88B054" w14:textId="77777777" w:rsidTr="00983D3F">
        <w:tc>
          <w:tcPr>
            <w:tcW w:w="1275" w:type="dxa"/>
          </w:tcPr>
          <w:p w14:paraId="76EFF0DE" w14:textId="77777777" w:rsidR="008C2A4D" w:rsidRDefault="0066768D" w:rsidP="00983D3F">
            <w:pPr>
              <w:spacing w:after="40"/>
              <w:rPr>
                <w:sz w:val="22"/>
                <w:szCs w:val="22"/>
              </w:rPr>
            </w:pPr>
            <w:r>
              <w:rPr>
                <w:sz w:val="22"/>
                <w:szCs w:val="22"/>
              </w:rPr>
              <w:t>2016</w:t>
            </w:r>
          </w:p>
        </w:tc>
        <w:tc>
          <w:tcPr>
            <w:tcW w:w="7965" w:type="dxa"/>
          </w:tcPr>
          <w:p w14:paraId="6DF85959" w14:textId="77777777" w:rsidR="008C2A4D" w:rsidRDefault="008C2A4D" w:rsidP="0072545E">
            <w:pPr>
              <w:pStyle w:val="HTMLPreformatted"/>
              <w:rPr>
                <w:rFonts w:ascii="Times New Roman" w:hAnsi="Times New Roman" w:cs="Times New Roman"/>
                <w:b/>
                <w:sz w:val="22"/>
                <w:szCs w:val="22"/>
              </w:rPr>
            </w:pPr>
            <w:bookmarkStart w:id="53" w:name="_Hlk144451547"/>
            <w:bookmarkStart w:id="54" w:name="_Hlk90889101"/>
            <w:r w:rsidRPr="00901E67">
              <w:rPr>
                <w:rFonts w:ascii="Times New Roman" w:hAnsi="Times New Roman" w:cs="Times New Roman"/>
                <w:sz w:val="22"/>
                <w:szCs w:val="22"/>
              </w:rPr>
              <w:t>Arnott, J.,</w:t>
            </w:r>
            <w:r>
              <w:rPr>
                <w:rFonts w:ascii="Times New Roman" w:hAnsi="Times New Roman" w:cs="Times New Roman"/>
                <w:b/>
                <w:sz w:val="22"/>
                <w:szCs w:val="22"/>
              </w:rPr>
              <w:t xml:space="preserve"> Susanne C. Moser</w:t>
            </w:r>
            <w:r w:rsidRPr="00901E67">
              <w:rPr>
                <w:rFonts w:ascii="Times New Roman" w:hAnsi="Times New Roman" w:cs="Times New Roman"/>
                <w:sz w:val="22"/>
                <w:szCs w:val="22"/>
              </w:rPr>
              <w:t>, and K. Goodrich</w:t>
            </w:r>
            <w:r>
              <w:rPr>
                <w:rFonts w:ascii="Times New Roman" w:hAnsi="Times New Roman" w:cs="Times New Roman"/>
                <w:sz w:val="22"/>
                <w:szCs w:val="22"/>
              </w:rPr>
              <w:t xml:space="preserve"> </w:t>
            </w:r>
            <w:r w:rsidR="003F10F7">
              <w:rPr>
                <w:rFonts w:ascii="Times New Roman" w:hAnsi="Times New Roman" w:cs="Times New Roman"/>
                <w:sz w:val="22"/>
                <w:szCs w:val="22"/>
              </w:rPr>
              <w:t>(</w:t>
            </w:r>
            <w:r w:rsidR="0072545E">
              <w:rPr>
                <w:rFonts w:ascii="Times New Roman" w:hAnsi="Times New Roman" w:cs="Times New Roman"/>
                <w:sz w:val="22"/>
                <w:szCs w:val="22"/>
              </w:rPr>
              <w:t>2016</w:t>
            </w:r>
            <w:r w:rsidR="003F10F7">
              <w:rPr>
                <w:rFonts w:ascii="Times New Roman" w:hAnsi="Times New Roman" w:cs="Times New Roman"/>
                <w:sz w:val="22"/>
                <w:szCs w:val="22"/>
              </w:rPr>
              <w:t>)</w:t>
            </w:r>
            <w:r>
              <w:rPr>
                <w:rFonts w:ascii="Times New Roman" w:hAnsi="Times New Roman" w:cs="Times New Roman"/>
                <w:sz w:val="22"/>
                <w:szCs w:val="22"/>
              </w:rPr>
              <w:t xml:space="preserve">. </w:t>
            </w:r>
            <w:r w:rsidR="003F10F7" w:rsidRPr="003F10F7">
              <w:rPr>
                <w:rFonts w:ascii="Times New Roman" w:hAnsi="Times New Roman" w:cs="Times New Roman"/>
                <w:bCs/>
                <w:sz w:val="22"/>
                <w:szCs w:val="22"/>
              </w:rPr>
              <w:t xml:space="preserve">Evaluation that counts: A review of climate change adaptation indicators &amp; metrics using lessons from effective evaluation and science-practice </w:t>
            </w:r>
            <w:r w:rsidR="003F10F7" w:rsidRPr="00375D88">
              <w:rPr>
                <w:rFonts w:ascii="Times New Roman" w:hAnsi="Times New Roman" w:cs="Times New Roman"/>
                <w:bCs/>
                <w:sz w:val="22"/>
                <w:szCs w:val="22"/>
              </w:rPr>
              <w:t>interaction</w:t>
            </w:r>
            <w:r w:rsidRPr="00375D88">
              <w:rPr>
                <w:rFonts w:ascii="Times New Roman" w:hAnsi="Times New Roman" w:cs="Times New Roman"/>
                <w:sz w:val="22"/>
                <w:szCs w:val="22"/>
              </w:rPr>
              <w:t xml:space="preserve">. </w:t>
            </w:r>
            <w:r w:rsidRPr="00375D88">
              <w:rPr>
                <w:rFonts w:ascii="Times New Roman" w:hAnsi="Times New Roman" w:cs="Times New Roman"/>
                <w:i/>
                <w:sz w:val="22"/>
                <w:szCs w:val="22"/>
              </w:rPr>
              <w:t xml:space="preserve">Environmental Science &amp; </w:t>
            </w:r>
            <w:r w:rsidR="003F10F7" w:rsidRPr="00375D88">
              <w:rPr>
                <w:rFonts w:ascii="Times New Roman" w:hAnsi="Times New Roman" w:cs="Times New Roman"/>
                <w:i/>
                <w:sz w:val="22"/>
                <w:szCs w:val="22"/>
              </w:rPr>
              <w:t>Policy</w:t>
            </w:r>
            <w:r w:rsidR="0072545E" w:rsidRPr="00375D88">
              <w:rPr>
                <w:rFonts w:ascii="Times New Roman" w:hAnsi="Times New Roman" w:cs="Times New Roman"/>
                <w:sz w:val="22"/>
                <w:szCs w:val="22"/>
              </w:rPr>
              <w:t xml:space="preserve">, </w:t>
            </w:r>
            <w:r w:rsidR="00375D88" w:rsidRPr="00375D88">
              <w:rPr>
                <w:rFonts w:ascii="Times New Roman" w:hAnsi="Times New Roman" w:cs="Times New Roman"/>
                <w:sz w:val="22"/>
                <w:szCs w:val="22"/>
              </w:rPr>
              <w:t>66C: 383-392</w:t>
            </w:r>
            <w:r w:rsidR="00375D88">
              <w:rPr>
                <w:rFonts w:ascii="Times New Roman" w:hAnsi="Times New Roman" w:cs="Times New Roman"/>
                <w:sz w:val="22"/>
                <w:szCs w:val="22"/>
              </w:rPr>
              <w:t xml:space="preserve">; </w:t>
            </w:r>
            <w:proofErr w:type="spellStart"/>
            <w:r w:rsidR="00375D88">
              <w:rPr>
                <w:rFonts w:ascii="Times New Roman" w:hAnsi="Times New Roman" w:cs="Times New Roman"/>
                <w:sz w:val="22"/>
                <w:szCs w:val="22"/>
              </w:rPr>
              <w:t>doi</w:t>
            </w:r>
            <w:proofErr w:type="spellEnd"/>
            <w:r w:rsidR="00375D88" w:rsidRPr="00375D88">
              <w:rPr>
                <w:rFonts w:ascii="Times New Roman" w:hAnsi="Times New Roman" w:cs="Times New Roman"/>
                <w:sz w:val="22"/>
                <w:szCs w:val="22"/>
              </w:rPr>
              <w:t>: 10.1016/j.envsci.2016.06.017</w:t>
            </w:r>
            <w:bookmarkEnd w:id="53"/>
            <w:r w:rsidR="0072545E" w:rsidRPr="00375D88">
              <w:rPr>
                <w:rFonts w:ascii="Times New Roman" w:hAnsi="Times New Roman" w:cs="Times New Roman"/>
                <w:sz w:val="22"/>
                <w:szCs w:val="22"/>
              </w:rPr>
              <w:t xml:space="preserve"> </w:t>
            </w:r>
            <w:r w:rsidRPr="00375D88">
              <w:rPr>
                <w:rFonts w:ascii="Times New Roman" w:hAnsi="Times New Roman" w:cs="Times New Roman"/>
                <w:sz w:val="22"/>
                <w:szCs w:val="22"/>
              </w:rPr>
              <w:t>(Special</w:t>
            </w:r>
            <w:r>
              <w:rPr>
                <w:rFonts w:ascii="Times New Roman" w:hAnsi="Times New Roman" w:cs="Times New Roman"/>
                <w:sz w:val="22"/>
                <w:szCs w:val="22"/>
              </w:rPr>
              <w:t xml:space="preserve"> Issue on </w:t>
            </w:r>
            <w:r w:rsidR="0072545E">
              <w:rPr>
                <w:rFonts w:ascii="Times New Roman" w:hAnsi="Times New Roman" w:cs="Times New Roman"/>
                <w:sz w:val="22"/>
                <w:szCs w:val="22"/>
              </w:rPr>
              <w:t>Urban Adaptation)</w:t>
            </w:r>
            <w:r>
              <w:rPr>
                <w:rFonts w:ascii="Times New Roman" w:hAnsi="Times New Roman" w:cs="Times New Roman"/>
                <w:sz w:val="22"/>
                <w:szCs w:val="22"/>
              </w:rPr>
              <w:t>.</w:t>
            </w:r>
            <w:bookmarkEnd w:id="54"/>
          </w:p>
        </w:tc>
      </w:tr>
      <w:tr w:rsidR="00A44F07" w:rsidRPr="00971006" w14:paraId="4523F417" w14:textId="77777777" w:rsidTr="00C26853">
        <w:tc>
          <w:tcPr>
            <w:tcW w:w="1275" w:type="dxa"/>
          </w:tcPr>
          <w:p w14:paraId="75E1703D" w14:textId="77777777" w:rsidR="00A44F07" w:rsidRPr="00971006" w:rsidRDefault="003F10F7" w:rsidP="00C26853">
            <w:pPr>
              <w:spacing w:after="40"/>
              <w:rPr>
                <w:sz w:val="22"/>
                <w:szCs w:val="22"/>
              </w:rPr>
            </w:pPr>
            <w:r>
              <w:rPr>
                <w:sz w:val="22"/>
                <w:szCs w:val="22"/>
              </w:rPr>
              <w:t>2016</w:t>
            </w:r>
          </w:p>
        </w:tc>
        <w:tc>
          <w:tcPr>
            <w:tcW w:w="7965" w:type="dxa"/>
          </w:tcPr>
          <w:p w14:paraId="649BB963" w14:textId="3A7E0900" w:rsidR="00536A07" w:rsidRPr="00536A07" w:rsidRDefault="00A44F07" w:rsidP="00D97F82">
            <w:pPr>
              <w:pStyle w:val="HTMLPreformatted"/>
              <w:rPr>
                <w:rFonts w:ascii="Times New Roman" w:hAnsi="Times New Roman" w:cs="Times New Roman"/>
                <w:sz w:val="22"/>
                <w:szCs w:val="22"/>
              </w:rPr>
            </w:pPr>
            <w:bookmarkStart w:id="55" w:name="_Hlk480785707"/>
            <w:bookmarkStart w:id="56" w:name="_Hlk534473896"/>
            <w:r>
              <w:rPr>
                <w:rFonts w:ascii="Times New Roman" w:hAnsi="Times New Roman" w:cs="Times New Roman"/>
                <w:b/>
                <w:sz w:val="22"/>
                <w:szCs w:val="22"/>
              </w:rPr>
              <w:t>Moser, Susanne C.</w:t>
            </w:r>
            <w:r>
              <w:rPr>
                <w:rFonts w:ascii="Times New Roman" w:hAnsi="Times New Roman" w:cs="Times New Roman"/>
                <w:sz w:val="22"/>
                <w:szCs w:val="22"/>
              </w:rPr>
              <w:t xml:space="preserve"> (</w:t>
            </w:r>
            <w:r w:rsidR="003F10F7">
              <w:rPr>
                <w:rFonts w:ascii="Times New Roman" w:hAnsi="Times New Roman" w:cs="Times New Roman"/>
                <w:sz w:val="22"/>
                <w:szCs w:val="22"/>
              </w:rPr>
              <w:t>2016</w:t>
            </w:r>
            <w:r w:rsidRPr="003F10F7">
              <w:rPr>
                <w:rFonts w:ascii="Times New Roman" w:hAnsi="Times New Roman" w:cs="Times New Roman"/>
                <w:sz w:val="22"/>
                <w:szCs w:val="22"/>
              </w:rPr>
              <w:t xml:space="preserve">). </w:t>
            </w:r>
            <w:r w:rsidR="003F10F7" w:rsidRPr="003F10F7">
              <w:rPr>
                <w:rFonts w:ascii="Times New Roman" w:hAnsi="Times New Roman" w:cs="Times New Roman"/>
                <w:bCs/>
                <w:sz w:val="22"/>
                <w:szCs w:val="22"/>
              </w:rPr>
              <w:t xml:space="preserve">Reflections on </w:t>
            </w:r>
            <w:r w:rsidR="003F10F7">
              <w:rPr>
                <w:rFonts w:ascii="Times New Roman" w:hAnsi="Times New Roman" w:cs="Times New Roman"/>
                <w:bCs/>
                <w:sz w:val="22"/>
                <w:szCs w:val="22"/>
              </w:rPr>
              <w:t>c</w:t>
            </w:r>
            <w:r w:rsidR="003F10F7" w:rsidRPr="003F10F7">
              <w:rPr>
                <w:rFonts w:ascii="Times New Roman" w:hAnsi="Times New Roman" w:cs="Times New Roman"/>
                <w:bCs/>
                <w:sz w:val="22"/>
                <w:szCs w:val="22"/>
              </w:rPr>
              <w:t xml:space="preserve">limate </w:t>
            </w:r>
            <w:r w:rsidR="003F10F7">
              <w:rPr>
                <w:rFonts w:ascii="Times New Roman" w:hAnsi="Times New Roman" w:cs="Times New Roman"/>
                <w:bCs/>
                <w:sz w:val="22"/>
                <w:szCs w:val="22"/>
              </w:rPr>
              <w:t>c</w:t>
            </w:r>
            <w:r w:rsidR="003F10F7" w:rsidRPr="003F10F7">
              <w:rPr>
                <w:rFonts w:ascii="Times New Roman" w:hAnsi="Times New Roman" w:cs="Times New Roman"/>
                <w:bCs/>
                <w:sz w:val="22"/>
                <w:szCs w:val="22"/>
              </w:rPr>
              <w:t xml:space="preserve">hange </w:t>
            </w:r>
            <w:r w:rsidR="003F10F7">
              <w:rPr>
                <w:rFonts w:ascii="Times New Roman" w:hAnsi="Times New Roman" w:cs="Times New Roman"/>
                <w:bCs/>
                <w:sz w:val="22"/>
                <w:szCs w:val="22"/>
              </w:rPr>
              <w:t>c</w:t>
            </w:r>
            <w:r w:rsidR="003F10F7" w:rsidRPr="003F10F7">
              <w:rPr>
                <w:rFonts w:ascii="Times New Roman" w:hAnsi="Times New Roman" w:cs="Times New Roman"/>
                <w:bCs/>
                <w:sz w:val="22"/>
                <w:szCs w:val="22"/>
              </w:rPr>
              <w:t xml:space="preserve">ommunication </w:t>
            </w:r>
            <w:r w:rsidR="003F10F7">
              <w:rPr>
                <w:rFonts w:ascii="Times New Roman" w:hAnsi="Times New Roman" w:cs="Times New Roman"/>
                <w:bCs/>
                <w:sz w:val="22"/>
                <w:szCs w:val="22"/>
              </w:rPr>
              <w:t>r</w:t>
            </w:r>
            <w:r w:rsidR="003F10F7" w:rsidRPr="003F10F7">
              <w:rPr>
                <w:rFonts w:ascii="Times New Roman" w:hAnsi="Times New Roman" w:cs="Times New Roman"/>
                <w:bCs/>
                <w:sz w:val="22"/>
                <w:szCs w:val="22"/>
              </w:rPr>
              <w:t xml:space="preserve">esearch and </w:t>
            </w:r>
            <w:r w:rsidR="003F10F7">
              <w:rPr>
                <w:rFonts w:ascii="Times New Roman" w:hAnsi="Times New Roman" w:cs="Times New Roman"/>
                <w:bCs/>
                <w:sz w:val="22"/>
                <w:szCs w:val="22"/>
              </w:rPr>
              <w:t>p</w:t>
            </w:r>
            <w:r w:rsidR="003F10F7" w:rsidRPr="003F10F7">
              <w:rPr>
                <w:rFonts w:ascii="Times New Roman" w:hAnsi="Times New Roman" w:cs="Times New Roman"/>
                <w:bCs/>
                <w:sz w:val="22"/>
                <w:szCs w:val="22"/>
              </w:rPr>
              <w:t xml:space="preserve">ractice in the </w:t>
            </w:r>
            <w:r w:rsidR="003F10F7">
              <w:rPr>
                <w:rFonts w:ascii="Times New Roman" w:hAnsi="Times New Roman" w:cs="Times New Roman"/>
                <w:bCs/>
                <w:sz w:val="22"/>
                <w:szCs w:val="22"/>
              </w:rPr>
              <w:t>s</w:t>
            </w:r>
            <w:r w:rsidR="003F10F7" w:rsidRPr="003F10F7">
              <w:rPr>
                <w:rFonts w:ascii="Times New Roman" w:hAnsi="Times New Roman" w:cs="Times New Roman"/>
                <w:bCs/>
                <w:sz w:val="22"/>
                <w:szCs w:val="22"/>
              </w:rPr>
              <w:t xml:space="preserve">econd </w:t>
            </w:r>
            <w:r w:rsidR="003F10F7">
              <w:rPr>
                <w:rFonts w:ascii="Times New Roman" w:hAnsi="Times New Roman" w:cs="Times New Roman"/>
                <w:bCs/>
                <w:sz w:val="22"/>
                <w:szCs w:val="22"/>
              </w:rPr>
              <w:t>d</w:t>
            </w:r>
            <w:r w:rsidR="003F10F7" w:rsidRPr="003F10F7">
              <w:rPr>
                <w:rFonts w:ascii="Times New Roman" w:hAnsi="Times New Roman" w:cs="Times New Roman"/>
                <w:bCs/>
                <w:sz w:val="22"/>
                <w:szCs w:val="22"/>
              </w:rPr>
              <w:t xml:space="preserve">ecade of the 21st </w:t>
            </w:r>
            <w:r w:rsidR="003F10F7">
              <w:rPr>
                <w:rFonts w:ascii="Times New Roman" w:hAnsi="Times New Roman" w:cs="Times New Roman"/>
                <w:bCs/>
                <w:sz w:val="22"/>
                <w:szCs w:val="22"/>
              </w:rPr>
              <w:t>c</w:t>
            </w:r>
            <w:r w:rsidR="003F10F7" w:rsidRPr="003F10F7">
              <w:rPr>
                <w:rFonts w:ascii="Times New Roman" w:hAnsi="Times New Roman" w:cs="Times New Roman"/>
                <w:bCs/>
                <w:sz w:val="22"/>
                <w:szCs w:val="22"/>
              </w:rPr>
              <w:t>entury</w:t>
            </w:r>
            <w:r w:rsidR="00A04B5A">
              <w:rPr>
                <w:rFonts w:ascii="Times New Roman" w:hAnsi="Times New Roman" w:cs="Times New Roman"/>
                <w:bCs/>
                <w:sz w:val="22"/>
                <w:szCs w:val="22"/>
              </w:rPr>
              <w:t xml:space="preserve">: </w:t>
            </w:r>
            <w:r w:rsidR="00A04B5A" w:rsidRPr="003F10F7">
              <w:rPr>
                <w:rFonts w:ascii="Times New Roman" w:hAnsi="Times New Roman" w:cs="Times New Roman"/>
                <w:bCs/>
                <w:sz w:val="22"/>
                <w:szCs w:val="22"/>
              </w:rPr>
              <w:t xml:space="preserve">What </w:t>
            </w:r>
            <w:r w:rsidR="00A04B5A">
              <w:rPr>
                <w:rFonts w:ascii="Times New Roman" w:hAnsi="Times New Roman" w:cs="Times New Roman"/>
                <w:bCs/>
                <w:sz w:val="22"/>
                <w:szCs w:val="22"/>
              </w:rPr>
              <w:t>m</w:t>
            </w:r>
            <w:r w:rsidR="00A04B5A" w:rsidRPr="003F10F7">
              <w:rPr>
                <w:rFonts w:ascii="Times New Roman" w:hAnsi="Times New Roman" w:cs="Times New Roman"/>
                <w:bCs/>
                <w:sz w:val="22"/>
                <w:szCs w:val="22"/>
              </w:rPr>
              <w:t xml:space="preserve">ore </w:t>
            </w:r>
            <w:r w:rsidR="00A04B5A">
              <w:rPr>
                <w:rFonts w:ascii="Times New Roman" w:hAnsi="Times New Roman" w:cs="Times New Roman"/>
                <w:bCs/>
                <w:sz w:val="22"/>
                <w:szCs w:val="22"/>
              </w:rPr>
              <w:t>i</w:t>
            </w:r>
            <w:r w:rsidR="00A04B5A" w:rsidRPr="003F10F7">
              <w:rPr>
                <w:rFonts w:ascii="Times New Roman" w:hAnsi="Times New Roman" w:cs="Times New Roman"/>
                <w:bCs/>
                <w:sz w:val="22"/>
                <w:szCs w:val="22"/>
              </w:rPr>
              <w:t xml:space="preserve">s </w:t>
            </w:r>
            <w:r w:rsidR="00A04B5A">
              <w:rPr>
                <w:rFonts w:ascii="Times New Roman" w:hAnsi="Times New Roman" w:cs="Times New Roman"/>
                <w:bCs/>
                <w:sz w:val="22"/>
                <w:szCs w:val="22"/>
              </w:rPr>
              <w:t>t</w:t>
            </w:r>
            <w:r w:rsidR="00A04B5A" w:rsidRPr="003F10F7">
              <w:rPr>
                <w:rFonts w:ascii="Times New Roman" w:hAnsi="Times New Roman" w:cs="Times New Roman"/>
                <w:bCs/>
                <w:sz w:val="22"/>
                <w:szCs w:val="22"/>
              </w:rPr>
              <w:t xml:space="preserve">here to </w:t>
            </w:r>
            <w:r w:rsidR="00A04B5A">
              <w:rPr>
                <w:rFonts w:ascii="Times New Roman" w:hAnsi="Times New Roman" w:cs="Times New Roman"/>
                <w:bCs/>
                <w:sz w:val="22"/>
                <w:szCs w:val="22"/>
              </w:rPr>
              <w:t>s</w:t>
            </w:r>
            <w:r w:rsidR="00A04B5A" w:rsidRPr="003F10F7">
              <w:rPr>
                <w:rFonts w:ascii="Times New Roman" w:hAnsi="Times New Roman" w:cs="Times New Roman"/>
                <w:bCs/>
                <w:sz w:val="22"/>
                <w:szCs w:val="22"/>
              </w:rPr>
              <w:t>ay?</w:t>
            </w:r>
            <w:r w:rsidRPr="003F10F7">
              <w:rPr>
                <w:rFonts w:ascii="Times New Roman" w:hAnsi="Times New Roman" w:cs="Times New Roman"/>
                <w:sz w:val="22"/>
                <w:szCs w:val="22"/>
              </w:rPr>
              <w:t xml:space="preserve"> </w:t>
            </w:r>
            <w:r w:rsidRPr="001048F1">
              <w:rPr>
                <w:rFonts w:ascii="Times New Roman" w:hAnsi="Times New Roman" w:cs="Times New Roman"/>
                <w:i/>
                <w:sz w:val="22"/>
                <w:szCs w:val="22"/>
              </w:rPr>
              <w:t>WIREs – Climate Change</w:t>
            </w:r>
            <w:r>
              <w:rPr>
                <w:rFonts w:ascii="Times New Roman" w:hAnsi="Times New Roman" w:cs="Times New Roman"/>
                <w:sz w:val="22"/>
                <w:szCs w:val="22"/>
              </w:rPr>
              <w:t xml:space="preserve">, </w:t>
            </w:r>
            <w:r w:rsidR="00D97F82" w:rsidRPr="00D97F82">
              <w:rPr>
                <w:rFonts w:ascii="Times New Roman" w:hAnsi="Times New Roman" w:cs="Times New Roman"/>
                <w:sz w:val="22"/>
                <w:szCs w:val="22"/>
              </w:rPr>
              <w:t>7(3):</w:t>
            </w:r>
            <w:r w:rsidR="00E42AC4">
              <w:rPr>
                <w:rFonts w:ascii="Times New Roman" w:hAnsi="Times New Roman" w:cs="Times New Roman"/>
                <w:sz w:val="22"/>
                <w:szCs w:val="22"/>
              </w:rPr>
              <w:t xml:space="preserve"> </w:t>
            </w:r>
            <w:r w:rsidR="00D97F82" w:rsidRPr="00D97F82">
              <w:rPr>
                <w:rFonts w:ascii="Times New Roman" w:hAnsi="Times New Roman" w:cs="Times New Roman"/>
                <w:sz w:val="22"/>
                <w:szCs w:val="22"/>
              </w:rPr>
              <w:t>345–369</w:t>
            </w:r>
            <w:bookmarkEnd w:id="55"/>
            <w:r w:rsidR="00375D88">
              <w:rPr>
                <w:rFonts w:ascii="Times New Roman" w:hAnsi="Times New Roman" w:cs="Times New Roman"/>
                <w:sz w:val="22"/>
                <w:szCs w:val="22"/>
              </w:rPr>
              <w:t>;</w:t>
            </w:r>
            <w:r w:rsidR="00FA28C9">
              <w:rPr>
                <w:rFonts w:ascii="Times New Roman" w:hAnsi="Times New Roman" w:cs="Times New Roman"/>
                <w:sz w:val="22"/>
                <w:szCs w:val="22"/>
              </w:rPr>
              <w:t xml:space="preserve"> </w:t>
            </w:r>
            <w:proofErr w:type="spellStart"/>
            <w:r w:rsidR="00FA28C9" w:rsidRPr="00FA28C9">
              <w:rPr>
                <w:rFonts w:ascii="Times New Roman" w:hAnsi="Times New Roman" w:cs="Times New Roman"/>
                <w:sz w:val="22"/>
                <w:szCs w:val="22"/>
              </w:rPr>
              <w:t>doi</w:t>
            </w:r>
            <w:proofErr w:type="spellEnd"/>
            <w:r w:rsidR="00FA28C9" w:rsidRPr="00FA28C9">
              <w:rPr>
                <w:rFonts w:ascii="Times New Roman" w:hAnsi="Times New Roman" w:cs="Times New Roman"/>
                <w:sz w:val="22"/>
                <w:szCs w:val="22"/>
              </w:rPr>
              <w:t>: 10.1002/wcc.403</w:t>
            </w:r>
            <w:r>
              <w:rPr>
                <w:rFonts w:ascii="Times New Roman" w:hAnsi="Times New Roman" w:cs="Times New Roman"/>
                <w:sz w:val="22"/>
                <w:szCs w:val="22"/>
              </w:rPr>
              <w:t>.</w:t>
            </w:r>
            <w:bookmarkEnd w:id="56"/>
          </w:p>
        </w:tc>
      </w:tr>
      <w:tr w:rsidR="00901E67" w:rsidRPr="00D02FA0" w14:paraId="3F1F60A1" w14:textId="77777777" w:rsidTr="00DF67E2">
        <w:tc>
          <w:tcPr>
            <w:tcW w:w="1275" w:type="dxa"/>
          </w:tcPr>
          <w:p w14:paraId="0F57EA21" w14:textId="77777777" w:rsidR="00901E67" w:rsidRPr="00B23932" w:rsidRDefault="00BA5D60" w:rsidP="000F1C9D">
            <w:pPr>
              <w:spacing w:after="40"/>
              <w:rPr>
                <w:sz w:val="22"/>
                <w:szCs w:val="22"/>
              </w:rPr>
            </w:pPr>
            <w:r>
              <w:rPr>
                <w:sz w:val="22"/>
                <w:szCs w:val="22"/>
              </w:rPr>
              <w:t>201</w:t>
            </w:r>
            <w:r w:rsidR="000F1C9D">
              <w:rPr>
                <w:sz w:val="22"/>
                <w:szCs w:val="22"/>
              </w:rPr>
              <w:t>6</w:t>
            </w:r>
          </w:p>
        </w:tc>
        <w:tc>
          <w:tcPr>
            <w:tcW w:w="7965" w:type="dxa"/>
          </w:tcPr>
          <w:p w14:paraId="3ABDAA50" w14:textId="77777777" w:rsidR="00901E67" w:rsidRDefault="00901E67" w:rsidP="0053036E">
            <w:pPr>
              <w:pStyle w:val="Default"/>
              <w:rPr>
                <w:sz w:val="22"/>
                <w:szCs w:val="22"/>
              </w:rPr>
            </w:pPr>
            <w:r w:rsidRPr="001F130E">
              <w:rPr>
                <w:b/>
                <w:sz w:val="22"/>
                <w:szCs w:val="22"/>
              </w:rPr>
              <w:t>Moser</w:t>
            </w:r>
            <w:r w:rsidRPr="00446E90">
              <w:rPr>
                <w:sz w:val="22"/>
                <w:szCs w:val="22"/>
              </w:rPr>
              <w:t xml:space="preserve">, </w:t>
            </w:r>
            <w:r w:rsidR="0053036E" w:rsidRPr="0053036E">
              <w:rPr>
                <w:b/>
                <w:sz w:val="22"/>
                <w:szCs w:val="22"/>
              </w:rPr>
              <w:t>Susanne C.</w:t>
            </w:r>
            <w:r w:rsidR="0053036E">
              <w:rPr>
                <w:sz w:val="22"/>
                <w:szCs w:val="22"/>
              </w:rPr>
              <w:t xml:space="preserve">, </w:t>
            </w:r>
            <w:r w:rsidRPr="00446E90">
              <w:rPr>
                <w:sz w:val="22"/>
                <w:szCs w:val="22"/>
              </w:rPr>
              <w:t>J</w:t>
            </w:r>
            <w:r w:rsidR="00184391">
              <w:rPr>
                <w:sz w:val="22"/>
                <w:szCs w:val="22"/>
              </w:rPr>
              <w:t>.</w:t>
            </w:r>
            <w:r w:rsidRPr="00446E90">
              <w:rPr>
                <w:sz w:val="22"/>
                <w:szCs w:val="22"/>
              </w:rPr>
              <w:t xml:space="preserve"> Melillo, K</w:t>
            </w:r>
            <w:r w:rsidR="00184391">
              <w:rPr>
                <w:sz w:val="22"/>
                <w:szCs w:val="22"/>
              </w:rPr>
              <w:t>.</w:t>
            </w:r>
            <w:r w:rsidRPr="00446E90">
              <w:rPr>
                <w:sz w:val="22"/>
                <w:szCs w:val="22"/>
              </w:rPr>
              <w:t xml:space="preserve"> Jacobs,</w:t>
            </w:r>
            <w:r>
              <w:rPr>
                <w:sz w:val="22"/>
                <w:szCs w:val="22"/>
              </w:rPr>
              <w:t xml:space="preserve"> </w:t>
            </w:r>
            <w:r w:rsidRPr="00446E90">
              <w:rPr>
                <w:sz w:val="22"/>
                <w:szCs w:val="22"/>
              </w:rPr>
              <w:t>R</w:t>
            </w:r>
            <w:r w:rsidR="00184391">
              <w:rPr>
                <w:sz w:val="22"/>
                <w:szCs w:val="22"/>
              </w:rPr>
              <w:t>.</w:t>
            </w:r>
            <w:r w:rsidRPr="00446E90">
              <w:rPr>
                <w:sz w:val="22"/>
                <w:szCs w:val="22"/>
              </w:rPr>
              <w:t xml:space="preserve"> Moss, and</w:t>
            </w:r>
            <w:r w:rsidR="000F1C9D">
              <w:rPr>
                <w:sz w:val="22"/>
                <w:szCs w:val="22"/>
              </w:rPr>
              <w:t xml:space="preserve"> </w:t>
            </w:r>
            <w:r w:rsidRPr="00446E90">
              <w:rPr>
                <w:sz w:val="22"/>
                <w:szCs w:val="22"/>
              </w:rPr>
              <w:t xml:space="preserve"> J</w:t>
            </w:r>
            <w:r w:rsidR="00184391">
              <w:rPr>
                <w:sz w:val="22"/>
                <w:szCs w:val="22"/>
              </w:rPr>
              <w:t>.</w:t>
            </w:r>
            <w:r w:rsidRPr="00446E90">
              <w:rPr>
                <w:sz w:val="22"/>
                <w:szCs w:val="22"/>
              </w:rPr>
              <w:t xml:space="preserve"> </w:t>
            </w:r>
            <w:proofErr w:type="spellStart"/>
            <w:r w:rsidRPr="00446E90">
              <w:rPr>
                <w:sz w:val="22"/>
                <w:szCs w:val="22"/>
              </w:rPr>
              <w:t>Buizer</w:t>
            </w:r>
            <w:proofErr w:type="spellEnd"/>
            <w:r w:rsidRPr="00446E90">
              <w:rPr>
                <w:sz w:val="22"/>
                <w:szCs w:val="22"/>
              </w:rPr>
              <w:t xml:space="preserve"> (</w:t>
            </w:r>
            <w:r w:rsidR="00BA5D60">
              <w:rPr>
                <w:sz w:val="22"/>
                <w:szCs w:val="22"/>
              </w:rPr>
              <w:t>201</w:t>
            </w:r>
            <w:r w:rsidR="000F1C9D">
              <w:rPr>
                <w:sz w:val="22"/>
                <w:szCs w:val="22"/>
              </w:rPr>
              <w:t>6</w:t>
            </w:r>
            <w:r w:rsidRPr="00446E90">
              <w:rPr>
                <w:sz w:val="22"/>
                <w:szCs w:val="22"/>
              </w:rPr>
              <w:t xml:space="preserve">). Aspirations and </w:t>
            </w:r>
            <w:r w:rsidR="007E0D05">
              <w:rPr>
                <w:sz w:val="22"/>
                <w:szCs w:val="22"/>
              </w:rPr>
              <w:t>p</w:t>
            </w:r>
            <w:r w:rsidRPr="00446E90">
              <w:rPr>
                <w:sz w:val="22"/>
                <w:szCs w:val="22"/>
              </w:rPr>
              <w:t xml:space="preserve">ersistent </w:t>
            </w:r>
            <w:r w:rsidR="007E0D05">
              <w:rPr>
                <w:sz w:val="22"/>
                <w:szCs w:val="22"/>
              </w:rPr>
              <w:t>t</w:t>
            </w:r>
            <w:r w:rsidRPr="00446E90">
              <w:rPr>
                <w:sz w:val="22"/>
                <w:szCs w:val="22"/>
              </w:rPr>
              <w:t xml:space="preserve">ensions: Larger </w:t>
            </w:r>
            <w:r w:rsidR="007E0D05">
              <w:rPr>
                <w:sz w:val="22"/>
                <w:szCs w:val="22"/>
              </w:rPr>
              <w:t>l</w:t>
            </w:r>
            <w:r w:rsidRPr="00446E90">
              <w:rPr>
                <w:sz w:val="22"/>
                <w:szCs w:val="22"/>
              </w:rPr>
              <w:t>essons from the Third US National Climate Assessment</w:t>
            </w:r>
            <w:r>
              <w:rPr>
                <w:sz w:val="22"/>
                <w:szCs w:val="22"/>
              </w:rPr>
              <w:t xml:space="preserve">. </w:t>
            </w:r>
            <w:r w:rsidRPr="00B23932">
              <w:rPr>
                <w:i/>
                <w:sz w:val="22"/>
                <w:szCs w:val="22"/>
              </w:rPr>
              <w:t>Climatic Change</w:t>
            </w:r>
            <w:r>
              <w:rPr>
                <w:sz w:val="22"/>
                <w:szCs w:val="22"/>
              </w:rPr>
              <w:t xml:space="preserve">, </w:t>
            </w:r>
            <w:r w:rsidR="00375D88">
              <w:rPr>
                <w:sz w:val="22"/>
                <w:szCs w:val="22"/>
              </w:rPr>
              <w:t>135(1):</w:t>
            </w:r>
            <w:r w:rsidR="000F1C9D" w:rsidRPr="000F1C9D">
              <w:rPr>
                <w:sz w:val="22"/>
                <w:szCs w:val="22"/>
              </w:rPr>
              <w:t xml:space="preserve"> 187-201</w:t>
            </w:r>
            <w:r w:rsidR="00375D88">
              <w:rPr>
                <w:sz w:val="22"/>
                <w:szCs w:val="22"/>
              </w:rPr>
              <w:t>;</w:t>
            </w:r>
            <w:r w:rsidR="00B94E07">
              <w:rPr>
                <w:sz w:val="22"/>
                <w:szCs w:val="22"/>
              </w:rPr>
              <w:t xml:space="preserve"> doi:</w:t>
            </w:r>
            <w:r w:rsidR="00B94E07" w:rsidRPr="00B94E07">
              <w:rPr>
                <w:bCs/>
                <w:sz w:val="22"/>
                <w:szCs w:val="22"/>
              </w:rPr>
              <w:t>10.1007/s10584-015-1530-z</w:t>
            </w:r>
            <w:r w:rsidRPr="00B94E07">
              <w:rPr>
                <w:sz w:val="22"/>
                <w:szCs w:val="22"/>
              </w:rPr>
              <w:t>.</w:t>
            </w:r>
            <w:r w:rsidR="0053036E">
              <w:rPr>
                <w:sz w:val="22"/>
                <w:szCs w:val="22"/>
              </w:rPr>
              <w:t xml:space="preserve"> (Special Issue on the Third US National Climate Assessment)</w:t>
            </w:r>
          </w:p>
          <w:p w14:paraId="193B8CFE" w14:textId="77777777" w:rsidR="000D4F8C" w:rsidRDefault="000D4F8C" w:rsidP="0053036E">
            <w:pPr>
              <w:pStyle w:val="Default"/>
              <w:rPr>
                <w:sz w:val="22"/>
                <w:szCs w:val="22"/>
              </w:rPr>
            </w:pPr>
          </w:p>
          <w:p w14:paraId="1C9C9C28" w14:textId="77777777" w:rsidR="00901E67" w:rsidRPr="00B23932" w:rsidRDefault="000D4F8C" w:rsidP="0053036E">
            <w:pPr>
              <w:pStyle w:val="Default"/>
              <w:rPr>
                <w:sz w:val="22"/>
                <w:szCs w:val="22"/>
              </w:rPr>
            </w:pPr>
            <w:r>
              <w:rPr>
                <w:sz w:val="22"/>
                <w:szCs w:val="22"/>
              </w:rPr>
              <w:t>[</w:t>
            </w:r>
            <w:r w:rsidRPr="000D4F8C">
              <w:rPr>
                <w:sz w:val="22"/>
                <w:szCs w:val="22"/>
              </w:rPr>
              <w:t>Reprinted in</w:t>
            </w:r>
            <w:r w:rsidRPr="000D4F8C">
              <w:rPr>
                <w:i/>
                <w:sz w:val="22"/>
                <w:szCs w:val="22"/>
              </w:rPr>
              <w:t xml:space="preserve"> </w:t>
            </w:r>
            <w:r w:rsidRPr="000D4F8C">
              <w:rPr>
                <w:sz w:val="22"/>
                <w:szCs w:val="22"/>
                <w:lang w:val="en"/>
              </w:rPr>
              <w:t>Jacobs,</w:t>
            </w:r>
            <w:r>
              <w:rPr>
                <w:sz w:val="22"/>
                <w:szCs w:val="22"/>
                <w:lang w:val="en"/>
              </w:rPr>
              <w:t xml:space="preserve"> K.,</w:t>
            </w:r>
            <w:r w:rsidRPr="000D4F8C">
              <w:rPr>
                <w:sz w:val="22"/>
                <w:szCs w:val="22"/>
                <w:lang w:val="en"/>
              </w:rPr>
              <w:t xml:space="preserve"> S</w:t>
            </w:r>
            <w:r>
              <w:rPr>
                <w:sz w:val="22"/>
                <w:szCs w:val="22"/>
                <w:lang w:val="en"/>
              </w:rPr>
              <w:t>.C.</w:t>
            </w:r>
            <w:r w:rsidRPr="000D4F8C">
              <w:rPr>
                <w:sz w:val="22"/>
                <w:szCs w:val="22"/>
                <w:lang w:val="en"/>
              </w:rPr>
              <w:t xml:space="preserve"> Moser, and J</w:t>
            </w:r>
            <w:r>
              <w:rPr>
                <w:sz w:val="22"/>
                <w:szCs w:val="22"/>
                <w:lang w:val="en"/>
              </w:rPr>
              <w:t>.</w:t>
            </w:r>
            <w:r w:rsidRPr="000D4F8C">
              <w:rPr>
                <w:sz w:val="22"/>
                <w:szCs w:val="22"/>
                <w:lang w:val="en"/>
              </w:rPr>
              <w:t xml:space="preserve"> </w:t>
            </w:r>
            <w:proofErr w:type="spellStart"/>
            <w:r w:rsidRPr="000D4F8C">
              <w:rPr>
                <w:sz w:val="22"/>
                <w:szCs w:val="22"/>
                <w:lang w:val="en"/>
              </w:rPr>
              <w:t>Buizer</w:t>
            </w:r>
            <w:proofErr w:type="spellEnd"/>
            <w:r w:rsidRPr="000D4F8C">
              <w:rPr>
                <w:sz w:val="22"/>
                <w:szCs w:val="22"/>
                <w:lang w:val="en"/>
              </w:rPr>
              <w:t xml:space="preserve"> (eds.)</w:t>
            </w:r>
            <w:r w:rsidRPr="000D4F8C">
              <w:rPr>
                <w:sz w:val="22"/>
                <w:szCs w:val="22"/>
              </w:rPr>
              <w:t xml:space="preserve"> (2016). </w:t>
            </w:r>
            <w:r w:rsidRPr="000D4F8C">
              <w:rPr>
                <w:i/>
                <w:sz w:val="22"/>
                <w:szCs w:val="22"/>
                <w:lang w:val="en"/>
              </w:rPr>
              <w:t>The US National Climate Assessment: Innovations in Science and Engagement</w:t>
            </w:r>
            <w:r w:rsidRPr="000D4F8C">
              <w:rPr>
                <w:sz w:val="22"/>
                <w:szCs w:val="22"/>
                <w:lang w:val="en"/>
              </w:rPr>
              <w:t xml:space="preserve">. Springer: Heidelberg. </w:t>
            </w:r>
            <w:hyperlink r:id="rId17" w:history="1">
              <w:r w:rsidRPr="000D4F8C">
                <w:rPr>
                  <w:rStyle w:val="Hyperlink"/>
                  <w:sz w:val="22"/>
                  <w:szCs w:val="22"/>
                </w:rPr>
                <w:t>http://link.springer.com/book/10.1007/978-3-319-41802-5</w:t>
              </w:r>
            </w:hyperlink>
            <w:r>
              <w:rPr>
                <w:sz w:val="22"/>
                <w:szCs w:val="22"/>
              </w:rPr>
              <w:t>]</w:t>
            </w:r>
            <w:r>
              <w:rPr>
                <w:sz w:val="22"/>
                <w:szCs w:val="22"/>
              </w:rPr>
              <w:softHyphen/>
            </w:r>
          </w:p>
        </w:tc>
      </w:tr>
      <w:tr w:rsidR="0053036E" w:rsidRPr="00B23932" w14:paraId="23C69A95" w14:textId="77777777" w:rsidTr="00FA28C9">
        <w:tc>
          <w:tcPr>
            <w:tcW w:w="1275" w:type="dxa"/>
          </w:tcPr>
          <w:p w14:paraId="31CADFE0" w14:textId="77777777" w:rsidR="0053036E" w:rsidRDefault="0053036E" w:rsidP="00FA28C9">
            <w:pPr>
              <w:spacing w:after="40"/>
              <w:rPr>
                <w:sz w:val="22"/>
                <w:szCs w:val="22"/>
              </w:rPr>
            </w:pPr>
            <w:r>
              <w:rPr>
                <w:sz w:val="22"/>
                <w:szCs w:val="22"/>
              </w:rPr>
              <w:t>2016</w:t>
            </w:r>
          </w:p>
        </w:tc>
        <w:tc>
          <w:tcPr>
            <w:tcW w:w="7965" w:type="dxa"/>
          </w:tcPr>
          <w:p w14:paraId="4EFB509E" w14:textId="77777777" w:rsidR="0053036E" w:rsidRDefault="0053036E" w:rsidP="00FA28C9">
            <w:pPr>
              <w:pStyle w:val="Default"/>
              <w:rPr>
                <w:sz w:val="22"/>
                <w:szCs w:val="22"/>
              </w:rPr>
            </w:pPr>
            <w:r w:rsidRPr="00B23932">
              <w:rPr>
                <w:b/>
                <w:sz w:val="22"/>
                <w:szCs w:val="22"/>
              </w:rPr>
              <w:t>Moser, Susanne C.</w:t>
            </w:r>
            <w:r w:rsidRPr="00B23932">
              <w:rPr>
                <w:sz w:val="22"/>
                <w:szCs w:val="22"/>
              </w:rPr>
              <w:t xml:space="preserve"> an</w:t>
            </w:r>
            <w:r>
              <w:rPr>
                <w:sz w:val="22"/>
                <w:szCs w:val="22"/>
              </w:rPr>
              <w:t xml:space="preserve">d M.A. Davidson (2016). </w:t>
            </w:r>
            <w:r>
              <w:rPr>
                <w:bCs/>
                <w:sz w:val="22"/>
                <w:szCs w:val="22"/>
              </w:rPr>
              <w:t>Coastal a</w:t>
            </w:r>
            <w:r w:rsidRPr="001F130E">
              <w:rPr>
                <w:bCs/>
                <w:sz w:val="22"/>
                <w:szCs w:val="22"/>
              </w:rPr>
              <w:t xml:space="preserve">ssessment: The </w:t>
            </w:r>
            <w:r>
              <w:rPr>
                <w:bCs/>
                <w:sz w:val="22"/>
                <w:szCs w:val="22"/>
              </w:rPr>
              <w:t>m</w:t>
            </w:r>
            <w:r w:rsidRPr="001F130E">
              <w:rPr>
                <w:bCs/>
                <w:sz w:val="22"/>
                <w:szCs w:val="22"/>
              </w:rPr>
              <w:t xml:space="preserve">aking of an </w:t>
            </w:r>
            <w:r>
              <w:rPr>
                <w:bCs/>
                <w:sz w:val="22"/>
                <w:szCs w:val="22"/>
              </w:rPr>
              <w:t>i</w:t>
            </w:r>
            <w:r w:rsidRPr="001F130E">
              <w:rPr>
                <w:bCs/>
                <w:sz w:val="22"/>
                <w:szCs w:val="22"/>
              </w:rPr>
              <w:t xml:space="preserve">ntegrated </w:t>
            </w:r>
            <w:r>
              <w:rPr>
                <w:bCs/>
                <w:sz w:val="22"/>
                <w:szCs w:val="22"/>
              </w:rPr>
              <w:t>a</w:t>
            </w:r>
            <w:r w:rsidRPr="001F130E">
              <w:rPr>
                <w:bCs/>
                <w:sz w:val="22"/>
                <w:szCs w:val="22"/>
              </w:rPr>
              <w:t>ssessment.</w:t>
            </w:r>
            <w:r w:rsidRPr="001F130E">
              <w:rPr>
                <w:i/>
                <w:sz w:val="22"/>
                <w:szCs w:val="22"/>
              </w:rPr>
              <w:t xml:space="preserve"> </w:t>
            </w:r>
            <w:r w:rsidRPr="00B23932">
              <w:rPr>
                <w:i/>
                <w:sz w:val="22"/>
                <w:szCs w:val="22"/>
              </w:rPr>
              <w:t>Climatic Change</w:t>
            </w:r>
            <w:r>
              <w:rPr>
                <w:sz w:val="22"/>
                <w:szCs w:val="22"/>
              </w:rPr>
              <w:t xml:space="preserve">, </w:t>
            </w:r>
            <w:r w:rsidR="00375D88">
              <w:rPr>
                <w:sz w:val="22"/>
                <w:szCs w:val="22"/>
              </w:rPr>
              <w:t>135(1):</w:t>
            </w:r>
            <w:r w:rsidRPr="000F1C9D">
              <w:rPr>
                <w:sz w:val="22"/>
                <w:szCs w:val="22"/>
              </w:rPr>
              <w:t xml:space="preserve"> 127-141</w:t>
            </w:r>
            <w:r w:rsidR="00375D88">
              <w:rPr>
                <w:sz w:val="22"/>
                <w:szCs w:val="22"/>
              </w:rPr>
              <w:t>;</w:t>
            </w:r>
            <w:r>
              <w:rPr>
                <w:sz w:val="22"/>
                <w:szCs w:val="22"/>
              </w:rPr>
              <w:t xml:space="preserve"> d</w:t>
            </w:r>
            <w:r w:rsidRPr="00DF0EDB">
              <w:rPr>
                <w:sz w:val="22"/>
                <w:szCs w:val="22"/>
              </w:rPr>
              <w:t>oi:</w:t>
            </w:r>
            <w:r w:rsidRPr="00DF0EDB">
              <w:rPr>
                <w:bCs/>
                <w:sz w:val="22"/>
                <w:szCs w:val="22"/>
              </w:rPr>
              <w:t>10.1007/s10584-015-1512-1</w:t>
            </w:r>
            <w:r w:rsidRPr="00DF0EDB">
              <w:rPr>
                <w:sz w:val="22"/>
                <w:szCs w:val="22"/>
              </w:rPr>
              <w:t xml:space="preserve">. </w:t>
            </w:r>
            <w:r>
              <w:rPr>
                <w:sz w:val="22"/>
                <w:szCs w:val="22"/>
              </w:rPr>
              <w:t>(Special Issue on the Third US National Climate Assessment)</w:t>
            </w:r>
          </w:p>
          <w:p w14:paraId="1A5098BD" w14:textId="77777777" w:rsidR="000D4F8C" w:rsidRDefault="000D4F8C" w:rsidP="00FA28C9">
            <w:pPr>
              <w:pStyle w:val="Default"/>
              <w:rPr>
                <w:sz w:val="22"/>
                <w:szCs w:val="22"/>
              </w:rPr>
            </w:pPr>
          </w:p>
          <w:p w14:paraId="21004E3F" w14:textId="77777777" w:rsidR="0053036E" w:rsidRPr="00B23932" w:rsidRDefault="000D4F8C" w:rsidP="00FA28C9">
            <w:pPr>
              <w:pStyle w:val="Default"/>
              <w:rPr>
                <w:sz w:val="22"/>
                <w:szCs w:val="22"/>
              </w:rPr>
            </w:pPr>
            <w:r>
              <w:rPr>
                <w:sz w:val="22"/>
                <w:szCs w:val="22"/>
              </w:rPr>
              <w:t>[</w:t>
            </w:r>
            <w:r w:rsidRPr="000D4F8C">
              <w:rPr>
                <w:sz w:val="22"/>
                <w:szCs w:val="22"/>
              </w:rPr>
              <w:t>Reprinted in</w:t>
            </w:r>
            <w:r w:rsidRPr="000D4F8C">
              <w:rPr>
                <w:i/>
                <w:sz w:val="22"/>
                <w:szCs w:val="22"/>
              </w:rPr>
              <w:t xml:space="preserve"> </w:t>
            </w:r>
            <w:r w:rsidRPr="000D4F8C">
              <w:rPr>
                <w:sz w:val="22"/>
                <w:szCs w:val="22"/>
                <w:lang w:val="en"/>
              </w:rPr>
              <w:t>Jacobs,</w:t>
            </w:r>
            <w:r>
              <w:rPr>
                <w:sz w:val="22"/>
                <w:szCs w:val="22"/>
                <w:lang w:val="en"/>
              </w:rPr>
              <w:t xml:space="preserve"> K.,</w:t>
            </w:r>
            <w:r w:rsidRPr="000D4F8C">
              <w:rPr>
                <w:sz w:val="22"/>
                <w:szCs w:val="22"/>
                <w:lang w:val="en"/>
              </w:rPr>
              <w:t xml:space="preserve"> S</w:t>
            </w:r>
            <w:r>
              <w:rPr>
                <w:sz w:val="22"/>
                <w:szCs w:val="22"/>
                <w:lang w:val="en"/>
              </w:rPr>
              <w:t>.C.</w:t>
            </w:r>
            <w:r w:rsidRPr="000D4F8C">
              <w:rPr>
                <w:sz w:val="22"/>
                <w:szCs w:val="22"/>
                <w:lang w:val="en"/>
              </w:rPr>
              <w:t xml:space="preserve"> Moser, and J</w:t>
            </w:r>
            <w:r>
              <w:rPr>
                <w:sz w:val="22"/>
                <w:szCs w:val="22"/>
                <w:lang w:val="en"/>
              </w:rPr>
              <w:t>.</w:t>
            </w:r>
            <w:r w:rsidRPr="000D4F8C">
              <w:rPr>
                <w:sz w:val="22"/>
                <w:szCs w:val="22"/>
                <w:lang w:val="en"/>
              </w:rPr>
              <w:t xml:space="preserve"> </w:t>
            </w:r>
            <w:proofErr w:type="spellStart"/>
            <w:r w:rsidRPr="000D4F8C">
              <w:rPr>
                <w:sz w:val="22"/>
                <w:szCs w:val="22"/>
                <w:lang w:val="en"/>
              </w:rPr>
              <w:t>Buizer</w:t>
            </w:r>
            <w:proofErr w:type="spellEnd"/>
            <w:r w:rsidRPr="000D4F8C">
              <w:rPr>
                <w:sz w:val="22"/>
                <w:szCs w:val="22"/>
                <w:lang w:val="en"/>
              </w:rPr>
              <w:t xml:space="preserve"> (eds.)</w:t>
            </w:r>
            <w:r w:rsidRPr="000D4F8C">
              <w:rPr>
                <w:sz w:val="22"/>
                <w:szCs w:val="22"/>
              </w:rPr>
              <w:t xml:space="preserve"> (</w:t>
            </w:r>
            <w:r w:rsidR="00D57EBB" w:rsidRPr="0088273E">
              <w:t>2016</w:t>
            </w:r>
            <w:r w:rsidRPr="000D4F8C">
              <w:rPr>
                <w:sz w:val="22"/>
                <w:szCs w:val="22"/>
              </w:rPr>
              <w:t xml:space="preserve">). </w:t>
            </w:r>
            <w:r w:rsidRPr="000D4F8C">
              <w:rPr>
                <w:i/>
                <w:sz w:val="22"/>
                <w:szCs w:val="22"/>
                <w:lang w:val="en"/>
              </w:rPr>
              <w:t>The US National Climate Assessment: Innovations in Science and Engagement</w:t>
            </w:r>
            <w:r w:rsidRPr="000D4F8C">
              <w:rPr>
                <w:sz w:val="22"/>
                <w:szCs w:val="22"/>
                <w:lang w:val="en"/>
              </w:rPr>
              <w:t xml:space="preserve">. Springer: Heidelberg. </w:t>
            </w:r>
            <w:hyperlink r:id="rId18" w:history="1">
              <w:r w:rsidRPr="000D4F8C">
                <w:rPr>
                  <w:rStyle w:val="Hyperlink"/>
                  <w:sz w:val="22"/>
                  <w:szCs w:val="22"/>
                </w:rPr>
                <w:t>http://link.springer.com/book/10.1007/978-3-319-41802-5</w:t>
              </w:r>
            </w:hyperlink>
            <w:r>
              <w:rPr>
                <w:sz w:val="22"/>
                <w:szCs w:val="22"/>
              </w:rPr>
              <w:t>]</w:t>
            </w:r>
          </w:p>
        </w:tc>
      </w:tr>
      <w:tr w:rsidR="0053036E" w:rsidRPr="00D02FA0" w14:paraId="21F1EAE0" w14:textId="77777777" w:rsidTr="00FA28C9">
        <w:tc>
          <w:tcPr>
            <w:tcW w:w="1275" w:type="dxa"/>
          </w:tcPr>
          <w:p w14:paraId="15251BDA" w14:textId="77777777" w:rsidR="0053036E" w:rsidRPr="00B23932" w:rsidRDefault="0053036E" w:rsidP="00FA28C9">
            <w:pPr>
              <w:spacing w:after="40"/>
              <w:rPr>
                <w:sz w:val="22"/>
                <w:szCs w:val="22"/>
              </w:rPr>
            </w:pPr>
            <w:r>
              <w:rPr>
                <w:sz w:val="22"/>
                <w:szCs w:val="22"/>
              </w:rPr>
              <w:t>2016</w:t>
            </w:r>
          </w:p>
        </w:tc>
        <w:tc>
          <w:tcPr>
            <w:tcW w:w="7965" w:type="dxa"/>
          </w:tcPr>
          <w:p w14:paraId="4BAA25E1" w14:textId="77777777" w:rsidR="0053036E" w:rsidRDefault="0053036E" w:rsidP="00FA28C9">
            <w:pPr>
              <w:pStyle w:val="Default"/>
              <w:rPr>
                <w:sz w:val="22"/>
                <w:szCs w:val="22"/>
              </w:rPr>
            </w:pPr>
            <w:bookmarkStart w:id="57" w:name="_Hlk454193"/>
            <w:r>
              <w:rPr>
                <w:sz w:val="22"/>
                <w:szCs w:val="22"/>
              </w:rPr>
              <w:t xml:space="preserve">Cloyd, E., </w:t>
            </w:r>
            <w:r w:rsidRPr="001F130E">
              <w:rPr>
                <w:b/>
                <w:sz w:val="22"/>
                <w:szCs w:val="22"/>
              </w:rPr>
              <w:t>Susanne C. Moser</w:t>
            </w:r>
            <w:r>
              <w:rPr>
                <w:sz w:val="22"/>
                <w:szCs w:val="22"/>
              </w:rPr>
              <w:t xml:space="preserve">, </w:t>
            </w:r>
            <w:r w:rsidRPr="001F130E">
              <w:rPr>
                <w:sz w:val="22"/>
                <w:szCs w:val="22"/>
              </w:rPr>
              <w:t>E</w:t>
            </w:r>
            <w:r>
              <w:rPr>
                <w:sz w:val="22"/>
                <w:szCs w:val="22"/>
              </w:rPr>
              <w:t>.</w:t>
            </w:r>
            <w:r w:rsidRPr="001F130E">
              <w:rPr>
                <w:sz w:val="22"/>
                <w:szCs w:val="22"/>
              </w:rPr>
              <w:t xml:space="preserve"> Maibac</w:t>
            </w:r>
            <w:r>
              <w:rPr>
                <w:sz w:val="22"/>
                <w:szCs w:val="22"/>
              </w:rPr>
              <w:t xml:space="preserve">h, </w:t>
            </w:r>
            <w:r w:rsidRPr="001F130E">
              <w:rPr>
                <w:sz w:val="22"/>
                <w:szCs w:val="22"/>
              </w:rPr>
              <w:t>J</w:t>
            </w:r>
            <w:r>
              <w:rPr>
                <w:sz w:val="22"/>
                <w:szCs w:val="22"/>
              </w:rPr>
              <w:t>.</w:t>
            </w:r>
            <w:r w:rsidRPr="001F130E">
              <w:rPr>
                <w:sz w:val="22"/>
                <w:szCs w:val="22"/>
              </w:rPr>
              <w:t xml:space="preserve"> Maldonado and T</w:t>
            </w:r>
            <w:r>
              <w:rPr>
                <w:sz w:val="22"/>
                <w:szCs w:val="22"/>
              </w:rPr>
              <w:t>.</w:t>
            </w:r>
            <w:r w:rsidRPr="001F130E">
              <w:rPr>
                <w:sz w:val="22"/>
                <w:szCs w:val="22"/>
              </w:rPr>
              <w:t xml:space="preserve"> Chen</w:t>
            </w:r>
            <w:r>
              <w:rPr>
                <w:sz w:val="22"/>
                <w:szCs w:val="22"/>
              </w:rPr>
              <w:t xml:space="preserve"> (2016). </w:t>
            </w:r>
            <w:r w:rsidRPr="001F130E">
              <w:rPr>
                <w:sz w:val="22"/>
                <w:szCs w:val="22"/>
              </w:rPr>
              <w:t xml:space="preserve">Engagement in the Third US National Climate Assessment: Commitment, </w:t>
            </w:r>
            <w:r>
              <w:rPr>
                <w:sz w:val="22"/>
                <w:szCs w:val="22"/>
              </w:rPr>
              <w:t>capacity, and c</w:t>
            </w:r>
            <w:r w:rsidRPr="001F130E">
              <w:rPr>
                <w:sz w:val="22"/>
                <w:szCs w:val="22"/>
              </w:rPr>
              <w:t xml:space="preserve">ommunication for </w:t>
            </w:r>
            <w:r>
              <w:rPr>
                <w:sz w:val="22"/>
                <w:szCs w:val="22"/>
              </w:rPr>
              <w:t>i</w:t>
            </w:r>
            <w:r w:rsidRPr="001F130E">
              <w:rPr>
                <w:sz w:val="22"/>
                <w:szCs w:val="22"/>
              </w:rPr>
              <w:t>mpact.</w:t>
            </w:r>
            <w:r>
              <w:rPr>
                <w:b/>
                <w:sz w:val="22"/>
                <w:szCs w:val="22"/>
              </w:rPr>
              <w:t xml:space="preserve"> </w:t>
            </w:r>
            <w:r w:rsidRPr="00B23932">
              <w:rPr>
                <w:i/>
                <w:sz w:val="22"/>
                <w:szCs w:val="22"/>
              </w:rPr>
              <w:t>Climatic Change</w:t>
            </w:r>
            <w:r>
              <w:rPr>
                <w:sz w:val="22"/>
                <w:szCs w:val="22"/>
              </w:rPr>
              <w:t>, 1</w:t>
            </w:r>
            <w:r w:rsidRPr="00850AA5">
              <w:rPr>
                <w:sz w:val="22"/>
                <w:szCs w:val="22"/>
              </w:rPr>
              <w:t>35</w:t>
            </w:r>
            <w:r>
              <w:rPr>
                <w:sz w:val="22"/>
                <w:szCs w:val="22"/>
              </w:rPr>
              <w:t>(1)</w:t>
            </w:r>
            <w:r w:rsidR="00375D88">
              <w:rPr>
                <w:sz w:val="22"/>
                <w:szCs w:val="22"/>
              </w:rPr>
              <w:t>:39-</w:t>
            </w:r>
            <w:r w:rsidRPr="00850AA5">
              <w:rPr>
                <w:sz w:val="22"/>
                <w:szCs w:val="22"/>
              </w:rPr>
              <w:t>54</w:t>
            </w:r>
            <w:bookmarkEnd w:id="57"/>
            <w:r w:rsidR="00375D88">
              <w:rPr>
                <w:sz w:val="22"/>
                <w:szCs w:val="22"/>
              </w:rPr>
              <w:t>;</w:t>
            </w:r>
            <w:r>
              <w:rPr>
                <w:sz w:val="22"/>
                <w:szCs w:val="22"/>
              </w:rPr>
              <w:t xml:space="preserve"> </w:t>
            </w:r>
            <w:r w:rsidR="00375D88">
              <w:rPr>
                <w:sz w:val="22"/>
                <w:szCs w:val="22"/>
              </w:rPr>
              <w:t>doi:</w:t>
            </w:r>
            <w:r w:rsidRPr="003B6BF6">
              <w:rPr>
                <w:sz w:val="22"/>
                <w:szCs w:val="22"/>
              </w:rPr>
              <w:t>10.1007/s10584-015-1568-y</w:t>
            </w:r>
            <w:r>
              <w:rPr>
                <w:sz w:val="22"/>
                <w:szCs w:val="22"/>
              </w:rPr>
              <w:t>. (Special Issue on the Third US National Climate Assessment)</w:t>
            </w:r>
          </w:p>
          <w:p w14:paraId="597BFE9B" w14:textId="77777777" w:rsidR="000D4F8C" w:rsidRDefault="000D4F8C" w:rsidP="00FA28C9">
            <w:pPr>
              <w:pStyle w:val="Default"/>
              <w:rPr>
                <w:sz w:val="22"/>
                <w:szCs w:val="22"/>
              </w:rPr>
            </w:pPr>
          </w:p>
          <w:p w14:paraId="04E3604C" w14:textId="77777777" w:rsidR="0053036E" w:rsidRPr="00B23932" w:rsidRDefault="000D4F8C" w:rsidP="00FA28C9">
            <w:pPr>
              <w:pStyle w:val="Default"/>
              <w:rPr>
                <w:sz w:val="22"/>
                <w:szCs w:val="22"/>
              </w:rPr>
            </w:pPr>
            <w:r>
              <w:rPr>
                <w:sz w:val="22"/>
                <w:szCs w:val="22"/>
              </w:rPr>
              <w:t>[</w:t>
            </w:r>
            <w:r w:rsidRPr="000D4F8C">
              <w:rPr>
                <w:sz w:val="22"/>
                <w:szCs w:val="22"/>
              </w:rPr>
              <w:t>Reprinted in</w:t>
            </w:r>
            <w:r w:rsidRPr="000D4F8C">
              <w:rPr>
                <w:i/>
                <w:sz w:val="22"/>
                <w:szCs w:val="22"/>
              </w:rPr>
              <w:t xml:space="preserve"> </w:t>
            </w:r>
            <w:r w:rsidRPr="000D4F8C">
              <w:rPr>
                <w:sz w:val="22"/>
                <w:szCs w:val="22"/>
                <w:lang w:val="en"/>
              </w:rPr>
              <w:t>Jacobs,</w:t>
            </w:r>
            <w:r>
              <w:rPr>
                <w:sz w:val="22"/>
                <w:szCs w:val="22"/>
                <w:lang w:val="en"/>
              </w:rPr>
              <w:t xml:space="preserve"> K.,</w:t>
            </w:r>
            <w:r w:rsidRPr="000D4F8C">
              <w:rPr>
                <w:sz w:val="22"/>
                <w:szCs w:val="22"/>
                <w:lang w:val="en"/>
              </w:rPr>
              <w:t xml:space="preserve"> S</w:t>
            </w:r>
            <w:r>
              <w:rPr>
                <w:sz w:val="22"/>
                <w:szCs w:val="22"/>
                <w:lang w:val="en"/>
              </w:rPr>
              <w:t>.C.</w:t>
            </w:r>
            <w:r w:rsidRPr="000D4F8C">
              <w:rPr>
                <w:sz w:val="22"/>
                <w:szCs w:val="22"/>
                <w:lang w:val="en"/>
              </w:rPr>
              <w:t xml:space="preserve"> Moser, and J</w:t>
            </w:r>
            <w:r>
              <w:rPr>
                <w:sz w:val="22"/>
                <w:szCs w:val="22"/>
                <w:lang w:val="en"/>
              </w:rPr>
              <w:t>.</w:t>
            </w:r>
            <w:r w:rsidRPr="000D4F8C">
              <w:rPr>
                <w:sz w:val="22"/>
                <w:szCs w:val="22"/>
                <w:lang w:val="en"/>
              </w:rPr>
              <w:t xml:space="preserve"> </w:t>
            </w:r>
            <w:proofErr w:type="spellStart"/>
            <w:r w:rsidRPr="000D4F8C">
              <w:rPr>
                <w:sz w:val="22"/>
                <w:szCs w:val="22"/>
                <w:lang w:val="en"/>
              </w:rPr>
              <w:t>Buizer</w:t>
            </w:r>
            <w:proofErr w:type="spellEnd"/>
            <w:r w:rsidRPr="000D4F8C">
              <w:rPr>
                <w:sz w:val="22"/>
                <w:szCs w:val="22"/>
                <w:lang w:val="en"/>
              </w:rPr>
              <w:t xml:space="preserve"> (eds.)</w:t>
            </w:r>
            <w:r w:rsidRPr="000D4F8C">
              <w:rPr>
                <w:sz w:val="22"/>
                <w:szCs w:val="22"/>
              </w:rPr>
              <w:t xml:space="preserve"> (2016). </w:t>
            </w:r>
            <w:r w:rsidRPr="000D4F8C">
              <w:rPr>
                <w:i/>
                <w:sz w:val="22"/>
                <w:szCs w:val="22"/>
                <w:lang w:val="en"/>
              </w:rPr>
              <w:t>The US National Climate Assessment: Innovations in Science and Engagement</w:t>
            </w:r>
            <w:r w:rsidRPr="000D4F8C">
              <w:rPr>
                <w:sz w:val="22"/>
                <w:szCs w:val="22"/>
                <w:lang w:val="en"/>
              </w:rPr>
              <w:t xml:space="preserve">. Springer: Heidelberg. </w:t>
            </w:r>
            <w:hyperlink r:id="rId19" w:history="1">
              <w:r w:rsidRPr="000D4F8C">
                <w:rPr>
                  <w:rStyle w:val="Hyperlink"/>
                  <w:sz w:val="22"/>
                  <w:szCs w:val="22"/>
                </w:rPr>
                <w:t>http://link.springer.com/book/10.1007/978-3-319-41802-5</w:t>
              </w:r>
            </w:hyperlink>
            <w:r>
              <w:rPr>
                <w:sz w:val="22"/>
                <w:szCs w:val="22"/>
              </w:rPr>
              <w:t>]</w:t>
            </w:r>
          </w:p>
        </w:tc>
      </w:tr>
      <w:tr w:rsidR="00B23932" w:rsidRPr="00D02FA0" w14:paraId="69A9429F" w14:textId="77777777" w:rsidTr="00A21742">
        <w:tc>
          <w:tcPr>
            <w:tcW w:w="1275" w:type="dxa"/>
          </w:tcPr>
          <w:p w14:paraId="58CC4DBE" w14:textId="77777777" w:rsidR="00B23932" w:rsidRPr="00B23932" w:rsidRDefault="00BA5D60" w:rsidP="000F1C9D">
            <w:pPr>
              <w:spacing w:after="40"/>
              <w:rPr>
                <w:sz w:val="22"/>
                <w:szCs w:val="22"/>
              </w:rPr>
            </w:pPr>
            <w:r>
              <w:rPr>
                <w:sz w:val="22"/>
                <w:szCs w:val="22"/>
              </w:rPr>
              <w:t>201</w:t>
            </w:r>
            <w:r w:rsidR="000F1C9D">
              <w:rPr>
                <w:sz w:val="22"/>
                <w:szCs w:val="22"/>
              </w:rPr>
              <w:t>6</w:t>
            </w:r>
          </w:p>
        </w:tc>
        <w:tc>
          <w:tcPr>
            <w:tcW w:w="7965" w:type="dxa"/>
          </w:tcPr>
          <w:p w14:paraId="30CF5EF8" w14:textId="77777777" w:rsidR="00B23932" w:rsidRDefault="001F130E" w:rsidP="0053036E">
            <w:pPr>
              <w:pStyle w:val="Default"/>
              <w:rPr>
                <w:sz w:val="22"/>
                <w:szCs w:val="22"/>
              </w:rPr>
            </w:pPr>
            <w:proofErr w:type="spellStart"/>
            <w:r>
              <w:rPr>
                <w:sz w:val="22"/>
                <w:szCs w:val="22"/>
              </w:rPr>
              <w:t>Buizer</w:t>
            </w:r>
            <w:proofErr w:type="spellEnd"/>
            <w:r>
              <w:rPr>
                <w:sz w:val="22"/>
                <w:szCs w:val="22"/>
              </w:rPr>
              <w:t>, J</w:t>
            </w:r>
            <w:r w:rsidR="00820CB7">
              <w:rPr>
                <w:sz w:val="22"/>
                <w:szCs w:val="22"/>
              </w:rPr>
              <w:t>.</w:t>
            </w:r>
            <w:r>
              <w:rPr>
                <w:sz w:val="22"/>
                <w:szCs w:val="22"/>
              </w:rPr>
              <w:t xml:space="preserve">, </w:t>
            </w:r>
            <w:r w:rsidRPr="001F130E">
              <w:rPr>
                <w:sz w:val="22"/>
                <w:szCs w:val="22"/>
              </w:rPr>
              <w:t>K</w:t>
            </w:r>
            <w:r w:rsidR="00820CB7">
              <w:rPr>
                <w:sz w:val="22"/>
                <w:szCs w:val="22"/>
              </w:rPr>
              <w:t>.</w:t>
            </w:r>
            <w:r w:rsidRPr="001F130E">
              <w:rPr>
                <w:sz w:val="22"/>
                <w:szCs w:val="22"/>
              </w:rPr>
              <w:t xml:space="preserve"> Dow, M</w:t>
            </w:r>
            <w:r w:rsidR="00820CB7">
              <w:rPr>
                <w:sz w:val="22"/>
                <w:szCs w:val="22"/>
              </w:rPr>
              <w:t>.</w:t>
            </w:r>
            <w:r w:rsidRPr="001F130E">
              <w:rPr>
                <w:sz w:val="22"/>
                <w:szCs w:val="22"/>
              </w:rPr>
              <w:t xml:space="preserve"> Black, K</w:t>
            </w:r>
            <w:r w:rsidR="00820CB7">
              <w:rPr>
                <w:sz w:val="22"/>
                <w:szCs w:val="22"/>
              </w:rPr>
              <w:t>.</w:t>
            </w:r>
            <w:r w:rsidRPr="001F130E">
              <w:rPr>
                <w:sz w:val="22"/>
                <w:szCs w:val="22"/>
              </w:rPr>
              <w:t xml:space="preserve"> Jacobs, A</w:t>
            </w:r>
            <w:r w:rsidR="00820CB7">
              <w:rPr>
                <w:sz w:val="22"/>
                <w:szCs w:val="22"/>
              </w:rPr>
              <w:t>.</w:t>
            </w:r>
            <w:r w:rsidRPr="001F130E">
              <w:rPr>
                <w:sz w:val="22"/>
                <w:szCs w:val="22"/>
              </w:rPr>
              <w:t xml:space="preserve"> Waple, R</w:t>
            </w:r>
            <w:r w:rsidR="00820CB7">
              <w:rPr>
                <w:sz w:val="22"/>
                <w:szCs w:val="22"/>
              </w:rPr>
              <w:t>.</w:t>
            </w:r>
            <w:r w:rsidRPr="001F130E">
              <w:rPr>
                <w:sz w:val="22"/>
                <w:szCs w:val="22"/>
              </w:rPr>
              <w:t xml:space="preserve"> Moss, </w:t>
            </w:r>
            <w:r w:rsidRPr="001F130E">
              <w:rPr>
                <w:b/>
                <w:sz w:val="22"/>
                <w:szCs w:val="22"/>
              </w:rPr>
              <w:t>Susanne C. Moser</w:t>
            </w:r>
            <w:r w:rsidRPr="001F130E">
              <w:rPr>
                <w:sz w:val="22"/>
                <w:szCs w:val="22"/>
              </w:rPr>
              <w:t>, D</w:t>
            </w:r>
            <w:r w:rsidR="00820CB7">
              <w:rPr>
                <w:sz w:val="22"/>
                <w:szCs w:val="22"/>
              </w:rPr>
              <w:t>.</w:t>
            </w:r>
            <w:r w:rsidRPr="001F130E">
              <w:rPr>
                <w:sz w:val="22"/>
                <w:szCs w:val="22"/>
              </w:rPr>
              <w:t xml:space="preserve"> Gustafson, A</w:t>
            </w:r>
            <w:r w:rsidR="00820CB7">
              <w:rPr>
                <w:sz w:val="22"/>
                <w:szCs w:val="22"/>
              </w:rPr>
              <w:t>.</w:t>
            </w:r>
            <w:r w:rsidRPr="001F130E">
              <w:rPr>
                <w:sz w:val="22"/>
                <w:szCs w:val="22"/>
              </w:rPr>
              <w:t xml:space="preserve"> Luers, S</w:t>
            </w:r>
            <w:r w:rsidR="00820CB7">
              <w:rPr>
                <w:sz w:val="22"/>
                <w:szCs w:val="22"/>
              </w:rPr>
              <w:t>.</w:t>
            </w:r>
            <w:r w:rsidRPr="001F130E">
              <w:rPr>
                <w:sz w:val="22"/>
                <w:szCs w:val="22"/>
              </w:rPr>
              <w:t xml:space="preserve"> Hays, </w:t>
            </w:r>
            <w:r>
              <w:rPr>
                <w:sz w:val="22"/>
                <w:szCs w:val="22"/>
              </w:rPr>
              <w:t xml:space="preserve">and </w:t>
            </w:r>
            <w:r w:rsidRPr="001F130E">
              <w:rPr>
                <w:sz w:val="22"/>
                <w:szCs w:val="22"/>
              </w:rPr>
              <w:t>C</w:t>
            </w:r>
            <w:r w:rsidR="00820CB7">
              <w:rPr>
                <w:sz w:val="22"/>
                <w:szCs w:val="22"/>
              </w:rPr>
              <w:t>.</w:t>
            </w:r>
            <w:r w:rsidRPr="001F130E">
              <w:rPr>
                <w:sz w:val="22"/>
                <w:szCs w:val="22"/>
              </w:rPr>
              <w:t xml:space="preserve"> Field</w:t>
            </w:r>
            <w:r>
              <w:rPr>
                <w:sz w:val="22"/>
                <w:szCs w:val="22"/>
              </w:rPr>
              <w:t xml:space="preserve"> (</w:t>
            </w:r>
            <w:r w:rsidR="00BA5D60">
              <w:rPr>
                <w:sz w:val="22"/>
                <w:szCs w:val="22"/>
              </w:rPr>
              <w:t>201</w:t>
            </w:r>
            <w:r w:rsidR="000F1C9D">
              <w:rPr>
                <w:sz w:val="22"/>
                <w:szCs w:val="22"/>
              </w:rPr>
              <w:t>6</w:t>
            </w:r>
            <w:r>
              <w:rPr>
                <w:sz w:val="22"/>
                <w:szCs w:val="22"/>
              </w:rPr>
              <w:t xml:space="preserve">). </w:t>
            </w:r>
            <w:r w:rsidRPr="001F130E">
              <w:rPr>
                <w:sz w:val="22"/>
                <w:szCs w:val="22"/>
              </w:rPr>
              <w:t>Building a Sustained Assessment Process.</w:t>
            </w:r>
            <w:r>
              <w:rPr>
                <w:b/>
                <w:sz w:val="22"/>
                <w:szCs w:val="22"/>
              </w:rPr>
              <w:t xml:space="preserve"> </w:t>
            </w:r>
            <w:r w:rsidRPr="00B23932">
              <w:rPr>
                <w:i/>
                <w:sz w:val="22"/>
                <w:szCs w:val="22"/>
              </w:rPr>
              <w:t>Climatic Change</w:t>
            </w:r>
            <w:r>
              <w:rPr>
                <w:sz w:val="22"/>
                <w:szCs w:val="22"/>
              </w:rPr>
              <w:t xml:space="preserve">, </w:t>
            </w:r>
            <w:r w:rsidR="0053036E">
              <w:rPr>
                <w:sz w:val="22"/>
                <w:szCs w:val="22"/>
              </w:rPr>
              <w:t>135(1</w:t>
            </w:r>
            <w:r w:rsidR="0053036E" w:rsidRPr="00C859C7">
              <w:rPr>
                <w:sz w:val="22"/>
                <w:szCs w:val="22"/>
              </w:rPr>
              <w:t xml:space="preserve">): </w:t>
            </w:r>
            <w:r w:rsidR="00C859C7" w:rsidRPr="00C859C7">
              <w:rPr>
                <w:sz w:val="22"/>
                <w:szCs w:val="22"/>
              </w:rPr>
              <w:t>23-37</w:t>
            </w:r>
            <w:r w:rsidR="00375D88">
              <w:rPr>
                <w:sz w:val="22"/>
                <w:szCs w:val="22"/>
              </w:rPr>
              <w:t>;</w:t>
            </w:r>
            <w:r w:rsidR="00BA5D60">
              <w:rPr>
                <w:sz w:val="22"/>
                <w:szCs w:val="22"/>
              </w:rPr>
              <w:t xml:space="preserve"> </w:t>
            </w:r>
            <w:r w:rsidR="0053036E">
              <w:rPr>
                <w:sz w:val="22"/>
                <w:szCs w:val="22"/>
              </w:rPr>
              <w:t>doi:</w:t>
            </w:r>
            <w:r w:rsidR="00BA5D60" w:rsidRPr="00BA5D60">
              <w:rPr>
                <w:sz w:val="22"/>
                <w:szCs w:val="22"/>
              </w:rPr>
              <w:t>10.1007/s10584-015-1501-4</w:t>
            </w:r>
            <w:r>
              <w:rPr>
                <w:sz w:val="22"/>
                <w:szCs w:val="22"/>
              </w:rPr>
              <w:t>.</w:t>
            </w:r>
            <w:r w:rsidR="0053036E">
              <w:rPr>
                <w:sz w:val="22"/>
                <w:szCs w:val="22"/>
              </w:rPr>
              <w:t xml:space="preserve"> (Special Issue on the Third US National Climate Assessment)</w:t>
            </w:r>
          </w:p>
          <w:p w14:paraId="1E7B2DFB" w14:textId="77777777" w:rsidR="000D4F8C" w:rsidRDefault="000D4F8C" w:rsidP="0053036E">
            <w:pPr>
              <w:pStyle w:val="Default"/>
              <w:rPr>
                <w:sz w:val="22"/>
                <w:szCs w:val="22"/>
              </w:rPr>
            </w:pPr>
          </w:p>
          <w:p w14:paraId="769FC082" w14:textId="77777777" w:rsidR="00B23932" w:rsidRPr="00B23932" w:rsidRDefault="000D4F8C" w:rsidP="0053036E">
            <w:pPr>
              <w:pStyle w:val="Default"/>
              <w:rPr>
                <w:sz w:val="22"/>
                <w:szCs w:val="22"/>
              </w:rPr>
            </w:pPr>
            <w:r>
              <w:rPr>
                <w:sz w:val="22"/>
                <w:szCs w:val="22"/>
              </w:rPr>
              <w:t>[</w:t>
            </w:r>
            <w:r w:rsidRPr="000D4F8C">
              <w:rPr>
                <w:sz w:val="22"/>
                <w:szCs w:val="22"/>
              </w:rPr>
              <w:t>Reprinted in</w:t>
            </w:r>
            <w:r w:rsidRPr="000D4F8C">
              <w:rPr>
                <w:i/>
                <w:sz w:val="22"/>
                <w:szCs w:val="22"/>
              </w:rPr>
              <w:t xml:space="preserve"> </w:t>
            </w:r>
            <w:r w:rsidRPr="000D4F8C">
              <w:rPr>
                <w:sz w:val="22"/>
                <w:szCs w:val="22"/>
                <w:lang w:val="en"/>
              </w:rPr>
              <w:t>Jacobs,</w:t>
            </w:r>
            <w:r>
              <w:rPr>
                <w:sz w:val="22"/>
                <w:szCs w:val="22"/>
                <w:lang w:val="en"/>
              </w:rPr>
              <w:t xml:space="preserve"> K.,</w:t>
            </w:r>
            <w:r w:rsidRPr="000D4F8C">
              <w:rPr>
                <w:sz w:val="22"/>
                <w:szCs w:val="22"/>
                <w:lang w:val="en"/>
              </w:rPr>
              <w:t xml:space="preserve"> S</w:t>
            </w:r>
            <w:r>
              <w:rPr>
                <w:sz w:val="22"/>
                <w:szCs w:val="22"/>
                <w:lang w:val="en"/>
              </w:rPr>
              <w:t>.C.</w:t>
            </w:r>
            <w:r w:rsidRPr="000D4F8C">
              <w:rPr>
                <w:sz w:val="22"/>
                <w:szCs w:val="22"/>
                <w:lang w:val="en"/>
              </w:rPr>
              <w:t xml:space="preserve"> Moser, and J</w:t>
            </w:r>
            <w:r>
              <w:rPr>
                <w:sz w:val="22"/>
                <w:szCs w:val="22"/>
                <w:lang w:val="en"/>
              </w:rPr>
              <w:t>.</w:t>
            </w:r>
            <w:r w:rsidRPr="000D4F8C">
              <w:rPr>
                <w:sz w:val="22"/>
                <w:szCs w:val="22"/>
                <w:lang w:val="en"/>
              </w:rPr>
              <w:t xml:space="preserve"> </w:t>
            </w:r>
            <w:proofErr w:type="spellStart"/>
            <w:r w:rsidRPr="000D4F8C">
              <w:rPr>
                <w:sz w:val="22"/>
                <w:szCs w:val="22"/>
                <w:lang w:val="en"/>
              </w:rPr>
              <w:t>Buizer</w:t>
            </w:r>
            <w:proofErr w:type="spellEnd"/>
            <w:r w:rsidRPr="000D4F8C">
              <w:rPr>
                <w:sz w:val="22"/>
                <w:szCs w:val="22"/>
                <w:lang w:val="en"/>
              </w:rPr>
              <w:t xml:space="preserve"> (eds.)</w:t>
            </w:r>
            <w:r w:rsidRPr="000D4F8C">
              <w:rPr>
                <w:sz w:val="22"/>
                <w:szCs w:val="22"/>
              </w:rPr>
              <w:t xml:space="preserve"> (</w:t>
            </w:r>
            <w:r w:rsidR="00387C3C" w:rsidRPr="0088273E">
              <w:t>201</w:t>
            </w:r>
            <w:r w:rsidR="00F1401A" w:rsidRPr="0088273E">
              <w:t>6</w:t>
            </w:r>
            <w:r w:rsidRPr="000D4F8C">
              <w:rPr>
                <w:sz w:val="22"/>
                <w:szCs w:val="22"/>
              </w:rPr>
              <w:t xml:space="preserve">). </w:t>
            </w:r>
            <w:r w:rsidRPr="000D4F8C">
              <w:rPr>
                <w:i/>
                <w:sz w:val="22"/>
                <w:szCs w:val="22"/>
                <w:lang w:val="en"/>
              </w:rPr>
              <w:t>The US National Climate Assessment: Innovations in Science and Engagement</w:t>
            </w:r>
            <w:r w:rsidRPr="000D4F8C">
              <w:rPr>
                <w:sz w:val="22"/>
                <w:szCs w:val="22"/>
                <w:lang w:val="en"/>
              </w:rPr>
              <w:t xml:space="preserve">. Springer: Heidelberg. </w:t>
            </w:r>
            <w:hyperlink r:id="rId20" w:history="1">
              <w:r w:rsidRPr="000D4F8C">
                <w:rPr>
                  <w:rStyle w:val="Hyperlink"/>
                  <w:sz w:val="22"/>
                  <w:szCs w:val="22"/>
                </w:rPr>
                <w:t>http://link.springer.com/book/10.1007/978-3-319-41802-5</w:t>
              </w:r>
            </w:hyperlink>
            <w:r>
              <w:rPr>
                <w:sz w:val="22"/>
                <w:szCs w:val="22"/>
              </w:rPr>
              <w:t>]</w:t>
            </w:r>
          </w:p>
        </w:tc>
      </w:tr>
      <w:tr w:rsidR="00901E67" w:rsidRPr="00D02FA0" w14:paraId="75F787CB" w14:textId="77777777" w:rsidTr="00DF67E2">
        <w:tc>
          <w:tcPr>
            <w:tcW w:w="1275" w:type="dxa"/>
          </w:tcPr>
          <w:p w14:paraId="1D6DB04B" w14:textId="77777777" w:rsidR="00901E67" w:rsidRPr="00B23932" w:rsidRDefault="00820CB7" w:rsidP="0053036E">
            <w:pPr>
              <w:spacing w:after="40"/>
              <w:rPr>
                <w:sz w:val="22"/>
                <w:szCs w:val="22"/>
              </w:rPr>
            </w:pPr>
            <w:r>
              <w:rPr>
                <w:sz w:val="22"/>
                <w:szCs w:val="22"/>
              </w:rPr>
              <w:lastRenderedPageBreak/>
              <w:t>201</w:t>
            </w:r>
            <w:r w:rsidR="0053036E">
              <w:rPr>
                <w:sz w:val="22"/>
                <w:szCs w:val="22"/>
              </w:rPr>
              <w:t>6</w:t>
            </w:r>
          </w:p>
        </w:tc>
        <w:tc>
          <w:tcPr>
            <w:tcW w:w="7965" w:type="dxa"/>
          </w:tcPr>
          <w:p w14:paraId="1411019E" w14:textId="77777777" w:rsidR="0053036E" w:rsidRPr="0053036E" w:rsidRDefault="00901E67" w:rsidP="0053036E">
            <w:pPr>
              <w:pStyle w:val="Default"/>
              <w:rPr>
                <w:sz w:val="22"/>
                <w:szCs w:val="22"/>
              </w:rPr>
            </w:pPr>
            <w:r>
              <w:rPr>
                <w:sz w:val="22"/>
                <w:szCs w:val="22"/>
              </w:rPr>
              <w:t>Jacobs, K</w:t>
            </w:r>
            <w:r w:rsidR="00694A9D">
              <w:rPr>
                <w:sz w:val="22"/>
                <w:szCs w:val="22"/>
              </w:rPr>
              <w:t>.</w:t>
            </w:r>
            <w:r>
              <w:rPr>
                <w:sz w:val="22"/>
                <w:szCs w:val="22"/>
              </w:rPr>
              <w:t>, J</w:t>
            </w:r>
            <w:r w:rsidR="00694A9D">
              <w:rPr>
                <w:sz w:val="22"/>
                <w:szCs w:val="22"/>
              </w:rPr>
              <w:t>.</w:t>
            </w:r>
            <w:r>
              <w:rPr>
                <w:sz w:val="22"/>
                <w:szCs w:val="22"/>
              </w:rPr>
              <w:t xml:space="preserve"> </w:t>
            </w:r>
            <w:proofErr w:type="spellStart"/>
            <w:r>
              <w:rPr>
                <w:sz w:val="22"/>
                <w:szCs w:val="22"/>
              </w:rPr>
              <w:t>Buizer</w:t>
            </w:r>
            <w:proofErr w:type="spellEnd"/>
            <w:r>
              <w:rPr>
                <w:sz w:val="22"/>
                <w:szCs w:val="22"/>
              </w:rPr>
              <w:t xml:space="preserve"> and </w:t>
            </w:r>
            <w:r w:rsidRPr="00B23932">
              <w:rPr>
                <w:b/>
                <w:sz w:val="22"/>
                <w:szCs w:val="22"/>
              </w:rPr>
              <w:t>Susanne C. Moser</w:t>
            </w:r>
            <w:r>
              <w:rPr>
                <w:sz w:val="22"/>
                <w:szCs w:val="22"/>
              </w:rPr>
              <w:t xml:space="preserve"> (</w:t>
            </w:r>
            <w:r w:rsidR="00BA5D60">
              <w:rPr>
                <w:sz w:val="22"/>
                <w:szCs w:val="22"/>
              </w:rPr>
              <w:t>201</w:t>
            </w:r>
            <w:r w:rsidR="0053036E">
              <w:rPr>
                <w:sz w:val="22"/>
                <w:szCs w:val="22"/>
              </w:rPr>
              <w:t>6</w:t>
            </w:r>
            <w:r>
              <w:rPr>
                <w:sz w:val="22"/>
                <w:szCs w:val="22"/>
              </w:rPr>
              <w:t xml:space="preserve">). </w:t>
            </w:r>
            <w:r w:rsidRPr="00B23932">
              <w:rPr>
                <w:sz w:val="22"/>
                <w:szCs w:val="22"/>
              </w:rPr>
              <w:t xml:space="preserve">The Third US National Climate Assessment: Innovations in </w:t>
            </w:r>
            <w:r w:rsidR="0000723B">
              <w:rPr>
                <w:sz w:val="22"/>
                <w:szCs w:val="22"/>
              </w:rPr>
              <w:t>s</w:t>
            </w:r>
            <w:r w:rsidRPr="00B23932">
              <w:rPr>
                <w:sz w:val="22"/>
                <w:szCs w:val="22"/>
              </w:rPr>
              <w:t xml:space="preserve">cience and </w:t>
            </w:r>
            <w:r w:rsidR="0000723B">
              <w:rPr>
                <w:sz w:val="22"/>
                <w:szCs w:val="22"/>
              </w:rPr>
              <w:t>e</w:t>
            </w:r>
            <w:r w:rsidRPr="00B23932">
              <w:rPr>
                <w:sz w:val="22"/>
                <w:szCs w:val="22"/>
              </w:rPr>
              <w:t xml:space="preserve">ngagement. </w:t>
            </w:r>
            <w:r w:rsidRPr="00B23932">
              <w:rPr>
                <w:i/>
                <w:sz w:val="22"/>
                <w:szCs w:val="22"/>
              </w:rPr>
              <w:t>Climatic Change</w:t>
            </w:r>
            <w:r>
              <w:rPr>
                <w:sz w:val="22"/>
                <w:szCs w:val="22"/>
              </w:rPr>
              <w:t xml:space="preserve">, </w:t>
            </w:r>
            <w:r w:rsidR="0053036E" w:rsidRPr="0053036E">
              <w:rPr>
                <w:sz w:val="22"/>
                <w:szCs w:val="22"/>
              </w:rPr>
              <w:t>135</w:t>
            </w:r>
            <w:r w:rsidR="0053036E">
              <w:rPr>
                <w:sz w:val="22"/>
                <w:szCs w:val="22"/>
              </w:rPr>
              <w:t xml:space="preserve"> (1)</w:t>
            </w:r>
            <w:r w:rsidR="0053036E" w:rsidRPr="0053036E">
              <w:rPr>
                <w:sz w:val="22"/>
                <w:szCs w:val="22"/>
              </w:rPr>
              <w:t>:1–7</w:t>
            </w:r>
            <w:r w:rsidR="00375D88">
              <w:rPr>
                <w:sz w:val="22"/>
                <w:szCs w:val="22"/>
              </w:rPr>
              <w:t>;</w:t>
            </w:r>
          </w:p>
          <w:p w14:paraId="6B77D21A" w14:textId="77777777" w:rsidR="00901E67" w:rsidRPr="000D4F8C" w:rsidRDefault="0053036E" w:rsidP="0053036E">
            <w:pPr>
              <w:pStyle w:val="Default"/>
              <w:rPr>
                <w:sz w:val="22"/>
                <w:szCs w:val="22"/>
              </w:rPr>
            </w:pPr>
            <w:r>
              <w:rPr>
                <w:sz w:val="22"/>
                <w:szCs w:val="22"/>
              </w:rPr>
              <w:t>doi:</w:t>
            </w:r>
            <w:r w:rsidRPr="0053036E">
              <w:rPr>
                <w:sz w:val="22"/>
                <w:szCs w:val="22"/>
              </w:rPr>
              <w:t>10.1007/s10584-016-1621-5</w:t>
            </w:r>
            <w:r w:rsidR="00901E67">
              <w:rPr>
                <w:sz w:val="22"/>
                <w:szCs w:val="22"/>
              </w:rPr>
              <w:t>.</w:t>
            </w:r>
            <w:r>
              <w:rPr>
                <w:sz w:val="22"/>
                <w:szCs w:val="22"/>
              </w:rPr>
              <w:t xml:space="preserve"> (Special Issue on the Third US National Climate Assessment)</w:t>
            </w:r>
          </w:p>
          <w:p w14:paraId="6EC42920" w14:textId="77777777" w:rsidR="000D4F8C" w:rsidRPr="000D4F8C" w:rsidRDefault="000D4F8C" w:rsidP="0053036E">
            <w:pPr>
              <w:pStyle w:val="Default"/>
              <w:rPr>
                <w:sz w:val="22"/>
                <w:szCs w:val="22"/>
              </w:rPr>
            </w:pPr>
          </w:p>
          <w:p w14:paraId="766AB03A" w14:textId="77777777" w:rsidR="00901E67" w:rsidRPr="00B23932" w:rsidRDefault="000D4F8C" w:rsidP="0088273E">
            <w:pPr>
              <w:pStyle w:val="Default"/>
              <w:rPr>
                <w:sz w:val="22"/>
                <w:szCs w:val="22"/>
              </w:rPr>
            </w:pPr>
            <w:r>
              <w:rPr>
                <w:sz w:val="22"/>
                <w:szCs w:val="22"/>
              </w:rPr>
              <w:t>[</w:t>
            </w:r>
            <w:r w:rsidRPr="000D4F8C">
              <w:rPr>
                <w:sz w:val="22"/>
                <w:szCs w:val="22"/>
              </w:rPr>
              <w:t>Reprinted in</w:t>
            </w:r>
            <w:r w:rsidRPr="000D4F8C">
              <w:rPr>
                <w:i/>
                <w:sz w:val="22"/>
                <w:szCs w:val="22"/>
              </w:rPr>
              <w:t xml:space="preserve"> </w:t>
            </w:r>
            <w:r w:rsidRPr="000D4F8C">
              <w:rPr>
                <w:sz w:val="22"/>
                <w:szCs w:val="22"/>
                <w:lang w:val="en"/>
              </w:rPr>
              <w:t>Jacobs,</w:t>
            </w:r>
            <w:r>
              <w:rPr>
                <w:sz w:val="22"/>
                <w:szCs w:val="22"/>
                <w:lang w:val="en"/>
              </w:rPr>
              <w:t xml:space="preserve"> K.,</w:t>
            </w:r>
            <w:r w:rsidRPr="000D4F8C">
              <w:rPr>
                <w:sz w:val="22"/>
                <w:szCs w:val="22"/>
                <w:lang w:val="en"/>
              </w:rPr>
              <w:t xml:space="preserve"> S</w:t>
            </w:r>
            <w:r>
              <w:rPr>
                <w:sz w:val="22"/>
                <w:szCs w:val="22"/>
                <w:lang w:val="en"/>
              </w:rPr>
              <w:t>.C.</w:t>
            </w:r>
            <w:r w:rsidRPr="000D4F8C">
              <w:rPr>
                <w:sz w:val="22"/>
                <w:szCs w:val="22"/>
                <w:lang w:val="en"/>
              </w:rPr>
              <w:t xml:space="preserve"> Moser, and J</w:t>
            </w:r>
            <w:r>
              <w:rPr>
                <w:sz w:val="22"/>
                <w:szCs w:val="22"/>
                <w:lang w:val="en"/>
              </w:rPr>
              <w:t>.</w:t>
            </w:r>
            <w:r w:rsidRPr="000D4F8C">
              <w:rPr>
                <w:sz w:val="22"/>
                <w:szCs w:val="22"/>
                <w:lang w:val="en"/>
              </w:rPr>
              <w:t xml:space="preserve"> </w:t>
            </w:r>
            <w:proofErr w:type="spellStart"/>
            <w:r w:rsidRPr="000D4F8C">
              <w:rPr>
                <w:sz w:val="22"/>
                <w:szCs w:val="22"/>
                <w:lang w:val="en"/>
              </w:rPr>
              <w:t>Buizer</w:t>
            </w:r>
            <w:proofErr w:type="spellEnd"/>
            <w:r w:rsidRPr="000D4F8C">
              <w:rPr>
                <w:sz w:val="22"/>
                <w:szCs w:val="22"/>
                <w:lang w:val="en"/>
              </w:rPr>
              <w:t xml:space="preserve"> (eds.)</w:t>
            </w:r>
            <w:r w:rsidRPr="000D4F8C">
              <w:rPr>
                <w:sz w:val="22"/>
                <w:szCs w:val="22"/>
              </w:rPr>
              <w:t xml:space="preserve"> (2016). </w:t>
            </w:r>
            <w:r w:rsidRPr="000D4F8C">
              <w:rPr>
                <w:i/>
                <w:sz w:val="22"/>
                <w:szCs w:val="22"/>
                <w:lang w:val="en"/>
              </w:rPr>
              <w:t>The US National Climate Assessment: Innovations in Science and Engagement</w:t>
            </w:r>
            <w:r w:rsidRPr="000D4F8C">
              <w:rPr>
                <w:sz w:val="22"/>
                <w:szCs w:val="22"/>
                <w:lang w:val="en"/>
              </w:rPr>
              <w:t xml:space="preserve">. Springer: Heidelberg. </w:t>
            </w:r>
            <w:hyperlink r:id="rId21" w:history="1">
              <w:r w:rsidRPr="000D4F8C">
                <w:rPr>
                  <w:rStyle w:val="Hyperlink"/>
                  <w:sz w:val="22"/>
                  <w:szCs w:val="22"/>
                </w:rPr>
                <w:t>http://link.springer.com/book/10.1007/978-3-319-41802-5</w:t>
              </w:r>
            </w:hyperlink>
            <w:r>
              <w:rPr>
                <w:sz w:val="22"/>
                <w:szCs w:val="22"/>
              </w:rPr>
              <w:t>]</w:t>
            </w:r>
          </w:p>
        </w:tc>
      </w:tr>
      <w:tr w:rsidR="00901E67" w:rsidRPr="00457E93" w14:paraId="5BA2D6C9" w14:textId="77777777" w:rsidTr="00DF67E2">
        <w:tc>
          <w:tcPr>
            <w:tcW w:w="1275" w:type="dxa"/>
          </w:tcPr>
          <w:p w14:paraId="34217826" w14:textId="77777777" w:rsidR="00901E67" w:rsidRDefault="00901E67" w:rsidP="00DF67E2">
            <w:pPr>
              <w:spacing w:after="40"/>
              <w:rPr>
                <w:sz w:val="22"/>
                <w:szCs w:val="22"/>
              </w:rPr>
            </w:pPr>
            <w:r>
              <w:rPr>
                <w:sz w:val="22"/>
                <w:szCs w:val="22"/>
              </w:rPr>
              <w:t>2015</w:t>
            </w:r>
          </w:p>
        </w:tc>
        <w:tc>
          <w:tcPr>
            <w:tcW w:w="7965" w:type="dxa"/>
          </w:tcPr>
          <w:p w14:paraId="030B17F5" w14:textId="77777777" w:rsidR="00901E67" w:rsidRPr="00D02FA0" w:rsidRDefault="00901E67" w:rsidP="00184391">
            <w:pPr>
              <w:pStyle w:val="Default"/>
              <w:rPr>
                <w:sz w:val="22"/>
                <w:szCs w:val="22"/>
              </w:rPr>
            </w:pPr>
            <w:bookmarkStart w:id="58" w:name="_Hlk480785739"/>
            <w:bookmarkStart w:id="59" w:name="_Hlk534473919"/>
            <w:r w:rsidRPr="00D02FA0">
              <w:rPr>
                <w:b/>
                <w:sz w:val="22"/>
                <w:szCs w:val="22"/>
              </w:rPr>
              <w:t>Moser, Susanne C.</w:t>
            </w:r>
            <w:r w:rsidRPr="00D02FA0">
              <w:rPr>
                <w:sz w:val="22"/>
                <w:szCs w:val="22"/>
              </w:rPr>
              <w:t xml:space="preserve"> </w:t>
            </w:r>
            <w:r>
              <w:rPr>
                <w:sz w:val="22"/>
                <w:szCs w:val="22"/>
              </w:rPr>
              <w:t>and C</w:t>
            </w:r>
            <w:r w:rsidR="00184391">
              <w:rPr>
                <w:sz w:val="22"/>
                <w:szCs w:val="22"/>
              </w:rPr>
              <w:t>.</w:t>
            </w:r>
            <w:r>
              <w:rPr>
                <w:sz w:val="22"/>
                <w:szCs w:val="22"/>
              </w:rPr>
              <w:t xml:space="preserve"> Pike (2015). </w:t>
            </w:r>
            <w:bookmarkStart w:id="60" w:name="_Hlk15310095"/>
            <w:r w:rsidR="00652B08" w:rsidRPr="00652B08">
              <w:rPr>
                <w:sz w:val="22"/>
                <w:szCs w:val="22"/>
              </w:rPr>
              <w:t xml:space="preserve">Community </w:t>
            </w:r>
            <w:r w:rsidR="00652B08">
              <w:rPr>
                <w:sz w:val="22"/>
                <w:szCs w:val="22"/>
              </w:rPr>
              <w:t>e</w:t>
            </w:r>
            <w:r w:rsidR="00652B08" w:rsidRPr="00652B08">
              <w:rPr>
                <w:sz w:val="22"/>
                <w:szCs w:val="22"/>
              </w:rPr>
              <w:t xml:space="preserve">ngagement on </w:t>
            </w:r>
            <w:r w:rsidR="00652B08">
              <w:rPr>
                <w:sz w:val="22"/>
                <w:szCs w:val="22"/>
              </w:rPr>
              <w:t>a</w:t>
            </w:r>
            <w:r w:rsidR="00652B08" w:rsidRPr="00652B08">
              <w:rPr>
                <w:sz w:val="22"/>
                <w:szCs w:val="22"/>
              </w:rPr>
              <w:t xml:space="preserve">daptation: Meeting a </w:t>
            </w:r>
            <w:r w:rsidR="00652B08">
              <w:rPr>
                <w:sz w:val="22"/>
                <w:szCs w:val="22"/>
              </w:rPr>
              <w:t>g</w:t>
            </w:r>
            <w:r w:rsidR="00652B08" w:rsidRPr="00652B08">
              <w:rPr>
                <w:sz w:val="22"/>
                <w:szCs w:val="22"/>
              </w:rPr>
              <w:t xml:space="preserve">rowing </w:t>
            </w:r>
            <w:r w:rsidR="00652B08">
              <w:rPr>
                <w:sz w:val="22"/>
                <w:szCs w:val="22"/>
              </w:rPr>
              <w:t>c</w:t>
            </w:r>
            <w:r w:rsidR="00652B08" w:rsidRPr="00652B08">
              <w:rPr>
                <w:sz w:val="22"/>
                <w:szCs w:val="22"/>
              </w:rPr>
              <w:t xml:space="preserve">apacity </w:t>
            </w:r>
            <w:r w:rsidR="00652B08">
              <w:rPr>
                <w:sz w:val="22"/>
                <w:szCs w:val="22"/>
              </w:rPr>
              <w:t>n</w:t>
            </w:r>
            <w:r w:rsidR="00652B08" w:rsidRPr="00652B08">
              <w:rPr>
                <w:sz w:val="22"/>
                <w:szCs w:val="22"/>
              </w:rPr>
              <w:t>eed</w:t>
            </w:r>
            <w:r>
              <w:rPr>
                <w:sz w:val="22"/>
                <w:szCs w:val="22"/>
              </w:rPr>
              <w:t xml:space="preserve">. </w:t>
            </w:r>
            <w:r w:rsidRPr="00D02FA0">
              <w:rPr>
                <w:i/>
                <w:sz w:val="22"/>
                <w:szCs w:val="22"/>
              </w:rPr>
              <w:t>Urban Climate</w:t>
            </w:r>
            <w:r>
              <w:rPr>
                <w:sz w:val="22"/>
                <w:szCs w:val="22"/>
              </w:rPr>
              <w:t xml:space="preserve">, </w:t>
            </w:r>
            <w:r w:rsidR="00C5637C">
              <w:rPr>
                <w:sz w:val="22"/>
                <w:szCs w:val="22"/>
              </w:rPr>
              <w:t xml:space="preserve">14(Part 1): </w:t>
            </w:r>
            <w:r w:rsidR="004C1A61" w:rsidRPr="004C1A61">
              <w:rPr>
                <w:sz w:val="22"/>
                <w:szCs w:val="22"/>
              </w:rPr>
              <w:t>111-115</w:t>
            </w:r>
            <w:bookmarkEnd w:id="58"/>
            <w:r w:rsidR="00375D88">
              <w:rPr>
                <w:sz w:val="22"/>
                <w:szCs w:val="22"/>
              </w:rPr>
              <w:t xml:space="preserve">; </w:t>
            </w:r>
            <w:r w:rsidR="00025753">
              <w:rPr>
                <w:sz w:val="22"/>
                <w:szCs w:val="22"/>
              </w:rPr>
              <w:t>doi:</w:t>
            </w:r>
            <w:r w:rsidR="004C1A61" w:rsidRPr="004C1A61">
              <w:rPr>
                <w:sz w:val="22"/>
                <w:szCs w:val="22"/>
              </w:rPr>
              <w:t>10.1016/j.uclim.2015.06.006</w:t>
            </w:r>
            <w:bookmarkEnd w:id="60"/>
            <w:r>
              <w:rPr>
                <w:sz w:val="22"/>
                <w:szCs w:val="22"/>
              </w:rPr>
              <w:t>.</w:t>
            </w:r>
            <w:bookmarkEnd w:id="59"/>
          </w:p>
        </w:tc>
      </w:tr>
      <w:tr w:rsidR="00D02FA0" w:rsidRPr="00D02FA0" w14:paraId="50530623" w14:textId="77777777" w:rsidTr="00A21742">
        <w:tc>
          <w:tcPr>
            <w:tcW w:w="1275" w:type="dxa"/>
          </w:tcPr>
          <w:p w14:paraId="1116D37D" w14:textId="77777777" w:rsidR="00D02FA0" w:rsidRPr="00B23932" w:rsidRDefault="00453FDE" w:rsidP="00A21742">
            <w:pPr>
              <w:spacing w:after="40"/>
              <w:rPr>
                <w:sz w:val="22"/>
                <w:szCs w:val="22"/>
              </w:rPr>
            </w:pPr>
            <w:r w:rsidRPr="00B23932">
              <w:rPr>
                <w:sz w:val="22"/>
                <w:szCs w:val="22"/>
              </w:rPr>
              <w:t>2015</w:t>
            </w:r>
          </w:p>
        </w:tc>
        <w:tc>
          <w:tcPr>
            <w:tcW w:w="7965" w:type="dxa"/>
          </w:tcPr>
          <w:p w14:paraId="33BC0D32" w14:textId="77777777" w:rsidR="00D02FA0" w:rsidRPr="00D02FA0" w:rsidRDefault="00D02FA0" w:rsidP="00694A9D">
            <w:pPr>
              <w:pStyle w:val="Default"/>
              <w:rPr>
                <w:sz w:val="22"/>
                <w:szCs w:val="22"/>
              </w:rPr>
            </w:pPr>
            <w:proofErr w:type="spellStart"/>
            <w:r w:rsidRPr="00B23932">
              <w:rPr>
                <w:sz w:val="22"/>
                <w:szCs w:val="22"/>
              </w:rPr>
              <w:t>Eisenack</w:t>
            </w:r>
            <w:proofErr w:type="spellEnd"/>
            <w:r w:rsidRPr="00B23932">
              <w:rPr>
                <w:sz w:val="22"/>
                <w:szCs w:val="22"/>
              </w:rPr>
              <w:t xml:space="preserve">, K., </w:t>
            </w:r>
            <w:r w:rsidRPr="00B23932">
              <w:rPr>
                <w:b/>
                <w:sz w:val="22"/>
                <w:szCs w:val="22"/>
              </w:rPr>
              <w:t>Moser, S</w:t>
            </w:r>
            <w:r w:rsidR="00694A9D">
              <w:rPr>
                <w:b/>
                <w:sz w:val="22"/>
                <w:szCs w:val="22"/>
              </w:rPr>
              <w:t>usanne</w:t>
            </w:r>
            <w:r w:rsidRPr="00B23932">
              <w:rPr>
                <w:b/>
                <w:sz w:val="22"/>
                <w:szCs w:val="22"/>
              </w:rPr>
              <w:t xml:space="preserve"> C.</w:t>
            </w:r>
            <w:r w:rsidRPr="00B23932">
              <w:rPr>
                <w:sz w:val="22"/>
                <w:szCs w:val="22"/>
              </w:rPr>
              <w:t xml:space="preserve">, Hoffmann, E., Klein, R. J. T., </w:t>
            </w:r>
            <w:proofErr w:type="spellStart"/>
            <w:r w:rsidRPr="00B23932">
              <w:rPr>
                <w:sz w:val="22"/>
                <w:szCs w:val="22"/>
              </w:rPr>
              <w:t>Oberlack</w:t>
            </w:r>
            <w:proofErr w:type="spellEnd"/>
            <w:r w:rsidRPr="00B23932">
              <w:rPr>
                <w:sz w:val="22"/>
                <w:szCs w:val="22"/>
              </w:rPr>
              <w:t>, C., Pechan, A., Rotter, M. and Terme</w:t>
            </w:r>
            <w:r w:rsidRPr="00D02FA0">
              <w:rPr>
                <w:sz w:val="22"/>
                <w:szCs w:val="22"/>
              </w:rPr>
              <w:t>er, C.J.A.M. Reply to: Opening up the black box of adaptation and decision making by R</w:t>
            </w:r>
            <w:r w:rsidR="00443C28">
              <w:rPr>
                <w:sz w:val="22"/>
                <w:szCs w:val="22"/>
              </w:rPr>
              <w:t>.</w:t>
            </w:r>
            <w:r w:rsidRPr="00D02FA0">
              <w:rPr>
                <w:sz w:val="22"/>
                <w:szCs w:val="22"/>
              </w:rPr>
              <w:t xml:space="preserve"> </w:t>
            </w:r>
            <w:proofErr w:type="spellStart"/>
            <w:r w:rsidRPr="00D02FA0">
              <w:rPr>
                <w:sz w:val="22"/>
                <w:szCs w:val="22"/>
              </w:rPr>
              <w:t>Biesbroek</w:t>
            </w:r>
            <w:proofErr w:type="spellEnd"/>
            <w:r w:rsidRPr="00D02FA0">
              <w:rPr>
                <w:sz w:val="22"/>
                <w:szCs w:val="22"/>
              </w:rPr>
              <w:t xml:space="preserve"> et al.</w:t>
            </w:r>
            <w:r>
              <w:rPr>
                <w:sz w:val="22"/>
                <w:szCs w:val="22"/>
              </w:rPr>
              <w:t xml:space="preserve"> </w:t>
            </w:r>
            <w:r w:rsidRPr="00D02FA0">
              <w:rPr>
                <w:i/>
                <w:sz w:val="22"/>
                <w:szCs w:val="22"/>
              </w:rPr>
              <w:t>Nature Climate Change</w:t>
            </w:r>
            <w:r w:rsidR="0000723B">
              <w:rPr>
                <w:i/>
                <w:sz w:val="22"/>
                <w:szCs w:val="22"/>
              </w:rPr>
              <w:t xml:space="preserve"> </w:t>
            </w:r>
            <w:r w:rsidR="00ED45D3">
              <w:rPr>
                <w:sz w:val="22"/>
                <w:szCs w:val="22"/>
              </w:rPr>
              <w:t>5(6)</w:t>
            </w:r>
            <w:r w:rsidR="00ED45D3" w:rsidRPr="00ED45D3">
              <w:rPr>
                <w:sz w:val="22"/>
                <w:szCs w:val="22"/>
              </w:rPr>
              <w:t xml:space="preserve">: </w:t>
            </w:r>
            <w:r w:rsidR="00375D88">
              <w:rPr>
                <w:bCs/>
                <w:sz w:val="22"/>
                <w:szCs w:val="22"/>
              </w:rPr>
              <w:t>494–495;</w:t>
            </w:r>
            <w:r w:rsidR="00ED45D3" w:rsidRPr="00ED45D3">
              <w:rPr>
                <w:bCs/>
                <w:sz w:val="22"/>
                <w:szCs w:val="22"/>
              </w:rPr>
              <w:t xml:space="preserve"> </w:t>
            </w:r>
            <w:r w:rsidR="00ED45D3" w:rsidRPr="00ED45D3">
              <w:rPr>
                <w:sz w:val="22"/>
                <w:szCs w:val="22"/>
              </w:rPr>
              <w:br/>
              <w:t>doi:10.1038/nclimate2619</w:t>
            </w:r>
            <w:r w:rsidR="000354F3">
              <w:rPr>
                <w:sz w:val="22"/>
                <w:szCs w:val="22"/>
              </w:rPr>
              <w:t>.</w:t>
            </w:r>
          </w:p>
        </w:tc>
      </w:tr>
      <w:tr w:rsidR="002B1707" w:rsidRPr="00971006" w14:paraId="08846972" w14:textId="77777777" w:rsidTr="002B1707">
        <w:tc>
          <w:tcPr>
            <w:tcW w:w="1275" w:type="dxa"/>
          </w:tcPr>
          <w:p w14:paraId="1C1F57CA" w14:textId="77777777" w:rsidR="002B1707" w:rsidRDefault="002B1707" w:rsidP="002B1707">
            <w:pPr>
              <w:pStyle w:val="Salutation"/>
              <w:spacing w:before="0" w:after="40" w:line="240" w:lineRule="auto"/>
              <w:rPr>
                <w:szCs w:val="22"/>
              </w:rPr>
            </w:pPr>
            <w:r>
              <w:rPr>
                <w:szCs w:val="22"/>
              </w:rPr>
              <w:t>2015</w:t>
            </w:r>
          </w:p>
        </w:tc>
        <w:tc>
          <w:tcPr>
            <w:tcW w:w="7965" w:type="dxa"/>
            <w:vAlign w:val="center"/>
          </w:tcPr>
          <w:p w14:paraId="7977A982" w14:textId="77777777" w:rsidR="002B1707" w:rsidRDefault="002B1707" w:rsidP="00694A9D">
            <w:pPr>
              <w:rPr>
                <w:sz w:val="22"/>
                <w:szCs w:val="22"/>
              </w:rPr>
            </w:pPr>
            <w:bookmarkStart w:id="61" w:name="_Hlk55365477"/>
            <w:r>
              <w:rPr>
                <w:b/>
                <w:sz w:val="22"/>
                <w:szCs w:val="22"/>
              </w:rPr>
              <w:t>Moser, Susanne C.</w:t>
            </w:r>
            <w:r>
              <w:rPr>
                <w:sz w:val="22"/>
                <w:szCs w:val="22"/>
              </w:rPr>
              <w:t xml:space="preserve"> and J</w:t>
            </w:r>
            <w:r w:rsidR="00694A9D">
              <w:rPr>
                <w:sz w:val="22"/>
                <w:szCs w:val="22"/>
              </w:rPr>
              <w:t>.</w:t>
            </w:r>
            <w:r>
              <w:rPr>
                <w:sz w:val="22"/>
                <w:szCs w:val="22"/>
              </w:rPr>
              <w:t xml:space="preserve"> F. Hart (201</w:t>
            </w:r>
            <w:r w:rsidR="00E82D0F">
              <w:rPr>
                <w:sz w:val="22"/>
                <w:szCs w:val="22"/>
              </w:rPr>
              <w:t>5</w:t>
            </w:r>
            <w:r>
              <w:rPr>
                <w:sz w:val="22"/>
                <w:szCs w:val="22"/>
              </w:rPr>
              <w:t xml:space="preserve">). </w:t>
            </w:r>
            <w:r w:rsidRPr="0023050C">
              <w:rPr>
                <w:sz w:val="22"/>
                <w:szCs w:val="22"/>
              </w:rPr>
              <w:t xml:space="preserve">The </w:t>
            </w:r>
            <w:r>
              <w:rPr>
                <w:sz w:val="22"/>
                <w:szCs w:val="22"/>
              </w:rPr>
              <w:t>l</w:t>
            </w:r>
            <w:r w:rsidRPr="0023050C">
              <w:rPr>
                <w:sz w:val="22"/>
                <w:szCs w:val="22"/>
              </w:rPr>
              <w:t xml:space="preserve">ong </w:t>
            </w:r>
            <w:r>
              <w:rPr>
                <w:sz w:val="22"/>
                <w:szCs w:val="22"/>
              </w:rPr>
              <w:t>a</w:t>
            </w:r>
            <w:r w:rsidRPr="0023050C">
              <w:rPr>
                <w:sz w:val="22"/>
                <w:szCs w:val="22"/>
              </w:rPr>
              <w:t xml:space="preserve">rm of </w:t>
            </w:r>
            <w:r>
              <w:rPr>
                <w:sz w:val="22"/>
                <w:szCs w:val="22"/>
              </w:rPr>
              <w:t>c</w:t>
            </w:r>
            <w:r w:rsidRPr="0023050C">
              <w:rPr>
                <w:sz w:val="22"/>
                <w:szCs w:val="22"/>
              </w:rPr>
              <w:t xml:space="preserve">limate </w:t>
            </w:r>
            <w:r>
              <w:rPr>
                <w:sz w:val="22"/>
                <w:szCs w:val="22"/>
              </w:rPr>
              <w:t>c</w:t>
            </w:r>
            <w:r w:rsidRPr="0023050C">
              <w:rPr>
                <w:sz w:val="22"/>
                <w:szCs w:val="22"/>
              </w:rPr>
              <w:t>hange:</w:t>
            </w:r>
            <w:r>
              <w:rPr>
                <w:sz w:val="22"/>
                <w:szCs w:val="22"/>
              </w:rPr>
              <w:t xml:space="preserve"> </w:t>
            </w:r>
            <w:r w:rsidRPr="0023050C">
              <w:rPr>
                <w:sz w:val="22"/>
                <w:szCs w:val="22"/>
              </w:rPr>
              <w:t xml:space="preserve">Exploring </w:t>
            </w:r>
            <w:r>
              <w:rPr>
                <w:sz w:val="22"/>
                <w:szCs w:val="22"/>
              </w:rPr>
              <w:t>c</w:t>
            </w:r>
            <w:r w:rsidRPr="0023050C">
              <w:rPr>
                <w:sz w:val="22"/>
                <w:szCs w:val="22"/>
              </w:rPr>
              <w:t xml:space="preserve">limate </w:t>
            </w:r>
            <w:r>
              <w:rPr>
                <w:sz w:val="22"/>
                <w:szCs w:val="22"/>
              </w:rPr>
              <w:t>c</w:t>
            </w:r>
            <w:r w:rsidRPr="0023050C">
              <w:rPr>
                <w:sz w:val="22"/>
                <w:szCs w:val="22"/>
              </w:rPr>
              <w:t xml:space="preserve">hange </w:t>
            </w:r>
            <w:r>
              <w:rPr>
                <w:sz w:val="22"/>
                <w:szCs w:val="22"/>
              </w:rPr>
              <w:t>i</w:t>
            </w:r>
            <w:r w:rsidRPr="0023050C">
              <w:rPr>
                <w:sz w:val="22"/>
                <w:szCs w:val="22"/>
              </w:rPr>
              <w:t xml:space="preserve">mpacts via </w:t>
            </w:r>
            <w:r>
              <w:rPr>
                <w:sz w:val="22"/>
                <w:szCs w:val="22"/>
              </w:rPr>
              <w:t>t</w:t>
            </w:r>
            <w:r w:rsidRPr="0023050C">
              <w:rPr>
                <w:sz w:val="22"/>
                <w:szCs w:val="22"/>
              </w:rPr>
              <w:t>eleconnections</w:t>
            </w:r>
            <w:r>
              <w:rPr>
                <w:sz w:val="22"/>
                <w:szCs w:val="22"/>
              </w:rPr>
              <w:t>.</w:t>
            </w:r>
            <w:r w:rsidRPr="0023050C">
              <w:rPr>
                <w:i/>
                <w:sz w:val="22"/>
                <w:szCs w:val="22"/>
              </w:rPr>
              <w:t xml:space="preserve"> </w:t>
            </w:r>
            <w:bookmarkStart w:id="62" w:name="_Hlk24917973"/>
            <w:r w:rsidRPr="0023050C">
              <w:rPr>
                <w:i/>
                <w:sz w:val="22"/>
                <w:szCs w:val="22"/>
              </w:rPr>
              <w:t>Climatic Change</w:t>
            </w:r>
            <w:r>
              <w:rPr>
                <w:sz w:val="22"/>
                <w:szCs w:val="22"/>
              </w:rPr>
              <w:t xml:space="preserve"> </w:t>
            </w:r>
            <w:r w:rsidR="002C4DED">
              <w:rPr>
                <w:sz w:val="22"/>
                <w:szCs w:val="22"/>
              </w:rPr>
              <w:t xml:space="preserve">129(1-2): </w:t>
            </w:r>
            <w:r w:rsidR="002C4DED" w:rsidRPr="002C4DED">
              <w:rPr>
                <w:bCs/>
                <w:sz w:val="22"/>
                <w:szCs w:val="22"/>
              </w:rPr>
              <w:t>13</w:t>
            </w:r>
            <w:r w:rsidR="0000723B" w:rsidRPr="00ED45D3">
              <w:rPr>
                <w:bCs/>
                <w:sz w:val="22"/>
                <w:szCs w:val="22"/>
              </w:rPr>
              <w:t>–</w:t>
            </w:r>
            <w:r w:rsidR="00375D88">
              <w:rPr>
                <w:bCs/>
                <w:sz w:val="22"/>
                <w:szCs w:val="22"/>
              </w:rPr>
              <w:t>26; doi</w:t>
            </w:r>
            <w:r w:rsidR="00E82D0F" w:rsidRPr="00E82D0F">
              <w:rPr>
                <w:sz w:val="22"/>
                <w:szCs w:val="22"/>
              </w:rPr>
              <w:t>:10.1007/s10584-015-1328-z</w:t>
            </w:r>
            <w:r>
              <w:rPr>
                <w:sz w:val="22"/>
                <w:szCs w:val="22"/>
              </w:rPr>
              <w:t>.</w:t>
            </w:r>
            <w:bookmarkEnd w:id="62"/>
          </w:p>
          <w:bookmarkEnd w:id="61"/>
          <w:p w14:paraId="7EAEEB37" w14:textId="77777777" w:rsidR="00FA28C9" w:rsidRDefault="00FA28C9" w:rsidP="00694A9D">
            <w:pPr>
              <w:rPr>
                <w:sz w:val="22"/>
                <w:szCs w:val="22"/>
              </w:rPr>
            </w:pPr>
          </w:p>
          <w:p w14:paraId="17829B16" w14:textId="77777777" w:rsidR="00FA28C9" w:rsidRPr="0023050C" w:rsidRDefault="00FA28C9" w:rsidP="00FA28C9">
            <w:pPr>
              <w:rPr>
                <w:sz w:val="22"/>
                <w:szCs w:val="22"/>
              </w:rPr>
            </w:pPr>
            <w:r>
              <w:rPr>
                <w:sz w:val="22"/>
                <w:szCs w:val="22"/>
              </w:rPr>
              <w:t xml:space="preserve">Featured in </w:t>
            </w:r>
            <w:r w:rsidRPr="00FA28C9">
              <w:rPr>
                <w:i/>
                <w:sz w:val="22"/>
                <w:szCs w:val="22"/>
              </w:rPr>
              <w:t>Yale Environment Review</w:t>
            </w:r>
            <w:r>
              <w:rPr>
                <w:i/>
                <w:sz w:val="22"/>
                <w:szCs w:val="22"/>
              </w:rPr>
              <w:t xml:space="preserve">, </w:t>
            </w:r>
            <w:r w:rsidR="00B43E7C">
              <w:rPr>
                <w:sz w:val="22"/>
                <w:szCs w:val="22"/>
              </w:rPr>
              <w:t>September</w:t>
            </w:r>
            <w:r>
              <w:rPr>
                <w:sz w:val="22"/>
                <w:szCs w:val="22"/>
              </w:rPr>
              <w:t xml:space="preserve"> 2016</w:t>
            </w:r>
            <w:r w:rsidR="00B43E7C">
              <w:rPr>
                <w:sz w:val="22"/>
                <w:szCs w:val="22"/>
              </w:rPr>
              <w:t xml:space="preserve"> (</w:t>
            </w:r>
            <w:r w:rsidR="00B43E7C" w:rsidRPr="00B43E7C">
              <w:rPr>
                <w:sz w:val="22"/>
                <w:szCs w:val="22"/>
              </w:rPr>
              <w:t xml:space="preserve">see this </w:t>
            </w:r>
            <w:hyperlink r:id="rId22" w:anchor="gsc.tab=0" w:history="1">
              <w:r w:rsidR="00B43E7C" w:rsidRPr="00B43E7C">
                <w:rPr>
                  <w:rStyle w:val="Hyperlink"/>
                  <w:sz w:val="22"/>
                  <w:szCs w:val="22"/>
                </w:rPr>
                <w:t>link</w:t>
              </w:r>
            </w:hyperlink>
            <w:r w:rsidR="00B43E7C" w:rsidRPr="00B43E7C">
              <w:rPr>
                <w:sz w:val="22"/>
                <w:szCs w:val="22"/>
              </w:rPr>
              <w:t>).</w:t>
            </w:r>
          </w:p>
        </w:tc>
      </w:tr>
      <w:tr w:rsidR="00BD55C8" w:rsidRPr="00457E93" w14:paraId="4E494CF0" w14:textId="77777777" w:rsidTr="00A21742">
        <w:tc>
          <w:tcPr>
            <w:tcW w:w="1275" w:type="dxa"/>
          </w:tcPr>
          <w:p w14:paraId="5ACDF4B5" w14:textId="77777777" w:rsidR="00BD55C8" w:rsidRPr="00457E93" w:rsidRDefault="008C04D3" w:rsidP="00A21742">
            <w:pPr>
              <w:spacing w:after="40"/>
              <w:rPr>
                <w:sz w:val="22"/>
                <w:szCs w:val="22"/>
              </w:rPr>
            </w:pPr>
            <w:r>
              <w:rPr>
                <w:sz w:val="22"/>
                <w:szCs w:val="22"/>
              </w:rPr>
              <w:t>2014</w:t>
            </w:r>
          </w:p>
        </w:tc>
        <w:tc>
          <w:tcPr>
            <w:tcW w:w="7965" w:type="dxa"/>
          </w:tcPr>
          <w:p w14:paraId="2A31A9BC" w14:textId="77777777" w:rsidR="00BD55C8" w:rsidRPr="00457E93" w:rsidRDefault="00CE24F3" w:rsidP="00EC2EA5">
            <w:pPr>
              <w:pStyle w:val="Default"/>
              <w:rPr>
                <w:sz w:val="22"/>
                <w:szCs w:val="22"/>
              </w:rPr>
            </w:pPr>
            <w:proofErr w:type="spellStart"/>
            <w:r w:rsidRPr="00EC2EA5">
              <w:rPr>
                <w:sz w:val="22"/>
                <w:szCs w:val="22"/>
              </w:rPr>
              <w:t>Eisenack</w:t>
            </w:r>
            <w:proofErr w:type="spellEnd"/>
            <w:r w:rsidRPr="00EC2EA5">
              <w:rPr>
                <w:sz w:val="22"/>
                <w:szCs w:val="22"/>
              </w:rPr>
              <w:t xml:space="preserve">, K., </w:t>
            </w:r>
            <w:r w:rsidRPr="00EC2EA5">
              <w:rPr>
                <w:b/>
                <w:sz w:val="22"/>
                <w:szCs w:val="22"/>
              </w:rPr>
              <w:t>Moser, S</w:t>
            </w:r>
            <w:r w:rsidR="00EC2EA5" w:rsidRPr="00EC2EA5">
              <w:rPr>
                <w:b/>
                <w:sz w:val="22"/>
                <w:szCs w:val="22"/>
              </w:rPr>
              <w:t>u</w:t>
            </w:r>
            <w:r w:rsidR="00EC2EA5">
              <w:rPr>
                <w:b/>
                <w:sz w:val="22"/>
                <w:szCs w:val="22"/>
              </w:rPr>
              <w:t>sanne</w:t>
            </w:r>
            <w:r w:rsidRPr="00EC2EA5">
              <w:rPr>
                <w:b/>
                <w:sz w:val="22"/>
                <w:szCs w:val="22"/>
              </w:rPr>
              <w:t xml:space="preserve"> C.</w:t>
            </w:r>
            <w:r w:rsidRPr="00EC2EA5">
              <w:rPr>
                <w:sz w:val="22"/>
                <w:szCs w:val="22"/>
              </w:rPr>
              <w:t xml:space="preserve">, Hoffmann, E., Klein, R. J. T., </w:t>
            </w:r>
            <w:proofErr w:type="spellStart"/>
            <w:r w:rsidRPr="00EC2EA5">
              <w:rPr>
                <w:sz w:val="22"/>
                <w:szCs w:val="22"/>
              </w:rPr>
              <w:t>Oberlack</w:t>
            </w:r>
            <w:proofErr w:type="spellEnd"/>
            <w:r w:rsidRPr="00EC2EA5">
              <w:rPr>
                <w:sz w:val="22"/>
                <w:szCs w:val="22"/>
              </w:rPr>
              <w:t xml:space="preserve">, C., Pechan, A., Rotter, M. and Termeer, C.J.A.M. (2014). </w:t>
            </w:r>
            <w:r w:rsidRPr="00CE24F3">
              <w:rPr>
                <w:sz w:val="22"/>
                <w:szCs w:val="22"/>
              </w:rPr>
              <w:t xml:space="preserve">Explaining and overcoming barriers to climate change adaptation. </w:t>
            </w:r>
            <w:r w:rsidRPr="00CE24F3">
              <w:rPr>
                <w:i/>
                <w:iCs/>
                <w:sz w:val="22"/>
                <w:szCs w:val="22"/>
              </w:rPr>
              <w:t>Nature Clim</w:t>
            </w:r>
            <w:r w:rsidR="00E82D0F">
              <w:rPr>
                <w:i/>
                <w:iCs/>
                <w:sz w:val="22"/>
                <w:szCs w:val="22"/>
              </w:rPr>
              <w:t>ate</w:t>
            </w:r>
            <w:r w:rsidRPr="00CE24F3">
              <w:rPr>
                <w:i/>
                <w:iCs/>
                <w:sz w:val="22"/>
                <w:szCs w:val="22"/>
              </w:rPr>
              <w:t xml:space="preserve"> Change </w:t>
            </w:r>
            <w:r w:rsidRPr="00E82D0F">
              <w:rPr>
                <w:iCs/>
                <w:sz w:val="22"/>
                <w:szCs w:val="22"/>
              </w:rPr>
              <w:t>4</w:t>
            </w:r>
            <w:r w:rsidRPr="00CE24F3">
              <w:rPr>
                <w:sz w:val="22"/>
                <w:szCs w:val="22"/>
              </w:rPr>
              <w:t>(10)</w:t>
            </w:r>
            <w:r w:rsidR="0000723B">
              <w:rPr>
                <w:sz w:val="22"/>
                <w:szCs w:val="22"/>
              </w:rPr>
              <w:t>:</w:t>
            </w:r>
            <w:r w:rsidRPr="00CE24F3">
              <w:rPr>
                <w:sz w:val="22"/>
                <w:szCs w:val="22"/>
              </w:rPr>
              <w:t xml:space="preserve"> 867</w:t>
            </w:r>
            <w:r w:rsidR="0000723B" w:rsidRPr="00ED45D3">
              <w:rPr>
                <w:bCs/>
                <w:sz w:val="22"/>
                <w:szCs w:val="22"/>
              </w:rPr>
              <w:t>–</w:t>
            </w:r>
            <w:r>
              <w:rPr>
                <w:sz w:val="22"/>
                <w:szCs w:val="22"/>
              </w:rPr>
              <w:t>8</w:t>
            </w:r>
            <w:r w:rsidR="00375D88">
              <w:rPr>
                <w:sz w:val="22"/>
                <w:szCs w:val="22"/>
              </w:rPr>
              <w:t>72; doi:</w:t>
            </w:r>
            <w:r w:rsidR="001048F1" w:rsidRPr="001048F1">
              <w:rPr>
                <w:sz w:val="22"/>
                <w:szCs w:val="22"/>
              </w:rPr>
              <w:t>10.1016/j.uclim.2014.06.002</w:t>
            </w:r>
            <w:r w:rsidR="00BD55C8" w:rsidRPr="00457E93">
              <w:rPr>
                <w:sz w:val="22"/>
                <w:szCs w:val="22"/>
              </w:rPr>
              <w:t>.</w:t>
            </w:r>
          </w:p>
        </w:tc>
      </w:tr>
      <w:tr w:rsidR="00DA09DE" w:rsidRPr="0084538E" w14:paraId="7A0669B7" w14:textId="77777777" w:rsidTr="00DA09DE">
        <w:tc>
          <w:tcPr>
            <w:tcW w:w="1275" w:type="dxa"/>
          </w:tcPr>
          <w:p w14:paraId="6D198381" w14:textId="77777777" w:rsidR="00DA09DE" w:rsidRPr="0084538E" w:rsidRDefault="00DA09DE" w:rsidP="00DA09DE">
            <w:pPr>
              <w:pStyle w:val="Salutation"/>
              <w:spacing w:before="0" w:after="40" w:line="240" w:lineRule="auto"/>
              <w:rPr>
                <w:szCs w:val="22"/>
              </w:rPr>
            </w:pPr>
            <w:r>
              <w:rPr>
                <w:szCs w:val="22"/>
              </w:rPr>
              <w:t>2014</w:t>
            </w:r>
          </w:p>
        </w:tc>
        <w:tc>
          <w:tcPr>
            <w:tcW w:w="7965" w:type="dxa"/>
          </w:tcPr>
          <w:p w14:paraId="06D6D06C" w14:textId="77777777" w:rsidR="00DA09DE" w:rsidRPr="0084538E" w:rsidRDefault="00DA09DE" w:rsidP="00EC2EA5">
            <w:pPr>
              <w:rPr>
                <w:sz w:val="22"/>
                <w:szCs w:val="22"/>
              </w:rPr>
            </w:pPr>
            <w:r w:rsidRPr="00DA09DE">
              <w:rPr>
                <w:sz w:val="22"/>
                <w:szCs w:val="22"/>
              </w:rPr>
              <w:t>Hackmann, H</w:t>
            </w:r>
            <w:r w:rsidR="00EC2EA5">
              <w:rPr>
                <w:sz w:val="22"/>
                <w:szCs w:val="22"/>
              </w:rPr>
              <w:t>.</w:t>
            </w:r>
            <w:r w:rsidRPr="00DA09DE">
              <w:rPr>
                <w:sz w:val="22"/>
                <w:szCs w:val="22"/>
              </w:rPr>
              <w:t>,</w:t>
            </w:r>
            <w:r w:rsidRPr="00DA09DE">
              <w:rPr>
                <w:b/>
                <w:sz w:val="22"/>
                <w:szCs w:val="22"/>
              </w:rPr>
              <w:t xml:space="preserve"> Susanne C. Moser </w:t>
            </w:r>
            <w:r w:rsidRPr="00DA09DE">
              <w:rPr>
                <w:sz w:val="22"/>
                <w:szCs w:val="22"/>
              </w:rPr>
              <w:t>and A</w:t>
            </w:r>
            <w:r w:rsidR="00EC2EA5">
              <w:rPr>
                <w:sz w:val="22"/>
                <w:szCs w:val="22"/>
              </w:rPr>
              <w:t>.</w:t>
            </w:r>
            <w:r w:rsidRPr="00DA09DE">
              <w:rPr>
                <w:sz w:val="22"/>
                <w:szCs w:val="22"/>
              </w:rPr>
              <w:t>L</w:t>
            </w:r>
            <w:r w:rsidR="00EC2EA5">
              <w:rPr>
                <w:sz w:val="22"/>
                <w:szCs w:val="22"/>
              </w:rPr>
              <w:t>.</w:t>
            </w:r>
            <w:r w:rsidRPr="00DA09DE">
              <w:rPr>
                <w:sz w:val="22"/>
                <w:szCs w:val="22"/>
              </w:rPr>
              <w:t xml:space="preserve"> St. Clair</w:t>
            </w:r>
            <w:r w:rsidRPr="00DA09DE">
              <w:rPr>
                <w:b/>
                <w:sz w:val="22"/>
                <w:szCs w:val="22"/>
              </w:rPr>
              <w:t xml:space="preserve"> </w:t>
            </w:r>
            <w:r w:rsidRPr="00DA09DE">
              <w:rPr>
                <w:sz w:val="22"/>
                <w:szCs w:val="22"/>
              </w:rPr>
              <w:t xml:space="preserve">(2014). </w:t>
            </w:r>
            <w:r>
              <w:rPr>
                <w:sz w:val="22"/>
                <w:szCs w:val="22"/>
              </w:rPr>
              <w:t>The social heart of global environmental change</w:t>
            </w:r>
            <w:r w:rsidRPr="00F06B5D">
              <w:rPr>
                <w:sz w:val="22"/>
                <w:szCs w:val="22"/>
              </w:rPr>
              <w:t>.</w:t>
            </w:r>
            <w:r>
              <w:rPr>
                <w:sz w:val="22"/>
                <w:szCs w:val="22"/>
              </w:rPr>
              <w:t xml:space="preserve"> </w:t>
            </w:r>
            <w:r w:rsidRPr="0084538E">
              <w:rPr>
                <w:i/>
                <w:sz w:val="22"/>
                <w:szCs w:val="22"/>
              </w:rPr>
              <w:t>Nature Climate Change</w:t>
            </w:r>
            <w:r>
              <w:rPr>
                <w:i/>
                <w:sz w:val="22"/>
                <w:szCs w:val="22"/>
              </w:rPr>
              <w:t xml:space="preserve"> </w:t>
            </w:r>
            <w:r w:rsidRPr="00A344CD">
              <w:rPr>
                <w:sz w:val="22"/>
                <w:szCs w:val="22"/>
              </w:rPr>
              <w:t>4</w:t>
            </w:r>
            <w:r>
              <w:rPr>
                <w:sz w:val="22"/>
                <w:szCs w:val="22"/>
              </w:rPr>
              <w:t>(8):</w:t>
            </w:r>
            <w:r w:rsidRPr="00A344CD">
              <w:rPr>
                <w:sz w:val="22"/>
                <w:szCs w:val="22"/>
              </w:rPr>
              <w:t xml:space="preserve"> </w:t>
            </w:r>
            <w:r>
              <w:rPr>
                <w:bCs/>
                <w:sz w:val="22"/>
                <w:szCs w:val="22"/>
              </w:rPr>
              <w:t>653</w:t>
            </w:r>
            <w:r w:rsidR="0000723B" w:rsidRPr="00ED45D3">
              <w:rPr>
                <w:bCs/>
                <w:sz w:val="22"/>
                <w:szCs w:val="22"/>
              </w:rPr>
              <w:t>–</w:t>
            </w:r>
            <w:r w:rsidRPr="00DA09DE">
              <w:rPr>
                <w:bCs/>
                <w:sz w:val="22"/>
                <w:szCs w:val="22"/>
              </w:rPr>
              <w:t>655</w:t>
            </w:r>
            <w:r w:rsidR="00375D88">
              <w:rPr>
                <w:sz w:val="22"/>
                <w:szCs w:val="22"/>
              </w:rPr>
              <w:t xml:space="preserve">; </w:t>
            </w:r>
            <w:r w:rsidRPr="00DA09DE">
              <w:rPr>
                <w:sz w:val="22"/>
                <w:szCs w:val="22"/>
              </w:rPr>
              <w:t>doi:10.1038/nclimate2320</w:t>
            </w:r>
            <w:r>
              <w:rPr>
                <w:sz w:val="22"/>
                <w:szCs w:val="22"/>
              </w:rPr>
              <w:t>.</w:t>
            </w:r>
          </w:p>
        </w:tc>
      </w:tr>
      <w:tr w:rsidR="007E7CB5" w:rsidRPr="00457E93" w14:paraId="4A2DD090" w14:textId="77777777" w:rsidTr="004D3DEF">
        <w:tc>
          <w:tcPr>
            <w:tcW w:w="1275" w:type="dxa"/>
          </w:tcPr>
          <w:p w14:paraId="6312914E" w14:textId="77777777" w:rsidR="007E7CB5" w:rsidRPr="00457E93" w:rsidRDefault="008C04D3" w:rsidP="004D3DEF">
            <w:pPr>
              <w:spacing w:after="40"/>
              <w:rPr>
                <w:sz w:val="22"/>
                <w:szCs w:val="22"/>
              </w:rPr>
            </w:pPr>
            <w:r>
              <w:rPr>
                <w:sz w:val="22"/>
                <w:szCs w:val="22"/>
              </w:rPr>
              <w:t>2014</w:t>
            </w:r>
          </w:p>
        </w:tc>
        <w:tc>
          <w:tcPr>
            <w:tcW w:w="7965" w:type="dxa"/>
          </w:tcPr>
          <w:p w14:paraId="5A5D590B" w14:textId="77777777" w:rsidR="007E7CB5" w:rsidRPr="00457E93" w:rsidRDefault="007E7CB5" w:rsidP="00EC2EA5">
            <w:pPr>
              <w:rPr>
                <w:sz w:val="22"/>
                <w:szCs w:val="22"/>
              </w:rPr>
            </w:pPr>
            <w:r w:rsidRPr="007E7CB5">
              <w:rPr>
                <w:rFonts w:cstheme="minorHAnsi"/>
                <w:sz w:val="22"/>
                <w:szCs w:val="22"/>
              </w:rPr>
              <w:t>Ekstrom, J</w:t>
            </w:r>
            <w:r w:rsidR="00EC2EA5">
              <w:rPr>
                <w:rFonts w:cstheme="minorHAnsi"/>
                <w:sz w:val="22"/>
                <w:szCs w:val="22"/>
              </w:rPr>
              <w:t>.</w:t>
            </w:r>
            <w:r w:rsidRPr="007E7CB5">
              <w:rPr>
                <w:rFonts w:cstheme="minorHAnsi"/>
                <w:sz w:val="22"/>
                <w:szCs w:val="22"/>
              </w:rPr>
              <w:t xml:space="preserve"> A. and </w:t>
            </w:r>
            <w:r w:rsidRPr="007E7CB5">
              <w:rPr>
                <w:rFonts w:cstheme="minorHAnsi"/>
                <w:b/>
                <w:sz w:val="22"/>
                <w:szCs w:val="22"/>
              </w:rPr>
              <w:t>Susanne C. Moser</w:t>
            </w:r>
            <w:r w:rsidR="00F15B55">
              <w:rPr>
                <w:rFonts w:cstheme="minorHAnsi"/>
                <w:b/>
                <w:sz w:val="22"/>
                <w:szCs w:val="22"/>
              </w:rPr>
              <w:t xml:space="preserve"> </w:t>
            </w:r>
            <w:r w:rsidR="00F15B55" w:rsidRPr="00F15B55">
              <w:rPr>
                <w:rFonts w:cstheme="minorHAnsi"/>
                <w:sz w:val="22"/>
                <w:szCs w:val="22"/>
              </w:rPr>
              <w:t>(2014).</w:t>
            </w:r>
            <w:r w:rsidRPr="00F15B55">
              <w:rPr>
                <w:rFonts w:cstheme="minorHAnsi"/>
                <w:sz w:val="22"/>
                <w:szCs w:val="22"/>
              </w:rPr>
              <w:t xml:space="preserve"> </w:t>
            </w:r>
            <w:r w:rsidRPr="007E7CB5">
              <w:rPr>
                <w:rFonts w:cstheme="minorHAnsi"/>
                <w:sz w:val="22"/>
                <w:szCs w:val="22"/>
              </w:rPr>
              <w:t>Identifying and overcoming barriers in urban adaptation efforts to climate change: Case findings from the San Francisco Bay Area, California, USA</w:t>
            </w:r>
            <w:r>
              <w:rPr>
                <w:rFonts w:cstheme="minorHAnsi"/>
                <w:sz w:val="22"/>
                <w:szCs w:val="22"/>
              </w:rPr>
              <w:t xml:space="preserve">, </w:t>
            </w:r>
            <w:r w:rsidRPr="007E7CB5">
              <w:rPr>
                <w:rFonts w:cstheme="minorHAnsi"/>
                <w:i/>
                <w:sz w:val="22"/>
                <w:szCs w:val="22"/>
              </w:rPr>
              <w:t>Urban Climate</w:t>
            </w:r>
            <w:r>
              <w:rPr>
                <w:rFonts w:cstheme="minorHAnsi"/>
                <w:sz w:val="22"/>
                <w:szCs w:val="22"/>
              </w:rPr>
              <w:t xml:space="preserve"> </w:t>
            </w:r>
            <w:r w:rsidR="004A34FD">
              <w:rPr>
                <w:rFonts w:cstheme="minorHAnsi"/>
                <w:sz w:val="22"/>
                <w:szCs w:val="22"/>
              </w:rPr>
              <w:t>9</w:t>
            </w:r>
            <w:r w:rsidR="005A75CD">
              <w:rPr>
                <w:rFonts w:cstheme="minorHAnsi"/>
                <w:sz w:val="22"/>
                <w:szCs w:val="22"/>
              </w:rPr>
              <w:t>(September)</w:t>
            </w:r>
            <w:r w:rsidR="004A34FD">
              <w:rPr>
                <w:rFonts w:cstheme="minorHAnsi"/>
                <w:sz w:val="22"/>
                <w:szCs w:val="22"/>
              </w:rPr>
              <w:t xml:space="preserve">: </w:t>
            </w:r>
            <w:r w:rsidR="004A34FD" w:rsidRPr="004A34FD">
              <w:rPr>
                <w:rFonts w:cstheme="minorHAnsi"/>
                <w:sz w:val="22"/>
                <w:szCs w:val="22"/>
              </w:rPr>
              <w:t>54</w:t>
            </w:r>
            <w:r w:rsidR="00E82D0F">
              <w:rPr>
                <w:rFonts w:cstheme="minorHAnsi"/>
                <w:sz w:val="22"/>
                <w:szCs w:val="22"/>
              </w:rPr>
              <w:t>-</w:t>
            </w:r>
            <w:r w:rsidR="004A34FD" w:rsidRPr="004A34FD">
              <w:rPr>
                <w:rFonts w:cstheme="minorHAnsi"/>
                <w:sz w:val="22"/>
                <w:szCs w:val="22"/>
              </w:rPr>
              <w:t>74</w:t>
            </w:r>
            <w:r w:rsidR="004A34FD">
              <w:rPr>
                <w:rFonts w:cstheme="minorHAnsi"/>
                <w:sz w:val="22"/>
                <w:szCs w:val="22"/>
              </w:rPr>
              <w:t xml:space="preserve">; </w:t>
            </w:r>
            <w:hyperlink r:id="rId23" w:history="1">
              <w:r w:rsidR="002F706C" w:rsidRPr="007B4B7A">
                <w:rPr>
                  <w:rStyle w:val="Hyperlink"/>
                  <w:rFonts w:cstheme="minorHAnsi"/>
                  <w:sz w:val="22"/>
                  <w:szCs w:val="22"/>
                </w:rPr>
                <w:t>http://dx.doi.org/10.1016/j.uclim.2014.06.002</w:t>
              </w:r>
            </w:hyperlink>
            <w:r>
              <w:rPr>
                <w:rFonts w:cstheme="minorHAnsi"/>
                <w:sz w:val="22"/>
                <w:szCs w:val="22"/>
              </w:rPr>
              <w:t>.</w:t>
            </w:r>
            <w:r w:rsidR="002F706C">
              <w:rPr>
                <w:rFonts w:cstheme="minorHAnsi"/>
                <w:sz w:val="22"/>
                <w:szCs w:val="22"/>
              </w:rPr>
              <w:t xml:space="preserve"> </w:t>
            </w:r>
          </w:p>
        </w:tc>
      </w:tr>
      <w:tr w:rsidR="00FE283D" w:rsidRPr="00971006" w14:paraId="4FBDB839" w14:textId="77777777" w:rsidTr="0086024D">
        <w:tc>
          <w:tcPr>
            <w:tcW w:w="1275" w:type="dxa"/>
          </w:tcPr>
          <w:p w14:paraId="5AA70EC9" w14:textId="77777777" w:rsidR="00FE283D" w:rsidRPr="00971006" w:rsidRDefault="00BD55C8" w:rsidP="0086024D">
            <w:pPr>
              <w:pStyle w:val="Salutation"/>
              <w:spacing w:before="0" w:after="40" w:line="240" w:lineRule="auto"/>
              <w:rPr>
                <w:szCs w:val="22"/>
              </w:rPr>
            </w:pPr>
            <w:r>
              <w:rPr>
                <w:szCs w:val="22"/>
              </w:rPr>
              <w:t>2014</w:t>
            </w:r>
          </w:p>
        </w:tc>
        <w:tc>
          <w:tcPr>
            <w:tcW w:w="7965" w:type="dxa"/>
            <w:vAlign w:val="center"/>
          </w:tcPr>
          <w:p w14:paraId="55EF1321" w14:textId="77777777" w:rsidR="00FE283D" w:rsidRPr="00971006" w:rsidRDefault="00FE283D" w:rsidP="00E82D0F">
            <w:pPr>
              <w:rPr>
                <w:b/>
                <w:sz w:val="22"/>
                <w:szCs w:val="22"/>
              </w:rPr>
            </w:pPr>
            <w:bookmarkStart w:id="63" w:name="_Hlk480785761"/>
            <w:bookmarkStart w:id="64" w:name="_Hlk455391"/>
            <w:bookmarkStart w:id="65" w:name="_Hlk534473938"/>
            <w:r w:rsidRPr="00971006">
              <w:rPr>
                <w:b/>
                <w:sz w:val="22"/>
                <w:szCs w:val="22"/>
              </w:rPr>
              <w:t>Moser, Susanne C.</w:t>
            </w:r>
            <w:r w:rsidRPr="00971006">
              <w:rPr>
                <w:sz w:val="22"/>
                <w:szCs w:val="22"/>
              </w:rPr>
              <w:t xml:space="preserve"> (</w:t>
            </w:r>
            <w:r w:rsidR="00BD55C8">
              <w:rPr>
                <w:sz w:val="22"/>
                <w:szCs w:val="22"/>
              </w:rPr>
              <w:t>2014</w:t>
            </w:r>
            <w:r w:rsidRPr="00971006">
              <w:rPr>
                <w:sz w:val="22"/>
                <w:szCs w:val="22"/>
              </w:rPr>
              <w:t>).</w:t>
            </w:r>
            <w:r w:rsidR="009E4AB4">
              <w:rPr>
                <w:sz w:val="22"/>
                <w:szCs w:val="22"/>
              </w:rPr>
              <w:t xml:space="preserve"> </w:t>
            </w:r>
            <w:bookmarkStart w:id="66" w:name="_Hlk15310196"/>
            <w:r w:rsidR="00A21742" w:rsidRPr="00A21742">
              <w:rPr>
                <w:sz w:val="22"/>
                <w:szCs w:val="22"/>
              </w:rPr>
              <w:t>Communicating climate change adaptation: The art and science of public engagement when climate change comes home.</w:t>
            </w:r>
            <w:r w:rsidR="00B143E4">
              <w:rPr>
                <w:sz w:val="22"/>
                <w:szCs w:val="22"/>
              </w:rPr>
              <w:t xml:space="preserve"> </w:t>
            </w:r>
            <w:r w:rsidRPr="00971006">
              <w:rPr>
                <w:i/>
                <w:sz w:val="22"/>
                <w:szCs w:val="22"/>
              </w:rPr>
              <w:t>Wiley Interdisciplinary Reviews–Climate Change</w:t>
            </w:r>
            <w:r w:rsidR="0078419E">
              <w:rPr>
                <w:sz w:val="22"/>
                <w:szCs w:val="22"/>
              </w:rPr>
              <w:t xml:space="preserve"> </w:t>
            </w:r>
            <w:r w:rsidR="003B3AE1" w:rsidRPr="003B3AE1">
              <w:rPr>
                <w:sz w:val="22"/>
                <w:szCs w:val="22"/>
              </w:rPr>
              <w:t>5:</w:t>
            </w:r>
            <w:r w:rsidR="00E82D0F">
              <w:rPr>
                <w:sz w:val="22"/>
                <w:szCs w:val="22"/>
              </w:rPr>
              <w:t xml:space="preserve"> </w:t>
            </w:r>
            <w:r w:rsidR="003B3AE1" w:rsidRPr="003B3AE1">
              <w:rPr>
                <w:sz w:val="22"/>
                <w:szCs w:val="22"/>
              </w:rPr>
              <w:t>337</w:t>
            </w:r>
            <w:r w:rsidR="00E82D0F">
              <w:rPr>
                <w:sz w:val="22"/>
                <w:szCs w:val="22"/>
              </w:rPr>
              <w:t>-</w:t>
            </w:r>
            <w:r w:rsidR="003B3AE1" w:rsidRPr="003B3AE1">
              <w:rPr>
                <w:sz w:val="22"/>
                <w:szCs w:val="22"/>
              </w:rPr>
              <w:t>358</w:t>
            </w:r>
            <w:bookmarkEnd w:id="63"/>
            <w:r w:rsidR="003B3AE1" w:rsidRPr="003B3AE1">
              <w:rPr>
                <w:sz w:val="22"/>
                <w:szCs w:val="22"/>
              </w:rPr>
              <w:t xml:space="preserve">. </w:t>
            </w:r>
            <w:bookmarkEnd w:id="64"/>
            <w:proofErr w:type="spellStart"/>
            <w:r w:rsidR="003B3AE1" w:rsidRPr="003B3AE1">
              <w:rPr>
                <w:sz w:val="22"/>
                <w:szCs w:val="22"/>
              </w:rPr>
              <w:t>doi</w:t>
            </w:r>
            <w:proofErr w:type="spellEnd"/>
            <w:r w:rsidR="003B3AE1" w:rsidRPr="003B3AE1">
              <w:rPr>
                <w:sz w:val="22"/>
                <w:szCs w:val="22"/>
              </w:rPr>
              <w:t>: 10.1002/wcc.276</w:t>
            </w:r>
            <w:bookmarkEnd w:id="66"/>
            <w:r w:rsidR="00295395">
              <w:rPr>
                <w:sz w:val="22"/>
                <w:szCs w:val="22"/>
              </w:rPr>
              <w:t>.</w:t>
            </w:r>
            <w:bookmarkEnd w:id="65"/>
          </w:p>
        </w:tc>
      </w:tr>
      <w:tr w:rsidR="003C67C2" w:rsidRPr="00971006" w14:paraId="5AC9E857" w14:textId="77777777" w:rsidTr="003C67C2">
        <w:tc>
          <w:tcPr>
            <w:tcW w:w="1275" w:type="dxa"/>
          </w:tcPr>
          <w:p w14:paraId="3C513760" w14:textId="77777777" w:rsidR="003C67C2" w:rsidRPr="00971006" w:rsidRDefault="003C67C2" w:rsidP="003C67C2">
            <w:pPr>
              <w:spacing w:after="40"/>
              <w:rPr>
                <w:sz w:val="22"/>
                <w:szCs w:val="22"/>
              </w:rPr>
            </w:pPr>
            <w:r>
              <w:rPr>
                <w:sz w:val="22"/>
                <w:szCs w:val="22"/>
              </w:rPr>
              <w:t>2013</w:t>
            </w:r>
          </w:p>
        </w:tc>
        <w:tc>
          <w:tcPr>
            <w:tcW w:w="7965" w:type="dxa"/>
          </w:tcPr>
          <w:p w14:paraId="12C64175" w14:textId="77777777" w:rsidR="003C67C2" w:rsidRPr="00971006" w:rsidRDefault="003733BA" w:rsidP="00694A9D">
            <w:pPr>
              <w:pStyle w:val="HTMLPreformatted"/>
              <w:rPr>
                <w:rFonts w:ascii="Times New Roman" w:hAnsi="Times New Roman" w:cs="Times New Roman"/>
                <w:b/>
                <w:sz w:val="22"/>
                <w:szCs w:val="22"/>
              </w:rPr>
            </w:pPr>
            <w:r w:rsidRPr="003733BA">
              <w:rPr>
                <w:rFonts w:ascii="Times New Roman" w:hAnsi="Times New Roman" w:cs="Times New Roman"/>
                <w:sz w:val="22"/>
                <w:szCs w:val="22"/>
              </w:rPr>
              <w:t xml:space="preserve">Moss, </w:t>
            </w:r>
            <w:r w:rsidR="004967AB" w:rsidRPr="003733BA">
              <w:rPr>
                <w:rFonts w:ascii="Times New Roman" w:hAnsi="Times New Roman" w:cs="Times New Roman"/>
                <w:sz w:val="22"/>
                <w:szCs w:val="22"/>
              </w:rPr>
              <w:t>R. H.</w:t>
            </w:r>
            <w:r w:rsidR="004967AB">
              <w:rPr>
                <w:rFonts w:ascii="Times New Roman" w:hAnsi="Times New Roman" w:cs="Times New Roman"/>
                <w:sz w:val="22"/>
                <w:szCs w:val="22"/>
              </w:rPr>
              <w:t>,</w:t>
            </w:r>
            <w:r w:rsidRPr="003733BA">
              <w:rPr>
                <w:rFonts w:ascii="Times New Roman" w:hAnsi="Times New Roman" w:cs="Times New Roman"/>
                <w:sz w:val="22"/>
                <w:szCs w:val="22"/>
              </w:rPr>
              <w:t>G. A. Meehl, M. C. Lemos, J. B. Smith, J.R. Arnold, J.C. Arnott, D. Behar, G.P. Brasseur, S.B. Broomell</w:t>
            </w:r>
            <w:r>
              <w:rPr>
                <w:rFonts w:ascii="Times New Roman" w:hAnsi="Times New Roman" w:cs="Times New Roman"/>
                <w:sz w:val="22"/>
                <w:szCs w:val="22"/>
              </w:rPr>
              <w:t xml:space="preserve">, </w:t>
            </w:r>
            <w:r w:rsidRPr="003733BA">
              <w:rPr>
                <w:rFonts w:ascii="Times New Roman" w:hAnsi="Times New Roman" w:cs="Times New Roman"/>
                <w:sz w:val="22"/>
                <w:szCs w:val="22"/>
              </w:rPr>
              <w:t xml:space="preserve">A. J. Busalacchi, S. </w:t>
            </w:r>
            <w:proofErr w:type="spellStart"/>
            <w:r w:rsidRPr="003733BA">
              <w:rPr>
                <w:rFonts w:ascii="Times New Roman" w:hAnsi="Times New Roman" w:cs="Times New Roman"/>
                <w:sz w:val="22"/>
                <w:szCs w:val="22"/>
              </w:rPr>
              <w:t>Dessai</w:t>
            </w:r>
            <w:proofErr w:type="spellEnd"/>
            <w:r w:rsidRPr="003733BA">
              <w:rPr>
                <w:rFonts w:ascii="Times New Roman" w:hAnsi="Times New Roman" w:cs="Times New Roman"/>
                <w:sz w:val="22"/>
                <w:szCs w:val="22"/>
              </w:rPr>
              <w:t xml:space="preserve">, K. L. </w:t>
            </w:r>
            <w:proofErr w:type="spellStart"/>
            <w:r w:rsidRPr="003733BA">
              <w:rPr>
                <w:rFonts w:ascii="Times New Roman" w:hAnsi="Times New Roman" w:cs="Times New Roman"/>
                <w:sz w:val="22"/>
                <w:szCs w:val="22"/>
              </w:rPr>
              <w:t>Ebi</w:t>
            </w:r>
            <w:proofErr w:type="spellEnd"/>
            <w:r w:rsidRPr="003733BA">
              <w:rPr>
                <w:rFonts w:ascii="Times New Roman" w:hAnsi="Times New Roman" w:cs="Times New Roman"/>
                <w:sz w:val="22"/>
                <w:szCs w:val="22"/>
              </w:rPr>
              <w:t xml:space="preserve">, J.A. Edmonds, J. Furlow, L. Goddard, H. C. Hartmann, J. W. Hurrell, J.W. Katzenberger, D.M. Liverman, P.W. Mote, </w:t>
            </w:r>
            <w:r w:rsidRPr="003733BA">
              <w:rPr>
                <w:rFonts w:ascii="Times New Roman" w:hAnsi="Times New Roman" w:cs="Times New Roman"/>
                <w:b/>
                <w:sz w:val="22"/>
                <w:szCs w:val="22"/>
              </w:rPr>
              <w:t>S</w:t>
            </w:r>
            <w:r w:rsidR="00694A9D">
              <w:rPr>
                <w:rFonts w:ascii="Times New Roman" w:hAnsi="Times New Roman" w:cs="Times New Roman"/>
                <w:b/>
                <w:sz w:val="22"/>
                <w:szCs w:val="22"/>
              </w:rPr>
              <w:t>usanne</w:t>
            </w:r>
            <w:r w:rsidRPr="003733BA">
              <w:rPr>
                <w:rFonts w:ascii="Times New Roman" w:hAnsi="Times New Roman" w:cs="Times New Roman"/>
                <w:b/>
                <w:sz w:val="22"/>
                <w:szCs w:val="22"/>
              </w:rPr>
              <w:t xml:space="preserve"> C. Moser</w:t>
            </w:r>
            <w:r w:rsidRPr="003733BA">
              <w:rPr>
                <w:rFonts w:ascii="Times New Roman" w:hAnsi="Times New Roman" w:cs="Times New Roman"/>
                <w:sz w:val="22"/>
                <w:szCs w:val="22"/>
              </w:rPr>
              <w:t xml:space="preserve">, A. Kumar, R. S. </w:t>
            </w:r>
            <w:proofErr w:type="spellStart"/>
            <w:r w:rsidRPr="003733BA">
              <w:rPr>
                <w:rFonts w:ascii="Times New Roman" w:hAnsi="Times New Roman" w:cs="Times New Roman"/>
                <w:sz w:val="22"/>
                <w:szCs w:val="22"/>
              </w:rPr>
              <w:t>Pulwarty</w:t>
            </w:r>
            <w:proofErr w:type="spellEnd"/>
            <w:r w:rsidRPr="003733BA">
              <w:rPr>
                <w:rFonts w:ascii="Times New Roman" w:hAnsi="Times New Roman" w:cs="Times New Roman"/>
                <w:sz w:val="22"/>
                <w:szCs w:val="22"/>
              </w:rPr>
              <w:t xml:space="preserve">, E. A. Seyller, B. L. Turner II, W. M. Washington, </w:t>
            </w:r>
            <w:r>
              <w:rPr>
                <w:rFonts w:ascii="Times New Roman" w:hAnsi="Times New Roman" w:cs="Times New Roman"/>
                <w:sz w:val="22"/>
                <w:szCs w:val="22"/>
              </w:rPr>
              <w:t xml:space="preserve">and </w:t>
            </w:r>
            <w:r w:rsidRPr="003733BA">
              <w:rPr>
                <w:rFonts w:ascii="Times New Roman" w:hAnsi="Times New Roman" w:cs="Times New Roman"/>
                <w:sz w:val="22"/>
                <w:szCs w:val="22"/>
              </w:rPr>
              <w:t>T. J. Wilbanks</w:t>
            </w:r>
            <w:r>
              <w:rPr>
                <w:rFonts w:ascii="Times New Roman" w:hAnsi="Times New Roman" w:cs="Times New Roman"/>
                <w:sz w:val="22"/>
                <w:szCs w:val="22"/>
              </w:rPr>
              <w:t xml:space="preserve">. (2013). </w:t>
            </w:r>
            <w:r w:rsidR="00BF6477">
              <w:rPr>
                <w:rFonts w:ascii="Times New Roman" w:hAnsi="Times New Roman" w:cs="Times New Roman"/>
                <w:sz w:val="22"/>
                <w:szCs w:val="22"/>
              </w:rPr>
              <w:t xml:space="preserve">Hell and </w:t>
            </w:r>
            <w:r w:rsidR="00BD55C8">
              <w:rPr>
                <w:rFonts w:ascii="Times New Roman" w:hAnsi="Times New Roman" w:cs="Times New Roman"/>
                <w:sz w:val="22"/>
                <w:szCs w:val="22"/>
              </w:rPr>
              <w:t>h</w:t>
            </w:r>
            <w:r w:rsidR="00BF6477">
              <w:rPr>
                <w:rFonts w:ascii="Times New Roman" w:hAnsi="Times New Roman" w:cs="Times New Roman"/>
                <w:sz w:val="22"/>
                <w:szCs w:val="22"/>
              </w:rPr>
              <w:t xml:space="preserve">igh </w:t>
            </w:r>
            <w:r w:rsidR="00BD55C8">
              <w:rPr>
                <w:rFonts w:ascii="Times New Roman" w:hAnsi="Times New Roman" w:cs="Times New Roman"/>
                <w:sz w:val="22"/>
                <w:szCs w:val="22"/>
              </w:rPr>
              <w:t>w</w:t>
            </w:r>
            <w:r w:rsidR="00BF6477">
              <w:rPr>
                <w:rFonts w:ascii="Times New Roman" w:hAnsi="Times New Roman" w:cs="Times New Roman"/>
                <w:sz w:val="22"/>
                <w:szCs w:val="22"/>
              </w:rPr>
              <w:t>ater. Practice</w:t>
            </w:r>
            <w:r w:rsidRPr="003733BA">
              <w:rPr>
                <w:rFonts w:ascii="Times New Roman" w:hAnsi="Times New Roman" w:cs="Times New Roman"/>
                <w:sz w:val="22"/>
                <w:szCs w:val="22"/>
              </w:rPr>
              <w:t>-</w:t>
            </w:r>
            <w:r w:rsidR="00BD55C8">
              <w:rPr>
                <w:rFonts w:ascii="Times New Roman" w:hAnsi="Times New Roman" w:cs="Times New Roman"/>
                <w:sz w:val="22"/>
                <w:szCs w:val="22"/>
              </w:rPr>
              <w:t>r</w:t>
            </w:r>
            <w:r w:rsidRPr="003733BA">
              <w:rPr>
                <w:rFonts w:ascii="Times New Roman" w:hAnsi="Times New Roman" w:cs="Times New Roman"/>
                <w:sz w:val="22"/>
                <w:szCs w:val="22"/>
              </w:rPr>
              <w:t xml:space="preserve">elevant </w:t>
            </w:r>
            <w:r w:rsidR="00BD55C8">
              <w:rPr>
                <w:rFonts w:ascii="Times New Roman" w:hAnsi="Times New Roman" w:cs="Times New Roman"/>
                <w:sz w:val="22"/>
                <w:szCs w:val="22"/>
              </w:rPr>
              <w:t>a</w:t>
            </w:r>
            <w:r w:rsidRPr="003733BA">
              <w:rPr>
                <w:rFonts w:ascii="Times New Roman" w:hAnsi="Times New Roman" w:cs="Times New Roman"/>
                <w:sz w:val="22"/>
                <w:szCs w:val="22"/>
              </w:rPr>
              <w:t xml:space="preserve">daptation </w:t>
            </w:r>
            <w:r w:rsidR="00BD55C8">
              <w:rPr>
                <w:rFonts w:ascii="Times New Roman" w:hAnsi="Times New Roman" w:cs="Times New Roman"/>
                <w:sz w:val="22"/>
                <w:szCs w:val="22"/>
              </w:rPr>
              <w:t>s</w:t>
            </w:r>
            <w:r w:rsidRPr="003733BA">
              <w:rPr>
                <w:rFonts w:ascii="Times New Roman" w:hAnsi="Times New Roman" w:cs="Times New Roman"/>
                <w:sz w:val="22"/>
                <w:szCs w:val="22"/>
              </w:rPr>
              <w:t>cience</w:t>
            </w:r>
            <w:r w:rsidR="00B143E4">
              <w:rPr>
                <w:rFonts w:ascii="Times New Roman" w:hAnsi="Times New Roman" w:cs="Times New Roman"/>
                <w:sz w:val="22"/>
                <w:szCs w:val="22"/>
              </w:rPr>
              <w:t xml:space="preserve"> </w:t>
            </w:r>
            <w:r w:rsidR="00BF6477" w:rsidRPr="00971006">
              <w:rPr>
                <w:rFonts w:ascii="Times New Roman" w:hAnsi="Times New Roman" w:cs="Times New Roman"/>
                <w:sz w:val="22"/>
                <w:szCs w:val="22"/>
              </w:rPr>
              <w:t>(Policy Forum)</w:t>
            </w:r>
            <w:r w:rsidR="003C67C2" w:rsidRPr="00971006">
              <w:rPr>
                <w:rFonts w:ascii="Times New Roman" w:hAnsi="Times New Roman" w:cs="Times New Roman"/>
                <w:sz w:val="22"/>
                <w:szCs w:val="22"/>
              </w:rPr>
              <w:t xml:space="preserve">. </w:t>
            </w:r>
            <w:r w:rsidR="003C67C2" w:rsidRPr="00971006">
              <w:rPr>
                <w:rFonts w:ascii="Times New Roman" w:hAnsi="Times New Roman" w:cs="Times New Roman"/>
                <w:i/>
                <w:sz w:val="22"/>
                <w:szCs w:val="22"/>
              </w:rPr>
              <w:t>Science</w:t>
            </w:r>
            <w:r w:rsidR="00B143E4">
              <w:rPr>
                <w:rFonts w:ascii="Times New Roman" w:hAnsi="Times New Roman" w:cs="Times New Roman"/>
                <w:i/>
                <w:sz w:val="22"/>
                <w:szCs w:val="22"/>
              </w:rPr>
              <w:t xml:space="preserve"> </w:t>
            </w:r>
            <w:r w:rsidR="00BF6477">
              <w:rPr>
                <w:rFonts w:ascii="Times New Roman" w:hAnsi="Times New Roman" w:cs="Times New Roman"/>
                <w:sz w:val="22"/>
                <w:szCs w:val="22"/>
              </w:rPr>
              <w:t>342(Nov 8): 696-698</w:t>
            </w:r>
            <w:r w:rsidR="003C67C2">
              <w:rPr>
                <w:rFonts w:ascii="Times New Roman" w:hAnsi="Times New Roman" w:cs="Times New Roman"/>
                <w:sz w:val="22"/>
                <w:szCs w:val="22"/>
              </w:rPr>
              <w:t>.</w:t>
            </w:r>
          </w:p>
        </w:tc>
      </w:tr>
      <w:tr w:rsidR="00F06694" w:rsidRPr="00F06694" w14:paraId="0C9FCA13" w14:textId="77777777" w:rsidTr="004D3DEF">
        <w:tc>
          <w:tcPr>
            <w:tcW w:w="1275" w:type="dxa"/>
          </w:tcPr>
          <w:p w14:paraId="0EE32C59" w14:textId="77777777" w:rsidR="00F06694" w:rsidRPr="00F06694" w:rsidRDefault="00F47F42" w:rsidP="004D3DEF">
            <w:pPr>
              <w:spacing w:after="40"/>
              <w:rPr>
                <w:sz w:val="22"/>
                <w:szCs w:val="22"/>
              </w:rPr>
            </w:pPr>
            <w:r>
              <w:rPr>
                <w:sz w:val="22"/>
                <w:szCs w:val="22"/>
              </w:rPr>
              <w:t>2012</w:t>
            </w:r>
          </w:p>
        </w:tc>
        <w:tc>
          <w:tcPr>
            <w:tcW w:w="7965" w:type="dxa"/>
          </w:tcPr>
          <w:p w14:paraId="3C290489" w14:textId="77777777" w:rsidR="00F06694" w:rsidRPr="00F06694" w:rsidRDefault="00F06694" w:rsidP="00EC2EA5">
            <w:pPr>
              <w:pStyle w:val="HTMLPreformatted"/>
              <w:rPr>
                <w:rFonts w:ascii="Times New Roman" w:hAnsi="Times New Roman" w:cs="Times New Roman"/>
                <w:sz w:val="22"/>
                <w:szCs w:val="22"/>
              </w:rPr>
            </w:pPr>
            <w:r w:rsidRPr="00F06694">
              <w:rPr>
                <w:rFonts w:ascii="Times New Roman" w:hAnsi="Times New Roman" w:cs="Times New Roman"/>
                <w:b/>
                <w:sz w:val="22"/>
                <w:szCs w:val="22"/>
              </w:rPr>
              <w:t>Moser, S</w:t>
            </w:r>
            <w:r w:rsidR="00495B35">
              <w:rPr>
                <w:rFonts w:ascii="Times New Roman" w:hAnsi="Times New Roman" w:cs="Times New Roman"/>
                <w:b/>
                <w:sz w:val="22"/>
                <w:szCs w:val="22"/>
              </w:rPr>
              <w:t>usanne</w:t>
            </w:r>
            <w:r w:rsidRPr="00F06694">
              <w:rPr>
                <w:rFonts w:ascii="Times New Roman" w:hAnsi="Times New Roman" w:cs="Times New Roman"/>
                <w:b/>
                <w:sz w:val="22"/>
                <w:szCs w:val="22"/>
              </w:rPr>
              <w:t xml:space="preserve"> C</w:t>
            </w:r>
            <w:r w:rsidRPr="00F06694">
              <w:rPr>
                <w:rFonts w:ascii="Times New Roman" w:hAnsi="Times New Roman" w:cs="Times New Roman"/>
                <w:sz w:val="22"/>
                <w:szCs w:val="22"/>
              </w:rPr>
              <w:t>., J</w:t>
            </w:r>
            <w:r w:rsidR="00EC2EA5">
              <w:rPr>
                <w:rFonts w:ascii="Times New Roman" w:hAnsi="Times New Roman" w:cs="Times New Roman"/>
                <w:sz w:val="22"/>
                <w:szCs w:val="22"/>
              </w:rPr>
              <w:t>.</w:t>
            </w:r>
            <w:r w:rsidRPr="00F06694">
              <w:rPr>
                <w:rFonts w:ascii="Times New Roman" w:hAnsi="Times New Roman" w:cs="Times New Roman"/>
                <w:sz w:val="22"/>
                <w:szCs w:val="22"/>
              </w:rPr>
              <w:t xml:space="preserve">S. Williams </w:t>
            </w:r>
            <w:r w:rsidR="00380C62">
              <w:rPr>
                <w:rFonts w:ascii="Times New Roman" w:hAnsi="Times New Roman" w:cs="Times New Roman"/>
                <w:sz w:val="22"/>
                <w:szCs w:val="22"/>
              </w:rPr>
              <w:t xml:space="preserve">and </w:t>
            </w:r>
            <w:r w:rsidR="00380C62" w:rsidRPr="00F06694">
              <w:rPr>
                <w:rFonts w:ascii="Times New Roman" w:hAnsi="Times New Roman" w:cs="Times New Roman"/>
                <w:sz w:val="22"/>
                <w:szCs w:val="22"/>
              </w:rPr>
              <w:t>D</w:t>
            </w:r>
            <w:r w:rsidR="00EC2EA5">
              <w:rPr>
                <w:rFonts w:ascii="Times New Roman" w:hAnsi="Times New Roman" w:cs="Times New Roman"/>
                <w:sz w:val="22"/>
                <w:szCs w:val="22"/>
              </w:rPr>
              <w:t>.</w:t>
            </w:r>
            <w:r w:rsidR="00380C62" w:rsidRPr="00F06694">
              <w:rPr>
                <w:rFonts w:ascii="Times New Roman" w:hAnsi="Times New Roman" w:cs="Times New Roman"/>
                <w:sz w:val="22"/>
                <w:szCs w:val="22"/>
              </w:rPr>
              <w:t xml:space="preserve"> Boesch</w:t>
            </w:r>
            <w:r w:rsidR="00B143E4">
              <w:rPr>
                <w:rFonts w:ascii="Times New Roman" w:hAnsi="Times New Roman" w:cs="Times New Roman"/>
                <w:sz w:val="22"/>
                <w:szCs w:val="22"/>
              </w:rPr>
              <w:t xml:space="preserve"> </w:t>
            </w:r>
            <w:r w:rsidRPr="00F06694">
              <w:rPr>
                <w:rFonts w:ascii="Times New Roman" w:hAnsi="Times New Roman" w:cs="Times New Roman"/>
                <w:sz w:val="22"/>
                <w:szCs w:val="22"/>
              </w:rPr>
              <w:t>(</w:t>
            </w:r>
            <w:r w:rsidR="00030FE8">
              <w:rPr>
                <w:rFonts w:ascii="Times New Roman" w:hAnsi="Times New Roman" w:cs="Times New Roman"/>
                <w:sz w:val="22"/>
                <w:szCs w:val="22"/>
              </w:rPr>
              <w:t>2012</w:t>
            </w:r>
            <w:r w:rsidRPr="00F06694">
              <w:rPr>
                <w:rFonts w:ascii="Times New Roman" w:hAnsi="Times New Roman" w:cs="Times New Roman"/>
                <w:sz w:val="22"/>
                <w:szCs w:val="22"/>
              </w:rPr>
              <w:t xml:space="preserve">). </w:t>
            </w:r>
            <w:r w:rsidR="00722856">
              <w:rPr>
                <w:rFonts w:ascii="Times New Roman" w:hAnsi="Times New Roman" w:cs="Times New Roman"/>
                <w:sz w:val="22"/>
                <w:szCs w:val="22"/>
              </w:rPr>
              <w:t xml:space="preserve">“Wicked” challenges at land’s end: Managing coastal </w:t>
            </w:r>
            <w:r w:rsidR="00722856" w:rsidRPr="002D3140">
              <w:rPr>
                <w:rFonts w:ascii="Times New Roman" w:hAnsi="Times New Roman" w:cs="Times New Roman"/>
                <w:sz w:val="22"/>
                <w:szCs w:val="22"/>
              </w:rPr>
              <w:t>vulnerability under climate change</w:t>
            </w:r>
            <w:r w:rsidRPr="002D3140">
              <w:rPr>
                <w:rFonts w:ascii="Times New Roman" w:hAnsi="Times New Roman" w:cs="Times New Roman"/>
                <w:sz w:val="22"/>
                <w:szCs w:val="22"/>
              </w:rPr>
              <w:t xml:space="preserve">. </w:t>
            </w:r>
            <w:r w:rsidRPr="002D3140">
              <w:rPr>
                <w:rFonts w:ascii="Times New Roman" w:hAnsi="Times New Roman" w:cs="Times New Roman"/>
                <w:i/>
                <w:sz w:val="22"/>
                <w:szCs w:val="22"/>
              </w:rPr>
              <w:t>Annual Review of</w:t>
            </w:r>
            <w:r w:rsidR="00B143E4">
              <w:rPr>
                <w:rFonts w:ascii="Times New Roman" w:hAnsi="Times New Roman" w:cs="Times New Roman"/>
                <w:i/>
                <w:sz w:val="22"/>
                <w:szCs w:val="22"/>
              </w:rPr>
              <w:t xml:space="preserve"> </w:t>
            </w:r>
            <w:r w:rsidRPr="002D3140">
              <w:rPr>
                <w:rFonts w:ascii="Times New Roman" w:hAnsi="Times New Roman" w:cs="Times New Roman"/>
                <w:i/>
                <w:sz w:val="22"/>
                <w:szCs w:val="22"/>
              </w:rPr>
              <w:t>Environment and Resources</w:t>
            </w:r>
            <w:r w:rsidRPr="002D3140">
              <w:rPr>
                <w:rFonts w:ascii="Times New Roman" w:hAnsi="Times New Roman" w:cs="Times New Roman"/>
                <w:sz w:val="22"/>
                <w:szCs w:val="22"/>
              </w:rPr>
              <w:t xml:space="preserve"> </w:t>
            </w:r>
            <w:r w:rsidR="002D3140" w:rsidRPr="002D3140">
              <w:rPr>
                <w:rFonts w:ascii="Times New Roman" w:hAnsi="Times New Roman" w:cs="Times New Roman"/>
                <w:sz w:val="22"/>
                <w:szCs w:val="22"/>
              </w:rPr>
              <w:t>3</w:t>
            </w:r>
            <w:r w:rsidR="002D3140">
              <w:rPr>
                <w:rFonts w:ascii="Times New Roman" w:hAnsi="Times New Roman" w:cs="Times New Roman"/>
                <w:sz w:val="22"/>
                <w:szCs w:val="22"/>
              </w:rPr>
              <w:t>7</w:t>
            </w:r>
            <w:r w:rsidR="002D3140" w:rsidRPr="002D3140">
              <w:rPr>
                <w:rFonts w:ascii="Times New Roman" w:hAnsi="Times New Roman" w:cs="Times New Roman"/>
                <w:sz w:val="22"/>
                <w:szCs w:val="22"/>
              </w:rPr>
              <w:t>:</w:t>
            </w:r>
            <w:r w:rsidR="00E82D0F">
              <w:rPr>
                <w:rFonts w:ascii="Times New Roman" w:hAnsi="Times New Roman" w:cs="Times New Roman"/>
                <w:sz w:val="22"/>
                <w:szCs w:val="22"/>
              </w:rPr>
              <w:t xml:space="preserve"> </w:t>
            </w:r>
            <w:r w:rsidR="002D3140" w:rsidRPr="002D3140">
              <w:rPr>
                <w:rFonts w:ascii="Times New Roman" w:hAnsi="Times New Roman" w:cs="Times New Roman"/>
                <w:sz w:val="22"/>
                <w:szCs w:val="22"/>
              </w:rPr>
              <w:t xml:space="preserve">51-78; </w:t>
            </w:r>
            <w:proofErr w:type="spellStart"/>
            <w:r w:rsidR="002D3140" w:rsidRPr="002D3140">
              <w:rPr>
                <w:rFonts w:ascii="Times New Roman" w:hAnsi="Times New Roman" w:cs="Times New Roman"/>
                <w:sz w:val="22"/>
                <w:szCs w:val="22"/>
              </w:rPr>
              <w:t>doi</w:t>
            </w:r>
            <w:proofErr w:type="spellEnd"/>
            <w:r w:rsidR="002D3140" w:rsidRPr="002D3140">
              <w:rPr>
                <w:rFonts w:ascii="Times New Roman" w:hAnsi="Times New Roman" w:cs="Times New Roman"/>
                <w:sz w:val="22"/>
                <w:szCs w:val="22"/>
              </w:rPr>
              <w:t>: 10.1146/annurev-environ-021611-135158.</w:t>
            </w:r>
          </w:p>
        </w:tc>
      </w:tr>
      <w:tr w:rsidR="00BF6141" w:rsidRPr="00345562" w14:paraId="57DA086B" w14:textId="77777777" w:rsidTr="004D3DEF">
        <w:tc>
          <w:tcPr>
            <w:tcW w:w="1275" w:type="dxa"/>
          </w:tcPr>
          <w:p w14:paraId="6917E742" w14:textId="77777777" w:rsidR="00BF6141" w:rsidRDefault="00BF6141" w:rsidP="004D3DEF">
            <w:pPr>
              <w:spacing w:after="40"/>
              <w:rPr>
                <w:sz w:val="22"/>
                <w:szCs w:val="22"/>
              </w:rPr>
            </w:pPr>
            <w:r>
              <w:rPr>
                <w:sz w:val="22"/>
                <w:szCs w:val="22"/>
              </w:rPr>
              <w:t>2012</w:t>
            </w:r>
          </w:p>
        </w:tc>
        <w:tc>
          <w:tcPr>
            <w:tcW w:w="7965" w:type="dxa"/>
          </w:tcPr>
          <w:p w14:paraId="550FBD32" w14:textId="77777777" w:rsidR="00BF6141" w:rsidRPr="0051016F" w:rsidRDefault="00BF6141" w:rsidP="00EC2EA5">
            <w:pPr>
              <w:rPr>
                <w:sz w:val="22"/>
                <w:szCs w:val="22"/>
              </w:rPr>
            </w:pPr>
            <w:r>
              <w:rPr>
                <w:sz w:val="22"/>
                <w:szCs w:val="22"/>
              </w:rPr>
              <w:t>Rosa, E</w:t>
            </w:r>
            <w:r w:rsidR="00EC2EA5">
              <w:rPr>
                <w:sz w:val="22"/>
                <w:szCs w:val="22"/>
              </w:rPr>
              <w:t>.</w:t>
            </w:r>
            <w:r>
              <w:rPr>
                <w:sz w:val="22"/>
                <w:szCs w:val="22"/>
              </w:rPr>
              <w:t xml:space="preserve"> A., T</w:t>
            </w:r>
            <w:r w:rsidR="00EC2EA5">
              <w:rPr>
                <w:sz w:val="22"/>
                <w:szCs w:val="22"/>
              </w:rPr>
              <w:t>.</w:t>
            </w:r>
            <w:r>
              <w:rPr>
                <w:sz w:val="22"/>
                <w:szCs w:val="22"/>
              </w:rPr>
              <w:t xml:space="preserve"> Dietz, R</w:t>
            </w:r>
            <w:r w:rsidR="00EC2EA5">
              <w:rPr>
                <w:sz w:val="22"/>
                <w:szCs w:val="22"/>
              </w:rPr>
              <w:t>.</w:t>
            </w:r>
            <w:r>
              <w:rPr>
                <w:sz w:val="22"/>
                <w:szCs w:val="22"/>
              </w:rPr>
              <w:t xml:space="preserve"> H. Moss, S</w:t>
            </w:r>
            <w:r w:rsidR="00EC2EA5">
              <w:rPr>
                <w:sz w:val="22"/>
                <w:szCs w:val="22"/>
              </w:rPr>
              <w:t>.</w:t>
            </w:r>
            <w:r>
              <w:rPr>
                <w:sz w:val="22"/>
                <w:szCs w:val="22"/>
              </w:rPr>
              <w:t xml:space="preserve"> Atran and </w:t>
            </w:r>
            <w:r w:rsidRPr="00BF6141">
              <w:rPr>
                <w:b/>
                <w:sz w:val="22"/>
                <w:szCs w:val="22"/>
              </w:rPr>
              <w:t xml:space="preserve">Susanne </w:t>
            </w:r>
            <w:r w:rsidR="00EC2EA5">
              <w:rPr>
                <w:b/>
                <w:sz w:val="22"/>
                <w:szCs w:val="22"/>
              </w:rPr>
              <w:t xml:space="preserve">C. </w:t>
            </w:r>
            <w:r w:rsidRPr="00BF6141">
              <w:rPr>
                <w:b/>
                <w:sz w:val="22"/>
                <w:szCs w:val="22"/>
              </w:rPr>
              <w:t>Moser</w:t>
            </w:r>
            <w:r w:rsidR="00722856">
              <w:rPr>
                <w:sz w:val="22"/>
                <w:szCs w:val="22"/>
              </w:rPr>
              <w:t xml:space="preserve"> (2012). Managing the r</w:t>
            </w:r>
            <w:r>
              <w:rPr>
                <w:sz w:val="22"/>
                <w:szCs w:val="22"/>
              </w:rPr>
              <w:t xml:space="preserve">isks of </w:t>
            </w:r>
            <w:r w:rsidR="00722856">
              <w:rPr>
                <w:sz w:val="22"/>
                <w:szCs w:val="22"/>
              </w:rPr>
              <w:t>c</w:t>
            </w:r>
            <w:r>
              <w:rPr>
                <w:sz w:val="22"/>
                <w:szCs w:val="22"/>
              </w:rPr>
              <w:t xml:space="preserve">limate </w:t>
            </w:r>
            <w:r w:rsidR="00722856">
              <w:rPr>
                <w:sz w:val="22"/>
                <w:szCs w:val="22"/>
              </w:rPr>
              <w:t>c</w:t>
            </w:r>
            <w:r>
              <w:rPr>
                <w:sz w:val="22"/>
                <w:szCs w:val="22"/>
              </w:rPr>
              <w:t xml:space="preserve">hange and </w:t>
            </w:r>
            <w:r w:rsidR="00722856">
              <w:rPr>
                <w:sz w:val="22"/>
                <w:szCs w:val="22"/>
              </w:rPr>
              <w:t>t</w:t>
            </w:r>
            <w:r>
              <w:rPr>
                <w:sz w:val="22"/>
                <w:szCs w:val="22"/>
              </w:rPr>
              <w:t xml:space="preserve">errorism. </w:t>
            </w:r>
            <w:r w:rsidRPr="00BF6141">
              <w:rPr>
                <w:i/>
                <w:sz w:val="22"/>
                <w:szCs w:val="22"/>
              </w:rPr>
              <w:t>Solutions</w:t>
            </w:r>
            <w:r>
              <w:rPr>
                <w:sz w:val="22"/>
                <w:szCs w:val="22"/>
              </w:rPr>
              <w:t xml:space="preserve"> 3(2): 59-65.</w:t>
            </w:r>
          </w:p>
        </w:tc>
      </w:tr>
      <w:tr w:rsidR="0051016F" w:rsidRPr="00345562" w14:paraId="3A257EAB" w14:textId="77777777" w:rsidTr="004D3DEF">
        <w:tc>
          <w:tcPr>
            <w:tcW w:w="1275" w:type="dxa"/>
          </w:tcPr>
          <w:p w14:paraId="6281E83B" w14:textId="77777777" w:rsidR="0051016F" w:rsidRDefault="00DD287A" w:rsidP="004D3DEF">
            <w:pPr>
              <w:spacing w:after="40"/>
              <w:rPr>
                <w:sz w:val="22"/>
                <w:szCs w:val="22"/>
              </w:rPr>
            </w:pPr>
            <w:r>
              <w:rPr>
                <w:sz w:val="22"/>
                <w:szCs w:val="22"/>
              </w:rPr>
              <w:t>2011</w:t>
            </w:r>
          </w:p>
        </w:tc>
        <w:tc>
          <w:tcPr>
            <w:tcW w:w="7965" w:type="dxa"/>
          </w:tcPr>
          <w:p w14:paraId="2CB706D6" w14:textId="572EDEE4" w:rsidR="0051016F" w:rsidRDefault="0051016F" w:rsidP="004D3DEF">
            <w:pPr>
              <w:rPr>
                <w:color w:val="131413"/>
                <w:sz w:val="22"/>
                <w:szCs w:val="22"/>
              </w:rPr>
            </w:pPr>
            <w:r w:rsidRPr="0051016F">
              <w:rPr>
                <w:sz w:val="22"/>
                <w:szCs w:val="22"/>
              </w:rPr>
              <w:t>Franco, G</w:t>
            </w:r>
            <w:r w:rsidR="00AB08FD">
              <w:rPr>
                <w:sz w:val="22"/>
                <w:szCs w:val="22"/>
              </w:rPr>
              <w:t>.</w:t>
            </w:r>
            <w:r w:rsidRPr="0051016F">
              <w:rPr>
                <w:sz w:val="22"/>
                <w:szCs w:val="22"/>
              </w:rPr>
              <w:t>, D</w:t>
            </w:r>
            <w:r w:rsidR="00AB08FD">
              <w:rPr>
                <w:sz w:val="22"/>
                <w:szCs w:val="22"/>
              </w:rPr>
              <w:t>.</w:t>
            </w:r>
            <w:r w:rsidRPr="0051016F">
              <w:rPr>
                <w:sz w:val="22"/>
                <w:szCs w:val="22"/>
              </w:rPr>
              <w:t xml:space="preserve"> Cayan, </w:t>
            </w:r>
            <w:r w:rsidRPr="0051016F">
              <w:rPr>
                <w:b/>
                <w:sz w:val="22"/>
                <w:szCs w:val="22"/>
              </w:rPr>
              <w:t>Susanne C. Moser</w:t>
            </w:r>
            <w:r w:rsidRPr="0051016F">
              <w:rPr>
                <w:sz w:val="22"/>
                <w:szCs w:val="22"/>
              </w:rPr>
              <w:t>, M</w:t>
            </w:r>
            <w:r w:rsidR="00AB08FD">
              <w:rPr>
                <w:sz w:val="22"/>
                <w:szCs w:val="22"/>
              </w:rPr>
              <w:t>.</w:t>
            </w:r>
            <w:r w:rsidRPr="0051016F">
              <w:rPr>
                <w:sz w:val="22"/>
                <w:szCs w:val="22"/>
              </w:rPr>
              <w:t>H. Hanemann, and M</w:t>
            </w:r>
            <w:r w:rsidR="00AB08FD">
              <w:rPr>
                <w:sz w:val="22"/>
                <w:szCs w:val="22"/>
              </w:rPr>
              <w:t>.</w:t>
            </w:r>
            <w:r w:rsidRPr="0051016F">
              <w:rPr>
                <w:sz w:val="22"/>
                <w:szCs w:val="22"/>
              </w:rPr>
              <w:t>-A</w:t>
            </w:r>
            <w:r w:rsidR="00AB08FD">
              <w:rPr>
                <w:sz w:val="22"/>
                <w:szCs w:val="22"/>
              </w:rPr>
              <w:t>.</w:t>
            </w:r>
            <w:r w:rsidRPr="0051016F">
              <w:rPr>
                <w:sz w:val="22"/>
                <w:szCs w:val="22"/>
              </w:rPr>
              <w:t xml:space="preserve"> Jones</w:t>
            </w:r>
            <w:r w:rsidR="009035C8">
              <w:rPr>
                <w:sz w:val="22"/>
                <w:szCs w:val="22"/>
              </w:rPr>
              <w:t xml:space="preserve"> (</w:t>
            </w:r>
            <w:r w:rsidR="00DD287A">
              <w:rPr>
                <w:sz w:val="22"/>
                <w:szCs w:val="22"/>
              </w:rPr>
              <w:t>2011</w:t>
            </w:r>
            <w:r w:rsidR="009035C8">
              <w:rPr>
                <w:sz w:val="22"/>
                <w:szCs w:val="22"/>
              </w:rPr>
              <w:t>)</w:t>
            </w:r>
            <w:r w:rsidRPr="0051016F">
              <w:rPr>
                <w:sz w:val="22"/>
                <w:szCs w:val="22"/>
              </w:rPr>
              <w:t xml:space="preserve">. </w:t>
            </w:r>
            <w:r w:rsidRPr="0051016F">
              <w:rPr>
                <w:bCs/>
                <w:color w:val="000000"/>
                <w:sz w:val="22"/>
                <w:szCs w:val="22"/>
              </w:rPr>
              <w:t>Second California Assessment: Integrated Climate Change Impacts Assessment of Natural and Managed Systems</w:t>
            </w:r>
            <w:r w:rsidR="00DD287A">
              <w:rPr>
                <w:bCs/>
                <w:color w:val="000000"/>
                <w:sz w:val="22"/>
                <w:szCs w:val="22"/>
              </w:rPr>
              <w:t xml:space="preserve"> – An Introduction</w:t>
            </w:r>
            <w:r w:rsidRPr="0051016F">
              <w:rPr>
                <w:sz w:val="22"/>
                <w:szCs w:val="22"/>
              </w:rPr>
              <w:t xml:space="preserve">. </w:t>
            </w:r>
            <w:r w:rsidRPr="003936BA">
              <w:rPr>
                <w:i/>
                <w:sz w:val="22"/>
                <w:szCs w:val="22"/>
              </w:rPr>
              <w:t>Climatic Change</w:t>
            </w:r>
            <w:r w:rsidR="0000723B">
              <w:rPr>
                <w:i/>
                <w:sz w:val="22"/>
                <w:szCs w:val="22"/>
              </w:rPr>
              <w:t xml:space="preserve"> </w:t>
            </w:r>
            <w:r w:rsidR="003936BA" w:rsidRPr="003936BA">
              <w:rPr>
                <w:sz w:val="22"/>
                <w:szCs w:val="22"/>
              </w:rPr>
              <w:t>109(Suppl</w:t>
            </w:r>
            <w:r w:rsidR="00DD287A">
              <w:rPr>
                <w:sz w:val="22"/>
                <w:szCs w:val="22"/>
              </w:rPr>
              <w:t>.</w:t>
            </w:r>
            <w:r w:rsidR="003936BA" w:rsidRPr="003936BA">
              <w:rPr>
                <w:sz w:val="22"/>
                <w:szCs w:val="22"/>
              </w:rPr>
              <w:t xml:space="preserve"> 1), </w:t>
            </w:r>
            <w:r w:rsidR="005B70EC" w:rsidRPr="005B70EC">
              <w:rPr>
                <w:color w:val="131413"/>
                <w:sz w:val="22"/>
                <w:szCs w:val="22"/>
              </w:rPr>
              <w:t>DOI 10.1007/s10584-011-0318-z</w:t>
            </w:r>
          </w:p>
          <w:p w14:paraId="048E0CB3" w14:textId="77777777" w:rsidR="00A8168E" w:rsidRDefault="00A8168E" w:rsidP="004D3DEF">
            <w:pPr>
              <w:rPr>
                <w:color w:val="131413"/>
                <w:sz w:val="22"/>
                <w:szCs w:val="22"/>
              </w:rPr>
            </w:pPr>
          </w:p>
          <w:p w14:paraId="5889D10B" w14:textId="77777777" w:rsidR="00A8168E" w:rsidRPr="0051016F" w:rsidRDefault="001A1AB8" w:rsidP="0030755F">
            <w:pPr>
              <w:rPr>
                <w:b/>
                <w:sz w:val="22"/>
                <w:szCs w:val="22"/>
              </w:rPr>
            </w:pPr>
            <w:r>
              <w:rPr>
                <w:color w:val="131413"/>
                <w:sz w:val="22"/>
                <w:szCs w:val="22"/>
              </w:rPr>
              <w:lastRenderedPageBreak/>
              <w:t>[</w:t>
            </w:r>
            <w:r w:rsidR="00A8168E">
              <w:rPr>
                <w:color w:val="131413"/>
                <w:sz w:val="22"/>
                <w:szCs w:val="22"/>
              </w:rPr>
              <w:t xml:space="preserve">Reprinted in an edited volume by Cayan et al. (2012). </w:t>
            </w:r>
            <w:r w:rsidR="00A8168E" w:rsidRPr="00A8168E">
              <w:rPr>
                <w:i/>
                <w:color w:val="131413"/>
                <w:sz w:val="22"/>
                <w:szCs w:val="22"/>
              </w:rPr>
              <w:t>California Second Climate Impacts Assessment</w:t>
            </w:r>
            <w:r w:rsidR="00A8168E">
              <w:rPr>
                <w:color w:val="131413"/>
                <w:sz w:val="22"/>
                <w:szCs w:val="22"/>
              </w:rPr>
              <w:t>. Springer Verlag.</w:t>
            </w:r>
            <w:r>
              <w:rPr>
                <w:color w:val="131413"/>
                <w:sz w:val="22"/>
                <w:szCs w:val="22"/>
              </w:rPr>
              <w:t>]</w:t>
            </w:r>
          </w:p>
        </w:tc>
      </w:tr>
      <w:tr w:rsidR="007756A3" w:rsidRPr="00345562" w14:paraId="03441C0B" w14:textId="77777777" w:rsidTr="004D3DEF">
        <w:tc>
          <w:tcPr>
            <w:tcW w:w="1275" w:type="dxa"/>
          </w:tcPr>
          <w:p w14:paraId="4B7940A2" w14:textId="77777777" w:rsidR="007756A3" w:rsidRDefault="007756A3" w:rsidP="004D3DEF">
            <w:pPr>
              <w:spacing w:after="40"/>
              <w:rPr>
                <w:sz w:val="22"/>
                <w:szCs w:val="22"/>
              </w:rPr>
            </w:pPr>
            <w:r>
              <w:rPr>
                <w:sz w:val="22"/>
                <w:szCs w:val="22"/>
              </w:rPr>
              <w:lastRenderedPageBreak/>
              <w:t>2011</w:t>
            </w:r>
          </w:p>
        </w:tc>
        <w:tc>
          <w:tcPr>
            <w:tcW w:w="7965" w:type="dxa"/>
          </w:tcPr>
          <w:p w14:paraId="05B170E1" w14:textId="77777777" w:rsidR="007756A3" w:rsidRPr="00145EEB" w:rsidRDefault="007756A3" w:rsidP="00E82D0F">
            <w:pPr>
              <w:rPr>
                <w:b/>
                <w:sz w:val="22"/>
                <w:szCs w:val="22"/>
              </w:rPr>
            </w:pPr>
            <w:r w:rsidRPr="00145EEB">
              <w:rPr>
                <w:b/>
                <w:sz w:val="22"/>
                <w:szCs w:val="22"/>
              </w:rPr>
              <w:t>Moser, Susanne C</w:t>
            </w:r>
            <w:r w:rsidRPr="00F06694">
              <w:rPr>
                <w:sz w:val="22"/>
                <w:szCs w:val="22"/>
              </w:rPr>
              <w:t xml:space="preserve">. </w:t>
            </w:r>
            <w:r w:rsidR="00F06694" w:rsidRPr="00F06694">
              <w:rPr>
                <w:sz w:val="22"/>
                <w:szCs w:val="22"/>
              </w:rPr>
              <w:t>(201</w:t>
            </w:r>
            <w:r w:rsidR="00F06694">
              <w:rPr>
                <w:sz w:val="22"/>
                <w:szCs w:val="22"/>
              </w:rPr>
              <w:t>1</w:t>
            </w:r>
            <w:r w:rsidR="00F06694" w:rsidRPr="00F06694">
              <w:rPr>
                <w:sz w:val="22"/>
                <w:szCs w:val="22"/>
              </w:rPr>
              <w:t>)</w:t>
            </w:r>
            <w:r w:rsidR="00F06694">
              <w:rPr>
                <w:sz w:val="22"/>
                <w:szCs w:val="22"/>
              </w:rPr>
              <w:t>.</w:t>
            </w:r>
            <w:r w:rsidR="005D57BF">
              <w:rPr>
                <w:sz w:val="22"/>
                <w:szCs w:val="22"/>
              </w:rPr>
              <w:t xml:space="preserve"> </w:t>
            </w:r>
            <w:r w:rsidRPr="00145EEB">
              <w:rPr>
                <w:sz w:val="22"/>
                <w:szCs w:val="22"/>
              </w:rPr>
              <w:t>Adaptation, mitigation, and their disharmonious discontents</w:t>
            </w:r>
            <w:r w:rsidR="00C24B31">
              <w:rPr>
                <w:sz w:val="22"/>
                <w:szCs w:val="22"/>
              </w:rPr>
              <w:t>: An essay</w:t>
            </w:r>
            <w:r w:rsidRPr="00145EEB">
              <w:rPr>
                <w:sz w:val="22"/>
                <w:szCs w:val="22"/>
              </w:rPr>
              <w:t xml:space="preserve">. </w:t>
            </w:r>
            <w:r w:rsidRPr="00844118">
              <w:rPr>
                <w:i/>
                <w:sz w:val="22"/>
                <w:szCs w:val="22"/>
              </w:rPr>
              <w:t xml:space="preserve">Climatic </w:t>
            </w:r>
            <w:r w:rsidRPr="00944565">
              <w:rPr>
                <w:i/>
                <w:sz w:val="22"/>
                <w:szCs w:val="22"/>
              </w:rPr>
              <w:t>Change</w:t>
            </w:r>
            <w:r w:rsidR="0000723B">
              <w:rPr>
                <w:i/>
                <w:sz w:val="22"/>
                <w:szCs w:val="22"/>
              </w:rPr>
              <w:t xml:space="preserve"> </w:t>
            </w:r>
            <w:r w:rsidR="00844118" w:rsidRPr="00944565">
              <w:rPr>
                <w:sz w:val="22"/>
                <w:szCs w:val="22"/>
              </w:rPr>
              <w:t>111(2):</w:t>
            </w:r>
            <w:r w:rsidR="00E82D0F">
              <w:rPr>
                <w:sz w:val="22"/>
                <w:szCs w:val="22"/>
              </w:rPr>
              <w:t xml:space="preserve"> </w:t>
            </w:r>
            <w:r w:rsidR="00844118" w:rsidRPr="00944565">
              <w:rPr>
                <w:sz w:val="22"/>
                <w:szCs w:val="22"/>
              </w:rPr>
              <w:t>165</w:t>
            </w:r>
            <w:r w:rsidR="00E82D0F">
              <w:rPr>
                <w:sz w:val="22"/>
                <w:szCs w:val="22"/>
              </w:rPr>
              <w:t>-</w:t>
            </w:r>
            <w:r w:rsidR="00844118" w:rsidRPr="00944565">
              <w:rPr>
                <w:sz w:val="22"/>
                <w:szCs w:val="22"/>
              </w:rPr>
              <w:t xml:space="preserve">175; </w:t>
            </w:r>
            <w:r w:rsidR="00DF4651" w:rsidRPr="00944565">
              <w:rPr>
                <w:sz w:val="22"/>
                <w:szCs w:val="22"/>
              </w:rPr>
              <w:t>DOI:</w:t>
            </w:r>
            <w:r w:rsidR="00DF4651" w:rsidRPr="00944565">
              <w:rPr>
                <w:bCs/>
                <w:sz w:val="22"/>
                <w:szCs w:val="22"/>
              </w:rPr>
              <w:t>10.1007/s10584-012-0398-4</w:t>
            </w:r>
            <w:r w:rsidR="00F06694" w:rsidRPr="00944565">
              <w:rPr>
                <w:sz w:val="22"/>
                <w:szCs w:val="22"/>
              </w:rPr>
              <w:t>.</w:t>
            </w:r>
          </w:p>
        </w:tc>
      </w:tr>
      <w:tr w:rsidR="00AC3209" w:rsidRPr="007756A3" w14:paraId="289D60F5" w14:textId="77777777" w:rsidTr="004D3DEF">
        <w:tc>
          <w:tcPr>
            <w:tcW w:w="1275" w:type="dxa"/>
          </w:tcPr>
          <w:p w14:paraId="66F47D3A" w14:textId="77777777" w:rsidR="00AC3209" w:rsidRPr="007756A3" w:rsidRDefault="00C75E3A" w:rsidP="004D3DEF">
            <w:pPr>
              <w:pStyle w:val="Salutation"/>
              <w:spacing w:before="0" w:after="40" w:line="240" w:lineRule="auto"/>
              <w:rPr>
                <w:szCs w:val="22"/>
              </w:rPr>
            </w:pPr>
            <w:r w:rsidRPr="007756A3">
              <w:rPr>
                <w:szCs w:val="22"/>
              </w:rPr>
              <w:t>2011</w:t>
            </w:r>
          </w:p>
        </w:tc>
        <w:tc>
          <w:tcPr>
            <w:tcW w:w="7965" w:type="dxa"/>
          </w:tcPr>
          <w:p w14:paraId="4C7512DB" w14:textId="77777777" w:rsidR="006375DC" w:rsidRPr="007756A3" w:rsidRDefault="00AC3209" w:rsidP="004D3DEF">
            <w:pPr>
              <w:pStyle w:val="Heading1"/>
              <w:rPr>
                <w:szCs w:val="22"/>
              </w:rPr>
            </w:pPr>
            <w:bookmarkStart w:id="67" w:name="_Hlk480785782"/>
            <w:r w:rsidRPr="007756A3">
              <w:rPr>
                <w:i w:val="0"/>
                <w:szCs w:val="22"/>
              </w:rPr>
              <w:t>Wolf, J</w:t>
            </w:r>
            <w:r w:rsidR="00694A9D">
              <w:rPr>
                <w:i w:val="0"/>
                <w:szCs w:val="22"/>
              </w:rPr>
              <w:t>.</w:t>
            </w:r>
            <w:r w:rsidRPr="007756A3">
              <w:rPr>
                <w:i w:val="0"/>
                <w:szCs w:val="22"/>
              </w:rPr>
              <w:t xml:space="preserve"> and</w:t>
            </w:r>
            <w:r w:rsidR="005D57BF">
              <w:rPr>
                <w:i w:val="0"/>
                <w:szCs w:val="22"/>
              </w:rPr>
              <w:t xml:space="preserve"> </w:t>
            </w:r>
            <w:r w:rsidRPr="007756A3">
              <w:rPr>
                <w:b/>
                <w:i w:val="0"/>
                <w:szCs w:val="22"/>
              </w:rPr>
              <w:t>Susanne C. Moser</w:t>
            </w:r>
            <w:r w:rsidR="005D57BF">
              <w:rPr>
                <w:b/>
                <w:i w:val="0"/>
                <w:szCs w:val="22"/>
              </w:rPr>
              <w:t xml:space="preserve"> </w:t>
            </w:r>
            <w:r w:rsidR="007756A3" w:rsidRPr="00DD287A">
              <w:rPr>
                <w:i w:val="0"/>
                <w:szCs w:val="22"/>
              </w:rPr>
              <w:t>(</w:t>
            </w:r>
            <w:r w:rsidR="006375DC" w:rsidRPr="007756A3">
              <w:rPr>
                <w:i w:val="0"/>
                <w:szCs w:val="22"/>
              </w:rPr>
              <w:t>2011</w:t>
            </w:r>
            <w:r w:rsidR="007756A3">
              <w:rPr>
                <w:i w:val="0"/>
                <w:szCs w:val="22"/>
              </w:rPr>
              <w:t>)</w:t>
            </w:r>
            <w:r w:rsidR="006375DC" w:rsidRPr="007756A3">
              <w:rPr>
                <w:i w:val="0"/>
                <w:szCs w:val="22"/>
              </w:rPr>
              <w:t xml:space="preserve">. Individual understandings, perceptions, and engagement with climate change: </w:t>
            </w:r>
            <w:r w:rsidR="007756A3">
              <w:rPr>
                <w:i w:val="0"/>
                <w:szCs w:val="22"/>
              </w:rPr>
              <w:t>I</w:t>
            </w:r>
            <w:r w:rsidR="006375DC" w:rsidRPr="007756A3">
              <w:rPr>
                <w:i w:val="0"/>
                <w:szCs w:val="22"/>
              </w:rPr>
              <w:t>nsights from in-depth studies across the world.</w:t>
            </w:r>
          </w:p>
          <w:p w14:paraId="426144E8" w14:textId="77777777" w:rsidR="00AC3209" w:rsidRPr="007756A3" w:rsidRDefault="00AC3209" w:rsidP="004D3DEF">
            <w:pPr>
              <w:rPr>
                <w:i/>
                <w:sz w:val="22"/>
                <w:szCs w:val="22"/>
              </w:rPr>
            </w:pPr>
            <w:r w:rsidRPr="007756A3">
              <w:rPr>
                <w:i/>
                <w:sz w:val="22"/>
                <w:szCs w:val="22"/>
              </w:rPr>
              <w:t>Wiley Interdisciplinary Reviews–Climate Change</w:t>
            </w:r>
            <w:r w:rsidR="0000723B">
              <w:rPr>
                <w:i/>
                <w:sz w:val="22"/>
                <w:szCs w:val="22"/>
              </w:rPr>
              <w:t xml:space="preserve"> </w:t>
            </w:r>
            <w:r w:rsidR="007756A3" w:rsidRPr="007756A3">
              <w:rPr>
                <w:sz w:val="22"/>
                <w:szCs w:val="22"/>
              </w:rPr>
              <w:t>2(4): 547-569</w:t>
            </w:r>
            <w:bookmarkEnd w:id="67"/>
            <w:r w:rsidR="007756A3" w:rsidRPr="007756A3">
              <w:rPr>
                <w:sz w:val="22"/>
                <w:szCs w:val="22"/>
              </w:rPr>
              <w:t>,</w:t>
            </w:r>
            <w:r w:rsidR="006375DC" w:rsidRPr="007756A3">
              <w:rPr>
                <w:sz w:val="22"/>
                <w:szCs w:val="22"/>
              </w:rPr>
              <w:t xml:space="preserve"> DOI: 10.1002/wcc.120</w:t>
            </w:r>
            <w:r w:rsidRPr="007756A3">
              <w:rPr>
                <w:sz w:val="22"/>
                <w:szCs w:val="22"/>
              </w:rPr>
              <w:t>.</w:t>
            </w:r>
          </w:p>
        </w:tc>
      </w:tr>
      <w:tr w:rsidR="00AC3209" w:rsidRPr="00345562" w14:paraId="39FB165B" w14:textId="77777777" w:rsidTr="004D3DEF">
        <w:tc>
          <w:tcPr>
            <w:tcW w:w="1275" w:type="dxa"/>
          </w:tcPr>
          <w:p w14:paraId="389D6754" w14:textId="77777777" w:rsidR="00AC3209" w:rsidRDefault="00C75E3A" w:rsidP="004D3DEF">
            <w:pPr>
              <w:spacing w:after="40"/>
              <w:rPr>
                <w:sz w:val="22"/>
                <w:szCs w:val="22"/>
              </w:rPr>
            </w:pPr>
            <w:r>
              <w:rPr>
                <w:sz w:val="22"/>
                <w:szCs w:val="22"/>
              </w:rPr>
              <w:t>2011</w:t>
            </w:r>
          </w:p>
        </w:tc>
        <w:tc>
          <w:tcPr>
            <w:tcW w:w="7965" w:type="dxa"/>
          </w:tcPr>
          <w:p w14:paraId="0991D092" w14:textId="0AE9CCB3" w:rsidR="00AC3209" w:rsidRPr="008E4604" w:rsidRDefault="00AC3209" w:rsidP="00694A9D">
            <w:pPr>
              <w:tabs>
                <w:tab w:val="left" w:pos="720"/>
              </w:tabs>
              <w:rPr>
                <w:b/>
                <w:sz w:val="22"/>
                <w:szCs w:val="22"/>
              </w:rPr>
            </w:pPr>
            <w:r w:rsidRPr="008E4604">
              <w:rPr>
                <w:sz w:val="22"/>
                <w:szCs w:val="22"/>
              </w:rPr>
              <w:t>Klein, P</w:t>
            </w:r>
            <w:r w:rsidR="00694A9D">
              <w:rPr>
                <w:sz w:val="22"/>
                <w:szCs w:val="22"/>
              </w:rPr>
              <w:t>.</w:t>
            </w:r>
            <w:r w:rsidRPr="008E4604">
              <w:rPr>
                <w:sz w:val="22"/>
                <w:szCs w:val="22"/>
              </w:rPr>
              <w:t>, M</w:t>
            </w:r>
            <w:r w:rsidR="00694A9D">
              <w:rPr>
                <w:sz w:val="22"/>
                <w:szCs w:val="22"/>
              </w:rPr>
              <w:t>.</w:t>
            </w:r>
            <w:r w:rsidRPr="008E4604">
              <w:rPr>
                <w:sz w:val="22"/>
                <w:szCs w:val="22"/>
              </w:rPr>
              <w:t xml:space="preserve"> Fatima, L</w:t>
            </w:r>
            <w:r w:rsidR="00694A9D">
              <w:rPr>
                <w:sz w:val="22"/>
                <w:szCs w:val="22"/>
              </w:rPr>
              <w:t>.</w:t>
            </w:r>
            <w:r w:rsidRPr="008E4604">
              <w:rPr>
                <w:sz w:val="22"/>
                <w:szCs w:val="22"/>
              </w:rPr>
              <w:t xml:space="preserve"> McEwen,</w:t>
            </w:r>
            <w:r w:rsidRPr="008E4604">
              <w:rPr>
                <w:b/>
                <w:sz w:val="22"/>
                <w:szCs w:val="22"/>
              </w:rPr>
              <w:t xml:space="preserve"> S</w:t>
            </w:r>
            <w:r w:rsidR="008E4604" w:rsidRPr="008E4604">
              <w:rPr>
                <w:b/>
                <w:sz w:val="22"/>
                <w:szCs w:val="22"/>
              </w:rPr>
              <w:t xml:space="preserve">usanne </w:t>
            </w:r>
            <w:r w:rsidRPr="008E4604">
              <w:rPr>
                <w:b/>
                <w:sz w:val="22"/>
                <w:szCs w:val="22"/>
              </w:rPr>
              <w:t>C. Moser</w:t>
            </w:r>
            <w:r w:rsidRPr="008E4604">
              <w:rPr>
                <w:sz w:val="22"/>
                <w:szCs w:val="22"/>
              </w:rPr>
              <w:t>, D</w:t>
            </w:r>
            <w:r w:rsidR="00694A9D">
              <w:rPr>
                <w:sz w:val="22"/>
                <w:szCs w:val="22"/>
              </w:rPr>
              <w:t>.</w:t>
            </w:r>
            <w:r w:rsidRPr="008E4604">
              <w:rPr>
                <w:sz w:val="22"/>
                <w:szCs w:val="22"/>
              </w:rPr>
              <w:t xml:space="preserve"> Schmidt and S</w:t>
            </w:r>
            <w:r w:rsidR="00694A9D">
              <w:rPr>
                <w:sz w:val="22"/>
                <w:szCs w:val="22"/>
              </w:rPr>
              <w:t>.</w:t>
            </w:r>
            <w:r w:rsidR="005D57BF">
              <w:rPr>
                <w:sz w:val="22"/>
                <w:szCs w:val="22"/>
              </w:rPr>
              <w:t xml:space="preserve"> </w:t>
            </w:r>
            <w:r w:rsidRPr="008E4604">
              <w:rPr>
                <w:sz w:val="22"/>
                <w:szCs w:val="22"/>
              </w:rPr>
              <w:t>Zupan</w:t>
            </w:r>
            <w:r w:rsidR="00A344CD">
              <w:rPr>
                <w:sz w:val="22"/>
                <w:szCs w:val="22"/>
              </w:rPr>
              <w:t xml:space="preserve"> </w:t>
            </w:r>
            <w:r w:rsidR="00DD287A" w:rsidRPr="00DD287A">
              <w:rPr>
                <w:sz w:val="22"/>
                <w:szCs w:val="22"/>
              </w:rPr>
              <w:t>(2011).</w:t>
            </w:r>
            <w:r w:rsidR="00F34A77">
              <w:rPr>
                <w:sz w:val="22"/>
                <w:szCs w:val="22"/>
              </w:rPr>
              <w:t xml:space="preserve"> </w:t>
            </w:r>
            <w:r w:rsidRPr="008E4604">
              <w:rPr>
                <w:sz w:val="22"/>
                <w:szCs w:val="22"/>
              </w:rPr>
              <w:t xml:space="preserve">Tearing down the ivory tower: Benefits and challenges in developing </w:t>
            </w:r>
            <w:r w:rsidRPr="00B855DF">
              <w:rPr>
                <w:sz w:val="22"/>
                <w:szCs w:val="22"/>
              </w:rPr>
              <w:t xml:space="preserve">geography-community partnerships. </w:t>
            </w:r>
            <w:r w:rsidRPr="00B855DF">
              <w:rPr>
                <w:i/>
                <w:sz w:val="22"/>
                <w:szCs w:val="22"/>
              </w:rPr>
              <w:t>Journal of Geography in Higher Education</w:t>
            </w:r>
            <w:r w:rsidR="0000723B">
              <w:rPr>
                <w:i/>
                <w:sz w:val="22"/>
                <w:szCs w:val="22"/>
              </w:rPr>
              <w:t xml:space="preserve"> </w:t>
            </w:r>
            <w:r w:rsidR="00B855DF" w:rsidRPr="00B855DF">
              <w:rPr>
                <w:sz w:val="22"/>
                <w:szCs w:val="22"/>
              </w:rPr>
              <w:t>35(3): 425</w:t>
            </w:r>
            <w:r w:rsidR="00E82D0F">
              <w:rPr>
                <w:sz w:val="22"/>
                <w:szCs w:val="22"/>
              </w:rPr>
              <w:t>-</w:t>
            </w:r>
            <w:r w:rsidR="00B855DF" w:rsidRPr="00B855DF">
              <w:rPr>
                <w:sz w:val="22"/>
                <w:szCs w:val="22"/>
              </w:rPr>
              <w:t>444</w:t>
            </w:r>
            <w:r w:rsidRPr="00B855DF">
              <w:rPr>
                <w:sz w:val="22"/>
                <w:szCs w:val="22"/>
              </w:rPr>
              <w:t>.</w:t>
            </w:r>
            <w:r w:rsidR="00EE52C5">
              <w:rPr>
                <w:sz w:val="22"/>
                <w:szCs w:val="22"/>
              </w:rPr>
              <w:t xml:space="preserve"> Doi:10.1080/03098265.2011.576337</w:t>
            </w:r>
          </w:p>
        </w:tc>
      </w:tr>
      <w:tr w:rsidR="008E4604" w:rsidRPr="008E4604" w14:paraId="0610DBDC" w14:textId="77777777" w:rsidTr="004D3DEF">
        <w:tc>
          <w:tcPr>
            <w:tcW w:w="1275" w:type="dxa"/>
          </w:tcPr>
          <w:p w14:paraId="70956611" w14:textId="77777777" w:rsidR="008E4604" w:rsidRPr="008E4604" w:rsidRDefault="008857B8" w:rsidP="004D3DEF">
            <w:pPr>
              <w:spacing w:after="40"/>
              <w:rPr>
                <w:sz w:val="22"/>
                <w:szCs w:val="22"/>
              </w:rPr>
            </w:pPr>
            <w:r>
              <w:rPr>
                <w:sz w:val="22"/>
                <w:szCs w:val="22"/>
              </w:rPr>
              <w:t>2011</w:t>
            </w:r>
          </w:p>
        </w:tc>
        <w:tc>
          <w:tcPr>
            <w:tcW w:w="7965" w:type="dxa"/>
          </w:tcPr>
          <w:p w14:paraId="2E797F2E" w14:textId="77777777" w:rsidR="008E4604" w:rsidRPr="008E4604" w:rsidRDefault="008E4604" w:rsidP="00694A9D">
            <w:pPr>
              <w:spacing w:after="40"/>
              <w:rPr>
                <w:sz w:val="22"/>
                <w:szCs w:val="22"/>
              </w:rPr>
            </w:pPr>
            <w:r w:rsidRPr="008E4604">
              <w:rPr>
                <w:b/>
                <w:sz w:val="22"/>
                <w:szCs w:val="22"/>
              </w:rPr>
              <w:t>Moser, Susanne C.</w:t>
            </w:r>
            <w:r w:rsidRPr="008E4604">
              <w:rPr>
                <w:sz w:val="22"/>
                <w:szCs w:val="22"/>
              </w:rPr>
              <w:t xml:space="preserve"> and J</w:t>
            </w:r>
            <w:r w:rsidR="00694A9D">
              <w:rPr>
                <w:sz w:val="22"/>
                <w:szCs w:val="22"/>
              </w:rPr>
              <w:t>.</w:t>
            </w:r>
            <w:r w:rsidRPr="008E4604">
              <w:rPr>
                <w:sz w:val="22"/>
                <w:szCs w:val="22"/>
              </w:rPr>
              <w:t xml:space="preserve"> Ekstrom (2011). Taking ownership of climate change: Stakeholder-intensive adaptation planning in two California communities. </w:t>
            </w:r>
            <w:r w:rsidRPr="008E4604">
              <w:rPr>
                <w:i/>
                <w:sz w:val="22"/>
                <w:szCs w:val="22"/>
              </w:rPr>
              <w:t>J</w:t>
            </w:r>
            <w:r>
              <w:rPr>
                <w:i/>
                <w:sz w:val="22"/>
                <w:szCs w:val="22"/>
              </w:rPr>
              <w:t xml:space="preserve">ournal for </w:t>
            </w:r>
            <w:r w:rsidRPr="008E4604">
              <w:rPr>
                <w:i/>
                <w:sz w:val="22"/>
                <w:szCs w:val="22"/>
              </w:rPr>
              <w:t>E</w:t>
            </w:r>
            <w:r>
              <w:rPr>
                <w:i/>
                <w:sz w:val="22"/>
                <w:szCs w:val="22"/>
              </w:rPr>
              <w:t xml:space="preserve">nvironmental </w:t>
            </w:r>
            <w:r w:rsidRPr="008E4604">
              <w:rPr>
                <w:i/>
                <w:sz w:val="22"/>
                <w:szCs w:val="22"/>
              </w:rPr>
              <w:t>S</w:t>
            </w:r>
            <w:r>
              <w:rPr>
                <w:i/>
                <w:sz w:val="22"/>
                <w:szCs w:val="22"/>
              </w:rPr>
              <w:t xml:space="preserve">tudies and </w:t>
            </w:r>
            <w:r w:rsidRPr="008E4604">
              <w:rPr>
                <w:i/>
                <w:sz w:val="22"/>
                <w:szCs w:val="22"/>
              </w:rPr>
              <w:t>S</w:t>
            </w:r>
            <w:r>
              <w:rPr>
                <w:i/>
                <w:sz w:val="22"/>
                <w:szCs w:val="22"/>
              </w:rPr>
              <w:t>ciences</w:t>
            </w:r>
            <w:r w:rsidRPr="008E4604">
              <w:rPr>
                <w:sz w:val="22"/>
                <w:szCs w:val="22"/>
              </w:rPr>
              <w:t xml:space="preserve"> 1(1</w:t>
            </w:r>
            <w:r w:rsidR="00562FE1">
              <w:rPr>
                <w:sz w:val="22"/>
                <w:szCs w:val="22"/>
              </w:rPr>
              <w:t>):</w:t>
            </w:r>
            <w:r w:rsidR="00E82D0F">
              <w:rPr>
                <w:sz w:val="22"/>
                <w:szCs w:val="22"/>
              </w:rPr>
              <w:t xml:space="preserve"> </w:t>
            </w:r>
            <w:r w:rsidR="00562FE1">
              <w:rPr>
                <w:sz w:val="22"/>
                <w:szCs w:val="22"/>
              </w:rPr>
              <w:t>63-74</w:t>
            </w:r>
            <w:r w:rsidR="008857B8" w:rsidRPr="008857B8">
              <w:rPr>
                <w:sz w:val="22"/>
                <w:szCs w:val="22"/>
              </w:rPr>
              <w:t>, DOI: 10.1007/s13412-011-0012-5</w:t>
            </w:r>
            <w:r w:rsidRPr="008857B8">
              <w:rPr>
                <w:sz w:val="22"/>
                <w:szCs w:val="22"/>
              </w:rPr>
              <w:t>.</w:t>
            </w:r>
          </w:p>
        </w:tc>
      </w:tr>
      <w:tr w:rsidR="00CA6A81" w:rsidRPr="00345562" w14:paraId="2D46FBF2" w14:textId="77777777" w:rsidTr="004D3DEF">
        <w:tc>
          <w:tcPr>
            <w:tcW w:w="1275" w:type="dxa"/>
          </w:tcPr>
          <w:p w14:paraId="4FCF39B9" w14:textId="77777777" w:rsidR="00CA6A81" w:rsidRPr="00A05E78" w:rsidRDefault="00CF206E" w:rsidP="004D3DEF">
            <w:pPr>
              <w:spacing w:after="40"/>
              <w:rPr>
                <w:sz w:val="22"/>
                <w:szCs w:val="22"/>
              </w:rPr>
            </w:pPr>
            <w:r>
              <w:rPr>
                <w:sz w:val="22"/>
                <w:szCs w:val="22"/>
              </w:rPr>
              <w:t>2010</w:t>
            </w:r>
          </w:p>
        </w:tc>
        <w:tc>
          <w:tcPr>
            <w:tcW w:w="7965" w:type="dxa"/>
          </w:tcPr>
          <w:p w14:paraId="5BE64DE4" w14:textId="77777777" w:rsidR="00CA6A81" w:rsidRPr="006825C4" w:rsidRDefault="00CA6A81" w:rsidP="00694A9D">
            <w:pPr>
              <w:autoSpaceDE w:val="0"/>
              <w:autoSpaceDN w:val="0"/>
              <w:adjustRightInd w:val="0"/>
              <w:rPr>
                <w:sz w:val="22"/>
                <w:szCs w:val="22"/>
              </w:rPr>
            </w:pPr>
            <w:r w:rsidRPr="006825C4">
              <w:rPr>
                <w:b/>
                <w:sz w:val="22"/>
                <w:szCs w:val="22"/>
              </w:rPr>
              <w:t>Moser, Susanne C.</w:t>
            </w:r>
            <w:r w:rsidR="006606F1" w:rsidRPr="006825C4">
              <w:rPr>
                <w:sz w:val="22"/>
                <w:szCs w:val="22"/>
              </w:rPr>
              <w:t xml:space="preserve"> and J</w:t>
            </w:r>
            <w:r w:rsidR="00694A9D">
              <w:rPr>
                <w:sz w:val="22"/>
                <w:szCs w:val="22"/>
              </w:rPr>
              <w:t>.</w:t>
            </w:r>
            <w:r w:rsidR="006606F1" w:rsidRPr="006825C4">
              <w:rPr>
                <w:sz w:val="22"/>
                <w:szCs w:val="22"/>
              </w:rPr>
              <w:t xml:space="preserve"> Ekstrom</w:t>
            </w:r>
            <w:r w:rsidR="00137F0A">
              <w:rPr>
                <w:sz w:val="22"/>
                <w:szCs w:val="22"/>
              </w:rPr>
              <w:t xml:space="preserve"> </w:t>
            </w:r>
            <w:r w:rsidR="008E4604" w:rsidRPr="006825C4">
              <w:rPr>
                <w:sz w:val="22"/>
                <w:szCs w:val="22"/>
              </w:rPr>
              <w:t xml:space="preserve">(2010). </w:t>
            </w:r>
            <w:bookmarkStart w:id="68" w:name="_Hlk15309677"/>
            <w:r w:rsidR="00A62CAB" w:rsidRPr="006825C4">
              <w:rPr>
                <w:sz w:val="22"/>
                <w:szCs w:val="22"/>
              </w:rPr>
              <w:t>A framework to diagnose barriers to climate</w:t>
            </w:r>
            <w:r w:rsidR="00A344CD">
              <w:rPr>
                <w:sz w:val="22"/>
                <w:szCs w:val="22"/>
              </w:rPr>
              <w:t xml:space="preserve"> </w:t>
            </w:r>
            <w:r w:rsidR="00A62CAB" w:rsidRPr="006825C4">
              <w:rPr>
                <w:sz w:val="22"/>
                <w:szCs w:val="22"/>
              </w:rPr>
              <w:t>change adaptation</w:t>
            </w:r>
            <w:r w:rsidR="00AC2A43" w:rsidRPr="006825C4">
              <w:rPr>
                <w:sz w:val="22"/>
                <w:szCs w:val="22"/>
              </w:rPr>
              <w:t>.</w:t>
            </w:r>
            <w:r w:rsidR="00A344CD">
              <w:rPr>
                <w:sz w:val="22"/>
                <w:szCs w:val="22"/>
              </w:rPr>
              <w:t xml:space="preserve"> </w:t>
            </w:r>
            <w:r w:rsidRPr="006825C4">
              <w:rPr>
                <w:i/>
                <w:sz w:val="22"/>
                <w:szCs w:val="22"/>
              </w:rPr>
              <w:t>P</w:t>
            </w:r>
            <w:r w:rsidR="008E4604" w:rsidRPr="006825C4">
              <w:rPr>
                <w:i/>
                <w:sz w:val="22"/>
                <w:szCs w:val="22"/>
              </w:rPr>
              <w:t xml:space="preserve">roceedings of the </w:t>
            </w:r>
            <w:r w:rsidRPr="006825C4">
              <w:rPr>
                <w:i/>
                <w:sz w:val="22"/>
                <w:szCs w:val="22"/>
              </w:rPr>
              <w:t>N</w:t>
            </w:r>
            <w:r w:rsidR="008E4604" w:rsidRPr="006825C4">
              <w:rPr>
                <w:i/>
                <w:sz w:val="22"/>
                <w:szCs w:val="22"/>
              </w:rPr>
              <w:t xml:space="preserve">ational </w:t>
            </w:r>
            <w:r w:rsidRPr="006825C4">
              <w:rPr>
                <w:i/>
                <w:sz w:val="22"/>
                <w:szCs w:val="22"/>
              </w:rPr>
              <w:t>A</w:t>
            </w:r>
            <w:r w:rsidR="008E4604" w:rsidRPr="006825C4">
              <w:rPr>
                <w:i/>
                <w:sz w:val="22"/>
                <w:szCs w:val="22"/>
              </w:rPr>
              <w:t>cademy of Sciences</w:t>
            </w:r>
            <w:r w:rsidR="00E82D0F">
              <w:rPr>
                <w:i/>
                <w:sz w:val="22"/>
                <w:szCs w:val="22"/>
              </w:rPr>
              <w:t xml:space="preserve"> </w:t>
            </w:r>
            <w:r w:rsidR="007B3C9B" w:rsidRPr="006825C4">
              <w:rPr>
                <w:rStyle w:val="slug-vol"/>
                <w:iCs/>
                <w:sz w:val="22"/>
                <w:szCs w:val="22"/>
              </w:rPr>
              <w:t>107(</w:t>
            </w:r>
            <w:r w:rsidR="007B3C9B" w:rsidRPr="006825C4">
              <w:rPr>
                <w:rStyle w:val="slug-issue"/>
                <w:iCs/>
                <w:sz w:val="22"/>
                <w:szCs w:val="22"/>
              </w:rPr>
              <w:t xml:space="preserve">51): </w:t>
            </w:r>
            <w:r w:rsidR="007B3C9B" w:rsidRPr="006825C4">
              <w:rPr>
                <w:rStyle w:val="slug-pages"/>
                <w:iCs/>
                <w:sz w:val="22"/>
                <w:szCs w:val="22"/>
              </w:rPr>
              <w:t>22026-22031</w:t>
            </w:r>
            <w:r w:rsidR="00BD72BA" w:rsidRPr="006825C4">
              <w:rPr>
                <w:sz w:val="22"/>
                <w:szCs w:val="22"/>
              </w:rPr>
              <w:t>, doi:</w:t>
            </w:r>
            <w:r w:rsidR="00BD72BA" w:rsidRPr="006825C4">
              <w:rPr>
                <w:rStyle w:val="slug-doi"/>
                <w:sz w:val="22"/>
                <w:szCs w:val="22"/>
              </w:rPr>
              <w:t>10.1073/pnas.1007887107</w:t>
            </w:r>
            <w:bookmarkEnd w:id="68"/>
            <w:r w:rsidRPr="006825C4">
              <w:rPr>
                <w:sz w:val="22"/>
                <w:szCs w:val="22"/>
              </w:rPr>
              <w:t>.</w:t>
            </w:r>
          </w:p>
        </w:tc>
      </w:tr>
      <w:tr w:rsidR="0096764F" w:rsidRPr="00345562" w14:paraId="7AD39346" w14:textId="77777777" w:rsidTr="004D3DEF">
        <w:tc>
          <w:tcPr>
            <w:tcW w:w="1275" w:type="dxa"/>
          </w:tcPr>
          <w:p w14:paraId="173C3DC5" w14:textId="77777777" w:rsidR="0096764F" w:rsidRDefault="00646250" w:rsidP="004D3DEF">
            <w:pPr>
              <w:pStyle w:val="Salutation"/>
              <w:spacing w:before="0" w:after="40" w:line="240" w:lineRule="auto"/>
              <w:rPr>
                <w:szCs w:val="22"/>
              </w:rPr>
            </w:pPr>
            <w:r>
              <w:rPr>
                <w:szCs w:val="22"/>
              </w:rPr>
              <w:t>2010</w:t>
            </w:r>
          </w:p>
        </w:tc>
        <w:tc>
          <w:tcPr>
            <w:tcW w:w="7965" w:type="dxa"/>
          </w:tcPr>
          <w:p w14:paraId="7D1A73A6" w14:textId="77777777" w:rsidR="0096764F" w:rsidRPr="00617378" w:rsidRDefault="0096764F" w:rsidP="00E82D0F">
            <w:pPr>
              <w:rPr>
                <w:b/>
              </w:rPr>
            </w:pPr>
            <w:r w:rsidRPr="00637423">
              <w:rPr>
                <w:b/>
                <w:sz w:val="22"/>
                <w:szCs w:val="22"/>
              </w:rPr>
              <w:t>Moser, Susanne C.</w:t>
            </w:r>
            <w:r w:rsidR="00E82D0F">
              <w:rPr>
                <w:b/>
                <w:sz w:val="22"/>
                <w:szCs w:val="22"/>
              </w:rPr>
              <w:t xml:space="preserve"> </w:t>
            </w:r>
            <w:r w:rsidR="00AC3209">
              <w:rPr>
                <w:sz w:val="22"/>
                <w:szCs w:val="22"/>
              </w:rPr>
              <w:t>(</w:t>
            </w:r>
            <w:r w:rsidR="00636683">
              <w:rPr>
                <w:sz w:val="22"/>
                <w:szCs w:val="22"/>
              </w:rPr>
              <w:t>20</w:t>
            </w:r>
            <w:r w:rsidR="00AC3209">
              <w:rPr>
                <w:sz w:val="22"/>
                <w:szCs w:val="22"/>
              </w:rPr>
              <w:t>10)</w:t>
            </w:r>
            <w:r w:rsidR="00636683">
              <w:rPr>
                <w:sz w:val="22"/>
                <w:szCs w:val="22"/>
              </w:rPr>
              <w:t xml:space="preserve">. </w:t>
            </w:r>
            <w:r w:rsidR="00853894">
              <w:rPr>
                <w:sz w:val="22"/>
                <w:szCs w:val="22"/>
              </w:rPr>
              <w:t>Now more than ever</w:t>
            </w:r>
            <w:r w:rsidRPr="00637423">
              <w:rPr>
                <w:sz w:val="22"/>
                <w:szCs w:val="22"/>
              </w:rPr>
              <w:t xml:space="preserve">: The </w:t>
            </w:r>
            <w:r>
              <w:rPr>
                <w:sz w:val="22"/>
                <w:szCs w:val="22"/>
              </w:rPr>
              <w:t>n</w:t>
            </w:r>
            <w:r w:rsidRPr="00637423">
              <w:rPr>
                <w:sz w:val="22"/>
                <w:szCs w:val="22"/>
              </w:rPr>
              <w:t xml:space="preserve">eed for </w:t>
            </w:r>
            <w:r>
              <w:rPr>
                <w:sz w:val="22"/>
                <w:szCs w:val="22"/>
              </w:rPr>
              <w:t>m</w:t>
            </w:r>
            <w:r w:rsidRPr="00637423">
              <w:rPr>
                <w:sz w:val="22"/>
                <w:szCs w:val="22"/>
              </w:rPr>
              <w:t xml:space="preserve">ore </w:t>
            </w:r>
            <w:r>
              <w:rPr>
                <w:sz w:val="22"/>
                <w:szCs w:val="22"/>
              </w:rPr>
              <w:t>s</w:t>
            </w:r>
            <w:r w:rsidRPr="00637423">
              <w:rPr>
                <w:sz w:val="22"/>
                <w:szCs w:val="22"/>
              </w:rPr>
              <w:t>ocietally-</w:t>
            </w:r>
            <w:r>
              <w:rPr>
                <w:sz w:val="22"/>
                <w:szCs w:val="22"/>
              </w:rPr>
              <w:t>r</w:t>
            </w:r>
            <w:r w:rsidRPr="00637423">
              <w:rPr>
                <w:sz w:val="22"/>
                <w:szCs w:val="22"/>
              </w:rPr>
              <w:t>elevant</w:t>
            </w:r>
            <w:r w:rsidR="00A344CD">
              <w:rPr>
                <w:sz w:val="22"/>
                <w:szCs w:val="22"/>
              </w:rPr>
              <w:t xml:space="preserve"> </w:t>
            </w:r>
            <w:r>
              <w:rPr>
                <w:sz w:val="22"/>
                <w:szCs w:val="22"/>
              </w:rPr>
              <w:t>r</w:t>
            </w:r>
            <w:r w:rsidRPr="00637423">
              <w:rPr>
                <w:sz w:val="22"/>
                <w:szCs w:val="22"/>
              </w:rPr>
              <w:t xml:space="preserve">esearch on </w:t>
            </w:r>
            <w:r w:rsidR="00853894">
              <w:rPr>
                <w:sz w:val="22"/>
                <w:szCs w:val="22"/>
              </w:rPr>
              <w:t xml:space="preserve">vulnerability </w:t>
            </w:r>
            <w:r w:rsidR="00853894" w:rsidRPr="0081035B">
              <w:rPr>
                <w:sz w:val="22"/>
                <w:szCs w:val="22"/>
              </w:rPr>
              <w:t xml:space="preserve">and adaptation to </w:t>
            </w:r>
            <w:r w:rsidRPr="0081035B">
              <w:rPr>
                <w:sz w:val="22"/>
                <w:szCs w:val="22"/>
              </w:rPr>
              <w:t xml:space="preserve">climate change. </w:t>
            </w:r>
            <w:r w:rsidRPr="0081035B">
              <w:rPr>
                <w:i/>
                <w:sz w:val="22"/>
                <w:szCs w:val="22"/>
              </w:rPr>
              <w:t xml:space="preserve">Applied </w:t>
            </w:r>
            <w:r w:rsidRPr="00646250">
              <w:rPr>
                <w:i/>
                <w:sz w:val="22"/>
                <w:szCs w:val="22"/>
              </w:rPr>
              <w:t>Geography</w:t>
            </w:r>
            <w:r w:rsidR="008B0DF8">
              <w:rPr>
                <w:noProof/>
                <w:sz w:val="22"/>
                <w:szCs w:val="22"/>
              </w:rPr>
              <w:drawing>
                <wp:inline distT="0" distB="0" distL="0" distR="0" wp14:anchorId="054AA3A0" wp14:editId="1B73F77C">
                  <wp:extent cx="8890" cy="94615"/>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24"/>
                          <a:srcRect/>
                          <a:stretch>
                            <a:fillRect/>
                          </a:stretch>
                        </pic:blipFill>
                        <pic:spPr bwMode="auto">
                          <a:xfrm>
                            <a:off x="0" y="0"/>
                            <a:ext cx="8890" cy="94615"/>
                          </a:xfrm>
                          <a:prstGeom prst="rect">
                            <a:avLst/>
                          </a:prstGeom>
                          <a:noFill/>
                          <a:ln w="9525">
                            <a:noFill/>
                            <a:miter lim="800000"/>
                            <a:headEnd/>
                            <a:tailEnd/>
                          </a:ln>
                        </pic:spPr>
                      </pic:pic>
                    </a:graphicData>
                  </a:graphic>
                </wp:inline>
              </w:drawing>
            </w:r>
            <w:r w:rsidR="00E82D0F">
              <w:rPr>
                <w:i/>
                <w:sz w:val="22"/>
                <w:szCs w:val="22"/>
              </w:rPr>
              <w:t xml:space="preserve"> </w:t>
            </w:r>
            <w:r w:rsidR="00646250" w:rsidRPr="00646250">
              <w:rPr>
                <w:rFonts w:eastAsia="AdvOT863180fb"/>
                <w:sz w:val="22"/>
                <w:szCs w:val="22"/>
              </w:rPr>
              <w:t>30(4) 464</w:t>
            </w:r>
            <w:r w:rsidR="00E82D0F">
              <w:rPr>
                <w:rFonts w:eastAsia="AdvOT863180fb"/>
                <w:sz w:val="22"/>
                <w:szCs w:val="22"/>
              </w:rPr>
              <w:t>-</w:t>
            </w:r>
            <w:r w:rsidR="00646250" w:rsidRPr="00646250">
              <w:rPr>
                <w:rFonts w:eastAsia="AdvOT863180fb"/>
                <w:sz w:val="22"/>
                <w:szCs w:val="22"/>
              </w:rPr>
              <w:t>474</w:t>
            </w:r>
            <w:r w:rsidR="00420899" w:rsidRPr="00646250">
              <w:rPr>
                <w:sz w:val="22"/>
                <w:szCs w:val="22"/>
              </w:rPr>
              <w:t xml:space="preserve">; </w:t>
            </w:r>
            <w:r w:rsidR="00646250">
              <w:rPr>
                <w:sz w:val="22"/>
                <w:szCs w:val="22"/>
              </w:rPr>
              <w:t xml:space="preserve">online </w:t>
            </w:r>
            <w:r w:rsidR="00AC3209">
              <w:rPr>
                <w:sz w:val="22"/>
                <w:szCs w:val="22"/>
              </w:rPr>
              <w:t xml:space="preserve">first </w:t>
            </w:r>
            <w:r w:rsidR="00646250">
              <w:rPr>
                <w:sz w:val="22"/>
                <w:szCs w:val="22"/>
              </w:rPr>
              <w:t xml:space="preserve">in 2009; </w:t>
            </w:r>
            <w:hyperlink r:id="rId25" w:tgtFrame="doilink" w:history="1">
              <w:r w:rsidR="0081035B" w:rsidRPr="00646250">
                <w:rPr>
                  <w:rStyle w:val="Hyperlink"/>
                  <w:sz w:val="22"/>
                  <w:szCs w:val="22"/>
                </w:rPr>
                <w:t>doi:10.1016/j.apgeog.2009.09.003</w:t>
              </w:r>
            </w:hyperlink>
            <w:r w:rsidR="00AC3209">
              <w:rPr>
                <w:sz w:val="22"/>
                <w:szCs w:val="22"/>
              </w:rPr>
              <w:t>.</w:t>
            </w:r>
            <w:r w:rsidR="0081035B">
              <w:t> </w:t>
            </w:r>
          </w:p>
        </w:tc>
      </w:tr>
      <w:tr w:rsidR="0096764F" w:rsidRPr="00345562" w14:paraId="331FC428" w14:textId="77777777" w:rsidTr="004D3DEF">
        <w:tc>
          <w:tcPr>
            <w:tcW w:w="1275" w:type="dxa"/>
          </w:tcPr>
          <w:p w14:paraId="21C5DAE5" w14:textId="77777777" w:rsidR="0096764F" w:rsidRDefault="0096764F" w:rsidP="004D3DEF">
            <w:pPr>
              <w:pStyle w:val="Salutation"/>
              <w:spacing w:before="0" w:after="40" w:line="240" w:lineRule="auto"/>
              <w:rPr>
                <w:szCs w:val="22"/>
              </w:rPr>
            </w:pPr>
            <w:r>
              <w:rPr>
                <w:szCs w:val="22"/>
              </w:rPr>
              <w:t>20</w:t>
            </w:r>
            <w:r w:rsidR="00B914DE">
              <w:rPr>
                <w:szCs w:val="22"/>
              </w:rPr>
              <w:t>10</w:t>
            </w:r>
          </w:p>
        </w:tc>
        <w:tc>
          <w:tcPr>
            <w:tcW w:w="7965" w:type="dxa"/>
          </w:tcPr>
          <w:p w14:paraId="05748921" w14:textId="77777777" w:rsidR="0096764F" w:rsidRDefault="0096764F" w:rsidP="004D3DEF">
            <w:pPr>
              <w:pStyle w:val="ArticletitleWIREs"/>
              <w:spacing w:after="0"/>
              <w:rPr>
                <w:rFonts w:ascii="Times New Roman" w:hAnsi="Times New Roman"/>
                <w:b w:val="0"/>
                <w:sz w:val="22"/>
              </w:rPr>
            </w:pPr>
            <w:bookmarkStart w:id="69" w:name="_Hlk480785828"/>
            <w:r w:rsidRPr="0025710D">
              <w:rPr>
                <w:rFonts w:ascii="Times New Roman" w:hAnsi="Times New Roman"/>
                <w:sz w:val="22"/>
              </w:rPr>
              <w:t xml:space="preserve">Moser, Susanne C. </w:t>
            </w:r>
            <w:bookmarkStart w:id="70" w:name="ArticleTitle"/>
            <w:r w:rsidRPr="0025710D">
              <w:rPr>
                <w:rFonts w:ascii="Times New Roman" w:hAnsi="Times New Roman"/>
                <w:b w:val="0"/>
                <w:sz w:val="22"/>
              </w:rPr>
              <w:t>(20</w:t>
            </w:r>
            <w:r w:rsidR="00B914DE">
              <w:rPr>
                <w:rFonts w:ascii="Times New Roman" w:hAnsi="Times New Roman"/>
                <w:b w:val="0"/>
                <w:sz w:val="22"/>
              </w:rPr>
              <w:t>10</w:t>
            </w:r>
            <w:r w:rsidRPr="0025710D">
              <w:rPr>
                <w:rFonts w:ascii="Times New Roman" w:hAnsi="Times New Roman"/>
                <w:b w:val="0"/>
                <w:sz w:val="22"/>
              </w:rPr>
              <w:t>).</w:t>
            </w:r>
            <w:r w:rsidR="00824E93">
              <w:rPr>
                <w:rFonts w:ascii="Times New Roman" w:hAnsi="Times New Roman"/>
                <w:b w:val="0"/>
                <w:sz w:val="22"/>
              </w:rPr>
              <w:t xml:space="preserve"> </w:t>
            </w:r>
            <w:r w:rsidRPr="0025710D">
              <w:rPr>
                <w:rFonts w:ascii="Times New Roman" w:hAnsi="Times New Roman"/>
                <w:b w:val="0"/>
                <w:sz w:val="22"/>
              </w:rPr>
              <w:t>Communicating climate change</w:t>
            </w:r>
            <w:bookmarkEnd w:id="70"/>
            <w:r w:rsidRPr="0025710D">
              <w:rPr>
                <w:rFonts w:ascii="Times New Roman" w:hAnsi="Times New Roman"/>
                <w:b w:val="0"/>
                <w:sz w:val="22"/>
              </w:rPr>
              <w:t xml:space="preserve">: History, challenges, process and future directions. </w:t>
            </w:r>
            <w:r w:rsidR="007756A3">
              <w:rPr>
                <w:rFonts w:ascii="Times New Roman" w:hAnsi="Times New Roman"/>
                <w:b w:val="0"/>
                <w:i/>
                <w:sz w:val="22"/>
              </w:rPr>
              <w:t>Wiley Interdisciplinary Review</w:t>
            </w:r>
            <w:r w:rsidRPr="0025710D">
              <w:rPr>
                <w:rFonts w:ascii="Times New Roman" w:hAnsi="Times New Roman"/>
                <w:b w:val="0"/>
                <w:i/>
                <w:sz w:val="22"/>
              </w:rPr>
              <w:t>–Climate Change</w:t>
            </w:r>
            <w:r w:rsidR="00B914DE">
              <w:rPr>
                <w:rFonts w:ascii="Times New Roman" w:hAnsi="Times New Roman"/>
                <w:b w:val="0"/>
                <w:sz w:val="22"/>
              </w:rPr>
              <w:t xml:space="preserve"> 1(1): 31-53</w:t>
            </w:r>
            <w:bookmarkEnd w:id="69"/>
            <w:r w:rsidR="00B914DE">
              <w:rPr>
                <w:rFonts w:ascii="Times New Roman" w:hAnsi="Times New Roman"/>
                <w:b w:val="0"/>
                <w:sz w:val="22"/>
              </w:rPr>
              <w:t>.</w:t>
            </w:r>
            <w:r w:rsidR="0025710D" w:rsidRPr="0025710D">
              <w:rPr>
                <w:rFonts w:ascii="Times New Roman" w:hAnsi="Times New Roman"/>
                <w:b w:val="0"/>
                <w:sz w:val="22"/>
              </w:rPr>
              <w:t xml:space="preserve"> DOI: 10.1002/wcc.011. </w:t>
            </w:r>
          </w:p>
          <w:p w14:paraId="3E6B3D69" w14:textId="36388F63" w:rsidR="00536A07" w:rsidRPr="00457998" w:rsidRDefault="00536A07" w:rsidP="004D3DEF">
            <w:pPr>
              <w:pStyle w:val="ArticletitleWIREs"/>
              <w:spacing w:after="0"/>
              <w:rPr>
                <w:b w:val="0"/>
                <w:sz w:val="22"/>
              </w:rPr>
            </w:pPr>
            <w:r w:rsidRPr="00457998">
              <w:rPr>
                <w:rFonts w:ascii="Times New Roman" w:hAnsi="Times New Roman"/>
                <w:b w:val="0"/>
                <w:sz w:val="22"/>
              </w:rPr>
              <w:t xml:space="preserve">(Among the top 10 most downloaded articles of WIREs-Climate Change </w:t>
            </w:r>
            <w:r w:rsidR="00457998">
              <w:rPr>
                <w:rFonts w:ascii="Times New Roman" w:hAnsi="Times New Roman"/>
                <w:b w:val="0"/>
                <w:sz w:val="22"/>
              </w:rPr>
              <w:t>since publication; most recent ranking from</w:t>
            </w:r>
            <w:r w:rsidRPr="00457998">
              <w:rPr>
                <w:rFonts w:ascii="Times New Roman" w:hAnsi="Times New Roman"/>
                <w:b w:val="0"/>
                <w:sz w:val="22"/>
              </w:rPr>
              <w:t xml:space="preserve"> 2018)</w:t>
            </w:r>
          </w:p>
        </w:tc>
      </w:tr>
      <w:tr w:rsidR="00AB60B1" w:rsidRPr="00345562" w14:paraId="40467483" w14:textId="77777777" w:rsidTr="004D3DEF">
        <w:tc>
          <w:tcPr>
            <w:tcW w:w="1275" w:type="dxa"/>
          </w:tcPr>
          <w:p w14:paraId="64B4F24B" w14:textId="77777777" w:rsidR="00AB60B1" w:rsidRDefault="00AB60B1" w:rsidP="004D3DEF">
            <w:pPr>
              <w:spacing w:after="40"/>
              <w:rPr>
                <w:sz w:val="22"/>
                <w:szCs w:val="22"/>
              </w:rPr>
            </w:pPr>
            <w:r>
              <w:rPr>
                <w:sz w:val="22"/>
                <w:szCs w:val="22"/>
              </w:rPr>
              <w:t>2009</w:t>
            </w:r>
          </w:p>
        </w:tc>
        <w:tc>
          <w:tcPr>
            <w:tcW w:w="7965" w:type="dxa"/>
          </w:tcPr>
          <w:p w14:paraId="0CC01731" w14:textId="77777777" w:rsidR="00AB60B1" w:rsidRDefault="00AB60B1" w:rsidP="00E82D0F">
            <w:pPr>
              <w:spacing w:after="40"/>
              <w:rPr>
                <w:sz w:val="22"/>
                <w:szCs w:val="22"/>
              </w:rPr>
            </w:pPr>
            <w:r w:rsidRPr="002A2097">
              <w:rPr>
                <w:b/>
                <w:sz w:val="22"/>
                <w:szCs w:val="22"/>
              </w:rPr>
              <w:t>Moser, Susanne C.</w:t>
            </w:r>
            <w:r>
              <w:rPr>
                <w:sz w:val="22"/>
                <w:szCs w:val="22"/>
              </w:rPr>
              <w:t xml:space="preserve"> (2009). </w:t>
            </w:r>
            <w:bookmarkStart w:id="71" w:name="_Hlk15310744"/>
            <w:r>
              <w:rPr>
                <w:sz w:val="22"/>
                <w:szCs w:val="22"/>
              </w:rPr>
              <w:t>Making a difference on</w:t>
            </w:r>
            <w:r w:rsidRPr="007457EB">
              <w:rPr>
                <w:sz w:val="22"/>
                <w:szCs w:val="22"/>
              </w:rPr>
              <w:t xml:space="preserve"> the </w:t>
            </w:r>
            <w:r>
              <w:rPr>
                <w:sz w:val="22"/>
                <w:szCs w:val="22"/>
              </w:rPr>
              <w:t>g</w:t>
            </w:r>
            <w:r w:rsidRPr="007457EB">
              <w:rPr>
                <w:sz w:val="22"/>
                <w:szCs w:val="22"/>
              </w:rPr>
              <w:t xml:space="preserve">round: The </w:t>
            </w:r>
            <w:r>
              <w:rPr>
                <w:sz w:val="22"/>
                <w:szCs w:val="22"/>
              </w:rPr>
              <w:t>c</w:t>
            </w:r>
            <w:r w:rsidRPr="007457EB">
              <w:rPr>
                <w:sz w:val="22"/>
                <w:szCs w:val="22"/>
              </w:rPr>
              <w:t xml:space="preserve">hallenge of </w:t>
            </w:r>
            <w:r>
              <w:rPr>
                <w:sz w:val="22"/>
                <w:szCs w:val="22"/>
              </w:rPr>
              <w:t>d</w:t>
            </w:r>
            <w:r w:rsidRPr="007457EB">
              <w:rPr>
                <w:sz w:val="22"/>
                <w:szCs w:val="22"/>
              </w:rPr>
              <w:t xml:space="preserve">emonstrating </w:t>
            </w:r>
            <w:r>
              <w:rPr>
                <w:sz w:val="22"/>
                <w:szCs w:val="22"/>
              </w:rPr>
              <w:t>d</w:t>
            </w:r>
            <w:r w:rsidRPr="007457EB">
              <w:rPr>
                <w:sz w:val="22"/>
                <w:szCs w:val="22"/>
              </w:rPr>
              <w:t xml:space="preserve">ecision </w:t>
            </w:r>
            <w:r>
              <w:rPr>
                <w:sz w:val="22"/>
                <w:szCs w:val="22"/>
              </w:rPr>
              <w:t>s</w:t>
            </w:r>
            <w:r w:rsidRPr="007457EB">
              <w:rPr>
                <w:sz w:val="22"/>
                <w:szCs w:val="22"/>
              </w:rPr>
              <w:t xml:space="preserve">upport </w:t>
            </w:r>
            <w:r>
              <w:rPr>
                <w:sz w:val="22"/>
                <w:szCs w:val="22"/>
              </w:rPr>
              <w:t>e</w:t>
            </w:r>
            <w:r w:rsidRPr="007457EB">
              <w:rPr>
                <w:sz w:val="22"/>
                <w:szCs w:val="22"/>
              </w:rPr>
              <w:t>ffectiveness</w:t>
            </w:r>
            <w:r>
              <w:rPr>
                <w:sz w:val="22"/>
                <w:szCs w:val="22"/>
              </w:rPr>
              <w:t xml:space="preserve">. </w:t>
            </w:r>
            <w:r w:rsidRPr="00CF5C01">
              <w:rPr>
                <w:i/>
                <w:sz w:val="22"/>
                <w:szCs w:val="22"/>
              </w:rPr>
              <w:t>Climatic Change</w:t>
            </w:r>
            <w:r>
              <w:rPr>
                <w:sz w:val="22"/>
                <w:szCs w:val="22"/>
              </w:rPr>
              <w:t xml:space="preserve"> 95(1): 11-21</w:t>
            </w:r>
            <w:r w:rsidR="00E82D0F">
              <w:rPr>
                <w:sz w:val="22"/>
                <w:szCs w:val="22"/>
              </w:rPr>
              <w:t>;</w:t>
            </w:r>
            <w:r w:rsidRPr="00E24A70">
              <w:rPr>
                <w:sz w:val="22"/>
                <w:szCs w:val="22"/>
              </w:rPr>
              <w:t xml:space="preserve"> DOI 10.1007/s10584-008-9539-1</w:t>
            </w:r>
            <w:bookmarkEnd w:id="71"/>
            <w:r w:rsidRPr="00E24A70">
              <w:rPr>
                <w:sz w:val="22"/>
                <w:szCs w:val="22"/>
              </w:rPr>
              <w:t>.</w:t>
            </w:r>
          </w:p>
        </w:tc>
      </w:tr>
      <w:tr w:rsidR="0096764F" w:rsidRPr="00345562" w14:paraId="2A9D3984" w14:textId="77777777" w:rsidTr="004D3DEF">
        <w:tc>
          <w:tcPr>
            <w:tcW w:w="1275" w:type="dxa"/>
          </w:tcPr>
          <w:p w14:paraId="69F0AAE4" w14:textId="77777777" w:rsidR="0096764F" w:rsidRDefault="0096764F" w:rsidP="004D3DEF">
            <w:pPr>
              <w:pStyle w:val="Salutation"/>
              <w:spacing w:before="0" w:after="40" w:line="240" w:lineRule="auto"/>
              <w:rPr>
                <w:szCs w:val="22"/>
              </w:rPr>
            </w:pPr>
            <w:r>
              <w:rPr>
                <w:szCs w:val="22"/>
              </w:rPr>
              <w:t>2009</w:t>
            </w:r>
          </w:p>
        </w:tc>
        <w:tc>
          <w:tcPr>
            <w:tcW w:w="7965" w:type="dxa"/>
          </w:tcPr>
          <w:p w14:paraId="50D8DCD8" w14:textId="77777777" w:rsidR="0096764F" w:rsidRPr="0025710D" w:rsidRDefault="0096764F" w:rsidP="00E82D0F">
            <w:pPr>
              <w:pStyle w:val="NormalWeb"/>
              <w:spacing w:before="0" w:beforeAutospacing="0" w:after="40" w:afterAutospacing="0"/>
              <w:rPr>
                <w:sz w:val="22"/>
                <w:szCs w:val="22"/>
              </w:rPr>
            </w:pPr>
            <w:r w:rsidRPr="0025710D">
              <w:rPr>
                <w:sz w:val="22"/>
                <w:szCs w:val="22"/>
              </w:rPr>
              <w:t>Joyce, L., G. Blate, C. Millar, S. McNulty,</w:t>
            </w:r>
            <w:r w:rsidRPr="0025710D">
              <w:rPr>
                <w:b/>
                <w:sz w:val="22"/>
                <w:szCs w:val="22"/>
              </w:rPr>
              <w:t xml:space="preserve"> Susanne C. Moser, </w:t>
            </w:r>
            <w:r w:rsidRPr="0025710D">
              <w:rPr>
                <w:sz w:val="22"/>
                <w:szCs w:val="22"/>
              </w:rPr>
              <w:t>R. Neilson, and D. Peterson.</w:t>
            </w:r>
            <w:r w:rsidR="00A344CD">
              <w:rPr>
                <w:sz w:val="22"/>
                <w:szCs w:val="22"/>
              </w:rPr>
              <w:t xml:space="preserve"> </w:t>
            </w:r>
            <w:r w:rsidRPr="0025710D">
              <w:rPr>
                <w:sz w:val="22"/>
                <w:szCs w:val="22"/>
              </w:rPr>
              <w:t xml:space="preserve">Managing for multiple resources under climate change: National Forests. </w:t>
            </w:r>
            <w:r w:rsidRPr="0025710D">
              <w:rPr>
                <w:i/>
                <w:sz w:val="22"/>
                <w:szCs w:val="22"/>
              </w:rPr>
              <w:t>Environmental Management</w:t>
            </w:r>
            <w:r w:rsidR="00E82D0F">
              <w:rPr>
                <w:i/>
                <w:sz w:val="22"/>
                <w:szCs w:val="22"/>
              </w:rPr>
              <w:t xml:space="preserve"> </w:t>
            </w:r>
            <w:r w:rsidR="008D1EE4">
              <w:rPr>
                <w:sz w:val="22"/>
                <w:szCs w:val="22"/>
              </w:rPr>
              <w:t>44(6): 1022-1032</w:t>
            </w:r>
            <w:r w:rsidR="00E82D0F">
              <w:rPr>
                <w:sz w:val="22"/>
                <w:szCs w:val="22"/>
              </w:rPr>
              <w:t>;</w:t>
            </w:r>
            <w:r w:rsidR="0025710D" w:rsidRPr="0025710D">
              <w:rPr>
                <w:sz w:val="22"/>
                <w:szCs w:val="22"/>
              </w:rPr>
              <w:t xml:space="preserve"> doi:10.1007/s00267-009-9324-6</w:t>
            </w:r>
            <w:r w:rsidRPr="0025710D">
              <w:rPr>
                <w:sz w:val="22"/>
                <w:szCs w:val="22"/>
              </w:rPr>
              <w:t>.</w:t>
            </w:r>
          </w:p>
        </w:tc>
      </w:tr>
      <w:tr w:rsidR="0096764F" w:rsidRPr="00345562" w14:paraId="36165287" w14:textId="77777777" w:rsidTr="004D3DEF">
        <w:tc>
          <w:tcPr>
            <w:tcW w:w="1275" w:type="dxa"/>
          </w:tcPr>
          <w:p w14:paraId="6CB437C5" w14:textId="77777777" w:rsidR="0096764F" w:rsidRPr="003F5F6A" w:rsidRDefault="0096764F" w:rsidP="004D3DEF">
            <w:pPr>
              <w:spacing w:after="40"/>
              <w:rPr>
                <w:sz w:val="22"/>
                <w:szCs w:val="22"/>
              </w:rPr>
            </w:pPr>
            <w:r>
              <w:rPr>
                <w:sz w:val="22"/>
                <w:szCs w:val="22"/>
              </w:rPr>
              <w:t>2009</w:t>
            </w:r>
          </w:p>
        </w:tc>
        <w:tc>
          <w:tcPr>
            <w:tcW w:w="7965" w:type="dxa"/>
          </w:tcPr>
          <w:p w14:paraId="58CC70F5" w14:textId="77777777" w:rsidR="0096764F" w:rsidRPr="003F5F6A" w:rsidRDefault="0096764F" w:rsidP="00A344CD">
            <w:pPr>
              <w:spacing w:after="40"/>
              <w:rPr>
                <w:b/>
                <w:sz w:val="22"/>
                <w:szCs w:val="22"/>
              </w:rPr>
            </w:pPr>
            <w:r w:rsidRPr="003F5F6A">
              <w:rPr>
                <w:sz w:val="22"/>
                <w:szCs w:val="22"/>
              </w:rPr>
              <w:t xml:space="preserve">Blate, G.M., L.A. Joyce, J.S. Littell, S.G. McNulty, C.I. Millar, </w:t>
            </w:r>
            <w:r w:rsidRPr="003F5F6A">
              <w:rPr>
                <w:b/>
                <w:sz w:val="22"/>
                <w:szCs w:val="22"/>
              </w:rPr>
              <w:t>S</w:t>
            </w:r>
            <w:r w:rsidR="00A344CD">
              <w:rPr>
                <w:b/>
                <w:sz w:val="22"/>
                <w:szCs w:val="22"/>
              </w:rPr>
              <w:t xml:space="preserve">usanne </w:t>
            </w:r>
            <w:r w:rsidRPr="003F5F6A">
              <w:rPr>
                <w:b/>
                <w:sz w:val="22"/>
                <w:szCs w:val="22"/>
              </w:rPr>
              <w:t>C. Moser</w:t>
            </w:r>
            <w:r w:rsidRPr="003F5F6A">
              <w:rPr>
                <w:sz w:val="22"/>
                <w:szCs w:val="22"/>
              </w:rPr>
              <w:t>, R.P. Neilson, K. O’Halloran, and D.L. Peterson. Adapting to Climate Change in U</w:t>
            </w:r>
            <w:r>
              <w:rPr>
                <w:sz w:val="22"/>
                <w:szCs w:val="22"/>
              </w:rPr>
              <w:t xml:space="preserve">nited </w:t>
            </w:r>
            <w:r w:rsidRPr="003F5F6A">
              <w:rPr>
                <w:sz w:val="22"/>
                <w:szCs w:val="22"/>
              </w:rPr>
              <w:t>S</w:t>
            </w:r>
            <w:r>
              <w:rPr>
                <w:sz w:val="22"/>
                <w:szCs w:val="22"/>
              </w:rPr>
              <w:t>tates</w:t>
            </w:r>
            <w:r w:rsidRPr="003F5F6A">
              <w:rPr>
                <w:sz w:val="22"/>
                <w:szCs w:val="22"/>
              </w:rPr>
              <w:t xml:space="preserve"> National Forests. </w:t>
            </w:r>
            <w:r w:rsidRPr="003F5F6A">
              <w:rPr>
                <w:i/>
                <w:sz w:val="22"/>
                <w:szCs w:val="22"/>
              </w:rPr>
              <w:t>UNASYLVA</w:t>
            </w:r>
            <w:r w:rsidR="00E82D0F">
              <w:rPr>
                <w:i/>
                <w:sz w:val="22"/>
                <w:szCs w:val="22"/>
              </w:rPr>
              <w:t xml:space="preserve"> </w:t>
            </w:r>
            <w:r>
              <w:rPr>
                <w:sz w:val="22"/>
                <w:szCs w:val="22"/>
              </w:rPr>
              <w:t>60(231/232): 57-62</w:t>
            </w:r>
            <w:r w:rsidRPr="003F5F6A">
              <w:rPr>
                <w:sz w:val="22"/>
                <w:szCs w:val="22"/>
              </w:rPr>
              <w:t>.</w:t>
            </w:r>
          </w:p>
        </w:tc>
      </w:tr>
      <w:tr w:rsidR="0096764F" w:rsidRPr="00345562" w14:paraId="63A72FAB" w14:textId="77777777" w:rsidTr="004D3DEF">
        <w:tc>
          <w:tcPr>
            <w:tcW w:w="1275" w:type="dxa"/>
          </w:tcPr>
          <w:p w14:paraId="1168D19F" w14:textId="77777777" w:rsidR="0096764F" w:rsidRDefault="0096764F" w:rsidP="004D3DEF">
            <w:pPr>
              <w:pStyle w:val="Salutation"/>
              <w:spacing w:before="0" w:after="40" w:line="240" w:lineRule="auto"/>
              <w:rPr>
                <w:szCs w:val="24"/>
              </w:rPr>
            </w:pPr>
            <w:r>
              <w:rPr>
                <w:szCs w:val="24"/>
              </w:rPr>
              <w:t>2009</w:t>
            </w:r>
          </w:p>
        </w:tc>
        <w:tc>
          <w:tcPr>
            <w:tcW w:w="7965" w:type="dxa"/>
          </w:tcPr>
          <w:p w14:paraId="7D3E8CA9" w14:textId="77777777" w:rsidR="0096764F" w:rsidRPr="003108FE" w:rsidRDefault="0096764F" w:rsidP="004D3DEF">
            <w:pPr>
              <w:rPr>
                <w:sz w:val="22"/>
                <w:szCs w:val="22"/>
              </w:rPr>
            </w:pPr>
            <w:r w:rsidRPr="003108FE">
              <w:rPr>
                <w:sz w:val="22"/>
                <w:szCs w:val="22"/>
              </w:rPr>
              <w:t>Bowman, T</w:t>
            </w:r>
            <w:r w:rsidR="00587AA1">
              <w:rPr>
                <w:sz w:val="22"/>
                <w:szCs w:val="22"/>
              </w:rPr>
              <w:t>.</w:t>
            </w:r>
            <w:r w:rsidRPr="003108FE">
              <w:rPr>
                <w:sz w:val="22"/>
                <w:szCs w:val="22"/>
              </w:rPr>
              <w:t>E.</w:t>
            </w:r>
            <w:r>
              <w:rPr>
                <w:sz w:val="22"/>
                <w:szCs w:val="22"/>
              </w:rPr>
              <w:t>,</w:t>
            </w:r>
            <w:r w:rsidRPr="003108FE">
              <w:rPr>
                <w:sz w:val="22"/>
                <w:szCs w:val="22"/>
              </w:rPr>
              <w:t xml:space="preserve"> E</w:t>
            </w:r>
            <w:r w:rsidR="00587AA1">
              <w:rPr>
                <w:sz w:val="22"/>
                <w:szCs w:val="22"/>
              </w:rPr>
              <w:t>.</w:t>
            </w:r>
            <w:r w:rsidR="00AC76B8">
              <w:rPr>
                <w:sz w:val="22"/>
                <w:szCs w:val="22"/>
              </w:rPr>
              <w:t xml:space="preserve"> </w:t>
            </w:r>
            <w:r w:rsidRPr="003108FE">
              <w:rPr>
                <w:sz w:val="22"/>
                <w:szCs w:val="22"/>
              </w:rPr>
              <w:t>Maibach, M</w:t>
            </w:r>
            <w:r w:rsidR="00587AA1">
              <w:rPr>
                <w:sz w:val="22"/>
                <w:szCs w:val="22"/>
              </w:rPr>
              <w:t>.</w:t>
            </w:r>
            <w:r w:rsidRPr="003108FE">
              <w:rPr>
                <w:sz w:val="22"/>
                <w:szCs w:val="22"/>
              </w:rPr>
              <w:t xml:space="preserve">E. Mann, </w:t>
            </w:r>
            <w:r w:rsidRPr="003108FE">
              <w:rPr>
                <w:b/>
                <w:sz w:val="22"/>
                <w:szCs w:val="22"/>
              </w:rPr>
              <w:t>Susanne C. Moser</w:t>
            </w:r>
            <w:r w:rsidRPr="003108FE">
              <w:rPr>
                <w:sz w:val="22"/>
                <w:szCs w:val="22"/>
              </w:rPr>
              <w:t>, and R</w:t>
            </w:r>
            <w:r w:rsidR="00587AA1">
              <w:rPr>
                <w:sz w:val="22"/>
                <w:szCs w:val="22"/>
              </w:rPr>
              <w:t>.</w:t>
            </w:r>
            <w:r w:rsidRPr="003108FE">
              <w:rPr>
                <w:sz w:val="22"/>
                <w:szCs w:val="22"/>
              </w:rPr>
              <w:t>C. J. Somerville (2009).</w:t>
            </w:r>
            <w:r w:rsidR="005C07D5">
              <w:rPr>
                <w:sz w:val="22"/>
                <w:szCs w:val="22"/>
              </w:rPr>
              <w:t xml:space="preserve"> </w:t>
            </w:r>
            <w:r w:rsidRPr="003108FE">
              <w:rPr>
                <w:sz w:val="22"/>
                <w:szCs w:val="22"/>
              </w:rPr>
              <w:t xml:space="preserve">Creating a common language. </w:t>
            </w:r>
            <w:r w:rsidRPr="003108FE">
              <w:rPr>
                <w:i/>
                <w:sz w:val="22"/>
                <w:szCs w:val="22"/>
              </w:rPr>
              <w:t>Science</w:t>
            </w:r>
            <w:r w:rsidR="00DD287A">
              <w:rPr>
                <w:sz w:val="22"/>
                <w:szCs w:val="22"/>
              </w:rPr>
              <w:t xml:space="preserve"> 324</w:t>
            </w:r>
            <w:r w:rsidRPr="003108FE">
              <w:rPr>
                <w:sz w:val="22"/>
                <w:szCs w:val="22"/>
              </w:rPr>
              <w:t>(3 April): 36-37.</w:t>
            </w:r>
          </w:p>
        </w:tc>
      </w:tr>
      <w:tr w:rsidR="0096764F" w:rsidRPr="00345562" w14:paraId="500801CA" w14:textId="77777777" w:rsidTr="004D3DEF">
        <w:tc>
          <w:tcPr>
            <w:tcW w:w="1275" w:type="dxa"/>
          </w:tcPr>
          <w:p w14:paraId="1FDCB220" w14:textId="77777777" w:rsidR="0096764F" w:rsidRPr="00345562" w:rsidRDefault="0096764F" w:rsidP="004D3DEF">
            <w:pPr>
              <w:pStyle w:val="Salutation"/>
              <w:spacing w:before="0" w:after="40" w:line="240" w:lineRule="auto"/>
              <w:rPr>
                <w:szCs w:val="22"/>
              </w:rPr>
            </w:pPr>
            <w:r>
              <w:rPr>
                <w:szCs w:val="22"/>
              </w:rPr>
              <w:t>2008</w:t>
            </w:r>
          </w:p>
        </w:tc>
        <w:tc>
          <w:tcPr>
            <w:tcW w:w="7965" w:type="dxa"/>
          </w:tcPr>
          <w:p w14:paraId="70AA4AE4" w14:textId="77777777" w:rsidR="0096764F" w:rsidRPr="00BE4290" w:rsidRDefault="0096764F" w:rsidP="004D3DEF">
            <w:pPr>
              <w:pStyle w:val="NormalWeb"/>
              <w:spacing w:before="0" w:beforeAutospacing="0" w:after="40" w:afterAutospacing="0"/>
              <w:rPr>
                <w:sz w:val="22"/>
                <w:szCs w:val="22"/>
              </w:rPr>
            </w:pPr>
            <w:r w:rsidRPr="00BE4290">
              <w:rPr>
                <w:b/>
                <w:sz w:val="22"/>
                <w:szCs w:val="22"/>
              </w:rPr>
              <w:t>Moser, Susanne C.</w:t>
            </w:r>
            <w:r w:rsidR="00137F0A">
              <w:rPr>
                <w:b/>
                <w:sz w:val="22"/>
                <w:szCs w:val="22"/>
              </w:rPr>
              <w:t xml:space="preserve"> </w:t>
            </w:r>
            <w:r>
              <w:rPr>
                <w:sz w:val="22"/>
                <w:szCs w:val="22"/>
              </w:rPr>
              <w:t xml:space="preserve">(2008). </w:t>
            </w:r>
            <w:r w:rsidRPr="00BE4290">
              <w:rPr>
                <w:sz w:val="22"/>
                <w:szCs w:val="22"/>
              </w:rPr>
              <w:t>Toward a deeper engagement of the U.S. public on climate change: An open letter to the 44</w:t>
            </w:r>
            <w:r w:rsidRPr="00BE4290">
              <w:rPr>
                <w:sz w:val="22"/>
                <w:szCs w:val="22"/>
                <w:vertAlign w:val="superscript"/>
              </w:rPr>
              <w:t>th</w:t>
            </w:r>
            <w:r w:rsidRPr="00BE4290">
              <w:rPr>
                <w:sz w:val="22"/>
                <w:szCs w:val="22"/>
              </w:rPr>
              <w:t xml:space="preserve"> president of the United States of America. </w:t>
            </w:r>
            <w:r w:rsidRPr="00BE4290">
              <w:rPr>
                <w:i/>
                <w:sz w:val="22"/>
                <w:szCs w:val="22"/>
              </w:rPr>
              <w:t xml:space="preserve">International Journal for Sustainability </w:t>
            </w:r>
            <w:r w:rsidRPr="003A6A98">
              <w:rPr>
                <w:i/>
                <w:sz w:val="22"/>
                <w:szCs w:val="22"/>
              </w:rPr>
              <w:t>Communication</w:t>
            </w:r>
            <w:r w:rsidRPr="003A6A98">
              <w:rPr>
                <w:sz w:val="22"/>
                <w:szCs w:val="22"/>
              </w:rPr>
              <w:t xml:space="preserve"> (IJSC) 3: 119-132.</w:t>
            </w:r>
          </w:p>
        </w:tc>
      </w:tr>
      <w:tr w:rsidR="0096764F" w:rsidRPr="00345562" w14:paraId="4DAB283B" w14:textId="77777777" w:rsidTr="004D3DEF">
        <w:tc>
          <w:tcPr>
            <w:tcW w:w="1275" w:type="dxa"/>
          </w:tcPr>
          <w:p w14:paraId="5E39910D" w14:textId="77777777" w:rsidR="0096764F" w:rsidRDefault="0096764F" w:rsidP="004D3DEF">
            <w:pPr>
              <w:pStyle w:val="Salutation"/>
              <w:spacing w:before="0" w:after="40" w:line="240" w:lineRule="auto"/>
              <w:rPr>
                <w:szCs w:val="24"/>
              </w:rPr>
            </w:pPr>
            <w:r>
              <w:rPr>
                <w:szCs w:val="24"/>
              </w:rPr>
              <w:t>2008</w:t>
            </w:r>
          </w:p>
        </w:tc>
        <w:tc>
          <w:tcPr>
            <w:tcW w:w="7965" w:type="dxa"/>
          </w:tcPr>
          <w:p w14:paraId="617E846D" w14:textId="77777777" w:rsidR="0096764F" w:rsidRPr="00BE4290" w:rsidRDefault="0096764F" w:rsidP="00694A9D">
            <w:pPr>
              <w:spacing w:after="40"/>
              <w:rPr>
                <w:sz w:val="22"/>
                <w:szCs w:val="22"/>
              </w:rPr>
            </w:pPr>
            <w:proofErr w:type="spellStart"/>
            <w:r w:rsidRPr="00BE4290">
              <w:rPr>
                <w:sz w:val="22"/>
                <w:szCs w:val="22"/>
              </w:rPr>
              <w:t>Tribbia</w:t>
            </w:r>
            <w:proofErr w:type="spellEnd"/>
            <w:r>
              <w:rPr>
                <w:sz w:val="22"/>
                <w:szCs w:val="22"/>
              </w:rPr>
              <w:t xml:space="preserve">, </w:t>
            </w:r>
            <w:r w:rsidRPr="00BE4290">
              <w:rPr>
                <w:sz w:val="22"/>
                <w:szCs w:val="22"/>
              </w:rPr>
              <w:t>J</w:t>
            </w:r>
            <w:r w:rsidR="00694A9D">
              <w:rPr>
                <w:sz w:val="22"/>
                <w:szCs w:val="22"/>
              </w:rPr>
              <w:t>.</w:t>
            </w:r>
            <w:r w:rsidRPr="00BE4290">
              <w:rPr>
                <w:sz w:val="22"/>
                <w:szCs w:val="22"/>
              </w:rPr>
              <w:t xml:space="preserve"> and </w:t>
            </w:r>
            <w:r w:rsidRPr="00992C2D">
              <w:rPr>
                <w:b/>
                <w:sz w:val="22"/>
                <w:szCs w:val="22"/>
              </w:rPr>
              <w:t>Susanne C.</w:t>
            </w:r>
            <w:r w:rsidR="00AC76B8">
              <w:rPr>
                <w:b/>
                <w:sz w:val="22"/>
                <w:szCs w:val="22"/>
              </w:rPr>
              <w:t xml:space="preserve"> </w:t>
            </w:r>
            <w:r w:rsidRPr="00BE4290">
              <w:rPr>
                <w:b/>
                <w:sz w:val="22"/>
                <w:szCs w:val="22"/>
              </w:rPr>
              <w:t>Moser</w:t>
            </w:r>
            <w:r w:rsidR="00137F0A">
              <w:rPr>
                <w:b/>
                <w:sz w:val="22"/>
                <w:szCs w:val="22"/>
              </w:rPr>
              <w:t xml:space="preserve"> </w:t>
            </w:r>
            <w:r>
              <w:rPr>
                <w:sz w:val="22"/>
                <w:szCs w:val="22"/>
              </w:rPr>
              <w:t xml:space="preserve">(2008). </w:t>
            </w:r>
            <w:r w:rsidRPr="00BE4290">
              <w:rPr>
                <w:sz w:val="22"/>
                <w:szCs w:val="22"/>
              </w:rPr>
              <w:t xml:space="preserve">More than information: What coastal managers need to prepare for climate change. </w:t>
            </w:r>
            <w:r w:rsidRPr="00BE4290">
              <w:rPr>
                <w:i/>
                <w:sz w:val="22"/>
                <w:szCs w:val="22"/>
              </w:rPr>
              <w:t>Env</w:t>
            </w:r>
            <w:r w:rsidR="00DD287A">
              <w:rPr>
                <w:i/>
                <w:sz w:val="22"/>
                <w:szCs w:val="22"/>
              </w:rPr>
              <w:t>.</w:t>
            </w:r>
            <w:r w:rsidRPr="00BE4290">
              <w:rPr>
                <w:i/>
                <w:sz w:val="22"/>
                <w:szCs w:val="22"/>
              </w:rPr>
              <w:t xml:space="preserve"> Science &amp; Policy</w:t>
            </w:r>
            <w:r>
              <w:rPr>
                <w:sz w:val="22"/>
                <w:szCs w:val="22"/>
              </w:rPr>
              <w:t xml:space="preserve"> 11: 315-328</w:t>
            </w:r>
            <w:r w:rsidRPr="00BE4290">
              <w:rPr>
                <w:sz w:val="22"/>
                <w:szCs w:val="22"/>
              </w:rPr>
              <w:t>.</w:t>
            </w:r>
          </w:p>
        </w:tc>
      </w:tr>
      <w:tr w:rsidR="0096764F" w:rsidRPr="005A0BC6" w14:paraId="569879C3" w14:textId="77777777" w:rsidTr="004D3DEF">
        <w:tc>
          <w:tcPr>
            <w:tcW w:w="1275" w:type="dxa"/>
          </w:tcPr>
          <w:p w14:paraId="3A334915" w14:textId="77777777" w:rsidR="0096764F" w:rsidRPr="005A0BC6" w:rsidRDefault="0096764F" w:rsidP="004D3DEF">
            <w:pPr>
              <w:pStyle w:val="Salutation"/>
              <w:spacing w:before="0" w:after="40" w:line="240" w:lineRule="auto"/>
              <w:rPr>
                <w:szCs w:val="22"/>
              </w:rPr>
            </w:pPr>
            <w:r>
              <w:rPr>
                <w:szCs w:val="22"/>
              </w:rPr>
              <w:t>2008</w:t>
            </w:r>
          </w:p>
        </w:tc>
        <w:tc>
          <w:tcPr>
            <w:tcW w:w="7965" w:type="dxa"/>
          </w:tcPr>
          <w:p w14:paraId="5C8788D0" w14:textId="77777777" w:rsidR="0096764F" w:rsidRPr="005A0BC6" w:rsidRDefault="0096764F" w:rsidP="00694A9D">
            <w:pPr>
              <w:spacing w:after="40"/>
              <w:rPr>
                <w:sz w:val="22"/>
                <w:szCs w:val="22"/>
              </w:rPr>
            </w:pPr>
            <w:r w:rsidRPr="009945D5">
              <w:rPr>
                <w:b/>
                <w:sz w:val="22"/>
                <w:szCs w:val="22"/>
              </w:rPr>
              <w:t>Moser, Susanne C</w:t>
            </w:r>
            <w:r w:rsidRPr="009945D5">
              <w:rPr>
                <w:sz w:val="22"/>
                <w:szCs w:val="22"/>
              </w:rPr>
              <w:t>., R</w:t>
            </w:r>
            <w:r w:rsidR="00694A9D">
              <w:rPr>
                <w:sz w:val="22"/>
                <w:szCs w:val="22"/>
              </w:rPr>
              <w:t>.</w:t>
            </w:r>
            <w:r w:rsidRPr="009945D5">
              <w:rPr>
                <w:sz w:val="22"/>
                <w:szCs w:val="22"/>
              </w:rPr>
              <w:t xml:space="preserve"> E. Kasperson, G</w:t>
            </w:r>
            <w:r w:rsidR="00694A9D">
              <w:rPr>
                <w:sz w:val="22"/>
                <w:szCs w:val="22"/>
              </w:rPr>
              <w:t>.</w:t>
            </w:r>
            <w:r w:rsidRPr="009945D5">
              <w:rPr>
                <w:sz w:val="22"/>
                <w:szCs w:val="22"/>
              </w:rPr>
              <w:t xml:space="preserve"> Yohe and J</w:t>
            </w:r>
            <w:r w:rsidR="00694A9D">
              <w:rPr>
                <w:sz w:val="22"/>
                <w:szCs w:val="22"/>
              </w:rPr>
              <w:t>.</w:t>
            </w:r>
            <w:r w:rsidRPr="009945D5">
              <w:rPr>
                <w:sz w:val="22"/>
                <w:szCs w:val="22"/>
              </w:rPr>
              <w:t xml:space="preserve"> Agyeman (</w:t>
            </w:r>
            <w:r>
              <w:rPr>
                <w:sz w:val="22"/>
                <w:szCs w:val="22"/>
              </w:rPr>
              <w:t>2008</w:t>
            </w:r>
            <w:r w:rsidRPr="009945D5">
              <w:rPr>
                <w:sz w:val="22"/>
                <w:szCs w:val="22"/>
              </w:rPr>
              <w:t xml:space="preserve">). Adaptation to </w:t>
            </w:r>
            <w:r>
              <w:rPr>
                <w:sz w:val="22"/>
                <w:szCs w:val="22"/>
              </w:rPr>
              <w:t>c</w:t>
            </w:r>
            <w:r w:rsidRPr="009945D5">
              <w:rPr>
                <w:sz w:val="22"/>
                <w:szCs w:val="22"/>
              </w:rPr>
              <w:t xml:space="preserve">limate </w:t>
            </w:r>
            <w:r>
              <w:rPr>
                <w:sz w:val="22"/>
                <w:szCs w:val="22"/>
              </w:rPr>
              <w:t>c</w:t>
            </w:r>
            <w:r w:rsidRPr="009945D5">
              <w:rPr>
                <w:sz w:val="22"/>
                <w:szCs w:val="22"/>
              </w:rPr>
              <w:t xml:space="preserve">hange in the Northeast United States: Opportunities, </w:t>
            </w:r>
            <w:r>
              <w:rPr>
                <w:sz w:val="22"/>
                <w:szCs w:val="22"/>
              </w:rPr>
              <w:t>p</w:t>
            </w:r>
            <w:r w:rsidRPr="009945D5">
              <w:rPr>
                <w:sz w:val="22"/>
                <w:szCs w:val="22"/>
              </w:rPr>
              <w:t xml:space="preserve">rocesses, </w:t>
            </w:r>
            <w:r>
              <w:rPr>
                <w:sz w:val="22"/>
                <w:szCs w:val="22"/>
              </w:rPr>
              <w:t>c</w:t>
            </w:r>
            <w:r w:rsidRPr="009945D5">
              <w:rPr>
                <w:sz w:val="22"/>
                <w:szCs w:val="22"/>
              </w:rPr>
              <w:t xml:space="preserve">onstraints. </w:t>
            </w:r>
            <w:r w:rsidRPr="009945D5">
              <w:rPr>
                <w:i/>
                <w:iCs/>
                <w:sz w:val="22"/>
                <w:szCs w:val="22"/>
              </w:rPr>
              <w:t>Mitigation and Adaptation Strategies for Global Change</w:t>
            </w:r>
            <w:r w:rsidR="00E82D0F">
              <w:rPr>
                <w:i/>
                <w:iCs/>
                <w:sz w:val="22"/>
                <w:szCs w:val="22"/>
              </w:rPr>
              <w:t xml:space="preserve"> </w:t>
            </w:r>
            <w:r w:rsidRPr="0028333A">
              <w:rPr>
                <w:sz w:val="22"/>
                <w:szCs w:val="22"/>
              </w:rPr>
              <w:t>13(5-6):</w:t>
            </w:r>
            <w:r w:rsidRPr="0028333A">
              <w:rPr>
                <w:rStyle w:val="HTMLTypewriter"/>
                <w:rFonts w:ascii="Times New Roman" w:hAnsi="Times New Roman" w:cs="Times New Roman"/>
                <w:sz w:val="22"/>
                <w:szCs w:val="22"/>
              </w:rPr>
              <w:t>643-659</w:t>
            </w:r>
            <w:r w:rsidRPr="0028333A">
              <w:rPr>
                <w:sz w:val="22"/>
                <w:szCs w:val="22"/>
              </w:rPr>
              <w:t>.</w:t>
            </w:r>
          </w:p>
        </w:tc>
      </w:tr>
      <w:tr w:rsidR="0096764F" w:rsidRPr="00345562" w14:paraId="3CB48812" w14:textId="77777777" w:rsidTr="004D3DEF">
        <w:tc>
          <w:tcPr>
            <w:tcW w:w="1275" w:type="dxa"/>
          </w:tcPr>
          <w:p w14:paraId="328424C1" w14:textId="77777777" w:rsidR="0096764F" w:rsidRDefault="0096764F" w:rsidP="004D3DEF">
            <w:pPr>
              <w:pStyle w:val="Salutation"/>
              <w:spacing w:before="0" w:after="40" w:line="240" w:lineRule="auto"/>
              <w:rPr>
                <w:szCs w:val="24"/>
              </w:rPr>
            </w:pPr>
            <w:r>
              <w:rPr>
                <w:szCs w:val="24"/>
              </w:rPr>
              <w:t>2008</w:t>
            </w:r>
          </w:p>
        </w:tc>
        <w:tc>
          <w:tcPr>
            <w:tcW w:w="7965" w:type="dxa"/>
          </w:tcPr>
          <w:p w14:paraId="1282BDB5" w14:textId="465EAD4B" w:rsidR="0096764F" w:rsidRDefault="0096764F" w:rsidP="00694A9D">
            <w:pPr>
              <w:spacing w:after="40"/>
              <w:rPr>
                <w:sz w:val="22"/>
                <w:szCs w:val="22"/>
              </w:rPr>
            </w:pPr>
            <w:proofErr w:type="spellStart"/>
            <w:r w:rsidRPr="002B5513">
              <w:rPr>
                <w:sz w:val="22"/>
                <w:szCs w:val="22"/>
              </w:rPr>
              <w:t>Frumhoff</w:t>
            </w:r>
            <w:proofErr w:type="spellEnd"/>
            <w:r w:rsidRPr="002B5513">
              <w:rPr>
                <w:sz w:val="22"/>
                <w:szCs w:val="22"/>
              </w:rPr>
              <w:t>, P</w:t>
            </w:r>
            <w:r w:rsidR="00694A9D">
              <w:rPr>
                <w:sz w:val="22"/>
                <w:szCs w:val="22"/>
              </w:rPr>
              <w:t>.</w:t>
            </w:r>
            <w:r w:rsidRPr="002B5513">
              <w:rPr>
                <w:sz w:val="22"/>
                <w:szCs w:val="22"/>
              </w:rPr>
              <w:t>C.</w:t>
            </w:r>
            <w:r>
              <w:rPr>
                <w:sz w:val="22"/>
                <w:szCs w:val="22"/>
              </w:rPr>
              <w:t>,</w:t>
            </w:r>
            <w:r w:rsidRPr="002B5513">
              <w:rPr>
                <w:sz w:val="22"/>
                <w:szCs w:val="22"/>
              </w:rPr>
              <w:t xml:space="preserve"> J</w:t>
            </w:r>
            <w:r w:rsidR="00694A9D">
              <w:rPr>
                <w:sz w:val="22"/>
                <w:szCs w:val="22"/>
              </w:rPr>
              <w:t>.</w:t>
            </w:r>
            <w:r w:rsidRPr="002B5513">
              <w:rPr>
                <w:sz w:val="22"/>
                <w:szCs w:val="22"/>
              </w:rPr>
              <w:t>J. McCarthy, J</w:t>
            </w:r>
            <w:r w:rsidR="00694A9D">
              <w:rPr>
                <w:sz w:val="22"/>
                <w:szCs w:val="22"/>
              </w:rPr>
              <w:t>.</w:t>
            </w:r>
            <w:r w:rsidRPr="002B5513">
              <w:rPr>
                <w:sz w:val="22"/>
                <w:szCs w:val="22"/>
              </w:rPr>
              <w:t xml:space="preserve">M. Melillo, </w:t>
            </w:r>
            <w:r w:rsidRPr="002B5513">
              <w:rPr>
                <w:b/>
                <w:sz w:val="22"/>
                <w:szCs w:val="22"/>
              </w:rPr>
              <w:t>Susanne C. Moser</w:t>
            </w:r>
            <w:r w:rsidRPr="002B5513">
              <w:rPr>
                <w:sz w:val="22"/>
                <w:szCs w:val="22"/>
              </w:rPr>
              <w:t>, D</w:t>
            </w:r>
            <w:r w:rsidR="00694A9D">
              <w:rPr>
                <w:sz w:val="22"/>
                <w:szCs w:val="22"/>
              </w:rPr>
              <w:t>.</w:t>
            </w:r>
            <w:r w:rsidRPr="002B5513">
              <w:rPr>
                <w:sz w:val="22"/>
                <w:szCs w:val="22"/>
              </w:rPr>
              <w:t xml:space="preserve">J. </w:t>
            </w:r>
            <w:proofErr w:type="spellStart"/>
            <w:r w:rsidRPr="002B5513">
              <w:rPr>
                <w:sz w:val="22"/>
                <w:szCs w:val="22"/>
              </w:rPr>
              <w:t>Wuebbles</w:t>
            </w:r>
            <w:proofErr w:type="spellEnd"/>
            <w:r w:rsidRPr="002B5513">
              <w:rPr>
                <w:sz w:val="22"/>
                <w:szCs w:val="22"/>
              </w:rPr>
              <w:t>, C</w:t>
            </w:r>
            <w:r w:rsidR="00694A9D">
              <w:rPr>
                <w:sz w:val="22"/>
                <w:szCs w:val="22"/>
              </w:rPr>
              <w:t>.</w:t>
            </w:r>
            <w:r w:rsidRPr="002B5513">
              <w:rPr>
                <w:sz w:val="22"/>
                <w:szCs w:val="22"/>
              </w:rPr>
              <w:t xml:space="preserve"> Wake and E</w:t>
            </w:r>
            <w:r w:rsidR="00694A9D">
              <w:rPr>
                <w:sz w:val="22"/>
                <w:szCs w:val="22"/>
              </w:rPr>
              <w:t>.</w:t>
            </w:r>
            <w:r w:rsidRPr="002B5513">
              <w:rPr>
                <w:sz w:val="22"/>
                <w:szCs w:val="22"/>
              </w:rPr>
              <w:t xml:space="preserve"> Spanger-Siegfried</w:t>
            </w:r>
            <w:r>
              <w:rPr>
                <w:sz w:val="22"/>
                <w:szCs w:val="22"/>
              </w:rPr>
              <w:t xml:space="preserve">. </w:t>
            </w:r>
            <w:r w:rsidRPr="002B5513">
              <w:rPr>
                <w:sz w:val="22"/>
                <w:szCs w:val="22"/>
              </w:rPr>
              <w:t xml:space="preserve">(2008). An integrated climate change assessment for the </w:t>
            </w:r>
            <w:r w:rsidRPr="002B5513">
              <w:rPr>
                <w:sz w:val="22"/>
                <w:szCs w:val="22"/>
              </w:rPr>
              <w:lastRenderedPageBreak/>
              <w:t xml:space="preserve">Northeast United States. </w:t>
            </w:r>
            <w:r w:rsidRPr="002B5513">
              <w:rPr>
                <w:i/>
                <w:sz w:val="22"/>
                <w:szCs w:val="22"/>
              </w:rPr>
              <w:t>Mitigation and Adaptation Strategies for Global Change</w:t>
            </w:r>
            <w:r w:rsidR="00E82D0F">
              <w:rPr>
                <w:i/>
                <w:sz w:val="22"/>
                <w:szCs w:val="22"/>
              </w:rPr>
              <w:t xml:space="preserve"> </w:t>
            </w:r>
            <w:r w:rsidRPr="0028333A">
              <w:rPr>
                <w:sz w:val="22"/>
                <w:szCs w:val="22"/>
              </w:rPr>
              <w:t xml:space="preserve">13(5-6): </w:t>
            </w:r>
            <w:r>
              <w:rPr>
                <w:rStyle w:val="HTMLTypewriter"/>
                <w:rFonts w:ascii="Times New Roman" w:hAnsi="Times New Roman" w:cs="Times New Roman"/>
                <w:sz w:val="22"/>
                <w:szCs w:val="22"/>
              </w:rPr>
              <w:t>419-</w:t>
            </w:r>
            <w:r w:rsidRPr="0028333A">
              <w:rPr>
                <w:rStyle w:val="HTMLTypewriter"/>
                <w:rFonts w:ascii="Times New Roman" w:hAnsi="Times New Roman" w:cs="Times New Roman"/>
                <w:sz w:val="22"/>
                <w:szCs w:val="22"/>
              </w:rPr>
              <w:t>423</w:t>
            </w:r>
            <w:r w:rsidRPr="0028333A">
              <w:rPr>
                <w:sz w:val="22"/>
                <w:szCs w:val="22"/>
              </w:rPr>
              <w:t>.</w:t>
            </w:r>
          </w:p>
        </w:tc>
      </w:tr>
      <w:tr w:rsidR="0096764F" w:rsidRPr="00345562" w14:paraId="387C40DE" w14:textId="77777777" w:rsidTr="004D3DEF">
        <w:tc>
          <w:tcPr>
            <w:tcW w:w="1275" w:type="dxa"/>
          </w:tcPr>
          <w:p w14:paraId="74D4E0AB" w14:textId="77777777" w:rsidR="0096764F" w:rsidRPr="00AC5161" w:rsidRDefault="0096764F" w:rsidP="004D3DEF">
            <w:pPr>
              <w:pStyle w:val="Salutation"/>
              <w:spacing w:before="0" w:after="40" w:line="240" w:lineRule="auto"/>
              <w:rPr>
                <w:szCs w:val="22"/>
              </w:rPr>
            </w:pPr>
            <w:r w:rsidRPr="00AC5161">
              <w:rPr>
                <w:szCs w:val="22"/>
              </w:rPr>
              <w:lastRenderedPageBreak/>
              <w:t>2008</w:t>
            </w:r>
          </w:p>
        </w:tc>
        <w:tc>
          <w:tcPr>
            <w:tcW w:w="7965" w:type="dxa"/>
          </w:tcPr>
          <w:p w14:paraId="25BC00ED" w14:textId="77777777" w:rsidR="0096764F" w:rsidRPr="00AC5161" w:rsidRDefault="0096764F" w:rsidP="00694A9D">
            <w:pPr>
              <w:pStyle w:val="HTMLPreformatted"/>
              <w:spacing w:after="40"/>
              <w:rPr>
                <w:rFonts w:ascii="Times New Roman" w:hAnsi="Times New Roman" w:cs="Times New Roman"/>
                <w:sz w:val="22"/>
                <w:szCs w:val="22"/>
              </w:rPr>
            </w:pPr>
            <w:r w:rsidRPr="00E42AC4">
              <w:rPr>
                <w:rFonts w:ascii="Times New Roman" w:hAnsi="Times New Roman" w:cs="Times New Roman"/>
                <w:b/>
                <w:sz w:val="22"/>
                <w:szCs w:val="22"/>
                <w:lang w:val="fr-FR"/>
              </w:rPr>
              <w:t>Moser, Susanne C</w:t>
            </w:r>
            <w:r w:rsidRPr="00E42AC4">
              <w:rPr>
                <w:rFonts w:ascii="Times New Roman" w:hAnsi="Times New Roman" w:cs="Times New Roman"/>
                <w:sz w:val="22"/>
                <w:szCs w:val="22"/>
                <w:lang w:val="fr-FR"/>
              </w:rPr>
              <w:t>. and A</w:t>
            </w:r>
            <w:r w:rsidR="00694A9D" w:rsidRPr="00E42AC4">
              <w:rPr>
                <w:rFonts w:ascii="Times New Roman" w:hAnsi="Times New Roman" w:cs="Times New Roman"/>
                <w:sz w:val="22"/>
                <w:szCs w:val="22"/>
                <w:lang w:val="fr-FR"/>
              </w:rPr>
              <w:t>.</w:t>
            </w:r>
            <w:r w:rsidRPr="00E42AC4">
              <w:rPr>
                <w:rFonts w:ascii="Times New Roman" w:hAnsi="Times New Roman" w:cs="Times New Roman"/>
                <w:sz w:val="22"/>
                <w:szCs w:val="22"/>
                <w:lang w:val="fr-FR"/>
              </w:rPr>
              <w:t xml:space="preserve">L. </w:t>
            </w:r>
            <w:proofErr w:type="spellStart"/>
            <w:r w:rsidRPr="00E42AC4">
              <w:rPr>
                <w:rFonts w:ascii="Times New Roman" w:hAnsi="Times New Roman" w:cs="Times New Roman"/>
                <w:sz w:val="22"/>
                <w:szCs w:val="22"/>
                <w:lang w:val="fr-FR"/>
              </w:rPr>
              <w:t>Luers</w:t>
            </w:r>
            <w:proofErr w:type="spellEnd"/>
            <w:r w:rsidRPr="00E42AC4">
              <w:rPr>
                <w:rFonts w:ascii="Times New Roman" w:hAnsi="Times New Roman" w:cs="Times New Roman"/>
                <w:sz w:val="22"/>
                <w:szCs w:val="22"/>
                <w:lang w:val="fr-FR"/>
              </w:rPr>
              <w:t xml:space="preserve"> (2008). </w:t>
            </w:r>
            <w:r w:rsidRPr="00AC5161">
              <w:rPr>
                <w:rFonts w:ascii="Times New Roman" w:hAnsi="Times New Roman" w:cs="Times New Roman"/>
                <w:sz w:val="22"/>
                <w:szCs w:val="22"/>
              </w:rPr>
              <w:t xml:space="preserve">Managing </w:t>
            </w:r>
            <w:r>
              <w:rPr>
                <w:rFonts w:ascii="Times New Roman" w:hAnsi="Times New Roman" w:cs="Times New Roman"/>
                <w:sz w:val="22"/>
                <w:szCs w:val="22"/>
              </w:rPr>
              <w:t>c</w:t>
            </w:r>
            <w:r w:rsidRPr="00AC5161">
              <w:rPr>
                <w:rFonts w:ascii="Times New Roman" w:hAnsi="Times New Roman" w:cs="Times New Roman"/>
                <w:sz w:val="22"/>
                <w:szCs w:val="22"/>
              </w:rPr>
              <w:t xml:space="preserve">limate </w:t>
            </w:r>
            <w:r>
              <w:rPr>
                <w:rFonts w:ascii="Times New Roman" w:hAnsi="Times New Roman" w:cs="Times New Roman"/>
                <w:sz w:val="22"/>
                <w:szCs w:val="22"/>
              </w:rPr>
              <w:t>r</w:t>
            </w:r>
            <w:r w:rsidRPr="00AC5161">
              <w:rPr>
                <w:rFonts w:ascii="Times New Roman" w:hAnsi="Times New Roman" w:cs="Times New Roman"/>
                <w:sz w:val="22"/>
                <w:szCs w:val="22"/>
              </w:rPr>
              <w:t xml:space="preserve">isks in California: The </w:t>
            </w:r>
            <w:r>
              <w:rPr>
                <w:rFonts w:ascii="Times New Roman" w:hAnsi="Times New Roman" w:cs="Times New Roman"/>
                <w:sz w:val="22"/>
                <w:szCs w:val="22"/>
              </w:rPr>
              <w:t>n</w:t>
            </w:r>
            <w:r w:rsidRPr="00AC5161">
              <w:rPr>
                <w:rFonts w:ascii="Times New Roman" w:hAnsi="Times New Roman" w:cs="Times New Roman"/>
                <w:sz w:val="22"/>
                <w:szCs w:val="22"/>
              </w:rPr>
              <w:t xml:space="preserve">eed to </w:t>
            </w:r>
            <w:r>
              <w:rPr>
                <w:rFonts w:ascii="Times New Roman" w:hAnsi="Times New Roman" w:cs="Times New Roman"/>
                <w:sz w:val="22"/>
                <w:szCs w:val="22"/>
              </w:rPr>
              <w:t>e</w:t>
            </w:r>
            <w:r w:rsidRPr="00AC5161">
              <w:rPr>
                <w:rFonts w:ascii="Times New Roman" w:hAnsi="Times New Roman" w:cs="Times New Roman"/>
                <w:sz w:val="22"/>
                <w:szCs w:val="22"/>
              </w:rPr>
              <w:t xml:space="preserve">ngage </w:t>
            </w:r>
            <w:r>
              <w:rPr>
                <w:rFonts w:ascii="Times New Roman" w:hAnsi="Times New Roman" w:cs="Times New Roman"/>
                <w:sz w:val="22"/>
                <w:szCs w:val="22"/>
              </w:rPr>
              <w:t>r</w:t>
            </w:r>
            <w:r w:rsidRPr="00AC5161">
              <w:rPr>
                <w:rFonts w:ascii="Times New Roman" w:hAnsi="Times New Roman" w:cs="Times New Roman"/>
                <w:sz w:val="22"/>
                <w:szCs w:val="22"/>
              </w:rPr>
              <w:t xml:space="preserve">esource </w:t>
            </w:r>
            <w:r>
              <w:rPr>
                <w:rFonts w:ascii="Times New Roman" w:hAnsi="Times New Roman" w:cs="Times New Roman"/>
                <w:sz w:val="22"/>
                <w:szCs w:val="22"/>
              </w:rPr>
              <w:t>m</w:t>
            </w:r>
            <w:r w:rsidRPr="00AC5161">
              <w:rPr>
                <w:rFonts w:ascii="Times New Roman" w:hAnsi="Times New Roman" w:cs="Times New Roman"/>
                <w:sz w:val="22"/>
                <w:szCs w:val="22"/>
              </w:rPr>
              <w:t xml:space="preserve">anagers for </w:t>
            </w:r>
            <w:r>
              <w:rPr>
                <w:rFonts w:ascii="Times New Roman" w:hAnsi="Times New Roman" w:cs="Times New Roman"/>
                <w:sz w:val="22"/>
                <w:szCs w:val="22"/>
              </w:rPr>
              <w:t>s</w:t>
            </w:r>
            <w:r w:rsidRPr="00AC5161">
              <w:rPr>
                <w:rFonts w:ascii="Times New Roman" w:hAnsi="Times New Roman" w:cs="Times New Roman"/>
                <w:sz w:val="22"/>
                <w:szCs w:val="22"/>
              </w:rPr>
              <w:t xml:space="preserve">uccessful </w:t>
            </w:r>
            <w:r>
              <w:rPr>
                <w:rFonts w:ascii="Times New Roman" w:hAnsi="Times New Roman" w:cs="Times New Roman"/>
                <w:sz w:val="22"/>
                <w:szCs w:val="22"/>
              </w:rPr>
              <w:t>a</w:t>
            </w:r>
            <w:r w:rsidRPr="00AC5161">
              <w:rPr>
                <w:rFonts w:ascii="Times New Roman" w:hAnsi="Times New Roman" w:cs="Times New Roman"/>
                <w:sz w:val="22"/>
                <w:szCs w:val="22"/>
              </w:rPr>
              <w:t xml:space="preserve">daptation to </w:t>
            </w:r>
            <w:r>
              <w:rPr>
                <w:rFonts w:ascii="Times New Roman" w:hAnsi="Times New Roman" w:cs="Times New Roman"/>
                <w:sz w:val="22"/>
                <w:szCs w:val="22"/>
              </w:rPr>
              <w:t>c</w:t>
            </w:r>
            <w:r w:rsidRPr="00AC5161">
              <w:rPr>
                <w:rFonts w:ascii="Times New Roman" w:hAnsi="Times New Roman" w:cs="Times New Roman"/>
                <w:sz w:val="22"/>
                <w:szCs w:val="22"/>
              </w:rPr>
              <w:t xml:space="preserve">hange. </w:t>
            </w:r>
            <w:r w:rsidRPr="00AC5161">
              <w:rPr>
                <w:rFonts w:ascii="Times New Roman" w:hAnsi="Times New Roman" w:cs="Times New Roman"/>
                <w:i/>
                <w:sz w:val="22"/>
                <w:szCs w:val="22"/>
              </w:rPr>
              <w:t>Climatic Change</w:t>
            </w:r>
            <w:r w:rsidRPr="00AC5161">
              <w:rPr>
                <w:rFonts w:ascii="Times New Roman" w:hAnsi="Times New Roman" w:cs="Times New Roman"/>
                <w:sz w:val="22"/>
                <w:szCs w:val="22"/>
              </w:rPr>
              <w:t xml:space="preserve"> 87(Suppl. 1): 309-322.</w:t>
            </w:r>
          </w:p>
        </w:tc>
      </w:tr>
      <w:tr w:rsidR="0096764F" w:rsidRPr="005A0BC6" w14:paraId="0B9DC47F" w14:textId="77777777" w:rsidTr="004D3DEF">
        <w:tc>
          <w:tcPr>
            <w:tcW w:w="1275" w:type="dxa"/>
          </w:tcPr>
          <w:p w14:paraId="11D1440A" w14:textId="77777777" w:rsidR="0096764F" w:rsidRPr="00A05E78" w:rsidRDefault="0096764F" w:rsidP="004D3DEF">
            <w:pPr>
              <w:spacing w:after="40"/>
              <w:rPr>
                <w:sz w:val="22"/>
                <w:szCs w:val="22"/>
              </w:rPr>
            </w:pPr>
            <w:r>
              <w:rPr>
                <w:sz w:val="22"/>
                <w:szCs w:val="22"/>
              </w:rPr>
              <w:t>2007</w:t>
            </w:r>
          </w:p>
        </w:tc>
        <w:tc>
          <w:tcPr>
            <w:tcW w:w="7965" w:type="dxa"/>
          </w:tcPr>
          <w:p w14:paraId="242C00BC" w14:textId="77777777" w:rsidR="0096764F" w:rsidRDefault="0096764F" w:rsidP="004D3DEF">
            <w:pPr>
              <w:autoSpaceDE w:val="0"/>
              <w:autoSpaceDN w:val="0"/>
              <w:adjustRightInd w:val="0"/>
              <w:rPr>
                <w:sz w:val="22"/>
                <w:szCs w:val="22"/>
              </w:rPr>
            </w:pPr>
            <w:r w:rsidRPr="00694A9D">
              <w:rPr>
                <w:sz w:val="22"/>
                <w:szCs w:val="22"/>
                <w:lang w:val="de-DE"/>
              </w:rPr>
              <w:t>Vogel, C</w:t>
            </w:r>
            <w:r w:rsidR="00694A9D" w:rsidRPr="00694A9D">
              <w:rPr>
                <w:sz w:val="22"/>
                <w:szCs w:val="22"/>
                <w:lang w:val="de-DE"/>
              </w:rPr>
              <w:t>.</w:t>
            </w:r>
            <w:r w:rsidRPr="00694A9D">
              <w:rPr>
                <w:sz w:val="22"/>
                <w:szCs w:val="22"/>
                <w:lang w:val="de-DE"/>
              </w:rPr>
              <w:t xml:space="preserve">, </w:t>
            </w:r>
            <w:r w:rsidRPr="00694A9D">
              <w:rPr>
                <w:b/>
                <w:sz w:val="22"/>
                <w:szCs w:val="22"/>
                <w:lang w:val="de-DE"/>
              </w:rPr>
              <w:t>Susanne C. Moser</w:t>
            </w:r>
            <w:r w:rsidRPr="00694A9D">
              <w:rPr>
                <w:sz w:val="22"/>
                <w:szCs w:val="22"/>
                <w:lang w:val="de-DE"/>
              </w:rPr>
              <w:t>,</w:t>
            </w:r>
            <w:r w:rsidRPr="00694A9D">
              <w:rPr>
                <w:rStyle w:val="Strong"/>
                <w:b w:val="0"/>
                <w:sz w:val="22"/>
                <w:szCs w:val="22"/>
                <w:lang w:val="de-DE"/>
              </w:rPr>
              <w:t xml:space="preserve"> R</w:t>
            </w:r>
            <w:r w:rsidR="00694A9D" w:rsidRPr="00694A9D">
              <w:rPr>
                <w:rStyle w:val="Strong"/>
                <w:b w:val="0"/>
                <w:sz w:val="22"/>
                <w:szCs w:val="22"/>
                <w:lang w:val="de-DE"/>
              </w:rPr>
              <w:t>.</w:t>
            </w:r>
            <w:r w:rsidRPr="00694A9D">
              <w:rPr>
                <w:rStyle w:val="Strong"/>
                <w:b w:val="0"/>
                <w:sz w:val="22"/>
                <w:szCs w:val="22"/>
                <w:lang w:val="de-DE"/>
              </w:rPr>
              <w:t>E. Kasperson, and G</w:t>
            </w:r>
            <w:r w:rsidR="00694A9D" w:rsidRPr="00694A9D">
              <w:rPr>
                <w:rStyle w:val="Strong"/>
                <w:b w:val="0"/>
                <w:sz w:val="22"/>
                <w:szCs w:val="22"/>
                <w:lang w:val="de-DE"/>
              </w:rPr>
              <w:t>.</w:t>
            </w:r>
            <w:r w:rsidRPr="00694A9D">
              <w:rPr>
                <w:rStyle w:val="Strong"/>
                <w:b w:val="0"/>
                <w:sz w:val="22"/>
                <w:szCs w:val="22"/>
                <w:lang w:val="de-DE"/>
              </w:rPr>
              <w:t xml:space="preserve"> Dabelko</w:t>
            </w:r>
            <w:r w:rsidRPr="00694A9D">
              <w:rPr>
                <w:sz w:val="22"/>
                <w:szCs w:val="22"/>
                <w:lang w:val="de-DE"/>
              </w:rPr>
              <w:t xml:space="preserve"> (2007). </w:t>
            </w:r>
            <w:r w:rsidRPr="009945D5">
              <w:rPr>
                <w:rStyle w:val="Strong"/>
                <w:b w:val="0"/>
                <w:sz w:val="22"/>
                <w:szCs w:val="22"/>
                <w:lang w:val="en-GB"/>
              </w:rPr>
              <w:t xml:space="preserve">Linking vulnerability, adaptation and resilience science to practice: Players, pathways and </w:t>
            </w:r>
            <w:r w:rsidRPr="001834AD">
              <w:rPr>
                <w:rStyle w:val="Strong"/>
                <w:b w:val="0"/>
                <w:sz w:val="22"/>
                <w:szCs w:val="22"/>
                <w:lang w:val="en-GB"/>
              </w:rPr>
              <w:t xml:space="preserve">partnerships. </w:t>
            </w:r>
            <w:r w:rsidRPr="001834AD">
              <w:rPr>
                <w:rStyle w:val="Strong"/>
                <w:b w:val="0"/>
                <w:i/>
                <w:sz w:val="22"/>
                <w:szCs w:val="22"/>
                <w:lang w:val="en-GB"/>
              </w:rPr>
              <w:t>Global Environmental Change</w:t>
            </w:r>
            <w:r w:rsidRPr="001834AD">
              <w:rPr>
                <w:sz w:val="22"/>
                <w:szCs w:val="22"/>
              </w:rPr>
              <w:t>17: 349–364.</w:t>
            </w:r>
          </w:p>
          <w:p w14:paraId="4725029D" w14:textId="77777777" w:rsidR="00137F0A" w:rsidRPr="001834AD" w:rsidRDefault="00137F0A" w:rsidP="004D3DEF">
            <w:pPr>
              <w:autoSpaceDE w:val="0"/>
              <w:autoSpaceDN w:val="0"/>
              <w:adjustRightInd w:val="0"/>
              <w:rPr>
                <w:sz w:val="22"/>
                <w:szCs w:val="22"/>
              </w:rPr>
            </w:pPr>
          </w:p>
          <w:p w14:paraId="71E22476" w14:textId="77777777" w:rsidR="0096764F" w:rsidRPr="00215691" w:rsidRDefault="0096764F" w:rsidP="00694A9D">
            <w:pPr>
              <w:autoSpaceDE w:val="0"/>
              <w:autoSpaceDN w:val="0"/>
              <w:adjustRightInd w:val="0"/>
              <w:rPr>
                <w:rFonts w:ascii="AdvTimes" w:hAnsi="AdvTimes" w:cs="AdvTimes"/>
                <w:sz w:val="20"/>
                <w:szCs w:val="20"/>
              </w:rPr>
            </w:pPr>
            <w:r w:rsidRPr="001834AD">
              <w:rPr>
                <w:rStyle w:val="Strong"/>
                <w:b w:val="0"/>
                <w:sz w:val="22"/>
                <w:szCs w:val="22"/>
                <w:lang w:val="en-GB"/>
              </w:rPr>
              <w:t xml:space="preserve">[reprinted in </w:t>
            </w:r>
            <w:r w:rsidRPr="001834AD">
              <w:rPr>
                <w:sz w:val="22"/>
                <w:szCs w:val="22"/>
              </w:rPr>
              <w:t>Kasperson, R</w:t>
            </w:r>
            <w:r w:rsidR="00694A9D">
              <w:rPr>
                <w:sz w:val="22"/>
                <w:szCs w:val="22"/>
              </w:rPr>
              <w:t>.</w:t>
            </w:r>
            <w:r w:rsidRPr="001834AD">
              <w:rPr>
                <w:sz w:val="22"/>
                <w:szCs w:val="22"/>
              </w:rPr>
              <w:t xml:space="preserve">E. </w:t>
            </w:r>
            <w:r w:rsidR="007756A3">
              <w:rPr>
                <w:sz w:val="22"/>
                <w:szCs w:val="22"/>
              </w:rPr>
              <w:t>and M</w:t>
            </w:r>
            <w:r w:rsidR="00694A9D">
              <w:rPr>
                <w:sz w:val="22"/>
                <w:szCs w:val="22"/>
              </w:rPr>
              <w:t>.</w:t>
            </w:r>
            <w:r w:rsidR="007756A3">
              <w:rPr>
                <w:sz w:val="22"/>
                <w:szCs w:val="22"/>
              </w:rPr>
              <w:t xml:space="preserve"> Berberian</w:t>
            </w:r>
            <w:r w:rsidR="00AC76B8">
              <w:rPr>
                <w:sz w:val="22"/>
                <w:szCs w:val="22"/>
              </w:rPr>
              <w:t xml:space="preserve"> </w:t>
            </w:r>
            <w:r w:rsidRPr="001834AD">
              <w:rPr>
                <w:sz w:val="22"/>
                <w:szCs w:val="22"/>
              </w:rPr>
              <w:t>(ed</w:t>
            </w:r>
            <w:r w:rsidR="007756A3">
              <w:rPr>
                <w:sz w:val="22"/>
                <w:szCs w:val="22"/>
              </w:rPr>
              <w:t>s</w:t>
            </w:r>
            <w:r w:rsidR="00DB24DD">
              <w:rPr>
                <w:sz w:val="22"/>
                <w:szCs w:val="22"/>
              </w:rPr>
              <w:t>.</w:t>
            </w:r>
            <w:r w:rsidR="007756A3">
              <w:rPr>
                <w:sz w:val="22"/>
                <w:szCs w:val="22"/>
              </w:rPr>
              <w:t>,</w:t>
            </w:r>
            <w:r w:rsidR="00DB24DD">
              <w:rPr>
                <w:sz w:val="22"/>
                <w:szCs w:val="22"/>
              </w:rPr>
              <w:t>2010</w:t>
            </w:r>
            <w:r w:rsidR="007756A3">
              <w:rPr>
                <w:sz w:val="22"/>
                <w:szCs w:val="22"/>
              </w:rPr>
              <w:t>).</w:t>
            </w:r>
            <w:r w:rsidR="00204D70">
              <w:rPr>
                <w:sz w:val="22"/>
                <w:szCs w:val="22"/>
              </w:rPr>
              <w:t xml:space="preserve"> </w:t>
            </w:r>
            <w:r w:rsidR="007756A3" w:rsidRPr="007756A3">
              <w:rPr>
                <w:i/>
                <w:sz w:val="22"/>
                <w:szCs w:val="22"/>
              </w:rPr>
              <w:t>Integrating Science and Policy: Vulnerability and Resilience in Global Environmental Change</w:t>
            </w:r>
            <w:r w:rsidRPr="00DB24DD">
              <w:rPr>
                <w:i/>
                <w:iCs/>
                <w:sz w:val="22"/>
                <w:szCs w:val="22"/>
              </w:rPr>
              <w:t>,</w:t>
            </w:r>
            <w:r w:rsidR="00E82D0F">
              <w:rPr>
                <w:i/>
                <w:iCs/>
                <w:sz w:val="22"/>
                <w:szCs w:val="22"/>
              </w:rPr>
              <w:t xml:space="preserve"> </w:t>
            </w:r>
            <w:r w:rsidR="007756A3">
              <w:rPr>
                <w:sz w:val="22"/>
                <w:szCs w:val="22"/>
              </w:rPr>
              <w:t xml:space="preserve">pp.97-127, </w:t>
            </w:r>
            <w:r w:rsidRPr="001834AD">
              <w:rPr>
                <w:sz w:val="22"/>
                <w:szCs w:val="22"/>
              </w:rPr>
              <w:t>Earthscan, London.]</w:t>
            </w:r>
          </w:p>
        </w:tc>
      </w:tr>
      <w:tr w:rsidR="0096764F" w:rsidRPr="00345562" w14:paraId="0BB4E297" w14:textId="77777777" w:rsidTr="004D3DEF">
        <w:tc>
          <w:tcPr>
            <w:tcW w:w="1275" w:type="dxa"/>
          </w:tcPr>
          <w:p w14:paraId="3E87F8E7" w14:textId="77777777" w:rsidR="0096764F" w:rsidRDefault="0096764F" w:rsidP="004D3DEF">
            <w:pPr>
              <w:pStyle w:val="Salutation"/>
              <w:spacing w:before="0" w:after="40" w:line="240" w:lineRule="auto"/>
              <w:rPr>
                <w:szCs w:val="24"/>
              </w:rPr>
            </w:pPr>
            <w:r>
              <w:rPr>
                <w:szCs w:val="24"/>
              </w:rPr>
              <w:t>2007</w:t>
            </w:r>
          </w:p>
        </w:tc>
        <w:tc>
          <w:tcPr>
            <w:tcW w:w="7965" w:type="dxa"/>
          </w:tcPr>
          <w:p w14:paraId="01649BAD" w14:textId="77777777" w:rsidR="0096764F" w:rsidRPr="008C0AA6" w:rsidRDefault="0096764F" w:rsidP="00204D70">
            <w:pPr>
              <w:spacing w:after="40"/>
              <w:rPr>
                <w:sz w:val="22"/>
                <w:szCs w:val="22"/>
              </w:rPr>
            </w:pPr>
            <w:r w:rsidRPr="004A4ECA">
              <w:rPr>
                <w:b/>
                <w:color w:val="000000"/>
                <w:sz w:val="22"/>
                <w:szCs w:val="22"/>
              </w:rPr>
              <w:t>Moser, Susanne C</w:t>
            </w:r>
            <w:r w:rsidRPr="009945D5">
              <w:rPr>
                <w:color w:val="000000"/>
                <w:sz w:val="22"/>
                <w:szCs w:val="22"/>
              </w:rPr>
              <w:t xml:space="preserve">. (2007). </w:t>
            </w:r>
            <w:r w:rsidRPr="009945D5">
              <w:rPr>
                <w:sz w:val="22"/>
                <w:szCs w:val="22"/>
              </w:rPr>
              <w:t xml:space="preserve">In the long shadows of inaction: The quiet building of a climate protection movement in the United States. </w:t>
            </w:r>
            <w:r w:rsidRPr="009945D5">
              <w:rPr>
                <w:i/>
                <w:sz w:val="22"/>
                <w:szCs w:val="22"/>
              </w:rPr>
              <w:t>Global Env</w:t>
            </w:r>
            <w:r w:rsidR="00204D70">
              <w:rPr>
                <w:i/>
                <w:sz w:val="22"/>
                <w:szCs w:val="22"/>
              </w:rPr>
              <w:t>ironmental</w:t>
            </w:r>
            <w:r w:rsidRPr="009945D5">
              <w:rPr>
                <w:i/>
                <w:sz w:val="22"/>
                <w:szCs w:val="22"/>
              </w:rPr>
              <w:t xml:space="preserve"> Politics</w:t>
            </w:r>
            <w:r w:rsidRPr="009945D5">
              <w:rPr>
                <w:sz w:val="22"/>
                <w:szCs w:val="22"/>
              </w:rPr>
              <w:t xml:space="preserve"> 7(2): 124-144.</w:t>
            </w:r>
          </w:p>
        </w:tc>
      </w:tr>
      <w:tr w:rsidR="0096764F" w:rsidRPr="00345562" w14:paraId="6223B9EF" w14:textId="77777777" w:rsidTr="004D3DEF">
        <w:tc>
          <w:tcPr>
            <w:tcW w:w="1275" w:type="dxa"/>
          </w:tcPr>
          <w:p w14:paraId="35656AD0" w14:textId="77777777" w:rsidR="0096764F" w:rsidRDefault="0096764F" w:rsidP="004D3DEF">
            <w:pPr>
              <w:pStyle w:val="Salutation"/>
              <w:spacing w:before="0" w:after="40" w:line="240" w:lineRule="auto"/>
              <w:rPr>
                <w:szCs w:val="24"/>
              </w:rPr>
            </w:pPr>
            <w:r>
              <w:rPr>
                <w:szCs w:val="24"/>
              </w:rPr>
              <w:t>2007</w:t>
            </w:r>
          </w:p>
        </w:tc>
        <w:tc>
          <w:tcPr>
            <w:tcW w:w="7965" w:type="dxa"/>
          </w:tcPr>
          <w:p w14:paraId="0EBF7622" w14:textId="77777777" w:rsidR="0096764F" w:rsidRPr="00D52120" w:rsidRDefault="0096764F" w:rsidP="004D3DEF">
            <w:pPr>
              <w:spacing w:after="40"/>
              <w:rPr>
                <w:sz w:val="22"/>
                <w:szCs w:val="22"/>
              </w:rPr>
            </w:pPr>
            <w:r w:rsidRPr="009945D5">
              <w:rPr>
                <w:sz w:val="22"/>
                <w:szCs w:val="22"/>
              </w:rPr>
              <w:t xml:space="preserve">Bulkeley, H. and </w:t>
            </w:r>
            <w:r w:rsidRPr="009945D5">
              <w:rPr>
                <w:b/>
                <w:sz w:val="22"/>
                <w:szCs w:val="22"/>
              </w:rPr>
              <w:t>Susanne C. Moser</w:t>
            </w:r>
            <w:r w:rsidRPr="009945D5">
              <w:rPr>
                <w:sz w:val="22"/>
                <w:szCs w:val="22"/>
              </w:rPr>
              <w:t xml:space="preserve"> (2007). </w:t>
            </w:r>
            <w:r w:rsidRPr="009945D5">
              <w:rPr>
                <w:color w:val="000000"/>
                <w:sz w:val="22"/>
                <w:szCs w:val="22"/>
              </w:rPr>
              <w:t>Responding to climate change: Governance and social action beyond Kyoto.</w:t>
            </w:r>
            <w:r w:rsidR="00AC76B8">
              <w:rPr>
                <w:color w:val="000000"/>
                <w:sz w:val="22"/>
                <w:szCs w:val="22"/>
              </w:rPr>
              <w:t xml:space="preserve"> </w:t>
            </w:r>
            <w:r w:rsidRPr="009945D5">
              <w:rPr>
                <w:i/>
                <w:sz w:val="22"/>
                <w:szCs w:val="22"/>
              </w:rPr>
              <w:t>Global Environmental Politics</w:t>
            </w:r>
            <w:r w:rsidRPr="009945D5">
              <w:rPr>
                <w:sz w:val="22"/>
                <w:szCs w:val="22"/>
              </w:rPr>
              <w:t xml:space="preserve"> 7(2): 1-10.</w:t>
            </w:r>
          </w:p>
        </w:tc>
      </w:tr>
      <w:tr w:rsidR="0096764F" w:rsidRPr="00345562" w14:paraId="4C608856" w14:textId="77777777" w:rsidTr="004D3DEF">
        <w:tc>
          <w:tcPr>
            <w:tcW w:w="1275" w:type="dxa"/>
          </w:tcPr>
          <w:p w14:paraId="0FA0FFE3" w14:textId="77777777" w:rsidR="0096764F" w:rsidRDefault="0096764F" w:rsidP="004D3DEF">
            <w:pPr>
              <w:pStyle w:val="Salutation"/>
              <w:spacing w:before="0" w:after="40" w:line="240" w:lineRule="auto"/>
              <w:rPr>
                <w:szCs w:val="24"/>
              </w:rPr>
            </w:pPr>
            <w:r>
              <w:rPr>
                <w:szCs w:val="24"/>
              </w:rPr>
              <w:t>2006/07</w:t>
            </w:r>
          </w:p>
        </w:tc>
        <w:tc>
          <w:tcPr>
            <w:tcW w:w="7965" w:type="dxa"/>
          </w:tcPr>
          <w:p w14:paraId="2E8556D2" w14:textId="77777777" w:rsidR="0096764F" w:rsidRPr="00FD36C5" w:rsidRDefault="0096764F" w:rsidP="00694A9D">
            <w:pPr>
              <w:spacing w:after="40"/>
            </w:pPr>
            <w:r w:rsidRPr="009945D5">
              <w:rPr>
                <w:b/>
                <w:sz w:val="22"/>
                <w:szCs w:val="22"/>
              </w:rPr>
              <w:t xml:space="preserve">Moser, Susanne C. </w:t>
            </w:r>
            <w:r>
              <w:rPr>
                <w:sz w:val="22"/>
                <w:szCs w:val="22"/>
              </w:rPr>
              <w:t>and J</w:t>
            </w:r>
            <w:r w:rsidR="00694A9D">
              <w:rPr>
                <w:sz w:val="22"/>
                <w:szCs w:val="22"/>
              </w:rPr>
              <w:t>.</w:t>
            </w:r>
            <w:r w:rsidRPr="009945D5">
              <w:rPr>
                <w:sz w:val="22"/>
                <w:szCs w:val="22"/>
              </w:rPr>
              <w:t xml:space="preserve"> </w:t>
            </w:r>
            <w:proofErr w:type="spellStart"/>
            <w:r w:rsidRPr="009945D5">
              <w:rPr>
                <w:sz w:val="22"/>
                <w:szCs w:val="22"/>
              </w:rPr>
              <w:t>Tribbia</w:t>
            </w:r>
            <w:proofErr w:type="spellEnd"/>
            <w:r w:rsidRPr="009945D5">
              <w:rPr>
                <w:sz w:val="22"/>
                <w:szCs w:val="22"/>
              </w:rPr>
              <w:t xml:space="preserve"> (2006/2007). Vulnerability to inundation and climate change impacts in California: Coastal managers' attitudes and perceptions. </w:t>
            </w:r>
            <w:r w:rsidRPr="009945D5">
              <w:rPr>
                <w:i/>
                <w:sz w:val="22"/>
                <w:szCs w:val="22"/>
              </w:rPr>
              <w:t>Marine Technology Society Journal</w:t>
            </w:r>
            <w:r w:rsidRPr="009945D5">
              <w:rPr>
                <w:sz w:val="22"/>
                <w:szCs w:val="22"/>
              </w:rPr>
              <w:t xml:space="preserve"> 40(4): 35-44</w:t>
            </w:r>
            <w:r>
              <w:rPr>
                <w:sz w:val="22"/>
                <w:szCs w:val="22"/>
              </w:rPr>
              <w:t>.</w:t>
            </w:r>
          </w:p>
        </w:tc>
      </w:tr>
      <w:tr w:rsidR="0096764F" w:rsidRPr="00345562" w14:paraId="44DC3F28" w14:textId="77777777" w:rsidTr="004D3DEF">
        <w:tc>
          <w:tcPr>
            <w:tcW w:w="1275" w:type="dxa"/>
          </w:tcPr>
          <w:p w14:paraId="2E5B211D" w14:textId="77777777" w:rsidR="0096764F" w:rsidRPr="00A05E78" w:rsidRDefault="0096764F" w:rsidP="004D3DEF">
            <w:pPr>
              <w:spacing w:after="40"/>
              <w:rPr>
                <w:sz w:val="22"/>
                <w:szCs w:val="22"/>
              </w:rPr>
            </w:pPr>
            <w:r>
              <w:rPr>
                <w:sz w:val="22"/>
                <w:szCs w:val="22"/>
              </w:rPr>
              <w:t>2006</w:t>
            </w:r>
          </w:p>
        </w:tc>
        <w:tc>
          <w:tcPr>
            <w:tcW w:w="7965" w:type="dxa"/>
          </w:tcPr>
          <w:p w14:paraId="79120F27" w14:textId="77777777" w:rsidR="0096764F" w:rsidRPr="00A739BF" w:rsidRDefault="0096764F" w:rsidP="004D3DEF">
            <w:pPr>
              <w:autoSpaceDE w:val="0"/>
              <w:autoSpaceDN w:val="0"/>
              <w:adjustRightInd w:val="0"/>
              <w:spacing w:after="40"/>
              <w:rPr>
                <w:rFonts w:ascii="Times-Roman" w:hAnsi="Times-Roman" w:cs="Times-Roman"/>
                <w:color w:val="000000"/>
                <w:sz w:val="20"/>
                <w:szCs w:val="20"/>
              </w:rPr>
            </w:pPr>
            <w:r w:rsidRPr="009945D5">
              <w:rPr>
                <w:b/>
                <w:sz w:val="22"/>
                <w:szCs w:val="22"/>
              </w:rPr>
              <w:t xml:space="preserve">Moser, Susanne C. </w:t>
            </w:r>
            <w:r w:rsidRPr="009945D5">
              <w:rPr>
                <w:sz w:val="22"/>
                <w:szCs w:val="22"/>
              </w:rPr>
              <w:t xml:space="preserve">(2006). Talk of the city: Engaging urbanites on climate change. </w:t>
            </w:r>
            <w:r w:rsidRPr="009945D5">
              <w:rPr>
                <w:i/>
                <w:sz w:val="22"/>
                <w:szCs w:val="22"/>
              </w:rPr>
              <w:t>Environmental Research Letters</w:t>
            </w:r>
            <w:r w:rsidRPr="009945D5">
              <w:rPr>
                <w:sz w:val="22"/>
                <w:szCs w:val="22"/>
              </w:rPr>
              <w:t xml:space="preserve"> 1(1), 10pp; available at: </w:t>
            </w:r>
            <w:hyperlink r:id="rId26" w:history="1">
              <w:r w:rsidRPr="009945D5">
                <w:rPr>
                  <w:rStyle w:val="Hyperlink"/>
                  <w:sz w:val="22"/>
                  <w:szCs w:val="22"/>
                </w:rPr>
                <w:t>http://www.iop.org/EJ/toc/1748-9326/1/1</w:t>
              </w:r>
            </w:hyperlink>
            <w:r>
              <w:rPr>
                <w:sz w:val="22"/>
                <w:szCs w:val="22"/>
              </w:rPr>
              <w:t>.</w:t>
            </w:r>
          </w:p>
        </w:tc>
      </w:tr>
      <w:tr w:rsidR="0096764F" w:rsidRPr="00345562" w14:paraId="4312DB68" w14:textId="77777777" w:rsidTr="004D3DEF">
        <w:tc>
          <w:tcPr>
            <w:tcW w:w="1275" w:type="dxa"/>
          </w:tcPr>
          <w:p w14:paraId="506FC243" w14:textId="77777777" w:rsidR="0096764F" w:rsidRPr="00345562" w:rsidRDefault="0096764F" w:rsidP="004D3DEF">
            <w:pPr>
              <w:pStyle w:val="Salutation"/>
              <w:spacing w:before="0" w:after="40" w:line="240" w:lineRule="auto"/>
              <w:rPr>
                <w:szCs w:val="24"/>
              </w:rPr>
            </w:pPr>
            <w:r>
              <w:rPr>
                <w:szCs w:val="24"/>
              </w:rPr>
              <w:t>2005</w:t>
            </w:r>
          </w:p>
        </w:tc>
        <w:tc>
          <w:tcPr>
            <w:tcW w:w="7965" w:type="dxa"/>
          </w:tcPr>
          <w:p w14:paraId="6A7C7149" w14:textId="77777777" w:rsidR="0096764F" w:rsidRPr="00345562" w:rsidRDefault="0096764F" w:rsidP="004D3DEF">
            <w:pPr>
              <w:spacing w:after="40"/>
              <w:rPr>
                <w:sz w:val="22"/>
              </w:rPr>
            </w:pPr>
            <w:r w:rsidRPr="009945D5">
              <w:rPr>
                <w:b/>
                <w:sz w:val="22"/>
                <w:szCs w:val="22"/>
              </w:rPr>
              <w:t xml:space="preserve">Moser, Susanne C. </w:t>
            </w:r>
            <w:r w:rsidRPr="009945D5">
              <w:rPr>
                <w:sz w:val="22"/>
                <w:szCs w:val="22"/>
              </w:rPr>
              <w:t>(2005).</w:t>
            </w:r>
            <w:r w:rsidR="00137F0A">
              <w:rPr>
                <w:sz w:val="22"/>
                <w:szCs w:val="22"/>
              </w:rPr>
              <w:t xml:space="preserve"> </w:t>
            </w:r>
            <w:r w:rsidRPr="009945D5">
              <w:rPr>
                <w:sz w:val="22"/>
                <w:szCs w:val="22"/>
              </w:rPr>
              <w:t xml:space="preserve">Impacts assessments and policy responses to sea-level rise in three U.S. states: An exploration of human dimension uncertainties. </w:t>
            </w:r>
            <w:r w:rsidRPr="009945D5">
              <w:rPr>
                <w:i/>
                <w:sz w:val="22"/>
                <w:szCs w:val="22"/>
              </w:rPr>
              <w:t>Global Environmental Change</w:t>
            </w:r>
            <w:r w:rsidRPr="009945D5">
              <w:rPr>
                <w:sz w:val="22"/>
                <w:szCs w:val="22"/>
              </w:rPr>
              <w:t xml:space="preserve"> 15: 353-369.</w:t>
            </w:r>
          </w:p>
        </w:tc>
      </w:tr>
      <w:tr w:rsidR="0096764F" w:rsidRPr="00345562" w14:paraId="60B83B58" w14:textId="77777777" w:rsidTr="004D3DEF">
        <w:tc>
          <w:tcPr>
            <w:tcW w:w="1275" w:type="dxa"/>
          </w:tcPr>
          <w:p w14:paraId="4577EF1C" w14:textId="77777777" w:rsidR="0096764F" w:rsidRPr="00345562" w:rsidRDefault="0096764F" w:rsidP="004D3DEF">
            <w:pPr>
              <w:pStyle w:val="Salutation"/>
              <w:spacing w:before="0" w:after="40" w:line="240" w:lineRule="auto"/>
              <w:rPr>
                <w:szCs w:val="22"/>
              </w:rPr>
            </w:pPr>
            <w:r w:rsidRPr="00345562">
              <w:rPr>
                <w:szCs w:val="22"/>
              </w:rPr>
              <w:t>2004</w:t>
            </w:r>
          </w:p>
        </w:tc>
        <w:tc>
          <w:tcPr>
            <w:tcW w:w="7965" w:type="dxa"/>
          </w:tcPr>
          <w:p w14:paraId="251CE635" w14:textId="77777777" w:rsidR="0096764F" w:rsidRPr="009E14B7" w:rsidRDefault="0096764F" w:rsidP="000646AF">
            <w:pPr>
              <w:pStyle w:val="NormalWeb"/>
              <w:spacing w:before="0" w:beforeAutospacing="0" w:after="40" w:afterAutospacing="0"/>
              <w:rPr>
                <w:sz w:val="22"/>
                <w:szCs w:val="22"/>
              </w:rPr>
            </w:pPr>
            <w:r w:rsidRPr="009945D5">
              <w:rPr>
                <w:sz w:val="22"/>
                <w:szCs w:val="22"/>
              </w:rPr>
              <w:t>Hayhoe, K</w:t>
            </w:r>
            <w:r w:rsidR="00694A9D">
              <w:rPr>
                <w:sz w:val="22"/>
                <w:szCs w:val="22"/>
              </w:rPr>
              <w:t>.</w:t>
            </w:r>
            <w:r w:rsidRPr="009945D5">
              <w:rPr>
                <w:b/>
                <w:sz w:val="22"/>
                <w:szCs w:val="22"/>
              </w:rPr>
              <w:t xml:space="preserve">, </w:t>
            </w:r>
            <w:r w:rsidRPr="009945D5">
              <w:rPr>
                <w:rStyle w:val="Strong"/>
                <w:b w:val="0"/>
                <w:sz w:val="22"/>
                <w:szCs w:val="22"/>
              </w:rPr>
              <w:t>D</w:t>
            </w:r>
            <w:r w:rsidR="00694A9D">
              <w:rPr>
                <w:rStyle w:val="Strong"/>
                <w:b w:val="0"/>
                <w:sz w:val="22"/>
                <w:szCs w:val="22"/>
              </w:rPr>
              <w:t>.</w:t>
            </w:r>
            <w:r w:rsidRPr="009945D5">
              <w:rPr>
                <w:rStyle w:val="Strong"/>
                <w:b w:val="0"/>
                <w:sz w:val="22"/>
                <w:szCs w:val="22"/>
              </w:rPr>
              <w:t xml:space="preserve"> Cayan, C</w:t>
            </w:r>
            <w:r w:rsidR="00694A9D">
              <w:rPr>
                <w:rStyle w:val="Strong"/>
                <w:b w:val="0"/>
                <w:sz w:val="22"/>
                <w:szCs w:val="22"/>
              </w:rPr>
              <w:t>.</w:t>
            </w:r>
            <w:r w:rsidRPr="009945D5">
              <w:rPr>
                <w:rStyle w:val="Strong"/>
                <w:b w:val="0"/>
                <w:sz w:val="22"/>
                <w:szCs w:val="22"/>
              </w:rPr>
              <w:t>B. Field, P</w:t>
            </w:r>
            <w:r w:rsidR="00694A9D">
              <w:rPr>
                <w:rStyle w:val="Strong"/>
                <w:b w:val="0"/>
                <w:sz w:val="22"/>
                <w:szCs w:val="22"/>
              </w:rPr>
              <w:t>.</w:t>
            </w:r>
            <w:r w:rsidRPr="009945D5">
              <w:rPr>
                <w:rStyle w:val="Strong"/>
                <w:b w:val="0"/>
                <w:sz w:val="22"/>
                <w:szCs w:val="22"/>
              </w:rPr>
              <w:t xml:space="preserve">C. </w:t>
            </w:r>
            <w:proofErr w:type="spellStart"/>
            <w:r w:rsidRPr="009945D5">
              <w:rPr>
                <w:rStyle w:val="Strong"/>
                <w:b w:val="0"/>
                <w:sz w:val="22"/>
                <w:szCs w:val="22"/>
              </w:rPr>
              <w:t>Frumhoff</w:t>
            </w:r>
            <w:proofErr w:type="spellEnd"/>
            <w:r w:rsidRPr="009945D5">
              <w:rPr>
                <w:rStyle w:val="Strong"/>
                <w:b w:val="0"/>
                <w:sz w:val="22"/>
                <w:szCs w:val="22"/>
              </w:rPr>
              <w:t>, E</w:t>
            </w:r>
            <w:r w:rsidR="00694A9D">
              <w:rPr>
                <w:rStyle w:val="Strong"/>
                <w:b w:val="0"/>
                <w:sz w:val="22"/>
                <w:szCs w:val="22"/>
              </w:rPr>
              <w:t>.</w:t>
            </w:r>
            <w:r w:rsidRPr="009945D5">
              <w:rPr>
                <w:rStyle w:val="Strong"/>
                <w:b w:val="0"/>
                <w:sz w:val="22"/>
                <w:szCs w:val="22"/>
              </w:rPr>
              <w:t>P. Maurer, N</w:t>
            </w:r>
            <w:r w:rsidR="00694A9D">
              <w:rPr>
                <w:rStyle w:val="Strong"/>
                <w:b w:val="0"/>
                <w:sz w:val="22"/>
                <w:szCs w:val="22"/>
              </w:rPr>
              <w:t>.</w:t>
            </w:r>
            <w:r w:rsidRPr="009945D5">
              <w:rPr>
                <w:rStyle w:val="Strong"/>
                <w:b w:val="0"/>
                <w:sz w:val="22"/>
                <w:szCs w:val="22"/>
              </w:rPr>
              <w:t xml:space="preserve">L. Miller, </w:t>
            </w:r>
            <w:r w:rsidRPr="009945D5">
              <w:rPr>
                <w:rStyle w:val="Strong"/>
                <w:sz w:val="22"/>
                <w:szCs w:val="22"/>
              </w:rPr>
              <w:t>Susanne C. Moser</w:t>
            </w:r>
            <w:r w:rsidRPr="009945D5">
              <w:rPr>
                <w:rStyle w:val="Strong"/>
                <w:b w:val="0"/>
                <w:sz w:val="22"/>
                <w:szCs w:val="22"/>
              </w:rPr>
              <w:t>, S</w:t>
            </w:r>
            <w:r w:rsidR="000646AF">
              <w:rPr>
                <w:rStyle w:val="Strong"/>
                <w:b w:val="0"/>
                <w:sz w:val="22"/>
                <w:szCs w:val="22"/>
              </w:rPr>
              <w:t>.</w:t>
            </w:r>
            <w:r w:rsidRPr="009945D5">
              <w:rPr>
                <w:rStyle w:val="Strong"/>
                <w:b w:val="0"/>
                <w:sz w:val="22"/>
                <w:szCs w:val="22"/>
              </w:rPr>
              <w:t>H. Schneider, K</w:t>
            </w:r>
            <w:r w:rsidR="000646AF">
              <w:rPr>
                <w:rStyle w:val="Strong"/>
                <w:b w:val="0"/>
                <w:sz w:val="22"/>
                <w:szCs w:val="22"/>
              </w:rPr>
              <w:t>.</w:t>
            </w:r>
            <w:r w:rsidRPr="009945D5">
              <w:rPr>
                <w:rStyle w:val="Strong"/>
                <w:b w:val="0"/>
                <w:sz w:val="22"/>
                <w:szCs w:val="22"/>
              </w:rPr>
              <w:t xml:space="preserve"> Nicholas Cahill, E</w:t>
            </w:r>
            <w:r w:rsidR="000646AF">
              <w:rPr>
                <w:rStyle w:val="Strong"/>
                <w:b w:val="0"/>
                <w:sz w:val="22"/>
                <w:szCs w:val="22"/>
              </w:rPr>
              <w:t>.</w:t>
            </w:r>
            <w:r w:rsidRPr="009945D5">
              <w:rPr>
                <w:rStyle w:val="Strong"/>
                <w:b w:val="0"/>
                <w:sz w:val="22"/>
                <w:szCs w:val="22"/>
              </w:rPr>
              <w:t>E. Cleland, L</w:t>
            </w:r>
            <w:r w:rsidR="000646AF">
              <w:rPr>
                <w:rStyle w:val="Strong"/>
                <w:b w:val="0"/>
                <w:sz w:val="22"/>
                <w:szCs w:val="22"/>
              </w:rPr>
              <w:t>.</w:t>
            </w:r>
            <w:r w:rsidRPr="009945D5">
              <w:rPr>
                <w:rStyle w:val="Strong"/>
                <w:b w:val="0"/>
                <w:sz w:val="22"/>
                <w:szCs w:val="22"/>
              </w:rPr>
              <w:t xml:space="preserve"> Dale, R</w:t>
            </w:r>
            <w:r w:rsidR="000646AF">
              <w:rPr>
                <w:rStyle w:val="Strong"/>
                <w:b w:val="0"/>
                <w:sz w:val="22"/>
                <w:szCs w:val="22"/>
              </w:rPr>
              <w:t xml:space="preserve">. </w:t>
            </w:r>
            <w:proofErr w:type="spellStart"/>
            <w:r w:rsidR="000646AF">
              <w:rPr>
                <w:rStyle w:val="Strong"/>
                <w:b w:val="0"/>
                <w:sz w:val="22"/>
                <w:szCs w:val="22"/>
              </w:rPr>
              <w:t>Drapek</w:t>
            </w:r>
            <w:proofErr w:type="spellEnd"/>
            <w:r w:rsidR="000646AF">
              <w:rPr>
                <w:rStyle w:val="Strong"/>
                <w:b w:val="0"/>
                <w:sz w:val="22"/>
                <w:szCs w:val="22"/>
              </w:rPr>
              <w:t>, R.</w:t>
            </w:r>
            <w:r w:rsidRPr="009945D5">
              <w:rPr>
                <w:rStyle w:val="Strong"/>
                <w:b w:val="0"/>
                <w:sz w:val="22"/>
                <w:szCs w:val="22"/>
              </w:rPr>
              <w:t>M</w:t>
            </w:r>
            <w:r w:rsidR="000646AF">
              <w:rPr>
                <w:rStyle w:val="Strong"/>
                <w:b w:val="0"/>
                <w:sz w:val="22"/>
                <w:szCs w:val="22"/>
              </w:rPr>
              <w:t>.</w:t>
            </w:r>
            <w:r w:rsidRPr="009945D5">
              <w:rPr>
                <w:rStyle w:val="Strong"/>
                <w:b w:val="0"/>
                <w:sz w:val="22"/>
                <w:szCs w:val="22"/>
              </w:rPr>
              <w:t xml:space="preserve"> Hanemann, L</w:t>
            </w:r>
            <w:r w:rsidR="000646AF">
              <w:rPr>
                <w:rStyle w:val="Strong"/>
                <w:b w:val="0"/>
                <w:sz w:val="22"/>
                <w:szCs w:val="22"/>
              </w:rPr>
              <w:t>.</w:t>
            </w:r>
            <w:r w:rsidRPr="009945D5">
              <w:rPr>
                <w:rStyle w:val="Strong"/>
                <w:b w:val="0"/>
                <w:sz w:val="22"/>
                <w:szCs w:val="22"/>
              </w:rPr>
              <w:t>S. Kalkstein, J</w:t>
            </w:r>
            <w:r w:rsidR="000646AF">
              <w:rPr>
                <w:rStyle w:val="Strong"/>
                <w:b w:val="0"/>
                <w:sz w:val="22"/>
                <w:szCs w:val="22"/>
              </w:rPr>
              <w:t>.</w:t>
            </w:r>
            <w:r w:rsidRPr="009945D5">
              <w:rPr>
                <w:rStyle w:val="Strong"/>
                <w:b w:val="0"/>
                <w:sz w:val="22"/>
                <w:szCs w:val="22"/>
              </w:rPr>
              <w:t xml:space="preserve"> Lenihan, C</w:t>
            </w:r>
            <w:r w:rsidR="000646AF">
              <w:rPr>
                <w:rStyle w:val="Strong"/>
                <w:b w:val="0"/>
                <w:sz w:val="22"/>
                <w:szCs w:val="22"/>
              </w:rPr>
              <w:t>.</w:t>
            </w:r>
            <w:r w:rsidRPr="009945D5">
              <w:rPr>
                <w:rStyle w:val="Strong"/>
                <w:b w:val="0"/>
                <w:sz w:val="22"/>
                <w:szCs w:val="22"/>
              </w:rPr>
              <w:t>K. Lunch, R</w:t>
            </w:r>
            <w:r w:rsidR="000646AF">
              <w:rPr>
                <w:rStyle w:val="Strong"/>
                <w:b w:val="0"/>
                <w:sz w:val="22"/>
                <w:szCs w:val="22"/>
              </w:rPr>
              <w:t>.</w:t>
            </w:r>
            <w:r w:rsidRPr="009945D5">
              <w:rPr>
                <w:rStyle w:val="Strong"/>
                <w:b w:val="0"/>
                <w:sz w:val="22"/>
                <w:szCs w:val="22"/>
              </w:rPr>
              <w:t>P. Neilson, S</w:t>
            </w:r>
            <w:r w:rsidR="000646AF">
              <w:rPr>
                <w:rStyle w:val="Strong"/>
                <w:b w:val="0"/>
                <w:sz w:val="22"/>
                <w:szCs w:val="22"/>
              </w:rPr>
              <w:t>.</w:t>
            </w:r>
            <w:r w:rsidRPr="009945D5">
              <w:rPr>
                <w:rStyle w:val="Strong"/>
                <w:b w:val="0"/>
                <w:sz w:val="22"/>
                <w:szCs w:val="22"/>
              </w:rPr>
              <w:t>C. Sheridan and J</w:t>
            </w:r>
            <w:r w:rsidR="000646AF">
              <w:rPr>
                <w:rStyle w:val="Strong"/>
                <w:b w:val="0"/>
                <w:sz w:val="22"/>
                <w:szCs w:val="22"/>
              </w:rPr>
              <w:t>.</w:t>
            </w:r>
            <w:r w:rsidRPr="009945D5">
              <w:rPr>
                <w:rStyle w:val="Strong"/>
                <w:b w:val="0"/>
                <w:sz w:val="22"/>
                <w:szCs w:val="22"/>
              </w:rPr>
              <w:t>H. Verville</w:t>
            </w:r>
            <w:r w:rsidRPr="009945D5">
              <w:rPr>
                <w:sz w:val="22"/>
                <w:szCs w:val="22"/>
              </w:rPr>
              <w:t xml:space="preserve"> (2004). Emissions pathways, climate change, and impacts on California. </w:t>
            </w:r>
            <w:r w:rsidRPr="009945D5">
              <w:rPr>
                <w:i/>
                <w:sz w:val="22"/>
                <w:szCs w:val="22"/>
              </w:rPr>
              <w:t xml:space="preserve">Proceedings of the National Academy of Sciences </w:t>
            </w:r>
            <w:r w:rsidRPr="009945D5">
              <w:rPr>
                <w:sz w:val="22"/>
                <w:szCs w:val="22"/>
              </w:rPr>
              <w:t>101(34): 12422-12427.</w:t>
            </w:r>
          </w:p>
        </w:tc>
      </w:tr>
      <w:tr w:rsidR="0096764F" w:rsidRPr="00345562" w14:paraId="30D15892" w14:textId="77777777" w:rsidTr="004D3DEF">
        <w:tc>
          <w:tcPr>
            <w:tcW w:w="1275" w:type="dxa"/>
          </w:tcPr>
          <w:p w14:paraId="16C992BC" w14:textId="77777777" w:rsidR="0096764F" w:rsidRPr="00345562" w:rsidRDefault="0096764F" w:rsidP="004D3DEF">
            <w:pPr>
              <w:pStyle w:val="DefinitionTerm"/>
              <w:spacing w:after="40"/>
              <w:jc w:val="left"/>
              <w:rPr>
                <w:szCs w:val="22"/>
              </w:rPr>
            </w:pPr>
            <w:r>
              <w:rPr>
                <w:szCs w:val="22"/>
              </w:rPr>
              <w:t>2004</w:t>
            </w:r>
          </w:p>
        </w:tc>
        <w:tc>
          <w:tcPr>
            <w:tcW w:w="7965" w:type="dxa"/>
          </w:tcPr>
          <w:p w14:paraId="4E0F0220" w14:textId="77777777" w:rsidR="0096764F" w:rsidRPr="002A2097" w:rsidRDefault="0096764F" w:rsidP="000646AF">
            <w:pPr>
              <w:pStyle w:val="HTMLPreformatted"/>
              <w:spacing w:after="40"/>
              <w:rPr>
                <w:rFonts w:ascii="Times New Roman" w:hAnsi="Times New Roman" w:cs="Times New Roman"/>
                <w:sz w:val="22"/>
                <w:szCs w:val="22"/>
              </w:rPr>
            </w:pPr>
            <w:r w:rsidRPr="002A2097">
              <w:rPr>
                <w:rFonts w:ascii="Times New Roman" w:hAnsi="Times New Roman" w:cs="Times New Roman"/>
                <w:b/>
                <w:sz w:val="22"/>
                <w:szCs w:val="22"/>
              </w:rPr>
              <w:t>Moser, Susanne C</w:t>
            </w:r>
            <w:r w:rsidRPr="002A2097">
              <w:rPr>
                <w:rFonts w:ascii="Times New Roman" w:hAnsi="Times New Roman" w:cs="Times New Roman"/>
                <w:sz w:val="22"/>
                <w:szCs w:val="22"/>
              </w:rPr>
              <w:t>. and L</w:t>
            </w:r>
            <w:r w:rsidR="000646AF">
              <w:rPr>
                <w:rFonts w:ascii="Times New Roman" w:hAnsi="Times New Roman" w:cs="Times New Roman"/>
                <w:sz w:val="22"/>
                <w:szCs w:val="22"/>
              </w:rPr>
              <w:t>.</w:t>
            </w:r>
            <w:r w:rsidRPr="002A2097">
              <w:rPr>
                <w:rFonts w:ascii="Times New Roman" w:hAnsi="Times New Roman" w:cs="Times New Roman"/>
                <w:sz w:val="22"/>
                <w:szCs w:val="22"/>
              </w:rPr>
              <w:t xml:space="preserve"> Dilling (2004). Making climate hot: Communicating the urgency and challenge of global climate change.” </w:t>
            </w:r>
            <w:r w:rsidRPr="002A2097">
              <w:rPr>
                <w:rFonts w:ascii="Times New Roman" w:hAnsi="Times New Roman" w:cs="Times New Roman"/>
                <w:i/>
                <w:sz w:val="22"/>
                <w:szCs w:val="22"/>
              </w:rPr>
              <w:t>Environment</w:t>
            </w:r>
            <w:r w:rsidRPr="002A2097">
              <w:rPr>
                <w:rFonts w:ascii="Times New Roman" w:hAnsi="Times New Roman" w:cs="Times New Roman"/>
                <w:sz w:val="22"/>
                <w:szCs w:val="22"/>
              </w:rPr>
              <w:t xml:space="preserve"> 46(10): 32-46.</w:t>
            </w:r>
          </w:p>
        </w:tc>
      </w:tr>
      <w:tr w:rsidR="0096764F" w:rsidRPr="00345562" w14:paraId="70813E44" w14:textId="77777777" w:rsidTr="004D3DEF">
        <w:tc>
          <w:tcPr>
            <w:tcW w:w="1275" w:type="dxa"/>
          </w:tcPr>
          <w:p w14:paraId="6A3FB5CC" w14:textId="77777777" w:rsidR="0096764F" w:rsidRPr="00345562" w:rsidRDefault="0096764F" w:rsidP="004D3DEF">
            <w:pPr>
              <w:pStyle w:val="DefinitionTerm"/>
              <w:spacing w:after="40"/>
              <w:jc w:val="left"/>
            </w:pPr>
            <w:r w:rsidRPr="00345562">
              <w:t>2003</w:t>
            </w:r>
          </w:p>
        </w:tc>
        <w:tc>
          <w:tcPr>
            <w:tcW w:w="7965" w:type="dxa"/>
          </w:tcPr>
          <w:p w14:paraId="292E4E5E" w14:textId="77777777" w:rsidR="0096764F" w:rsidRPr="00345562" w:rsidRDefault="0096764F" w:rsidP="000646AF">
            <w:pPr>
              <w:spacing w:after="40"/>
              <w:rPr>
                <w:sz w:val="22"/>
              </w:rPr>
            </w:pPr>
            <w:r w:rsidRPr="009945D5">
              <w:rPr>
                <w:sz w:val="22"/>
                <w:szCs w:val="22"/>
              </w:rPr>
              <w:t>Hanson, S</w:t>
            </w:r>
            <w:r w:rsidR="000646AF">
              <w:rPr>
                <w:sz w:val="22"/>
                <w:szCs w:val="22"/>
              </w:rPr>
              <w:t>.</w:t>
            </w:r>
            <w:r w:rsidRPr="009945D5">
              <w:rPr>
                <w:sz w:val="22"/>
                <w:szCs w:val="22"/>
              </w:rPr>
              <w:t xml:space="preserve"> and </w:t>
            </w:r>
            <w:r w:rsidRPr="009945D5">
              <w:rPr>
                <w:b/>
                <w:sz w:val="22"/>
                <w:szCs w:val="22"/>
              </w:rPr>
              <w:t>Susanne C. Moser</w:t>
            </w:r>
            <w:r w:rsidRPr="009945D5">
              <w:rPr>
                <w:sz w:val="22"/>
                <w:szCs w:val="22"/>
              </w:rPr>
              <w:t xml:space="preserve"> (2003). Reflections on a discipline-wide project: Developing active learning modules on the human dimensions of global change. </w:t>
            </w:r>
            <w:r w:rsidRPr="009945D5">
              <w:rPr>
                <w:i/>
                <w:sz w:val="22"/>
                <w:szCs w:val="22"/>
              </w:rPr>
              <w:t>Journal of Geography in Higher Education</w:t>
            </w:r>
            <w:r w:rsidRPr="009945D5">
              <w:rPr>
                <w:iCs/>
                <w:sz w:val="22"/>
                <w:szCs w:val="22"/>
              </w:rPr>
              <w:t xml:space="preserve"> 27(1): 17-38.</w:t>
            </w:r>
          </w:p>
        </w:tc>
      </w:tr>
      <w:tr w:rsidR="0096764F" w:rsidRPr="00345562" w14:paraId="3F36DC87" w14:textId="77777777" w:rsidTr="004D3DEF">
        <w:tc>
          <w:tcPr>
            <w:tcW w:w="1275" w:type="dxa"/>
          </w:tcPr>
          <w:p w14:paraId="293EB9E7" w14:textId="77777777" w:rsidR="0096764F" w:rsidRPr="00345562" w:rsidRDefault="0096764F" w:rsidP="004D3DEF">
            <w:pPr>
              <w:spacing w:after="40"/>
              <w:rPr>
                <w:sz w:val="22"/>
              </w:rPr>
            </w:pPr>
            <w:r w:rsidRPr="00345562">
              <w:rPr>
                <w:sz w:val="22"/>
              </w:rPr>
              <w:t>2001</w:t>
            </w:r>
          </w:p>
        </w:tc>
        <w:tc>
          <w:tcPr>
            <w:tcW w:w="7965" w:type="dxa"/>
          </w:tcPr>
          <w:p w14:paraId="666EAEDA" w14:textId="77777777" w:rsidR="0096764F" w:rsidRPr="00345562" w:rsidRDefault="0096764F" w:rsidP="000646AF">
            <w:pPr>
              <w:spacing w:after="40"/>
              <w:rPr>
                <w:sz w:val="22"/>
              </w:rPr>
            </w:pPr>
            <w:r w:rsidRPr="009945D5">
              <w:rPr>
                <w:sz w:val="22"/>
                <w:szCs w:val="22"/>
              </w:rPr>
              <w:t>Martens, P</w:t>
            </w:r>
            <w:r w:rsidR="000646AF">
              <w:rPr>
                <w:sz w:val="22"/>
                <w:szCs w:val="22"/>
              </w:rPr>
              <w:t>.</w:t>
            </w:r>
            <w:r w:rsidRPr="009945D5">
              <w:rPr>
                <w:sz w:val="22"/>
                <w:szCs w:val="22"/>
              </w:rPr>
              <w:t xml:space="preserve"> and </w:t>
            </w:r>
            <w:r w:rsidRPr="009945D5">
              <w:rPr>
                <w:b/>
                <w:sz w:val="22"/>
                <w:szCs w:val="22"/>
              </w:rPr>
              <w:t>Susanne C. Moser</w:t>
            </w:r>
            <w:r w:rsidRPr="009945D5">
              <w:rPr>
                <w:sz w:val="22"/>
                <w:szCs w:val="22"/>
              </w:rPr>
              <w:t xml:space="preserve"> (2001). Health impacts of climate change. </w:t>
            </w:r>
            <w:r w:rsidRPr="009945D5">
              <w:rPr>
                <w:i/>
                <w:sz w:val="22"/>
                <w:szCs w:val="22"/>
              </w:rPr>
              <w:t>Science</w:t>
            </w:r>
            <w:r w:rsidRPr="009945D5">
              <w:rPr>
                <w:sz w:val="22"/>
                <w:szCs w:val="22"/>
              </w:rPr>
              <w:t xml:space="preserve"> 292(May 11): 1065-1066.</w:t>
            </w:r>
          </w:p>
        </w:tc>
      </w:tr>
      <w:tr w:rsidR="0096764F" w:rsidRPr="00345562" w14:paraId="2B08F56A" w14:textId="77777777" w:rsidTr="004D3DEF">
        <w:tc>
          <w:tcPr>
            <w:tcW w:w="1275" w:type="dxa"/>
          </w:tcPr>
          <w:p w14:paraId="36B70022" w14:textId="77777777" w:rsidR="0096764F" w:rsidRPr="00345562" w:rsidRDefault="0096764F" w:rsidP="004D3DEF">
            <w:pPr>
              <w:spacing w:after="40"/>
              <w:rPr>
                <w:sz w:val="22"/>
              </w:rPr>
            </w:pPr>
            <w:r w:rsidRPr="00345562">
              <w:rPr>
                <w:sz w:val="22"/>
              </w:rPr>
              <w:t>2000</w:t>
            </w:r>
          </w:p>
        </w:tc>
        <w:tc>
          <w:tcPr>
            <w:tcW w:w="7965" w:type="dxa"/>
          </w:tcPr>
          <w:p w14:paraId="258CF112" w14:textId="77777777" w:rsidR="0096764F" w:rsidRPr="00345562" w:rsidRDefault="0096764F" w:rsidP="000646AF">
            <w:pPr>
              <w:spacing w:after="40"/>
              <w:rPr>
                <w:sz w:val="22"/>
              </w:rPr>
            </w:pPr>
            <w:r w:rsidRPr="009945D5">
              <w:rPr>
                <w:sz w:val="22"/>
                <w:szCs w:val="22"/>
              </w:rPr>
              <w:t>Cash, D</w:t>
            </w:r>
            <w:r w:rsidR="000646AF">
              <w:rPr>
                <w:sz w:val="22"/>
                <w:szCs w:val="22"/>
              </w:rPr>
              <w:t>.</w:t>
            </w:r>
            <w:r w:rsidRPr="009945D5">
              <w:rPr>
                <w:sz w:val="22"/>
                <w:szCs w:val="22"/>
              </w:rPr>
              <w:t xml:space="preserve">W. and </w:t>
            </w:r>
            <w:r w:rsidRPr="009945D5">
              <w:rPr>
                <w:b/>
                <w:sz w:val="22"/>
                <w:szCs w:val="22"/>
              </w:rPr>
              <w:t>Susanne C. Moser</w:t>
            </w:r>
            <w:r w:rsidRPr="009945D5">
              <w:rPr>
                <w:sz w:val="22"/>
                <w:szCs w:val="22"/>
              </w:rPr>
              <w:t xml:space="preserve"> (2000). Linking global and local scales: Designing dynamic assessment and management processes.” </w:t>
            </w:r>
            <w:r w:rsidRPr="009945D5">
              <w:rPr>
                <w:i/>
                <w:sz w:val="22"/>
                <w:szCs w:val="22"/>
              </w:rPr>
              <w:t>Global Environmental Change</w:t>
            </w:r>
            <w:r w:rsidRPr="009945D5">
              <w:rPr>
                <w:sz w:val="22"/>
                <w:szCs w:val="22"/>
              </w:rPr>
              <w:t xml:space="preserve"> 10(2): 109-120.</w:t>
            </w:r>
          </w:p>
        </w:tc>
      </w:tr>
      <w:tr w:rsidR="0096764F" w:rsidRPr="00345562" w14:paraId="73043CC5" w14:textId="77777777" w:rsidTr="004D3DEF">
        <w:tc>
          <w:tcPr>
            <w:tcW w:w="1275" w:type="dxa"/>
          </w:tcPr>
          <w:p w14:paraId="11BBADFD" w14:textId="77777777" w:rsidR="0096764F" w:rsidRPr="00345562" w:rsidRDefault="0096764F" w:rsidP="004D3DEF">
            <w:pPr>
              <w:spacing w:after="40"/>
              <w:rPr>
                <w:sz w:val="22"/>
              </w:rPr>
            </w:pPr>
            <w:r w:rsidRPr="00345562">
              <w:rPr>
                <w:sz w:val="22"/>
              </w:rPr>
              <w:t>1998</w:t>
            </w:r>
          </w:p>
        </w:tc>
        <w:tc>
          <w:tcPr>
            <w:tcW w:w="7965" w:type="dxa"/>
          </w:tcPr>
          <w:p w14:paraId="680E8B83" w14:textId="29752B47" w:rsidR="0096764F" w:rsidRDefault="0096764F" w:rsidP="004D3DEF">
            <w:pPr>
              <w:spacing w:after="40"/>
              <w:rPr>
                <w:sz w:val="22"/>
                <w:szCs w:val="22"/>
              </w:rPr>
            </w:pPr>
            <w:r w:rsidRPr="009945D5">
              <w:rPr>
                <w:sz w:val="22"/>
                <w:szCs w:val="22"/>
              </w:rPr>
              <w:t>Clark, G</w:t>
            </w:r>
            <w:r w:rsidR="000646AF">
              <w:rPr>
                <w:sz w:val="22"/>
                <w:szCs w:val="22"/>
              </w:rPr>
              <w:t>.</w:t>
            </w:r>
            <w:r w:rsidRPr="009945D5">
              <w:rPr>
                <w:sz w:val="22"/>
                <w:szCs w:val="22"/>
              </w:rPr>
              <w:t xml:space="preserve">, </w:t>
            </w:r>
            <w:r w:rsidRPr="009945D5">
              <w:rPr>
                <w:b/>
                <w:sz w:val="22"/>
                <w:szCs w:val="22"/>
              </w:rPr>
              <w:t>Susanne C. Moser</w:t>
            </w:r>
            <w:r w:rsidRPr="009945D5">
              <w:rPr>
                <w:sz w:val="22"/>
                <w:szCs w:val="22"/>
              </w:rPr>
              <w:t>, S</w:t>
            </w:r>
            <w:r w:rsidR="000646AF">
              <w:rPr>
                <w:sz w:val="22"/>
                <w:szCs w:val="22"/>
              </w:rPr>
              <w:t>.</w:t>
            </w:r>
            <w:r w:rsidRPr="009945D5">
              <w:rPr>
                <w:sz w:val="22"/>
                <w:szCs w:val="22"/>
              </w:rPr>
              <w:t xml:space="preserve">J. </w:t>
            </w:r>
            <w:proofErr w:type="spellStart"/>
            <w:r w:rsidRPr="009945D5">
              <w:rPr>
                <w:sz w:val="22"/>
                <w:szCs w:val="22"/>
              </w:rPr>
              <w:t>Ratick</w:t>
            </w:r>
            <w:proofErr w:type="spellEnd"/>
            <w:r w:rsidRPr="009945D5">
              <w:rPr>
                <w:sz w:val="22"/>
                <w:szCs w:val="22"/>
              </w:rPr>
              <w:t>, K</w:t>
            </w:r>
            <w:r w:rsidR="000646AF">
              <w:rPr>
                <w:sz w:val="22"/>
                <w:szCs w:val="22"/>
              </w:rPr>
              <w:t>.</w:t>
            </w:r>
            <w:r w:rsidRPr="009945D5">
              <w:rPr>
                <w:sz w:val="22"/>
                <w:szCs w:val="22"/>
              </w:rPr>
              <w:t xml:space="preserve"> Dow, W</w:t>
            </w:r>
            <w:r w:rsidR="000646AF">
              <w:rPr>
                <w:sz w:val="22"/>
                <w:szCs w:val="22"/>
              </w:rPr>
              <w:t>.</w:t>
            </w:r>
            <w:r w:rsidRPr="009945D5">
              <w:rPr>
                <w:sz w:val="22"/>
                <w:szCs w:val="22"/>
              </w:rPr>
              <w:t>B. Meyer, S</w:t>
            </w:r>
            <w:r w:rsidR="000646AF">
              <w:rPr>
                <w:sz w:val="22"/>
                <w:szCs w:val="22"/>
              </w:rPr>
              <w:t>.</w:t>
            </w:r>
            <w:r w:rsidR="00AC76B8">
              <w:rPr>
                <w:sz w:val="22"/>
                <w:szCs w:val="22"/>
              </w:rPr>
              <w:t xml:space="preserve"> </w:t>
            </w:r>
            <w:r w:rsidR="000646AF">
              <w:rPr>
                <w:sz w:val="22"/>
                <w:szCs w:val="22"/>
              </w:rPr>
              <w:t>Emani, W.</w:t>
            </w:r>
            <w:r w:rsidRPr="009945D5">
              <w:rPr>
                <w:sz w:val="22"/>
                <w:szCs w:val="22"/>
              </w:rPr>
              <w:t xml:space="preserve"> Jin, J</w:t>
            </w:r>
            <w:r w:rsidR="000646AF">
              <w:rPr>
                <w:sz w:val="22"/>
                <w:szCs w:val="22"/>
              </w:rPr>
              <w:t>.</w:t>
            </w:r>
            <w:r w:rsidRPr="009945D5">
              <w:rPr>
                <w:sz w:val="22"/>
                <w:szCs w:val="22"/>
              </w:rPr>
              <w:t>X. Kasperson, R</w:t>
            </w:r>
            <w:r w:rsidR="000646AF">
              <w:rPr>
                <w:sz w:val="22"/>
                <w:szCs w:val="22"/>
              </w:rPr>
              <w:t>.</w:t>
            </w:r>
            <w:r w:rsidRPr="009945D5">
              <w:rPr>
                <w:sz w:val="22"/>
                <w:szCs w:val="22"/>
              </w:rPr>
              <w:t>E. Kasperson, and H</w:t>
            </w:r>
            <w:r w:rsidR="000646AF">
              <w:rPr>
                <w:sz w:val="22"/>
                <w:szCs w:val="22"/>
              </w:rPr>
              <w:t>.</w:t>
            </w:r>
            <w:r w:rsidRPr="009945D5">
              <w:rPr>
                <w:sz w:val="22"/>
                <w:szCs w:val="22"/>
              </w:rPr>
              <w:t xml:space="preserve">E. Schwarz (1998). Assessing the vulnerability of coastal communities to extreme storms: The case of Revere, MA., USA.” </w:t>
            </w:r>
            <w:r w:rsidRPr="009945D5">
              <w:rPr>
                <w:i/>
                <w:sz w:val="22"/>
                <w:szCs w:val="22"/>
              </w:rPr>
              <w:t>Mitigation and Adaptation Strategies for Global Change</w:t>
            </w:r>
            <w:r w:rsidRPr="009945D5">
              <w:rPr>
                <w:sz w:val="22"/>
                <w:szCs w:val="22"/>
              </w:rPr>
              <w:t xml:space="preserve"> 3: 59-82.</w:t>
            </w:r>
          </w:p>
          <w:p w14:paraId="0F0A0BDA" w14:textId="77777777" w:rsidR="003726E0" w:rsidRPr="009945D5" w:rsidRDefault="003726E0" w:rsidP="004D3DEF">
            <w:pPr>
              <w:spacing w:after="40"/>
              <w:rPr>
                <w:sz w:val="22"/>
                <w:szCs w:val="22"/>
              </w:rPr>
            </w:pPr>
          </w:p>
          <w:p w14:paraId="110B212C" w14:textId="77777777" w:rsidR="0096764F" w:rsidRPr="00345562" w:rsidRDefault="0096764F" w:rsidP="004D3DEF">
            <w:pPr>
              <w:spacing w:after="40"/>
              <w:rPr>
                <w:sz w:val="22"/>
              </w:rPr>
            </w:pPr>
            <w:r>
              <w:rPr>
                <w:sz w:val="22"/>
              </w:rPr>
              <w:lastRenderedPageBreak/>
              <w:t xml:space="preserve">[reprinted in Kasperson, J.X. and R.E. Kasperson (eds., 2005). </w:t>
            </w:r>
            <w:r w:rsidRPr="00515DB6">
              <w:rPr>
                <w:i/>
                <w:sz w:val="22"/>
              </w:rPr>
              <w:t xml:space="preserve">The Social Contours of Risk, Vol. 2: Risk Analysis, Corporations &amp; the </w:t>
            </w:r>
            <w:r>
              <w:rPr>
                <w:i/>
                <w:sz w:val="22"/>
              </w:rPr>
              <w:t>G</w:t>
            </w:r>
            <w:r w:rsidRPr="00515DB6">
              <w:rPr>
                <w:i/>
                <w:sz w:val="22"/>
              </w:rPr>
              <w:t>lobalization of Risk</w:t>
            </w:r>
            <w:r>
              <w:rPr>
                <w:sz w:val="22"/>
              </w:rPr>
              <w:t>, pp. 198-216</w:t>
            </w:r>
            <w:r w:rsidR="00B84308">
              <w:rPr>
                <w:sz w:val="22"/>
              </w:rPr>
              <w:t xml:space="preserve">, </w:t>
            </w:r>
            <w:r>
              <w:rPr>
                <w:sz w:val="22"/>
              </w:rPr>
              <w:t xml:space="preserve">Earthscan: London]. </w:t>
            </w:r>
          </w:p>
        </w:tc>
      </w:tr>
      <w:tr w:rsidR="0096764F" w:rsidRPr="00345562" w14:paraId="2CA5B604" w14:textId="77777777" w:rsidTr="004D3DEF">
        <w:tc>
          <w:tcPr>
            <w:tcW w:w="1275" w:type="dxa"/>
          </w:tcPr>
          <w:p w14:paraId="049C3CB8" w14:textId="77777777" w:rsidR="0096764F" w:rsidRPr="00345562" w:rsidRDefault="0096764F" w:rsidP="004D3DEF">
            <w:pPr>
              <w:spacing w:after="40"/>
              <w:rPr>
                <w:sz w:val="22"/>
              </w:rPr>
            </w:pPr>
            <w:r w:rsidRPr="00345562">
              <w:rPr>
                <w:sz w:val="22"/>
              </w:rPr>
              <w:lastRenderedPageBreak/>
              <w:t>1996</w:t>
            </w:r>
          </w:p>
        </w:tc>
        <w:tc>
          <w:tcPr>
            <w:tcW w:w="7965" w:type="dxa"/>
          </w:tcPr>
          <w:p w14:paraId="78D208BA" w14:textId="77777777" w:rsidR="0096764F" w:rsidRPr="00345562" w:rsidRDefault="0096764F" w:rsidP="004D3DEF">
            <w:pPr>
              <w:spacing w:after="40"/>
              <w:rPr>
                <w:sz w:val="22"/>
              </w:rPr>
            </w:pPr>
            <w:r w:rsidRPr="009945D5">
              <w:rPr>
                <w:b/>
                <w:sz w:val="22"/>
                <w:szCs w:val="22"/>
              </w:rPr>
              <w:t>Moser, Susanne C</w:t>
            </w:r>
            <w:r w:rsidRPr="009945D5">
              <w:rPr>
                <w:sz w:val="22"/>
                <w:szCs w:val="22"/>
              </w:rPr>
              <w:t xml:space="preserve">. (1996). A partial instructional module on global and regional land use/cover change: Assessing the data and searching for general relationships. </w:t>
            </w:r>
            <w:proofErr w:type="spellStart"/>
            <w:r w:rsidRPr="009945D5">
              <w:rPr>
                <w:i/>
                <w:sz w:val="22"/>
                <w:szCs w:val="22"/>
              </w:rPr>
              <w:t>GeoJournal</w:t>
            </w:r>
            <w:proofErr w:type="spellEnd"/>
            <w:r w:rsidR="00E82D0F">
              <w:rPr>
                <w:i/>
                <w:sz w:val="22"/>
                <w:szCs w:val="22"/>
              </w:rPr>
              <w:t xml:space="preserve"> </w:t>
            </w:r>
            <w:r w:rsidRPr="009945D5">
              <w:rPr>
                <w:sz w:val="22"/>
                <w:szCs w:val="22"/>
              </w:rPr>
              <w:t>39(3): 241-283.</w:t>
            </w:r>
          </w:p>
        </w:tc>
      </w:tr>
    </w:tbl>
    <w:p w14:paraId="1B9360AE" w14:textId="77777777" w:rsidR="00DA51B9" w:rsidRDefault="00DA51B9"/>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290"/>
        <w:gridCol w:w="7965"/>
      </w:tblGrid>
      <w:tr w:rsidR="0096764F" w:rsidRPr="00345562" w14:paraId="16840F0B" w14:textId="77777777" w:rsidTr="00C21337">
        <w:tc>
          <w:tcPr>
            <w:tcW w:w="9240" w:type="dxa"/>
            <w:gridSpan w:val="2"/>
            <w:vAlign w:val="bottom"/>
          </w:tcPr>
          <w:p w14:paraId="78956657" w14:textId="1BA26900" w:rsidR="0096764F" w:rsidRPr="003347BC" w:rsidRDefault="0096764F" w:rsidP="00C709F8">
            <w:pPr>
              <w:spacing w:after="40"/>
              <w:rPr>
                <w:b/>
                <w:i/>
                <w:sz w:val="22"/>
              </w:rPr>
            </w:pPr>
            <w:r w:rsidRPr="003347BC">
              <w:rPr>
                <w:b/>
                <w:i/>
                <w:sz w:val="22"/>
              </w:rPr>
              <w:t>Books</w:t>
            </w:r>
            <w:r w:rsidR="008B774C">
              <w:rPr>
                <w:b/>
                <w:i/>
                <w:sz w:val="22"/>
              </w:rPr>
              <w:t xml:space="preserve"> </w:t>
            </w:r>
            <w:r>
              <w:rPr>
                <w:b/>
                <w:i/>
                <w:sz w:val="22"/>
              </w:rPr>
              <w:t>&amp; Edited Special Issues of Journals</w:t>
            </w:r>
            <w:r w:rsidR="00C8779D">
              <w:rPr>
                <w:b/>
                <w:i/>
                <w:sz w:val="22"/>
              </w:rPr>
              <w:t xml:space="preserve"> (1</w:t>
            </w:r>
            <w:r w:rsidR="00832645">
              <w:rPr>
                <w:b/>
                <w:i/>
                <w:sz w:val="22"/>
              </w:rPr>
              <w:t>3</w:t>
            </w:r>
            <w:r w:rsidR="00C8779D">
              <w:rPr>
                <w:b/>
                <w:i/>
                <w:sz w:val="22"/>
              </w:rPr>
              <w:t>)</w:t>
            </w:r>
          </w:p>
        </w:tc>
      </w:tr>
      <w:tr w:rsidR="004853A9" w:rsidRPr="00345562" w14:paraId="43DC773C" w14:textId="77777777" w:rsidTr="0096248E">
        <w:tc>
          <w:tcPr>
            <w:tcW w:w="1275" w:type="dxa"/>
          </w:tcPr>
          <w:p w14:paraId="6B4D5EC4" w14:textId="08016C98" w:rsidR="004853A9" w:rsidRDefault="009F5842" w:rsidP="0096248E">
            <w:pPr>
              <w:spacing w:after="40"/>
              <w:rPr>
                <w:sz w:val="22"/>
                <w:szCs w:val="22"/>
              </w:rPr>
            </w:pPr>
            <w:r>
              <w:rPr>
                <w:sz w:val="22"/>
                <w:szCs w:val="22"/>
              </w:rPr>
              <w:t>2016-23</w:t>
            </w:r>
          </w:p>
        </w:tc>
        <w:tc>
          <w:tcPr>
            <w:tcW w:w="7965" w:type="dxa"/>
            <w:vAlign w:val="center"/>
          </w:tcPr>
          <w:p w14:paraId="12398628" w14:textId="4BEE61E8" w:rsidR="004853A9" w:rsidRDefault="004853A9" w:rsidP="005C07D5">
            <w:pPr>
              <w:spacing w:after="40"/>
              <w:rPr>
                <w:b/>
                <w:sz w:val="22"/>
                <w:szCs w:val="22"/>
              </w:rPr>
            </w:pPr>
            <w:bookmarkStart w:id="72" w:name="_Hlk90888286"/>
            <w:r>
              <w:rPr>
                <w:b/>
                <w:sz w:val="22"/>
                <w:szCs w:val="22"/>
              </w:rPr>
              <w:t xml:space="preserve">Moser, Susanne C. </w:t>
            </w:r>
            <w:r w:rsidRPr="004853A9">
              <w:rPr>
                <w:bCs/>
                <w:sz w:val="22"/>
                <w:szCs w:val="22"/>
              </w:rPr>
              <w:t>(co-editor)</w:t>
            </w:r>
            <w:r>
              <w:rPr>
                <w:bCs/>
                <w:sz w:val="22"/>
                <w:szCs w:val="22"/>
              </w:rPr>
              <w:t>.</w:t>
            </w:r>
            <w:r w:rsidRPr="004853A9">
              <w:rPr>
                <w:bCs/>
                <w:sz w:val="22"/>
                <w:szCs w:val="22"/>
              </w:rPr>
              <w:t xml:space="preserve"> State of Knowledge on Social Transformations to Sustainability, Virtual Special Issue of </w:t>
            </w:r>
            <w:r w:rsidRPr="004853A9">
              <w:rPr>
                <w:bCs/>
                <w:i/>
                <w:iCs/>
                <w:sz w:val="22"/>
                <w:szCs w:val="22"/>
              </w:rPr>
              <w:t>COSUST</w:t>
            </w:r>
            <w:r>
              <w:rPr>
                <w:bCs/>
                <w:sz w:val="22"/>
                <w:szCs w:val="22"/>
              </w:rPr>
              <w:t>, ongoing</w:t>
            </w:r>
            <w:r w:rsidRPr="004853A9">
              <w:rPr>
                <w:bCs/>
                <w:sz w:val="22"/>
                <w:szCs w:val="22"/>
              </w:rPr>
              <w:t>.</w:t>
            </w:r>
            <w:bookmarkEnd w:id="72"/>
          </w:p>
        </w:tc>
      </w:tr>
      <w:tr w:rsidR="002B48A8" w:rsidRPr="00345562" w14:paraId="27A496B4" w14:textId="77777777" w:rsidTr="0096248E">
        <w:tc>
          <w:tcPr>
            <w:tcW w:w="1275" w:type="dxa"/>
          </w:tcPr>
          <w:p w14:paraId="6341E126" w14:textId="77777777" w:rsidR="002B48A8" w:rsidRDefault="00374D4B" w:rsidP="0096248E">
            <w:pPr>
              <w:spacing w:after="40"/>
              <w:rPr>
                <w:sz w:val="22"/>
                <w:szCs w:val="22"/>
              </w:rPr>
            </w:pPr>
            <w:r>
              <w:rPr>
                <w:sz w:val="22"/>
                <w:szCs w:val="22"/>
              </w:rPr>
              <w:t>2016</w:t>
            </w:r>
          </w:p>
        </w:tc>
        <w:tc>
          <w:tcPr>
            <w:tcW w:w="7965" w:type="dxa"/>
            <w:vAlign w:val="center"/>
          </w:tcPr>
          <w:p w14:paraId="71676BEF" w14:textId="77777777" w:rsidR="002B48A8" w:rsidRPr="00AC76B8" w:rsidRDefault="00712190" w:rsidP="005C07D5">
            <w:pPr>
              <w:spacing w:after="40"/>
              <w:rPr>
                <w:sz w:val="22"/>
                <w:szCs w:val="22"/>
              </w:rPr>
            </w:pPr>
            <w:r w:rsidRPr="00712190">
              <w:rPr>
                <w:b/>
                <w:sz w:val="22"/>
                <w:szCs w:val="22"/>
              </w:rPr>
              <w:t>Moser, Susanne C.</w:t>
            </w:r>
            <w:r w:rsidR="00374D4B">
              <w:rPr>
                <w:sz w:val="22"/>
                <w:szCs w:val="22"/>
              </w:rPr>
              <w:t xml:space="preserve"> (ed.) (</w:t>
            </w:r>
            <w:r w:rsidR="003973B5">
              <w:rPr>
                <w:sz w:val="22"/>
                <w:szCs w:val="22"/>
              </w:rPr>
              <w:t>2016</w:t>
            </w:r>
            <w:r>
              <w:rPr>
                <w:sz w:val="22"/>
                <w:szCs w:val="22"/>
              </w:rPr>
              <w:t xml:space="preserve">). </w:t>
            </w:r>
            <w:r w:rsidRPr="00712190">
              <w:rPr>
                <w:sz w:val="22"/>
                <w:szCs w:val="22"/>
              </w:rPr>
              <w:t>Co-Designing Research on Social Transformations to Sustainability</w:t>
            </w:r>
            <w:r>
              <w:rPr>
                <w:sz w:val="22"/>
                <w:szCs w:val="22"/>
              </w:rPr>
              <w:t xml:space="preserve">. </w:t>
            </w:r>
            <w:r w:rsidRPr="00712190">
              <w:rPr>
                <w:i/>
                <w:sz w:val="22"/>
                <w:szCs w:val="22"/>
              </w:rPr>
              <w:t>Current O</w:t>
            </w:r>
            <w:r w:rsidRPr="007C00ED">
              <w:rPr>
                <w:i/>
                <w:sz w:val="22"/>
                <w:szCs w:val="22"/>
              </w:rPr>
              <w:t>pinion in Environmental Sustainability</w:t>
            </w:r>
            <w:r w:rsidRPr="007C00ED">
              <w:rPr>
                <w:sz w:val="22"/>
                <w:szCs w:val="22"/>
              </w:rPr>
              <w:t>, Special Issue</w:t>
            </w:r>
            <w:r w:rsidR="007C00ED" w:rsidRPr="007C00ED">
              <w:rPr>
                <w:sz w:val="22"/>
                <w:szCs w:val="22"/>
              </w:rPr>
              <w:t>, 20C</w:t>
            </w:r>
            <w:r w:rsidRPr="007C00ED">
              <w:rPr>
                <w:sz w:val="22"/>
                <w:szCs w:val="22"/>
              </w:rPr>
              <w:t>.</w:t>
            </w:r>
            <w:r w:rsidR="007C00ED" w:rsidRPr="007C00ED">
              <w:rPr>
                <w:sz w:val="22"/>
                <w:szCs w:val="22"/>
              </w:rPr>
              <w:t xml:space="preserve"> Available at: </w:t>
            </w:r>
            <w:hyperlink r:id="rId27" w:history="1">
              <w:r w:rsidR="007C00ED" w:rsidRPr="007C00ED">
                <w:rPr>
                  <w:rStyle w:val="Hyperlink"/>
                  <w:sz w:val="22"/>
                  <w:szCs w:val="22"/>
                </w:rPr>
                <w:t>http://www.sciencedirect.com/science/journal/18773435/20/supp/C</w:t>
              </w:r>
            </w:hyperlink>
          </w:p>
        </w:tc>
      </w:tr>
      <w:tr w:rsidR="00AC76B8" w:rsidRPr="00345562" w14:paraId="4333A918" w14:textId="77777777" w:rsidTr="0096248E">
        <w:tc>
          <w:tcPr>
            <w:tcW w:w="1275" w:type="dxa"/>
          </w:tcPr>
          <w:p w14:paraId="70363A00" w14:textId="77777777" w:rsidR="00AC76B8" w:rsidRDefault="005C07D5" w:rsidP="00C709F8">
            <w:pPr>
              <w:spacing w:after="40"/>
              <w:rPr>
                <w:sz w:val="22"/>
                <w:szCs w:val="22"/>
              </w:rPr>
            </w:pPr>
            <w:r>
              <w:rPr>
                <w:sz w:val="22"/>
                <w:szCs w:val="22"/>
              </w:rPr>
              <w:t>2016</w:t>
            </w:r>
          </w:p>
        </w:tc>
        <w:tc>
          <w:tcPr>
            <w:tcW w:w="7965" w:type="dxa"/>
            <w:vAlign w:val="center"/>
          </w:tcPr>
          <w:p w14:paraId="6B5BFE32" w14:textId="2C97B9FD" w:rsidR="00AC76B8" w:rsidRPr="00AC76B8" w:rsidRDefault="00AC76B8" w:rsidP="005C07D5">
            <w:pPr>
              <w:spacing w:after="40"/>
              <w:rPr>
                <w:sz w:val="22"/>
                <w:szCs w:val="22"/>
              </w:rPr>
            </w:pPr>
            <w:bookmarkStart w:id="73" w:name="_Hlk144451599"/>
            <w:r w:rsidRPr="0088273E">
              <w:rPr>
                <w:sz w:val="22"/>
              </w:rPr>
              <w:t xml:space="preserve">Jacobs, K., </w:t>
            </w:r>
            <w:r w:rsidRPr="0088273E">
              <w:rPr>
                <w:b/>
                <w:sz w:val="22"/>
              </w:rPr>
              <w:t>Susanne C. Moser</w:t>
            </w:r>
            <w:r w:rsidRPr="0088273E">
              <w:rPr>
                <w:sz w:val="22"/>
              </w:rPr>
              <w:t xml:space="preserve"> </w:t>
            </w:r>
            <w:r w:rsidR="006C5411" w:rsidRPr="0088273E">
              <w:rPr>
                <w:sz w:val="22"/>
              </w:rPr>
              <w:t xml:space="preserve">and J. </w:t>
            </w:r>
            <w:proofErr w:type="spellStart"/>
            <w:r w:rsidR="006C5411" w:rsidRPr="0088273E">
              <w:rPr>
                <w:sz w:val="22"/>
              </w:rPr>
              <w:t>Buizer</w:t>
            </w:r>
            <w:proofErr w:type="spellEnd"/>
            <w:r w:rsidR="006C5411" w:rsidRPr="0088273E">
              <w:rPr>
                <w:sz w:val="22"/>
              </w:rPr>
              <w:t xml:space="preserve"> </w:t>
            </w:r>
            <w:r w:rsidRPr="0088273E">
              <w:rPr>
                <w:sz w:val="22"/>
              </w:rPr>
              <w:t>(eds</w:t>
            </w:r>
            <w:r w:rsidR="00637513" w:rsidRPr="000D4F8C">
              <w:rPr>
                <w:sz w:val="22"/>
                <w:szCs w:val="22"/>
                <w:lang w:val="en"/>
              </w:rPr>
              <w:t>.)</w:t>
            </w:r>
            <w:r w:rsidR="00637513" w:rsidRPr="000D4F8C">
              <w:rPr>
                <w:sz w:val="22"/>
                <w:szCs w:val="22"/>
              </w:rPr>
              <w:t xml:space="preserve"> (2016). </w:t>
            </w:r>
            <w:r w:rsidR="008C04D3" w:rsidRPr="007C00ED">
              <w:rPr>
                <w:i/>
                <w:sz w:val="22"/>
                <w:szCs w:val="22"/>
              </w:rPr>
              <w:t>L</w:t>
            </w:r>
            <w:r w:rsidRPr="007C00ED">
              <w:rPr>
                <w:i/>
                <w:sz w:val="22"/>
                <w:szCs w:val="22"/>
              </w:rPr>
              <w:t>essons Learned from the Third U.S.</w:t>
            </w:r>
            <w:r w:rsidRPr="007C00ED">
              <w:rPr>
                <w:i/>
                <w:sz w:val="22"/>
              </w:rPr>
              <w:t xml:space="preserve"> National Climate Assessment</w:t>
            </w:r>
            <w:r w:rsidR="00637513" w:rsidRPr="000D4F8C">
              <w:rPr>
                <w:i/>
                <w:sz w:val="22"/>
                <w:szCs w:val="22"/>
                <w:lang w:val="en"/>
              </w:rPr>
              <w:t>: Innovations in Science and Engagement</w:t>
            </w:r>
            <w:r w:rsidR="00637513" w:rsidRPr="000D4F8C">
              <w:rPr>
                <w:sz w:val="22"/>
                <w:szCs w:val="22"/>
                <w:lang w:val="en"/>
              </w:rPr>
              <w:t>.</w:t>
            </w:r>
            <w:r w:rsidRPr="0088273E">
              <w:rPr>
                <w:sz w:val="22"/>
              </w:rPr>
              <w:t xml:space="preserve"> </w:t>
            </w:r>
            <w:r w:rsidRPr="00A65AC1">
              <w:rPr>
                <w:iCs/>
                <w:sz w:val="22"/>
              </w:rPr>
              <w:t>Special Issue</w:t>
            </w:r>
            <w:r w:rsidR="00637513">
              <w:rPr>
                <w:sz w:val="22"/>
                <w:szCs w:val="22"/>
                <w:lang w:val="en"/>
              </w:rPr>
              <w:t xml:space="preserve"> of</w:t>
            </w:r>
            <w:r w:rsidRPr="0088273E">
              <w:rPr>
                <w:i/>
                <w:sz w:val="22"/>
              </w:rPr>
              <w:t xml:space="preserve"> Climatic Change</w:t>
            </w:r>
            <w:r w:rsidR="00637513">
              <w:rPr>
                <w:sz w:val="22"/>
                <w:szCs w:val="22"/>
                <w:lang w:val="en"/>
              </w:rPr>
              <w:t xml:space="preserve"> and </w:t>
            </w:r>
            <w:r w:rsidR="00637513" w:rsidRPr="000D4F8C">
              <w:rPr>
                <w:sz w:val="22"/>
                <w:szCs w:val="22"/>
                <w:lang w:val="en"/>
              </w:rPr>
              <w:t xml:space="preserve">Springer: Heidelberg. </w:t>
            </w:r>
            <w:r w:rsidR="00672413">
              <w:rPr>
                <w:sz w:val="22"/>
                <w:szCs w:val="22"/>
                <w:lang w:val="en"/>
              </w:rPr>
              <w:t>[</w:t>
            </w:r>
            <w:hyperlink r:id="rId28" w:history="1">
              <w:r w:rsidR="005626B2" w:rsidRPr="00EB2A77">
                <w:rPr>
                  <w:rStyle w:val="Hyperlink"/>
                  <w:sz w:val="22"/>
                  <w:szCs w:val="22"/>
                </w:rPr>
                <w:t>http://link.springer.com/book/10.1007/978-3-319-41802-5</w:t>
              </w:r>
            </w:hyperlink>
            <w:r w:rsidR="00637513">
              <w:rPr>
                <w:sz w:val="22"/>
                <w:szCs w:val="22"/>
              </w:rPr>
              <w:t>]</w:t>
            </w:r>
            <w:r>
              <w:rPr>
                <w:sz w:val="22"/>
                <w:szCs w:val="22"/>
              </w:rPr>
              <w:t>.</w:t>
            </w:r>
            <w:bookmarkEnd w:id="73"/>
          </w:p>
        </w:tc>
      </w:tr>
      <w:tr w:rsidR="00F47F42" w:rsidRPr="00345562" w14:paraId="16D7E186" w14:textId="77777777" w:rsidTr="0096248E">
        <w:tc>
          <w:tcPr>
            <w:tcW w:w="1275" w:type="dxa"/>
          </w:tcPr>
          <w:p w14:paraId="2FEACAF9" w14:textId="77777777" w:rsidR="00F47F42" w:rsidRDefault="003C67C2" w:rsidP="0096248E">
            <w:pPr>
              <w:spacing w:after="40"/>
              <w:rPr>
                <w:sz w:val="22"/>
                <w:szCs w:val="22"/>
              </w:rPr>
            </w:pPr>
            <w:r>
              <w:rPr>
                <w:sz w:val="22"/>
                <w:szCs w:val="22"/>
              </w:rPr>
              <w:t>2013</w:t>
            </w:r>
          </w:p>
        </w:tc>
        <w:tc>
          <w:tcPr>
            <w:tcW w:w="7965" w:type="dxa"/>
            <w:vAlign w:val="center"/>
          </w:tcPr>
          <w:p w14:paraId="5D797059" w14:textId="1B3C0D57" w:rsidR="00F47F42" w:rsidRPr="007B79B9" w:rsidRDefault="00F47F42" w:rsidP="00A21742">
            <w:pPr>
              <w:spacing w:after="40"/>
              <w:rPr>
                <w:sz w:val="22"/>
                <w:szCs w:val="22"/>
              </w:rPr>
            </w:pPr>
            <w:bookmarkStart w:id="74" w:name="_Hlk14086446"/>
            <w:r w:rsidRPr="00F47F42">
              <w:rPr>
                <w:sz w:val="22"/>
                <w:szCs w:val="22"/>
              </w:rPr>
              <w:t xml:space="preserve">International Social Science Council (2013). </w:t>
            </w:r>
            <w:r w:rsidRPr="00F47F42">
              <w:rPr>
                <w:i/>
                <w:sz w:val="22"/>
                <w:szCs w:val="22"/>
              </w:rPr>
              <w:t>World Social Science Report</w:t>
            </w:r>
            <w:r w:rsidR="007B79B9">
              <w:rPr>
                <w:sz w:val="22"/>
                <w:szCs w:val="22"/>
              </w:rPr>
              <w:t xml:space="preserve"> 2013 (eds., H. Hackmann, </w:t>
            </w:r>
            <w:r w:rsidR="007B79B9" w:rsidRPr="007B79B9">
              <w:rPr>
                <w:b/>
                <w:sz w:val="22"/>
                <w:szCs w:val="22"/>
              </w:rPr>
              <w:t>S</w:t>
            </w:r>
            <w:r w:rsidR="00A21742">
              <w:rPr>
                <w:b/>
                <w:sz w:val="22"/>
                <w:szCs w:val="22"/>
              </w:rPr>
              <w:t>usanne</w:t>
            </w:r>
            <w:r w:rsidR="00AC76B8">
              <w:rPr>
                <w:b/>
                <w:sz w:val="22"/>
                <w:szCs w:val="22"/>
              </w:rPr>
              <w:t xml:space="preserve"> </w:t>
            </w:r>
            <w:r w:rsidR="00A21742">
              <w:rPr>
                <w:b/>
                <w:sz w:val="22"/>
                <w:szCs w:val="22"/>
              </w:rPr>
              <w:t xml:space="preserve">C. </w:t>
            </w:r>
            <w:r w:rsidR="007B79B9" w:rsidRPr="007B79B9">
              <w:rPr>
                <w:b/>
                <w:sz w:val="22"/>
                <w:szCs w:val="22"/>
              </w:rPr>
              <w:t>Moser</w:t>
            </w:r>
            <w:r w:rsidR="00952B8D">
              <w:rPr>
                <w:b/>
                <w:sz w:val="22"/>
                <w:szCs w:val="22"/>
              </w:rPr>
              <w:t>,</w:t>
            </w:r>
            <w:r w:rsidR="007B79B9">
              <w:rPr>
                <w:sz w:val="22"/>
                <w:szCs w:val="22"/>
              </w:rPr>
              <w:t xml:space="preserve"> et al.), UNESCO/</w:t>
            </w:r>
            <w:smartTag w:uri="urn:schemas-microsoft-com:office:smarttags" w:element="stockticker">
              <w:r w:rsidR="007B79B9">
                <w:rPr>
                  <w:sz w:val="22"/>
                  <w:szCs w:val="22"/>
                </w:rPr>
                <w:t>ISSC</w:t>
              </w:r>
            </w:smartTag>
            <w:r w:rsidR="00BC5E59">
              <w:rPr>
                <w:sz w:val="22"/>
                <w:szCs w:val="22"/>
              </w:rPr>
              <w:t>, Paris</w:t>
            </w:r>
            <w:r w:rsidR="007B79B9">
              <w:rPr>
                <w:sz w:val="22"/>
                <w:szCs w:val="22"/>
              </w:rPr>
              <w:t>.</w:t>
            </w:r>
            <w:bookmarkEnd w:id="74"/>
          </w:p>
        </w:tc>
      </w:tr>
      <w:tr w:rsidR="0073351B" w:rsidRPr="00345562" w14:paraId="7F28A02E" w14:textId="77777777" w:rsidTr="0096248E">
        <w:tc>
          <w:tcPr>
            <w:tcW w:w="1275" w:type="dxa"/>
          </w:tcPr>
          <w:p w14:paraId="72F38753" w14:textId="77777777" w:rsidR="0073351B" w:rsidRPr="00A05E78" w:rsidRDefault="00D95EFD" w:rsidP="0096248E">
            <w:pPr>
              <w:spacing w:after="40"/>
              <w:rPr>
                <w:sz w:val="22"/>
                <w:szCs w:val="22"/>
              </w:rPr>
            </w:pPr>
            <w:bookmarkStart w:id="75" w:name="_Hlk155349502"/>
            <w:r>
              <w:rPr>
                <w:sz w:val="22"/>
                <w:szCs w:val="22"/>
              </w:rPr>
              <w:t>2013</w:t>
            </w:r>
          </w:p>
        </w:tc>
        <w:tc>
          <w:tcPr>
            <w:tcW w:w="7965" w:type="dxa"/>
            <w:vAlign w:val="center"/>
          </w:tcPr>
          <w:p w14:paraId="039B7D75" w14:textId="0437FC8F" w:rsidR="0073351B" w:rsidRPr="00A05E78" w:rsidRDefault="0073351B" w:rsidP="000646AF">
            <w:pPr>
              <w:spacing w:after="40"/>
              <w:rPr>
                <w:sz w:val="22"/>
                <w:szCs w:val="22"/>
              </w:rPr>
            </w:pPr>
            <w:r w:rsidRPr="00145EEB">
              <w:rPr>
                <w:b/>
                <w:sz w:val="22"/>
                <w:szCs w:val="22"/>
              </w:rPr>
              <w:t>Moser, Susanne C.</w:t>
            </w:r>
            <w:r>
              <w:rPr>
                <w:sz w:val="22"/>
                <w:szCs w:val="22"/>
              </w:rPr>
              <w:t xml:space="preserve"> and </w:t>
            </w:r>
            <w:r w:rsidRPr="0073351B">
              <w:rPr>
                <w:sz w:val="22"/>
                <w:szCs w:val="22"/>
              </w:rPr>
              <w:t>M</w:t>
            </w:r>
            <w:r w:rsidR="000646AF">
              <w:rPr>
                <w:sz w:val="22"/>
                <w:szCs w:val="22"/>
              </w:rPr>
              <w:t>.</w:t>
            </w:r>
            <w:r w:rsidRPr="0073351B">
              <w:rPr>
                <w:sz w:val="22"/>
                <w:szCs w:val="22"/>
              </w:rPr>
              <w:t xml:space="preserve"> Boykoff</w:t>
            </w:r>
            <w:r w:rsidR="0030755F">
              <w:rPr>
                <w:sz w:val="22"/>
                <w:szCs w:val="22"/>
              </w:rPr>
              <w:t xml:space="preserve"> </w:t>
            </w:r>
            <w:r w:rsidRPr="0073351B">
              <w:rPr>
                <w:sz w:val="22"/>
                <w:szCs w:val="22"/>
              </w:rPr>
              <w:t>(eds.</w:t>
            </w:r>
            <w:r w:rsidR="00C73D59">
              <w:rPr>
                <w:sz w:val="22"/>
                <w:szCs w:val="22"/>
              </w:rPr>
              <w:t>, 2013</w:t>
            </w:r>
            <w:r w:rsidRPr="0073351B">
              <w:rPr>
                <w:sz w:val="22"/>
                <w:szCs w:val="22"/>
              </w:rPr>
              <w:t xml:space="preserve">). </w:t>
            </w:r>
            <w:r w:rsidRPr="0073351B">
              <w:rPr>
                <w:i/>
                <w:sz w:val="22"/>
                <w:szCs w:val="22"/>
              </w:rPr>
              <w:t>Successful Adaptation</w:t>
            </w:r>
            <w:r w:rsidR="00C30B5A">
              <w:rPr>
                <w:i/>
                <w:sz w:val="22"/>
                <w:szCs w:val="22"/>
              </w:rPr>
              <w:t xml:space="preserve"> to Climate Change</w:t>
            </w:r>
            <w:r w:rsidRPr="0073351B">
              <w:rPr>
                <w:i/>
                <w:sz w:val="22"/>
                <w:szCs w:val="22"/>
              </w:rPr>
              <w:t>: Linking Science and Practice in</w:t>
            </w:r>
            <w:r w:rsidR="00C30B5A">
              <w:rPr>
                <w:i/>
                <w:sz w:val="22"/>
                <w:szCs w:val="22"/>
              </w:rPr>
              <w:t xml:space="preserve"> a </w:t>
            </w:r>
            <w:r w:rsidR="000A7202">
              <w:rPr>
                <w:i/>
                <w:sz w:val="22"/>
                <w:szCs w:val="22"/>
              </w:rPr>
              <w:t>R</w:t>
            </w:r>
            <w:r w:rsidR="00C30B5A">
              <w:rPr>
                <w:i/>
                <w:sz w:val="22"/>
                <w:szCs w:val="22"/>
              </w:rPr>
              <w:t>apidly Changing World</w:t>
            </w:r>
            <w:r>
              <w:rPr>
                <w:i/>
                <w:sz w:val="22"/>
                <w:szCs w:val="22"/>
              </w:rPr>
              <w:t>.</w:t>
            </w:r>
            <w:r w:rsidR="00AC76B8">
              <w:rPr>
                <w:i/>
                <w:sz w:val="22"/>
                <w:szCs w:val="22"/>
              </w:rPr>
              <w:t xml:space="preserve"> </w:t>
            </w:r>
            <w:r w:rsidR="00D95EFD">
              <w:rPr>
                <w:sz w:val="22"/>
                <w:szCs w:val="22"/>
              </w:rPr>
              <w:t xml:space="preserve">London: </w:t>
            </w:r>
            <w:r w:rsidRPr="0073351B">
              <w:rPr>
                <w:sz w:val="22"/>
                <w:szCs w:val="22"/>
              </w:rPr>
              <w:t>Routledge.</w:t>
            </w:r>
          </w:p>
        </w:tc>
      </w:tr>
      <w:bookmarkEnd w:id="75"/>
      <w:tr w:rsidR="00A8168E" w:rsidRPr="00FD4F55" w14:paraId="7EAF3F43" w14:textId="77777777" w:rsidTr="00C21337">
        <w:tc>
          <w:tcPr>
            <w:tcW w:w="1290" w:type="dxa"/>
          </w:tcPr>
          <w:p w14:paraId="54960B22" w14:textId="77777777" w:rsidR="00A8168E" w:rsidRDefault="00A8168E" w:rsidP="0096764F">
            <w:pPr>
              <w:spacing w:after="40"/>
              <w:rPr>
                <w:sz w:val="22"/>
                <w:szCs w:val="22"/>
              </w:rPr>
            </w:pPr>
            <w:r>
              <w:rPr>
                <w:sz w:val="22"/>
                <w:szCs w:val="22"/>
              </w:rPr>
              <w:t>2012</w:t>
            </w:r>
          </w:p>
        </w:tc>
        <w:tc>
          <w:tcPr>
            <w:tcW w:w="7950" w:type="dxa"/>
            <w:vAlign w:val="bottom"/>
          </w:tcPr>
          <w:p w14:paraId="1B35EC19" w14:textId="77777777" w:rsidR="00A8168E" w:rsidRDefault="00A8168E" w:rsidP="000646AF">
            <w:pPr>
              <w:pStyle w:val="Default"/>
              <w:spacing w:after="40"/>
              <w:rPr>
                <w:sz w:val="22"/>
                <w:szCs w:val="22"/>
              </w:rPr>
            </w:pPr>
            <w:r>
              <w:rPr>
                <w:sz w:val="22"/>
                <w:szCs w:val="22"/>
              </w:rPr>
              <w:t>Cayan, D.</w:t>
            </w:r>
            <w:r w:rsidR="000843C3">
              <w:rPr>
                <w:sz w:val="22"/>
                <w:szCs w:val="22"/>
              </w:rPr>
              <w:t>,</w:t>
            </w:r>
            <w:r w:rsidR="00772EEA">
              <w:rPr>
                <w:sz w:val="22"/>
                <w:szCs w:val="22"/>
              </w:rPr>
              <w:t xml:space="preserve"> </w:t>
            </w:r>
            <w:r w:rsidRPr="000843C3">
              <w:rPr>
                <w:b/>
                <w:sz w:val="22"/>
                <w:szCs w:val="22"/>
              </w:rPr>
              <w:t>Susanne C. Moser</w:t>
            </w:r>
            <w:r w:rsidR="000843C3">
              <w:rPr>
                <w:sz w:val="22"/>
                <w:szCs w:val="22"/>
              </w:rPr>
              <w:t>, G</w:t>
            </w:r>
            <w:r w:rsidR="000646AF">
              <w:rPr>
                <w:sz w:val="22"/>
                <w:szCs w:val="22"/>
              </w:rPr>
              <w:t>.</w:t>
            </w:r>
            <w:r w:rsidR="000843C3">
              <w:rPr>
                <w:sz w:val="22"/>
                <w:szCs w:val="22"/>
              </w:rPr>
              <w:t xml:space="preserve"> F</w:t>
            </w:r>
            <w:r>
              <w:rPr>
                <w:sz w:val="22"/>
                <w:szCs w:val="22"/>
              </w:rPr>
              <w:t>ranco</w:t>
            </w:r>
            <w:r w:rsidR="00BC58DB">
              <w:rPr>
                <w:sz w:val="22"/>
                <w:szCs w:val="22"/>
              </w:rPr>
              <w:t>, M</w:t>
            </w:r>
            <w:r w:rsidR="000646AF">
              <w:rPr>
                <w:sz w:val="22"/>
                <w:szCs w:val="22"/>
              </w:rPr>
              <w:t>.</w:t>
            </w:r>
            <w:r w:rsidR="00BC58DB">
              <w:rPr>
                <w:sz w:val="22"/>
                <w:szCs w:val="22"/>
              </w:rPr>
              <w:t xml:space="preserve"> Hanemann,</w:t>
            </w:r>
            <w:r>
              <w:rPr>
                <w:sz w:val="22"/>
                <w:szCs w:val="22"/>
              </w:rPr>
              <w:t xml:space="preserve"> and M</w:t>
            </w:r>
            <w:r w:rsidR="000646AF">
              <w:rPr>
                <w:sz w:val="22"/>
                <w:szCs w:val="22"/>
              </w:rPr>
              <w:t>.</w:t>
            </w:r>
            <w:r>
              <w:rPr>
                <w:sz w:val="22"/>
                <w:szCs w:val="22"/>
              </w:rPr>
              <w:t>-A</w:t>
            </w:r>
            <w:r w:rsidR="000646AF">
              <w:rPr>
                <w:sz w:val="22"/>
                <w:szCs w:val="22"/>
              </w:rPr>
              <w:t>.</w:t>
            </w:r>
            <w:r>
              <w:rPr>
                <w:sz w:val="22"/>
                <w:szCs w:val="22"/>
              </w:rPr>
              <w:t xml:space="preserve"> Jones (eds.). </w:t>
            </w:r>
            <w:r w:rsidR="00BC58DB" w:rsidRPr="00772EEA">
              <w:rPr>
                <w:i/>
                <w:sz w:val="22"/>
                <w:szCs w:val="22"/>
              </w:rPr>
              <w:t>Second</w:t>
            </w:r>
            <w:r w:rsidR="00BC58DB">
              <w:rPr>
                <w:sz w:val="22"/>
                <w:szCs w:val="22"/>
              </w:rPr>
              <w:t xml:space="preserve"> </w:t>
            </w:r>
            <w:r w:rsidRPr="00A8168E">
              <w:rPr>
                <w:i/>
                <w:color w:val="131413"/>
                <w:sz w:val="22"/>
                <w:szCs w:val="22"/>
              </w:rPr>
              <w:t xml:space="preserve">California Climate </w:t>
            </w:r>
            <w:r w:rsidR="00BC58DB">
              <w:rPr>
                <w:i/>
                <w:color w:val="131413"/>
                <w:sz w:val="22"/>
                <w:szCs w:val="22"/>
              </w:rPr>
              <w:t xml:space="preserve">Scenarios </w:t>
            </w:r>
            <w:r w:rsidRPr="00A8168E">
              <w:rPr>
                <w:i/>
                <w:color w:val="131413"/>
                <w:sz w:val="22"/>
                <w:szCs w:val="22"/>
              </w:rPr>
              <w:t>Assessment</w:t>
            </w:r>
            <w:r>
              <w:rPr>
                <w:color w:val="131413"/>
                <w:sz w:val="22"/>
                <w:szCs w:val="22"/>
              </w:rPr>
              <w:t xml:space="preserve">. </w:t>
            </w:r>
            <w:r w:rsidR="00C73D59">
              <w:rPr>
                <w:color w:val="131413"/>
                <w:sz w:val="22"/>
                <w:szCs w:val="22"/>
              </w:rPr>
              <w:t>Dordrec</w:t>
            </w:r>
            <w:r w:rsidR="00BC58DB">
              <w:rPr>
                <w:color w:val="131413"/>
                <w:sz w:val="22"/>
                <w:szCs w:val="22"/>
              </w:rPr>
              <w:t xml:space="preserve">ht: </w:t>
            </w:r>
            <w:r>
              <w:rPr>
                <w:color w:val="131413"/>
                <w:sz w:val="22"/>
                <w:szCs w:val="22"/>
              </w:rPr>
              <w:t xml:space="preserve">Springer Verlag. (revised reprint of the </w:t>
            </w:r>
            <w:r w:rsidRPr="00A8168E">
              <w:rPr>
                <w:i/>
                <w:color w:val="131413"/>
                <w:sz w:val="22"/>
                <w:szCs w:val="22"/>
              </w:rPr>
              <w:t>Climatic Change</w:t>
            </w:r>
            <w:r>
              <w:rPr>
                <w:color w:val="131413"/>
                <w:sz w:val="22"/>
                <w:szCs w:val="22"/>
              </w:rPr>
              <w:t xml:space="preserve"> special issue</w:t>
            </w:r>
            <w:r w:rsidR="00BC58DB">
              <w:rPr>
                <w:color w:val="131413"/>
                <w:sz w:val="22"/>
                <w:szCs w:val="22"/>
              </w:rPr>
              <w:t>, 109(S1)</w:t>
            </w:r>
            <w:r>
              <w:rPr>
                <w:color w:val="131413"/>
                <w:sz w:val="22"/>
                <w:szCs w:val="22"/>
              </w:rPr>
              <w:t>).</w:t>
            </w:r>
          </w:p>
        </w:tc>
      </w:tr>
      <w:tr w:rsidR="0096764F" w:rsidRPr="00FD4F55" w14:paraId="1F52997C" w14:textId="77777777" w:rsidTr="00C21337">
        <w:tc>
          <w:tcPr>
            <w:tcW w:w="1290" w:type="dxa"/>
          </w:tcPr>
          <w:p w14:paraId="241AF8C9" w14:textId="77777777" w:rsidR="0096764F" w:rsidRPr="00FD4F55" w:rsidRDefault="00DD287A" w:rsidP="0096764F">
            <w:pPr>
              <w:spacing w:after="40"/>
              <w:rPr>
                <w:sz w:val="22"/>
                <w:szCs w:val="22"/>
              </w:rPr>
            </w:pPr>
            <w:r>
              <w:rPr>
                <w:sz w:val="22"/>
                <w:szCs w:val="22"/>
              </w:rPr>
              <w:t>2011</w:t>
            </w:r>
          </w:p>
        </w:tc>
        <w:tc>
          <w:tcPr>
            <w:tcW w:w="7950" w:type="dxa"/>
            <w:vAlign w:val="bottom"/>
          </w:tcPr>
          <w:p w14:paraId="39C6EBD8" w14:textId="77777777" w:rsidR="0096764F" w:rsidRPr="00FD4F55" w:rsidRDefault="0096764F" w:rsidP="00A8168E">
            <w:pPr>
              <w:pStyle w:val="Default"/>
              <w:spacing w:after="40"/>
              <w:rPr>
                <w:sz w:val="22"/>
                <w:szCs w:val="22"/>
              </w:rPr>
            </w:pPr>
            <w:proofErr w:type="spellStart"/>
            <w:r w:rsidRPr="00E42AC4">
              <w:rPr>
                <w:sz w:val="22"/>
                <w:szCs w:val="22"/>
                <w:lang w:val="fr-FR"/>
              </w:rPr>
              <w:t>Cayan</w:t>
            </w:r>
            <w:proofErr w:type="spellEnd"/>
            <w:r w:rsidRPr="00E42AC4">
              <w:rPr>
                <w:sz w:val="22"/>
                <w:szCs w:val="22"/>
                <w:lang w:val="fr-FR"/>
              </w:rPr>
              <w:t>, D</w:t>
            </w:r>
            <w:r w:rsidR="00A8168E" w:rsidRPr="00E42AC4">
              <w:rPr>
                <w:sz w:val="22"/>
                <w:szCs w:val="22"/>
                <w:lang w:val="fr-FR"/>
              </w:rPr>
              <w:t>.</w:t>
            </w:r>
            <w:r w:rsidR="008E4604" w:rsidRPr="00E42AC4">
              <w:rPr>
                <w:sz w:val="22"/>
                <w:szCs w:val="22"/>
                <w:lang w:val="fr-FR"/>
              </w:rPr>
              <w:t>, M</w:t>
            </w:r>
            <w:r w:rsidR="00A8168E" w:rsidRPr="00E42AC4">
              <w:rPr>
                <w:sz w:val="22"/>
                <w:szCs w:val="22"/>
                <w:lang w:val="fr-FR"/>
              </w:rPr>
              <w:t>.</w:t>
            </w:r>
            <w:r w:rsidR="00772EEA" w:rsidRPr="00E42AC4">
              <w:rPr>
                <w:sz w:val="22"/>
                <w:szCs w:val="22"/>
                <w:lang w:val="fr-FR"/>
              </w:rPr>
              <w:t xml:space="preserve"> </w:t>
            </w:r>
            <w:proofErr w:type="spellStart"/>
            <w:r w:rsidRPr="00E42AC4">
              <w:rPr>
                <w:sz w:val="22"/>
                <w:szCs w:val="22"/>
                <w:lang w:val="fr-FR"/>
              </w:rPr>
              <w:t>Hanemann</w:t>
            </w:r>
            <w:proofErr w:type="spellEnd"/>
            <w:r w:rsidRPr="00E42AC4">
              <w:rPr>
                <w:sz w:val="22"/>
                <w:szCs w:val="22"/>
                <w:lang w:val="fr-FR"/>
              </w:rPr>
              <w:t xml:space="preserve">, </w:t>
            </w:r>
            <w:r w:rsidRPr="00E42AC4">
              <w:rPr>
                <w:b/>
                <w:sz w:val="22"/>
                <w:szCs w:val="22"/>
                <w:lang w:val="fr-FR"/>
              </w:rPr>
              <w:t>S</w:t>
            </w:r>
            <w:r w:rsidR="008E4604" w:rsidRPr="00E42AC4">
              <w:rPr>
                <w:b/>
                <w:sz w:val="22"/>
                <w:szCs w:val="22"/>
                <w:lang w:val="fr-FR"/>
              </w:rPr>
              <w:t>usanne C.</w:t>
            </w:r>
            <w:r w:rsidRPr="00E42AC4">
              <w:rPr>
                <w:b/>
                <w:sz w:val="22"/>
                <w:szCs w:val="22"/>
                <w:lang w:val="fr-FR"/>
              </w:rPr>
              <w:t xml:space="preserve"> Moser</w:t>
            </w:r>
            <w:r w:rsidRPr="00E42AC4">
              <w:rPr>
                <w:sz w:val="22"/>
                <w:szCs w:val="22"/>
                <w:lang w:val="fr-FR"/>
              </w:rPr>
              <w:t>, G</w:t>
            </w:r>
            <w:r w:rsidR="00A8168E" w:rsidRPr="00E42AC4">
              <w:rPr>
                <w:sz w:val="22"/>
                <w:szCs w:val="22"/>
                <w:lang w:val="fr-FR"/>
              </w:rPr>
              <w:t>.</w:t>
            </w:r>
            <w:r w:rsidRPr="00E42AC4">
              <w:rPr>
                <w:sz w:val="22"/>
                <w:szCs w:val="22"/>
                <w:lang w:val="fr-FR"/>
              </w:rPr>
              <w:t xml:space="preserve"> Franco, </w:t>
            </w:r>
            <w:r w:rsidR="00C60E73" w:rsidRPr="00E42AC4">
              <w:rPr>
                <w:sz w:val="22"/>
                <w:szCs w:val="22"/>
                <w:lang w:val="fr-FR"/>
              </w:rPr>
              <w:t>M</w:t>
            </w:r>
            <w:r w:rsidR="00A8168E" w:rsidRPr="00E42AC4">
              <w:rPr>
                <w:sz w:val="22"/>
                <w:szCs w:val="22"/>
                <w:lang w:val="fr-FR"/>
              </w:rPr>
              <w:t>.</w:t>
            </w:r>
            <w:r w:rsidR="000646AF" w:rsidRPr="00E42AC4">
              <w:rPr>
                <w:sz w:val="22"/>
                <w:szCs w:val="22"/>
                <w:lang w:val="fr-FR"/>
              </w:rPr>
              <w:t>-A.</w:t>
            </w:r>
            <w:r w:rsidR="00A8168E" w:rsidRPr="00E42AC4">
              <w:rPr>
                <w:sz w:val="22"/>
                <w:szCs w:val="22"/>
                <w:lang w:val="fr-FR"/>
              </w:rPr>
              <w:t xml:space="preserve"> </w:t>
            </w:r>
            <w:r w:rsidR="00C60E73" w:rsidRPr="00E42AC4">
              <w:rPr>
                <w:sz w:val="22"/>
                <w:szCs w:val="22"/>
                <w:lang w:val="fr-FR"/>
              </w:rPr>
              <w:t>Jones</w:t>
            </w:r>
            <w:r w:rsidR="00DD287A" w:rsidRPr="00E42AC4">
              <w:rPr>
                <w:sz w:val="22"/>
                <w:szCs w:val="22"/>
                <w:lang w:val="fr-FR"/>
              </w:rPr>
              <w:t xml:space="preserve"> (</w:t>
            </w:r>
            <w:proofErr w:type="spellStart"/>
            <w:r w:rsidR="00DD287A" w:rsidRPr="00E42AC4">
              <w:rPr>
                <w:sz w:val="22"/>
                <w:szCs w:val="22"/>
                <w:lang w:val="fr-FR"/>
              </w:rPr>
              <w:t>eds</w:t>
            </w:r>
            <w:proofErr w:type="spellEnd"/>
            <w:r w:rsidR="00DD287A" w:rsidRPr="00E42AC4">
              <w:rPr>
                <w:sz w:val="22"/>
                <w:szCs w:val="22"/>
                <w:lang w:val="fr-FR"/>
              </w:rPr>
              <w:t>., 2011)</w:t>
            </w:r>
            <w:r w:rsidR="00C60E73" w:rsidRPr="00E42AC4">
              <w:rPr>
                <w:sz w:val="22"/>
                <w:szCs w:val="22"/>
                <w:lang w:val="fr-FR"/>
              </w:rPr>
              <w:t xml:space="preserve">. </w:t>
            </w:r>
            <w:r w:rsidR="00DD287A" w:rsidRPr="0051016F">
              <w:rPr>
                <w:bCs/>
                <w:sz w:val="22"/>
                <w:szCs w:val="22"/>
              </w:rPr>
              <w:t>Second California Assessment: Integrated Climate Change Impacts Assessment of Natural and Managed Systems</w:t>
            </w:r>
            <w:r>
              <w:rPr>
                <w:sz w:val="22"/>
                <w:szCs w:val="22"/>
              </w:rPr>
              <w:t xml:space="preserve">. </w:t>
            </w:r>
            <w:r w:rsidR="00BC58DB">
              <w:rPr>
                <w:sz w:val="22"/>
                <w:szCs w:val="22"/>
              </w:rPr>
              <w:t xml:space="preserve">Special Issue of </w:t>
            </w:r>
            <w:r w:rsidRPr="00D97979">
              <w:rPr>
                <w:i/>
                <w:sz w:val="22"/>
                <w:szCs w:val="22"/>
              </w:rPr>
              <w:t xml:space="preserve">Climatic </w:t>
            </w:r>
            <w:r w:rsidRPr="00DD287A">
              <w:rPr>
                <w:i/>
                <w:sz w:val="22"/>
                <w:szCs w:val="22"/>
              </w:rPr>
              <w:t>Change</w:t>
            </w:r>
            <w:r w:rsidR="00DD287A" w:rsidRPr="00DD287A">
              <w:rPr>
                <w:sz w:val="22"/>
                <w:szCs w:val="22"/>
              </w:rPr>
              <w:t>109(Suppl 1</w:t>
            </w:r>
            <w:r w:rsidR="00056674">
              <w:rPr>
                <w:sz w:val="22"/>
                <w:szCs w:val="22"/>
              </w:rPr>
              <w:t>)</w:t>
            </w:r>
            <w:r w:rsidRPr="00DD287A">
              <w:rPr>
                <w:sz w:val="22"/>
                <w:szCs w:val="22"/>
              </w:rPr>
              <w:t>.</w:t>
            </w:r>
          </w:p>
        </w:tc>
      </w:tr>
      <w:tr w:rsidR="008B3133" w:rsidRPr="00FD4F55" w14:paraId="42C1FE06" w14:textId="77777777" w:rsidTr="00C21337">
        <w:tc>
          <w:tcPr>
            <w:tcW w:w="1290" w:type="dxa"/>
          </w:tcPr>
          <w:p w14:paraId="3ED6DF9F" w14:textId="77777777" w:rsidR="008B3133" w:rsidRDefault="00B41452" w:rsidP="0096764F">
            <w:pPr>
              <w:spacing w:after="40"/>
              <w:rPr>
                <w:sz w:val="22"/>
                <w:szCs w:val="22"/>
              </w:rPr>
            </w:pPr>
            <w:r>
              <w:rPr>
                <w:sz w:val="22"/>
                <w:szCs w:val="22"/>
              </w:rPr>
              <w:t>2010</w:t>
            </w:r>
          </w:p>
        </w:tc>
        <w:tc>
          <w:tcPr>
            <w:tcW w:w="7950" w:type="dxa"/>
          </w:tcPr>
          <w:p w14:paraId="544DABBB" w14:textId="77777777" w:rsidR="008B3133" w:rsidRDefault="008B3133" w:rsidP="00051600">
            <w:pPr>
              <w:pStyle w:val="HTMLPreformatted"/>
              <w:rPr>
                <w:rFonts w:ascii="Times New Roman" w:hAnsi="Times New Roman" w:cs="Times New Roman"/>
                <w:sz w:val="22"/>
                <w:szCs w:val="22"/>
              </w:rPr>
            </w:pPr>
            <w:r>
              <w:rPr>
                <w:rFonts w:ascii="Times New Roman" w:hAnsi="Times New Roman" w:cs="Times New Roman"/>
                <w:sz w:val="22"/>
                <w:szCs w:val="22"/>
              </w:rPr>
              <w:t>National Research Council</w:t>
            </w:r>
            <w:r w:rsidR="00A62CAB">
              <w:rPr>
                <w:rFonts w:ascii="Times New Roman" w:hAnsi="Times New Roman" w:cs="Times New Roman"/>
                <w:sz w:val="22"/>
                <w:szCs w:val="22"/>
              </w:rPr>
              <w:t xml:space="preserve"> (2010)</w:t>
            </w:r>
            <w:r>
              <w:rPr>
                <w:rFonts w:ascii="Times New Roman" w:hAnsi="Times New Roman" w:cs="Times New Roman"/>
                <w:sz w:val="22"/>
                <w:szCs w:val="22"/>
              </w:rPr>
              <w:t xml:space="preserve">. </w:t>
            </w:r>
            <w:r w:rsidRPr="008B3133">
              <w:rPr>
                <w:rFonts w:ascii="Times New Roman" w:hAnsi="Times New Roman" w:cs="Times New Roman"/>
                <w:i/>
                <w:sz w:val="22"/>
                <w:szCs w:val="22"/>
              </w:rPr>
              <w:t>Facilitating Climate Change Responses: Report of Two Workshops on Insights from the Behavioral and Social Sciences</w:t>
            </w:r>
            <w:r>
              <w:rPr>
                <w:rFonts w:ascii="Times New Roman" w:hAnsi="Times New Roman" w:cs="Times New Roman"/>
                <w:sz w:val="22"/>
                <w:szCs w:val="22"/>
              </w:rPr>
              <w:t>.  Washington, DC: National Academies Press (</w:t>
            </w:r>
            <w:r w:rsidRPr="008B3133">
              <w:rPr>
                <w:rFonts w:ascii="Times New Roman" w:hAnsi="Times New Roman" w:cs="Times New Roman"/>
                <w:b/>
                <w:sz w:val="22"/>
                <w:szCs w:val="22"/>
              </w:rPr>
              <w:t>SM</w:t>
            </w:r>
            <w:r>
              <w:rPr>
                <w:rFonts w:ascii="Times New Roman" w:hAnsi="Times New Roman" w:cs="Times New Roman"/>
                <w:sz w:val="22"/>
                <w:szCs w:val="22"/>
              </w:rPr>
              <w:t xml:space="preserve"> was </w:t>
            </w:r>
            <w:r w:rsidR="007B7ADC">
              <w:rPr>
                <w:rFonts w:ascii="Times New Roman" w:hAnsi="Times New Roman" w:cs="Times New Roman"/>
                <w:sz w:val="22"/>
                <w:szCs w:val="22"/>
              </w:rPr>
              <w:t>panel member and co-author)</w:t>
            </w:r>
            <w:r>
              <w:rPr>
                <w:rFonts w:ascii="Times New Roman" w:hAnsi="Times New Roman" w:cs="Times New Roman"/>
                <w:sz w:val="22"/>
                <w:szCs w:val="22"/>
              </w:rPr>
              <w:t>.</w:t>
            </w:r>
          </w:p>
        </w:tc>
      </w:tr>
      <w:tr w:rsidR="00AD7661" w:rsidRPr="00FD4F55" w14:paraId="5738C370" w14:textId="77777777" w:rsidTr="00C21337">
        <w:tc>
          <w:tcPr>
            <w:tcW w:w="1290" w:type="dxa"/>
          </w:tcPr>
          <w:p w14:paraId="273B04E6" w14:textId="77777777" w:rsidR="00AD7661" w:rsidRPr="00C863D6" w:rsidRDefault="00AD7661" w:rsidP="0096764F">
            <w:pPr>
              <w:spacing w:after="40"/>
              <w:rPr>
                <w:sz w:val="22"/>
                <w:szCs w:val="22"/>
              </w:rPr>
            </w:pPr>
            <w:r>
              <w:rPr>
                <w:sz w:val="22"/>
                <w:szCs w:val="22"/>
              </w:rPr>
              <w:t>2010</w:t>
            </w:r>
          </w:p>
        </w:tc>
        <w:tc>
          <w:tcPr>
            <w:tcW w:w="7950" w:type="dxa"/>
          </w:tcPr>
          <w:p w14:paraId="1E37A16E" w14:textId="1B521655" w:rsidR="00AD7661" w:rsidRDefault="00AD7661" w:rsidP="00AD7661">
            <w:pPr>
              <w:pStyle w:val="HTMLPreformatted"/>
              <w:rPr>
                <w:rFonts w:ascii="Times New Roman" w:hAnsi="Times New Roman" w:cs="Times New Roman"/>
                <w:sz w:val="22"/>
                <w:szCs w:val="22"/>
              </w:rPr>
            </w:pPr>
            <w:r>
              <w:rPr>
                <w:rFonts w:ascii="Times New Roman" w:hAnsi="Times New Roman" w:cs="Times New Roman"/>
                <w:sz w:val="22"/>
                <w:szCs w:val="22"/>
              </w:rPr>
              <w:t xml:space="preserve">National Research Council (2010). </w:t>
            </w:r>
            <w:r w:rsidRPr="00AD7661">
              <w:rPr>
                <w:rFonts w:ascii="Times New Roman" w:hAnsi="Times New Roman" w:cs="Times New Roman"/>
                <w:i/>
                <w:sz w:val="22"/>
                <w:szCs w:val="22"/>
              </w:rPr>
              <w:t>America’s Climate Choices: Advancing the Science of Climate Change</w:t>
            </w:r>
            <w:r>
              <w:rPr>
                <w:rFonts w:ascii="Times New Roman" w:hAnsi="Times New Roman" w:cs="Times New Roman"/>
                <w:sz w:val="22"/>
                <w:szCs w:val="22"/>
              </w:rPr>
              <w:t>, eds. P</w:t>
            </w:r>
            <w:r w:rsidR="00763481">
              <w:rPr>
                <w:rFonts w:ascii="Times New Roman" w:hAnsi="Times New Roman" w:cs="Times New Roman"/>
                <w:sz w:val="22"/>
                <w:szCs w:val="22"/>
              </w:rPr>
              <w:t>.</w:t>
            </w:r>
            <w:r>
              <w:rPr>
                <w:rFonts w:ascii="Times New Roman" w:hAnsi="Times New Roman" w:cs="Times New Roman"/>
                <w:sz w:val="22"/>
                <w:szCs w:val="22"/>
              </w:rPr>
              <w:t xml:space="preserve"> Matson and T</w:t>
            </w:r>
            <w:r w:rsidR="00763481">
              <w:rPr>
                <w:rFonts w:ascii="Times New Roman" w:hAnsi="Times New Roman" w:cs="Times New Roman"/>
                <w:sz w:val="22"/>
                <w:szCs w:val="22"/>
              </w:rPr>
              <w:t>.</w:t>
            </w:r>
            <w:r>
              <w:rPr>
                <w:rFonts w:ascii="Times New Roman" w:hAnsi="Times New Roman" w:cs="Times New Roman"/>
                <w:sz w:val="22"/>
                <w:szCs w:val="22"/>
              </w:rPr>
              <w:t xml:space="preserve"> Dietz. Washington, DC: National Academies Press (</w:t>
            </w:r>
            <w:r w:rsidRPr="008B3133">
              <w:rPr>
                <w:rFonts w:ascii="Times New Roman" w:hAnsi="Times New Roman" w:cs="Times New Roman"/>
                <w:b/>
                <w:sz w:val="22"/>
                <w:szCs w:val="22"/>
              </w:rPr>
              <w:t>SM</w:t>
            </w:r>
            <w:r>
              <w:rPr>
                <w:rFonts w:ascii="Times New Roman" w:hAnsi="Times New Roman" w:cs="Times New Roman"/>
                <w:sz w:val="22"/>
                <w:szCs w:val="22"/>
              </w:rPr>
              <w:t xml:space="preserve"> was panel member and co-author).</w:t>
            </w:r>
          </w:p>
        </w:tc>
      </w:tr>
      <w:tr w:rsidR="0096764F" w:rsidRPr="00FD4F55" w14:paraId="25D4480A" w14:textId="77777777" w:rsidTr="00C21337">
        <w:tc>
          <w:tcPr>
            <w:tcW w:w="1290" w:type="dxa"/>
          </w:tcPr>
          <w:p w14:paraId="37AE8EA8" w14:textId="77777777" w:rsidR="0096764F" w:rsidRPr="00C863D6" w:rsidRDefault="0096764F" w:rsidP="0096764F">
            <w:pPr>
              <w:spacing w:after="40"/>
              <w:rPr>
                <w:sz w:val="22"/>
                <w:szCs w:val="22"/>
              </w:rPr>
            </w:pPr>
            <w:bookmarkStart w:id="76" w:name="_Hlk14086644"/>
            <w:r w:rsidRPr="00C863D6">
              <w:rPr>
                <w:sz w:val="22"/>
                <w:szCs w:val="22"/>
              </w:rPr>
              <w:t>2009</w:t>
            </w:r>
          </w:p>
        </w:tc>
        <w:tc>
          <w:tcPr>
            <w:tcW w:w="7950" w:type="dxa"/>
          </w:tcPr>
          <w:p w14:paraId="3EA39D3F" w14:textId="129123B5" w:rsidR="0096764F" w:rsidRPr="00C863D6" w:rsidRDefault="0096764F" w:rsidP="00562FE1">
            <w:pPr>
              <w:pStyle w:val="HTMLPreformatted"/>
              <w:rPr>
                <w:rFonts w:ascii="Times New Roman" w:hAnsi="Times New Roman" w:cs="Times New Roman"/>
                <w:sz w:val="22"/>
                <w:szCs w:val="22"/>
              </w:rPr>
            </w:pPr>
            <w:r>
              <w:rPr>
                <w:rFonts w:ascii="Times New Roman" w:hAnsi="Times New Roman" w:cs="Times New Roman"/>
                <w:sz w:val="22"/>
                <w:szCs w:val="22"/>
              </w:rPr>
              <w:t xml:space="preserve">National Research Council </w:t>
            </w:r>
            <w:r w:rsidRPr="00C863D6">
              <w:rPr>
                <w:rFonts w:ascii="Times New Roman" w:hAnsi="Times New Roman" w:cs="Times New Roman"/>
                <w:sz w:val="22"/>
                <w:szCs w:val="22"/>
              </w:rPr>
              <w:t xml:space="preserve">(2009). </w:t>
            </w:r>
            <w:r w:rsidRPr="00C863D6">
              <w:rPr>
                <w:rFonts w:ascii="Times New Roman" w:hAnsi="Times New Roman" w:cs="Times New Roman"/>
                <w:i/>
                <w:sz w:val="22"/>
                <w:szCs w:val="22"/>
              </w:rPr>
              <w:t>Informing Decisions in a Changing Climate</w:t>
            </w:r>
            <w:r w:rsidRPr="00C863D6">
              <w:rPr>
                <w:rFonts w:ascii="Times New Roman" w:hAnsi="Times New Roman" w:cs="Times New Roman"/>
                <w:sz w:val="22"/>
                <w:szCs w:val="22"/>
              </w:rPr>
              <w:t>.</w:t>
            </w:r>
            <w:r w:rsidR="00772EEA">
              <w:rPr>
                <w:rFonts w:ascii="Times New Roman" w:hAnsi="Times New Roman" w:cs="Times New Roman"/>
                <w:sz w:val="22"/>
                <w:szCs w:val="22"/>
              </w:rPr>
              <w:t xml:space="preserve"> </w:t>
            </w:r>
            <w:r w:rsidRPr="00C863D6">
              <w:rPr>
                <w:rFonts w:ascii="Times New Roman" w:hAnsi="Times New Roman" w:cs="Times New Roman"/>
                <w:sz w:val="22"/>
                <w:szCs w:val="22"/>
              </w:rPr>
              <w:t>Committee on the Human Dimensions of Global Change</w:t>
            </w:r>
            <w:r>
              <w:rPr>
                <w:rFonts w:ascii="Times New Roman" w:hAnsi="Times New Roman" w:cs="Times New Roman"/>
                <w:sz w:val="22"/>
                <w:szCs w:val="22"/>
              </w:rPr>
              <w:t>, eds. R</w:t>
            </w:r>
            <w:r w:rsidR="00763481">
              <w:rPr>
                <w:rFonts w:ascii="Times New Roman" w:hAnsi="Times New Roman" w:cs="Times New Roman"/>
                <w:sz w:val="22"/>
                <w:szCs w:val="22"/>
              </w:rPr>
              <w:t>.</w:t>
            </w:r>
            <w:r>
              <w:rPr>
                <w:rFonts w:ascii="Times New Roman" w:hAnsi="Times New Roman" w:cs="Times New Roman"/>
                <w:sz w:val="22"/>
                <w:szCs w:val="22"/>
              </w:rPr>
              <w:t xml:space="preserve"> Corell and K</w:t>
            </w:r>
            <w:r w:rsidR="00763481">
              <w:rPr>
                <w:rFonts w:ascii="Times New Roman" w:hAnsi="Times New Roman" w:cs="Times New Roman"/>
                <w:sz w:val="22"/>
                <w:szCs w:val="22"/>
              </w:rPr>
              <w:t>.</w:t>
            </w:r>
            <w:r>
              <w:rPr>
                <w:rFonts w:ascii="Times New Roman" w:hAnsi="Times New Roman" w:cs="Times New Roman"/>
                <w:sz w:val="22"/>
                <w:szCs w:val="22"/>
              </w:rPr>
              <w:t xml:space="preserve"> Lee. Washington, DC: National Academies Press (</w:t>
            </w:r>
            <w:r w:rsidRPr="008B3133">
              <w:rPr>
                <w:rFonts w:ascii="Times New Roman" w:hAnsi="Times New Roman" w:cs="Times New Roman"/>
                <w:b/>
                <w:sz w:val="22"/>
                <w:szCs w:val="22"/>
              </w:rPr>
              <w:t>SM</w:t>
            </w:r>
            <w:r>
              <w:rPr>
                <w:rFonts w:ascii="Times New Roman" w:hAnsi="Times New Roman" w:cs="Times New Roman"/>
                <w:sz w:val="22"/>
                <w:szCs w:val="22"/>
              </w:rPr>
              <w:t xml:space="preserve"> was panel </w:t>
            </w:r>
            <w:r w:rsidR="00952B8D">
              <w:rPr>
                <w:rFonts w:ascii="Times New Roman" w:hAnsi="Times New Roman" w:cs="Times New Roman"/>
                <w:sz w:val="22"/>
                <w:szCs w:val="22"/>
              </w:rPr>
              <w:t xml:space="preserve">member </w:t>
            </w:r>
            <w:r>
              <w:rPr>
                <w:rFonts w:ascii="Times New Roman" w:hAnsi="Times New Roman" w:cs="Times New Roman"/>
                <w:sz w:val="22"/>
                <w:szCs w:val="22"/>
              </w:rPr>
              <w:t>and co</w:t>
            </w:r>
            <w:r w:rsidR="008B3133">
              <w:rPr>
                <w:rFonts w:ascii="Times New Roman" w:hAnsi="Times New Roman" w:cs="Times New Roman"/>
                <w:sz w:val="22"/>
                <w:szCs w:val="22"/>
              </w:rPr>
              <w:t>-</w:t>
            </w:r>
            <w:r>
              <w:rPr>
                <w:rFonts w:ascii="Times New Roman" w:hAnsi="Times New Roman" w:cs="Times New Roman"/>
                <w:sz w:val="22"/>
                <w:szCs w:val="22"/>
              </w:rPr>
              <w:t>author).</w:t>
            </w:r>
          </w:p>
        </w:tc>
      </w:tr>
      <w:bookmarkEnd w:id="76"/>
      <w:tr w:rsidR="0096764F" w:rsidRPr="00FD4F55" w14:paraId="2C894E9A" w14:textId="77777777" w:rsidTr="00C21337">
        <w:tc>
          <w:tcPr>
            <w:tcW w:w="1290" w:type="dxa"/>
          </w:tcPr>
          <w:p w14:paraId="5BDC6C6A" w14:textId="77777777" w:rsidR="0096764F" w:rsidRPr="00FD4F55" w:rsidRDefault="0096764F" w:rsidP="0096764F">
            <w:pPr>
              <w:spacing w:after="40"/>
              <w:rPr>
                <w:sz w:val="22"/>
                <w:szCs w:val="22"/>
              </w:rPr>
            </w:pPr>
            <w:r w:rsidRPr="00FD4F55">
              <w:rPr>
                <w:sz w:val="22"/>
                <w:szCs w:val="22"/>
              </w:rPr>
              <w:t>2008</w:t>
            </w:r>
          </w:p>
        </w:tc>
        <w:tc>
          <w:tcPr>
            <w:tcW w:w="7950" w:type="dxa"/>
            <w:vAlign w:val="bottom"/>
          </w:tcPr>
          <w:p w14:paraId="323814F8" w14:textId="0F5265C4" w:rsidR="0096764F" w:rsidRPr="00FD4F55" w:rsidRDefault="0096764F" w:rsidP="0096764F">
            <w:pPr>
              <w:pStyle w:val="Default"/>
              <w:spacing w:after="40"/>
              <w:rPr>
                <w:sz w:val="22"/>
                <w:szCs w:val="22"/>
              </w:rPr>
            </w:pPr>
            <w:r w:rsidRPr="00FD4F55">
              <w:rPr>
                <w:sz w:val="22"/>
                <w:szCs w:val="22"/>
              </w:rPr>
              <w:t>Wake</w:t>
            </w:r>
            <w:r>
              <w:rPr>
                <w:sz w:val="22"/>
                <w:szCs w:val="22"/>
              </w:rPr>
              <w:t>,</w:t>
            </w:r>
            <w:r w:rsidRPr="00FD4F55">
              <w:rPr>
                <w:sz w:val="22"/>
                <w:szCs w:val="22"/>
              </w:rPr>
              <w:t xml:space="preserve"> C., </w:t>
            </w:r>
            <w:proofErr w:type="spellStart"/>
            <w:r w:rsidRPr="00FD4F55">
              <w:rPr>
                <w:sz w:val="22"/>
                <w:szCs w:val="22"/>
              </w:rPr>
              <w:t>Frumhoff</w:t>
            </w:r>
            <w:proofErr w:type="spellEnd"/>
            <w:r>
              <w:rPr>
                <w:sz w:val="22"/>
                <w:szCs w:val="22"/>
              </w:rPr>
              <w:t>,</w:t>
            </w:r>
            <w:r w:rsidRPr="00FD4F55">
              <w:rPr>
                <w:sz w:val="22"/>
                <w:szCs w:val="22"/>
              </w:rPr>
              <w:t xml:space="preserve"> P., McCarthy</w:t>
            </w:r>
            <w:r>
              <w:rPr>
                <w:sz w:val="22"/>
                <w:szCs w:val="22"/>
              </w:rPr>
              <w:t>,</w:t>
            </w:r>
            <w:r w:rsidRPr="00FD4F55">
              <w:rPr>
                <w:sz w:val="22"/>
                <w:szCs w:val="22"/>
              </w:rPr>
              <w:t xml:space="preserve"> J., Melillo</w:t>
            </w:r>
            <w:r>
              <w:rPr>
                <w:sz w:val="22"/>
                <w:szCs w:val="22"/>
              </w:rPr>
              <w:t>,</w:t>
            </w:r>
            <w:r w:rsidRPr="00FD4F55">
              <w:rPr>
                <w:sz w:val="22"/>
                <w:szCs w:val="22"/>
              </w:rPr>
              <w:t xml:space="preserve"> J., </w:t>
            </w:r>
            <w:r w:rsidRPr="002A2097">
              <w:rPr>
                <w:b/>
                <w:sz w:val="22"/>
                <w:szCs w:val="22"/>
              </w:rPr>
              <w:t>Moser, Susanne C</w:t>
            </w:r>
            <w:r>
              <w:rPr>
                <w:sz w:val="22"/>
                <w:szCs w:val="22"/>
              </w:rPr>
              <w:t>.</w:t>
            </w:r>
            <w:r w:rsidRPr="00FD4F55">
              <w:rPr>
                <w:sz w:val="22"/>
                <w:szCs w:val="22"/>
              </w:rPr>
              <w:t xml:space="preserve">, </w:t>
            </w:r>
            <w:proofErr w:type="spellStart"/>
            <w:r w:rsidRPr="00FD4F55">
              <w:rPr>
                <w:sz w:val="22"/>
                <w:szCs w:val="22"/>
              </w:rPr>
              <w:t>Wuebbles</w:t>
            </w:r>
            <w:proofErr w:type="spellEnd"/>
            <w:r w:rsidRPr="00FD4F55">
              <w:rPr>
                <w:sz w:val="22"/>
                <w:szCs w:val="22"/>
              </w:rPr>
              <w:t>, D. (eds.</w:t>
            </w:r>
            <w:r w:rsidR="00952B8D">
              <w:rPr>
                <w:sz w:val="22"/>
                <w:szCs w:val="22"/>
              </w:rPr>
              <w:t>, 2008</w:t>
            </w:r>
            <w:r w:rsidRPr="00FD4F55">
              <w:rPr>
                <w:sz w:val="22"/>
                <w:szCs w:val="22"/>
              </w:rPr>
              <w:t>) Northeast Climate Impact Assessment. Special Issue</w:t>
            </w:r>
            <w:r>
              <w:rPr>
                <w:sz w:val="22"/>
                <w:szCs w:val="22"/>
              </w:rPr>
              <w:t xml:space="preserve"> of</w:t>
            </w:r>
            <w:r w:rsidR="00772EEA">
              <w:rPr>
                <w:sz w:val="22"/>
                <w:szCs w:val="22"/>
              </w:rPr>
              <w:t xml:space="preserve"> </w:t>
            </w:r>
            <w:r w:rsidRPr="009945D5">
              <w:rPr>
                <w:i/>
                <w:sz w:val="22"/>
                <w:szCs w:val="22"/>
              </w:rPr>
              <w:t>Mitigation and Adaptation Strategies for Global Change</w:t>
            </w:r>
            <w:r w:rsidR="00952B8D">
              <w:rPr>
                <w:i/>
                <w:sz w:val="22"/>
                <w:szCs w:val="22"/>
              </w:rPr>
              <w:t xml:space="preserve"> </w:t>
            </w:r>
            <w:r w:rsidRPr="0028333A">
              <w:rPr>
                <w:sz w:val="22"/>
                <w:szCs w:val="22"/>
              </w:rPr>
              <w:t>13(5-6)</w:t>
            </w:r>
            <w:r>
              <w:rPr>
                <w:sz w:val="22"/>
                <w:szCs w:val="22"/>
              </w:rPr>
              <w:t>.</w:t>
            </w:r>
          </w:p>
        </w:tc>
      </w:tr>
      <w:tr w:rsidR="0096764F" w:rsidRPr="00345562" w14:paraId="18933D51" w14:textId="77777777" w:rsidTr="00C21337">
        <w:tc>
          <w:tcPr>
            <w:tcW w:w="1290" w:type="dxa"/>
          </w:tcPr>
          <w:p w14:paraId="2A9941FD" w14:textId="77777777" w:rsidR="0096764F" w:rsidRDefault="0096764F" w:rsidP="0096764F">
            <w:pPr>
              <w:spacing w:after="40"/>
              <w:rPr>
                <w:sz w:val="22"/>
              </w:rPr>
            </w:pPr>
            <w:r>
              <w:rPr>
                <w:sz w:val="22"/>
              </w:rPr>
              <w:t>2007</w:t>
            </w:r>
          </w:p>
        </w:tc>
        <w:tc>
          <w:tcPr>
            <w:tcW w:w="7950" w:type="dxa"/>
            <w:vAlign w:val="bottom"/>
          </w:tcPr>
          <w:p w14:paraId="54854ACB" w14:textId="1D5D1BEA" w:rsidR="0096764F" w:rsidRPr="00952B8D" w:rsidRDefault="0096764F" w:rsidP="0096764F">
            <w:pPr>
              <w:spacing w:after="40"/>
              <w:rPr>
                <w:sz w:val="22"/>
                <w:szCs w:val="22"/>
              </w:rPr>
            </w:pPr>
            <w:r w:rsidRPr="00952B8D">
              <w:rPr>
                <w:sz w:val="22"/>
                <w:szCs w:val="22"/>
              </w:rPr>
              <w:t xml:space="preserve">Bulkeley, H. and </w:t>
            </w:r>
            <w:r w:rsidRPr="00952B8D">
              <w:rPr>
                <w:b/>
                <w:sz w:val="22"/>
                <w:szCs w:val="22"/>
              </w:rPr>
              <w:t>Susanne C. Moser</w:t>
            </w:r>
            <w:r w:rsidRPr="00952B8D">
              <w:rPr>
                <w:sz w:val="22"/>
                <w:szCs w:val="22"/>
              </w:rPr>
              <w:t xml:space="preserve"> (eds.</w:t>
            </w:r>
            <w:r w:rsidR="00952B8D">
              <w:rPr>
                <w:sz w:val="22"/>
                <w:szCs w:val="22"/>
              </w:rPr>
              <w:t>, 2007</w:t>
            </w:r>
            <w:r w:rsidRPr="00952B8D">
              <w:rPr>
                <w:sz w:val="22"/>
                <w:szCs w:val="22"/>
              </w:rPr>
              <w:t xml:space="preserve">). Responding to Climate Change: Governance and Social Action Beyond Kyoto. Special Issue of </w:t>
            </w:r>
            <w:r w:rsidRPr="00952B8D">
              <w:rPr>
                <w:i/>
                <w:sz w:val="22"/>
                <w:szCs w:val="22"/>
              </w:rPr>
              <w:t>Global Environmental Politics</w:t>
            </w:r>
            <w:r w:rsidRPr="00952B8D">
              <w:rPr>
                <w:sz w:val="22"/>
                <w:szCs w:val="22"/>
              </w:rPr>
              <w:t xml:space="preserve"> 7(2), May. </w:t>
            </w:r>
          </w:p>
        </w:tc>
      </w:tr>
      <w:tr w:rsidR="0096764F" w:rsidRPr="00345562" w14:paraId="2D0F0C55" w14:textId="77777777" w:rsidTr="00C21337">
        <w:tc>
          <w:tcPr>
            <w:tcW w:w="1290" w:type="dxa"/>
          </w:tcPr>
          <w:p w14:paraId="63A411A8" w14:textId="77777777" w:rsidR="0096764F" w:rsidRPr="00345562" w:rsidRDefault="0096764F" w:rsidP="0096764F">
            <w:pPr>
              <w:spacing w:after="40"/>
              <w:rPr>
                <w:sz w:val="22"/>
              </w:rPr>
            </w:pPr>
            <w:r>
              <w:rPr>
                <w:sz w:val="22"/>
              </w:rPr>
              <w:t>2007</w:t>
            </w:r>
          </w:p>
        </w:tc>
        <w:tc>
          <w:tcPr>
            <w:tcW w:w="7950" w:type="dxa"/>
            <w:vAlign w:val="bottom"/>
          </w:tcPr>
          <w:p w14:paraId="284653F1" w14:textId="16213EC9" w:rsidR="0096764F" w:rsidRPr="00345562" w:rsidRDefault="0096764F" w:rsidP="0096764F">
            <w:pPr>
              <w:spacing w:after="40"/>
              <w:rPr>
                <w:sz w:val="22"/>
              </w:rPr>
            </w:pPr>
            <w:bookmarkStart w:id="77" w:name="_Hlk14086630"/>
            <w:r w:rsidRPr="002A2097">
              <w:rPr>
                <w:b/>
                <w:sz w:val="22"/>
              </w:rPr>
              <w:t>Moser, Susanne C.</w:t>
            </w:r>
            <w:r w:rsidRPr="00345562">
              <w:rPr>
                <w:sz w:val="22"/>
              </w:rPr>
              <w:t xml:space="preserve"> and L</w:t>
            </w:r>
            <w:r>
              <w:rPr>
                <w:sz w:val="22"/>
              </w:rPr>
              <w:t>.</w:t>
            </w:r>
            <w:r w:rsidRPr="00345562">
              <w:rPr>
                <w:sz w:val="22"/>
              </w:rPr>
              <w:t xml:space="preserve"> Dilling (eds.</w:t>
            </w:r>
            <w:r w:rsidR="00952B8D">
              <w:rPr>
                <w:sz w:val="22"/>
              </w:rPr>
              <w:t>, 2007</w:t>
            </w:r>
            <w:r w:rsidRPr="00345562">
              <w:rPr>
                <w:sz w:val="22"/>
              </w:rPr>
              <w:t xml:space="preserve">). </w:t>
            </w:r>
            <w:r>
              <w:rPr>
                <w:i/>
                <w:sz w:val="22"/>
              </w:rPr>
              <w:t>Creating a Climate for Change: Communicating Climate Change and Facilitating Social Change</w:t>
            </w:r>
            <w:r>
              <w:rPr>
                <w:sz w:val="22"/>
              </w:rPr>
              <w:t>, Cambridge, UK: Cambridge University Press, 549 pp.</w:t>
            </w:r>
            <w:bookmarkEnd w:id="77"/>
          </w:p>
        </w:tc>
      </w:tr>
    </w:tbl>
    <w:p w14:paraId="47DACC55" w14:textId="77777777" w:rsidR="004E7717" w:rsidRDefault="004E7717"/>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290"/>
        <w:gridCol w:w="7965"/>
      </w:tblGrid>
      <w:tr w:rsidR="0096764F" w:rsidRPr="00345562" w14:paraId="1FFB9A6A" w14:textId="77777777" w:rsidTr="00C21337">
        <w:tc>
          <w:tcPr>
            <w:tcW w:w="9240" w:type="dxa"/>
            <w:gridSpan w:val="2"/>
            <w:vAlign w:val="bottom"/>
          </w:tcPr>
          <w:p w14:paraId="28CB72B0" w14:textId="4EDED0AA" w:rsidR="0096764F" w:rsidRPr="003347BC" w:rsidRDefault="0096764F" w:rsidP="001A1AB8">
            <w:pPr>
              <w:spacing w:after="40"/>
              <w:rPr>
                <w:b/>
                <w:sz w:val="22"/>
              </w:rPr>
            </w:pPr>
            <w:r w:rsidRPr="003347BC">
              <w:rPr>
                <w:b/>
                <w:i/>
                <w:sz w:val="22"/>
              </w:rPr>
              <w:lastRenderedPageBreak/>
              <w:t>Book Chapters</w:t>
            </w:r>
            <w:r>
              <w:rPr>
                <w:b/>
                <w:i/>
                <w:sz w:val="22"/>
              </w:rPr>
              <w:t xml:space="preserve"> (*** - indicates </w:t>
            </w:r>
            <w:r w:rsidR="000357A3">
              <w:rPr>
                <w:b/>
                <w:i/>
                <w:sz w:val="22"/>
              </w:rPr>
              <w:t>peer-reviewed</w:t>
            </w:r>
            <w:r>
              <w:rPr>
                <w:b/>
                <w:i/>
                <w:sz w:val="22"/>
              </w:rPr>
              <w:t xml:space="preserve"> publication)</w:t>
            </w:r>
            <w:r w:rsidR="00E54688">
              <w:rPr>
                <w:b/>
                <w:i/>
                <w:sz w:val="22"/>
              </w:rPr>
              <w:t xml:space="preserve"> </w:t>
            </w:r>
            <w:r>
              <w:rPr>
                <w:b/>
                <w:i/>
                <w:sz w:val="22"/>
              </w:rPr>
              <w:t>(</w:t>
            </w:r>
            <w:r w:rsidR="00C81DF4">
              <w:rPr>
                <w:b/>
                <w:i/>
                <w:sz w:val="22"/>
              </w:rPr>
              <w:t>5</w:t>
            </w:r>
            <w:r w:rsidR="00BE7B24">
              <w:rPr>
                <w:b/>
                <w:i/>
                <w:sz w:val="22"/>
              </w:rPr>
              <w:t>7</w:t>
            </w:r>
            <w:r>
              <w:rPr>
                <w:b/>
                <w:i/>
                <w:sz w:val="22"/>
              </w:rPr>
              <w:t>)</w:t>
            </w:r>
          </w:p>
        </w:tc>
      </w:tr>
      <w:tr w:rsidR="00BE7B24" w:rsidRPr="00793C78" w14:paraId="1974144C" w14:textId="77777777" w:rsidTr="001A2B9D">
        <w:tc>
          <w:tcPr>
            <w:tcW w:w="1290" w:type="dxa"/>
          </w:tcPr>
          <w:p w14:paraId="66EF7047" w14:textId="0D266DAF" w:rsidR="00BE7B24" w:rsidRDefault="00D01B07" w:rsidP="001A2B9D">
            <w:pPr>
              <w:pStyle w:val="Salutation"/>
              <w:spacing w:before="0" w:after="40" w:line="240" w:lineRule="auto"/>
              <w:rPr>
                <w:szCs w:val="22"/>
              </w:rPr>
            </w:pPr>
            <w:r>
              <w:rPr>
                <w:szCs w:val="22"/>
              </w:rPr>
              <w:t>2024</w:t>
            </w:r>
          </w:p>
        </w:tc>
        <w:tc>
          <w:tcPr>
            <w:tcW w:w="7950" w:type="dxa"/>
            <w:vAlign w:val="center"/>
          </w:tcPr>
          <w:p w14:paraId="0AB33E92" w14:textId="037073D8" w:rsidR="00BE7B24" w:rsidRPr="00BE7B24" w:rsidRDefault="00BE7B24" w:rsidP="00BE7B24">
            <w:pPr>
              <w:rPr>
                <w:rFonts w:cs="Frutiger 47LightCn"/>
                <w:bCs/>
                <w:color w:val="221E1F"/>
                <w:sz w:val="22"/>
                <w:szCs w:val="22"/>
              </w:rPr>
            </w:pPr>
            <w:r>
              <w:rPr>
                <w:rFonts w:cs="Frutiger 47LightCn"/>
                <w:b/>
                <w:color w:val="221E1F"/>
                <w:sz w:val="22"/>
                <w:szCs w:val="22"/>
              </w:rPr>
              <w:t xml:space="preserve">*** Moser, Susanne C. </w:t>
            </w:r>
            <w:r>
              <w:rPr>
                <w:rFonts w:cs="Frutiger 47LightCn"/>
                <w:bCs/>
                <w:color w:val="221E1F"/>
                <w:sz w:val="22"/>
                <w:szCs w:val="22"/>
              </w:rPr>
              <w:t>(</w:t>
            </w:r>
            <w:r w:rsidR="00D01B07">
              <w:rPr>
                <w:rFonts w:cs="Frutiger 47LightCn"/>
                <w:bCs/>
                <w:color w:val="221E1F"/>
                <w:sz w:val="22"/>
                <w:szCs w:val="22"/>
              </w:rPr>
              <w:t>2024</w:t>
            </w:r>
            <w:r>
              <w:rPr>
                <w:rFonts w:cs="Frutiger 47LightCn"/>
                <w:bCs/>
                <w:color w:val="221E1F"/>
                <w:sz w:val="22"/>
                <w:szCs w:val="22"/>
              </w:rPr>
              <w:t xml:space="preserve">). </w:t>
            </w:r>
            <w:r w:rsidRPr="00BE7B24">
              <w:rPr>
                <w:rFonts w:cs="Frutiger 47LightCn"/>
                <w:bCs/>
                <w:color w:val="221E1F"/>
                <w:sz w:val="22"/>
                <w:szCs w:val="22"/>
              </w:rPr>
              <w:t xml:space="preserve">Science in </w:t>
            </w:r>
            <w:r w:rsidR="0051094E">
              <w:rPr>
                <w:rFonts w:cs="Frutiger 47LightCn"/>
                <w:bCs/>
                <w:color w:val="221E1F"/>
                <w:sz w:val="22"/>
                <w:szCs w:val="22"/>
              </w:rPr>
              <w:t>c</w:t>
            </w:r>
            <w:r w:rsidRPr="00BE7B24">
              <w:rPr>
                <w:rFonts w:cs="Frutiger 47LightCn"/>
                <w:bCs/>
                <w:color w:val="221E1F"/>
                <w:sz w:val="22"/>
                <w:szCs w:val="22"/>
              </w:rPr>
              <w:t xml:space="preserve">oastal </w:t>
            </w:r>
            <w:r w:rsidR="0051094E">
              <w:rPr>
                <w:rFonts w:cs="Frutiger 47LightCn"/>
                <w:bCs/>
                <w:color w:val="221E1F"/>
                <w:sz w:val="22"/>
                <w:szCs w:val="22"/>
              </w:rPr>
              <w:t>a</w:t>
            </w:r>
            <w:r w:rsidRPr="00BE7B24">
              <w:rPr>
                <w:rFonts w:cs="Frutiger 47LightCn"/>
                <w:bCs/>
                <w:color w:val="221E1F"/>
                <w:sz w:val="22"/>
                <w:szCs w:val="22"/>
              </w:rPr>
              <w:t xml:space="preserve">daptation </w:t>
            </w:r>
            <w:r w:rsidR="0051094E">
              <w:rPr>
                <w:rFonts w:cs="Frutiger 47LightCn"/>
                <w:bCs/>
                <w:color w:val="221E1F"/>
                <w:sz w:val="22"/>
                <w:szCs w:val="22"/>
              </w:rPr>
              <w:t>d</w:t>
            </w:r>
            <w:r w:rsidRPr="00BE7B24">
              <w:rPr>
                <w:rFonts w:cs="Frutiger 47LightCn"/>
                <w:bCs/>
                <w:color w:val="221E1F"/>
                <w:sz w:val="22"/>
                <w:szCs w:val="22"/>
              </w:rPr>
              <w:t>ecision-</w:t>
            </w:r>
            <w:r w:rsidR="0051094E">
              <w:rPr>
                <w:rFonts w:cs="Frutiger 47LightCn"/>
                <w:bCs/>
                <w:color w:val="221E1F"/>
                <w:sz w:val="22"/>
                <w:szCs w:val="22"/>
              </w:rPr>
              <w:t>m</w:t>
            </w:r>
            <w:r w:rsidRPr="00BE7B24">
              <w:rPr>
                <w:rFonts w:cs="Frutiger 47LightCn"/>
                <w:bCs/>
                <w:color w:val="221E1F"/>
                <w:sz w:val="22"/>
                <w:szCs w:val="22"/>
              </w:rPr>
              <w:t>aking:</w:t>
            </w:r>
            <w:r>
              <w:rPr>
                <w:rFonts w:cs="Frutiger 47LightCn"/>
                <w:bCs/>
                <w:color w:val="221E1F"/>
                <w:sz w:val="22"/>
                <w:szCs w:val="22"/>
              </w:rPr>
              <w:t xml:space="preserve"> </w:t>
            </w:r>
            <w:r w:rsidRPr="00BE7B24">
              <w:rPr>
                <w:rFonts w:cs="Frutiger 47LightCn"/>
                <w:bCs/>
                <w:color w:val="221E1F"/>
                <w:sz w:val="22"/>
                <w:szCs w:val="22"/>
              </w:rPr>
              <w:t xml:space="preserve">The </w:t>
            </w:r>
            <w:r w:rsidR="0051094E">
              <w:rPr>
                <w:rFonts w:cs="Frutiger 47LightCn"/>
                <w:bCs/>
                <w:color w:val="221E1F"/>
                <w:sz w:val="22"/>
                <w:szCs w:val="22"/>
              </w:rPr>
              <w:t>w</w:t>
            </w:r>
            <w:r w:rsidRPr="00BE7B24">
              <w:rPr>
                <w:rFonts w:cs="Frutiger 47LightCn"/>
                <w:bCs/>
                <w:color w:val="221E1F"/>
                <w:sz w:val="22"/>
                <w:szCs w:val="22"/>
              </w:rPr>
              <w:t xml:space="preserve">rong, </w:t>
            </w:r>
            <w:r w:rsidR="0051094E">
              <w:rPr>
                <w:rFonts w:cs="Frutiger 47LightCn"/>
                <w:bCs/>
                <w:color w:val="221E1F"/>
                <w:sz w:val="22"/>
                <w:szCs w:val="22"/>
              </w:rPr>
              <w:t>t</w:t>
            </w:r>
            <w:r w:rsidRPr="00BE7B24">
              <w:rPr>
                <w:rFonts w:cs="Frutiger 47LightCn"/>
                <w:bCs/>
                <w:color w:val="221E1F"/>
                <w:sz w:val="22"/>
                <w:szCs w:val="22"/>
              </w:rPr>
              <w:t xml:space="preserve">he </w:t>
            </w:r>
            <w:r w:rsidR="0051094E">
              <w:rPr>
                <w:rFonts w:cs="Frutiger 47LightCn"/>
                <w:bCs/>
                <w:color w:val="221E1F"/>
                <w:sz w:val="22"/>
                <w:szCs w:val="22"/>
              </w:rPr>
              <w:t>b</w:t>
            </w:r>
            <w:r w:rsidRPr="00BE7B24">
              <w:rPr>
                <w:rFonts w:cs="Frutiger 47LightCn"/>
                <w:bCs/>
                <w:color w:val="221E1F"/>
                <w:sz w:val="22"/>
                <w:szCs w:val="22"/>
              </w:rPr>
              <w:t xml:space="preserve">etter, and </w:t>
            </w:r>
            <w:r w:rsidR="0051094E">
              <w:rPr>
                <w:rFonts w:cs="Frutiger 47LightCn"/>
                <w:bCs/>
                <w:color w:val="221E1F"/>
                <w:sz w:val="22"/>
                <w:szCs w:val="22"/>
              </w:rPr>
              <w:t>t</w:t>
            </w:r>
            <w:r w:rsidRPr="00BE7B24">
              <w:rPr>
                <w:rFonts w:cs="Frutiger 47LightCn"/>
                <w:bCs/>
                <w:color w:val="221E1F"/>
                <w:sz w:val="22"/>
                <w:szCs w:val="22"/>
              </w:rPr>
              <w:t xml:space="preserve">he </w:t>
            </w:r>
            <w:r w:rsidR="0051094E">
              <w:rPr>
                <w:rFonts w:cs="Frutiger 47LightCn"/>
                <w:bCs/>
                <w:color w:val="221E1F"/>
                <w:sz w:val="22"/>
                <w:szCs w:val="22"/>
              </w:rPr>
              <w:t>y</w:t>
            </w:r>
            <w:r w:rsidRPr="00BE7B24">
              <w:rPr>
                <w:rFonts w:cs="Frutiger 47LightCn"/>
                <w:bCs/>
                <w:color w:val="221E1F"/>
                <w:sz w:val="22"/>
                <w:szCs w:val="22"/>
              </w:rPr>
              <w:t>et-</w:t>
            </w:r>
            <w:r w:rsidR="0051094E">
              <w:rPr>
                <w:rFonts w:cs="Frutiger 47LightCn"/>
                <w:bCs/>
                <w:color w:val="221E1F"/>
                <w:sz w:val="22"/>
                <w:szCs w:val="22"/>
              </w:rPr>
              <w:t>t</w:t>
            </w:r>
            <w:r w:rsidRPr="00BE7B24">
              <w:rPr>
                <w:rFonts w:cs="Frutiger 47LightCn"/>
                <w:bCs/>
                <w:color w:val="221E1F"/>
                <w:sz w:val="22"/>
                <w:szCs w:val="22"/>
              </w:rPr>
              <w:t>o-</w:t>
            </w:r>
            <w:r w:rsidR="0051094E">
              <w:rPr>
                <w:rFonts w:cs="Frutiger 47LightCn"/>
                <w:bCs/>
                <w:color w:val="221E1F"/>
                <w:sz w:val="22"/>
                <w:szCs w:val="22"/>
              </w:rPr>
              <w:t>b</w:t>
            </w:r>
            <w:r w:rsidRPr="00BE7B24">
              <w:rPr>
                <w:rFonts w:cs="Frutiger 47LightCn"/>
                <w:bCs/>
                <w:color w:val="221E1F"/>
                <w:sz w:val="22"/>
                <w:szCs w:val="22"/>
              </w:rPr>
              <w:t>e-</w:t>
            </w:r>
            <w:r w:rsidR="0051094E">
              <w:rPr>
                <w:rFonts w:cs="Frutiger 47LightCn"/>
                <w:bCs/>
                <w:color w:val="221E1F"/>
                <w:sz w:val="22"/>
                <w:szCs w:val="22"/>
              </w:rPr>
              <w:t>w</w:t>
            </w:r>
            <w:r w:rsidRPr="00BE7B24">
              <w:rPr>
                <w:rFonts w:cs="Frutiger 47LightCn"/>
                <w:bCs/>
                <w:color w:val="221E1F"/>
                <w:sz w:val="22"/>
                <w:szCs w:val="22"/>
              </w:rPr>
              <w:t xml:space="preserve">ritten </w:t>
            </w:r>
            <w:r w:rsidR="0051094E">
              <w:rPr>
                <w:rFonts w:cs="Frutiger 47LightCn"/>
                <w:bCs/>
                <w:color w:val="221E1F"/>
                <w:sz w:val="22"/>
                <w:szCs w:val="22"/>
              </w:rPr>
              <w:t>s</w:t>
            </w:r>
            <w:r w:rsidRPr="00BE7B24">
              <w:rPr>
                <w:rFonts w:cs="Frutiger 47LightCn"/>
                <w:bCs/>
                <w:color w:val="221E1F"/>
                <w:sz w:val="22"/>
                <w:szCs w:val="22"/>
              </w:rPr>
              <w:t>tory</w:t>
            </w:r>
            <w:r>
              <w:rPr>
                <w:rFonts w:cs="Frutiger 47LightCn"/>
                <w:bCs/>
                <w:color w:val="221E1F"/>
                <w:sz w:val="22"/>
                <w:szCs w:val="22"/>
              </w:rPr>
              <w:t xml:space="preserve"> (provisional title</w:t>
            </w:r>
            <w:r w:rsidR="00757138">
              <w:rPr>
                <w:rFonts w:cs="Frutiger 47LightCn"/>
                <w:bCs/>
                <w:color w:val="221E1F"/>
                <w:sz w:val="22"/>
                <w:szCs w:val="22"/>
              </w:rPr>
              <w:t>)</w:t>
            </w:r>
            <w:r>
              <w:rPr>
                <w:rFonts w:cs="Frutiger 47LightCn"/>
                <w:bCs/>
                <w:color w:val="221E1F"/>
                <w:sz w:val="22"/>
                <w:szCs w:val="22"/>
              </w:rPr>
              <w:t>. In: Mearns et al</w:t>
            </w:r>
            <w:r w:rsidR="00B25B88">
              <w:rPr>
                <w:rFonts w:cs="Frutiger 47LightCn"/>
                <w:bCs/>
                <w:color w:val="221E1F"/>
                <w:sz w:val="22"/>
                <w:szCs w:val="22"/>
              </w:rPr>
              <w:t>.</w:t>
            </w:r>
            <w:r>
              <w:rPr>
                <w:rFonts w:cs="Frutiger 47LightCn"/>
                <w:bCs/>
                <w:color w:val="221E1F"/>
                <w:sz w:val="22"/>
                <w:szCs w:val="22"/>
              </w:rPr>
              <w:t xml:space="preserve"> (eds.), </w:t>
            </w:r>
            <w:r w:rsidRPr="00BE7B24">
              <w:rPr>
                <w:rFonts w:cs="Frutiger 47LightCn"/>
                <w:bCs/>
                <w:i/>
                <w:iCs/>
                <w:color w:val="221E1F"/>
                <w:sz w:val="22"/>
                <w:szCs w:val="22"/>
              </w:rPr>
              <w:t>Uncertainty in Climate Change Research: An Integrated Approach</w:t>
            </w:r>
            <w:r>
              <w:rPr>
                <w:rFonts w:cs="Frutiger 47LightCn"/>
                <w:bCs/>
                <w:color w:val="221E1F"/>
                <w:sz w:val="22"/>
                <w:szCs w:val="22"/>
              </w:rPr>
              <w:t xml:space="preserve">, Springer Verlag, </w:t>
            </w:r>
            <w:r w:rsidR="00212F2C">
              <w:rPr>
                <w:rFonts w:cs="Frutiger 47LightCn"/>
                <w:bCs/>
                <w:color w:val="221E1F"/>
                <w:sz w:val="22"/>
                <w:szCs w:val="22"/>
              </w:rPr>
              <w:t>accepted for publication</w:t>
            </w:r>
            <w:r w:rsidR="00757138">
              <w:rPr>
                <w:rFonts w:cs="Frutiger 47LightCn"/>
                <w:bCs/>
                <w:color w:val="221E1F"/>
                <w:sz w:val="22"/>
                <w:szCs w:val="22"/>
              </w:rPr>
              <w:t>.</w:t>
            </w:r>
          </w:p>
        </w:tc>
      </w:tr>
      <w:tr w:rsidR="00686463" w:rsidRPr="00793C78" w14:paraId="35ECFC8F" w14:textId="77777777" w:rsidTr="001A2B9D">
        <w:tc>
          <w:tcPr>
            <w:tcW w:w="1290" w:type="dxa"/>
          </w:tcPr>
          <w:p w14:paraId="641DFE31" w14:textId="796A5C44" w:rsidR="00686463" w:rsidRDefault="00B25B88" w:rsidP="001A2B9D">
            <w:pPr>
              <w:pStyle w:val="Salutation"/>
              <w:spacing w:before="0" w:after="40" w:line="240" w:lineRule="auto"/>
              <w:rPr>
                <w:szCs w:val="22"/>
              </w:rPr>
            </w:pPr>
            <w:r>
              <w:rPr>
                <w:szCs w:val="22"/>
              </w:rPr>
              <w:t>2023</w:t>
            </w:r>
          </w:p>
        </w:tc>
        <w:tc>
          <w:tcPr>
            <w:tcW w:w="7950" w:type="dxa"/>
            <w:vAlign w:val="center"/>
          </w:tcPr>
          <w:p w14:paraId="6DAD8C51" w14:textId="66ED2899" w:rsidR="00686463" w:rsidRDefault="00686463" w:rsidP="00832645">
            <w:pPr>
              <w:rPr>
                <w:bCs/>
                <w:sz w:val="22"/>
                <w:szCs w:val="22"/>
              </w:rPr>
            </w:pPr>
            <w:r>
              <w:rPr>
                <w:rFonts w:cs="Frutiger 47LightCn"/>
                <w:b/>
                <w:color w:val="221E1F"/>
                <w:sz w:val="22"/>
                <w:szCs w:val="22"/>
              </w:rPr>
              <w:t xml:space="preserve">*** </w:t>
            </w:r>
            <w:r w:rsidRPr="0015693A">
              <w:rPr>
                <w:rFonts w:cs="Frutiger 47LightCn"/>
                <w:b/>
                <w:color w:val="221E1F"/>
                <w:sz w:val="22"/>
                <w:szCs w:val="22"/>
              </w:rPr>
              <w:t>Moser, Susanne C.</w:t>
            </w:r>
            <w:r>
              <w:rPr>
                <w:rFonts w:cs="Frutiger 47LightCn"/>
                <w:color w:val="221E1F"/>
                <w:sz w:val="22"/>
                <w:szCs w:val="22"/>
              </w:rPr>
              <w:t xml:space="preserve"> (</w:t>
            </w:r>
            <w:r w:rsidR="009F5842">
              <w:rPr>
                <w:rFonts w:cs="Frutiger 47LightCn"/>
                <w:color w:val="221E1F"/>
                <w:sz w:val="22"/>
                <w:szCs w:val="22"/>
              </w:rPr>
              <w:t>2023</w:t>
            </w:r>
            <w:r>
              <w:rPr>
                <w:rFonts w:cs="Frutiger 47LightCn"/>
                <w:color w:val="221E1F"/>
                <w:sz w:val="22"/>
                <w:szCs w:val="22"/>
              </w:rPr>
              <w:t xml:space="preserve">). </w:t>
            </w:r>
            <w:r w:rsidR="00C32B74">
              <w:rPr>
                <w:rFonts w:cs="Frutiger 47LightCn"/>
                <w:color w:val="221E1F"/>
                <w:sz w:val="22"/>
                <w:szCs w:val="22"/>
              </w:rPr>
              <w:t xml:space="preserve">Speaking to the heart of the matter: The </w:t>
            </w:r>
            <w:r w:rsidR="00212F2C">
              <w:rPr>
                <w:rFonts w:cs="Frutiger 47LightCn"/>
                <w:color w:val="221E1F"/>
                <w:sz w:val="22"/>
                <w:szCs w:val="22"/>
              </w:rPr>
              <w:t>e</w:t>
            </w:r>
            <w:r w:rsidR="00C32B74">
              <w:rPr>
                <w:rFonts w:cs="Frutiger 47LightCn"/>
                <w:color w:val="221E1F"/>
                <w:sz w:val="22"/>
                <w:szCs w:val="22"/>
              </w:rPr>
              <w:t>mergence of a humanistic environmental communication</w:t>
            </w:r>
            <w:r>
              <w:rPr>
                <w:rFonts w:cs="Frutiger 47LightCn"/>
                <w:color w:val="221E1F"/>
                <w:sz w:val="22"/>
                <w:szCs w:val="22"/>
              </w:rPr>
              <w:t xml:space="preserve">. In: </w:t>
            </w:r>
            <w:r w:rsidRPr="0015693A">
              <w:rPr>
                <w:rFonts w:cs="Frutiger 47LightCn"/>
                <w:color w:val="221E1F"/>
                <w:sz w:val="22"/>
                <w:szCs w:val="22"/>
              </w:rPr>
              <w:t xml:space="preserve">Hansen, A. and R. Cox (eds.) </w:t>
            </w:r>
            <w:r w:rsidRPr="0015693A">
              <w:rPr>
                <w:rFonts w:cs="Frutiger 47LightCn"/>
                <w:i/>
                <w:color w:val="221E1F"/>
                <w:sz w:val="22"/>
                <w:szCs w:val="22"/>
              </w:rPr>
              <w:t>Handbook on Environment and Communication</w:t>
            </w:r>
            <w:r>
              <w:rPr>
                <w:rFonts w:cs="Frutiger 47LightCn"/>
                <w:i/>
                <w:color w:val="221E1F"/>
                <w:sz w:val="22"/>
                <w:szCs w:val="22"/>
              </w:rPr>
              <w:t xml:space="preserve">, </w:t>
            </w:r>
            <w:r w:rsidR="00B25B88">
              <w:rPr>
                <w:rFonts w:cs="Frutiger 47LightCn"/>
                <w:i/>
                <w:color w:val="221E1F"/>
                <w:sz w:val="22"/>
                <w:szCs w:val="22"/>
              </w:rPr>
              <w:t>2</w:t>
            </w:r>
            <w:r w:rsidR="00B25B88" w:rsidRPr="00B25B88">
              <w:rPr>
                <w:rFonts w:cs="Frutiger 47LightCn"/>
                <w:i/>
                <w:color w:val="221E1F"/>
                <w:sz w:val="22"/>
                <w:szCs w:val="22"/>
                <w:vertAlign w:val="superscript"/>
              </w:rPr>
              <w:t>nd</w:t>
            </w:r>
            <w:r>
              <w:rPr>
                <w:rFonts w:cs="Frutiger 47LightCn"/>
                <w:i/>
                <w:color w:val="221E1F"/>
                <w:sz w:val="22"/>
                <w:szCs w:val="22"/>
              </w:rPr>
              <w:t xml:space="preserve"> ed</w:t>
            </w:r>
            <w:r w:rsidRPr="0015693A">
              <w:rPr>
                <w:rFonts w:cs="Frutiger 47LightCn"/>
                <w:color w:val="221E1F"/>
                <w:sz w:val="22"/>
                <w:szCs w:val="22"/>
              </w:rPr>
              <w:t>. London, Routledge</w:t>
            </w:r>
            <w:r w:rsidR="00C32B74">
              <w:rPr>
                <w:rFonts w:cs="Frutiger 47LightCn"/>
                <w:color w:val="221E1F"/>
                <w:sz w:val="22"/>
                <w:szCs w:val="22"/>
              </w:rPr>
              <w:t xml:space="preserve">, </w:t>
            </w:r>
            <w:r w:rsidR="00B25B88">
              <w:rPr>
                <w:rFonts w:cs="Frutiger 47LightCn"/>
                <w:color w:val="221E1F"/>
                <w:sz w:val="22"/>
                <w:szCs w:val="22"/>
              </w:rPr>
              <w:t xml:space="preserve">Chapter 31, </w:t>
            </w:r>
            <w:r w:rsidR="009F5842">
              <w:rPr>
                <w:rFonts w:cs="Frutiger 47LightCn"/>
                <w:color w:val="221E1F"/>
                <w:sz w:val="22"/>
                <w:szCs w:val="22"/>
              </w:rPr>
              <w:t>455-468</w:t>
            </w:r>
          </w:p>
        </w:tc>
      </w:tr>
      <w:tr w:rsidR="00441DD1" w:rsidRPr="00793C78" w14:paraId="784EEC83" w14:textId="77777777" w:rsidTr="00441DD1">
        <w:tc>
          <w:tcPr>
            <w:tcW w:w="1290" w:type="dxa"/>
          </w:tcPr>
          <w:p w14:paraId="10475FEC" w14:textId="1810D8FC" w:rsidR="00441DD1" w:rsidRDefault="000C7064" w:rsidP="00441DD1">
            <w:pPr>
              <w:pStyle w:val="Salutation"/>
              <w:spacing w:before="0" w:after="40" w:line="240" w:lineRule="auto"/>
              <w:rPr>
                <w:szCs w:val="22"/>
              </w:rPr>
            </w:pPr>
            <w:r>
              <w:rPr>
                <w:szCs w:val="22"/>
              </w:rPr>
              <w:t>2021</w:t>
            </w:r>
          </w:p>
        </w:tc>
        <w:tc>
          <w:tcPr>
            <w:tcW w:w="7950" w:type="dxa"/>
            <w:vAlign w:val="center"/>
          </w:tcPr>
          <w:p w14:paraId="1D3794AA" w14:textId="2F71B191" w:rsidR="00441DD1" w:rsidRPr="00A91BB4" w:rsidRDefault="00441DD1" w:rsidP="00441DD1">
            <w:pPr>
              <w:rPr>
                <w:b/>
                <w:sz w:val="22"/>
                <w:szCs w:val="22"/>
              </w:rPr>
            </w:pPr>
            <w:bookmarkStart w:id="78" w:name="_Hlk57732121"/>
            <w:r w:rsidRPr="00A91BB4">
              <w:rPr>
                <w:bCs/>
                <w:sz w:val="22"/>
                <w:szCs w:val="22"/>
              </w:rPr>
              <w:t xml:space="preserve">*** </w:t>
            </w:r>
            <w:bookmarkStart w:id="79" w:name="_Hlk144451639"/>
            <w:proofErr w:type="spellStart"/>
            <w:r w:rsidRPr="00A91BB4">
              <w:rPr>
                <w:sz w:val="22"/>
                <w:szCs w:val="22"/>
              </w:rPr>
              <w:t>Akerlof</w:t>
            </w:r>
            <w:proofErr w:type="spellEnd"/>
            <w:r w:rsidRPr="00A91BB4">
              <w:rPr>
                <w:sz w:val="22"/>
                <w:szCs w:val="22"/>
              </w:rPr>
              <w:t xml:space="preserve">, K. L., Timm, K., Ebbin, S. A., Gambill, J. M., </w:t>
            </w:r>
            <w:proofErr w:type="spellStart"/>
            <w:r w:rsidRPr="00A91BB4">
              <w:rPr>
                <w:sz w:val="22"/>
                <w:szCs w:val="22"/>
              </w:rPr>
              <w:t>Grifman</w:t>
            </w:r>
            <w:proofErr w:type="spellEnd"/>
            <w:r w:rsidRPr="00A91BB4">
              <w:rPr>
                <w:sz w:val="22"/>
                <w:szCs w:val="22"/>
              </w:rPr>
              <w:t xml:space="preserve">, P. M., Miller, T., &amp; </w:t>
            </w:r>
            <w:r w:rsidRPr="00441DD1">
              <w:rPr>
                <w:b/>
                <w:bCs/>
                <w:sz w:val="22"/>
                <w:szCs w:val="22"/>
              </w:rPr>
              <w:t>Moser, S</w:t>
            </w:r>
            <w:r>
              <w:rPr>
                <w:b/>
                <w:bCs/>
                <w:sz w:val="22"/>
                <w:szCs w:val="22"/>
              </w:rPr>
              <w:t>usanne</w:t>
            </w:r>
            <w:r w:rsidRPr="00A91BB4">
              <w:rPr>
                <w:sz w:val="22"/>
                <w:szCs w:val="22"/>
              </w:rPr>
              <w:t xml:space="preserve"> (2021). Asking questions for adaptation: Using public and stakeholder surveys as a tool within coastal climate change policy processes. Yusuf, J. E. &amp; St. John, B. (Eds.) </w:t>
            </w:r>
            <w:r w:rsidRPr="00A91BB4">
              <w:rPr>
                <w:i/>
                <w:iCs/>
                <w:sz w:val="22"/>
                <w:szCs w:val="22"/>
              </w:rPr>
              <w:t>Communicating climate change: Making environmental messaging accessible</w:t>
            </w:r>
            <w:r w:rsidRPr="00A91BB4">
              <w:rPr>
                <w:sz w:val="22"/>
                <w:szCs w:val="22"/>
              </w:rPr>
              <w:t>. Routledge</w:t>
            </w:r>
            <w:r>
              <w:rPr>
                <w:sz w:val="22"/>
                <w:szCs w:val="22"/>
              </w:rPr>
              <w:t xml:space="preserve">, </w:t>
            </w:r>
            <w:bookmarkEnd w:id="78"/>
            <w:r w:rsidR="000C7064">
              <w:rPr>
                <w:sz w:val="22"/>
                <w:szCs w:val="22"/>
              </w:rPr>
              <w:t>15-35.</w:t>
            </w:r>
            <w:bookmarkEnd w:id="79"/>
          </w:p>
        </w:tc>
      </w:tr>
      <w:tr w:rsidR="001B0BA1" w:rsidRPr="00793C78" w14:paraId="7CC43938" w14:textId="77777777" w:rsidTr="00236B35">
        <w:tc>
          <w:tcPr>
            <w:tcW w:w="1290" w:type="dxa"/>
          </w:tcPr>
          <w:p w14:paraId="5409953F" w14:textId="0B346F6A" w:rsidR="001B0BA1" w:rsidRDefault="000C7064" w:rsidP="00236B35">
            <w:pPr>
              <w:pStyle w:val="Salutation"/>
              <w:spacing w:before="0" w:after="40" w:line="240" w:lineRule="auto"/>
              <w:rPr>
                <w:szCs w:val="22"/>
              </w:rPr>
            </w:pPr>
            <w:r>
              <w:rPr>
                <w:szCs w:val="22"/>
              </w:rPr>
              <w:t>2021</w:t>
            </w:r>
          </w:p>
        </w:tc>
        <w:tc>
          <w:tcPr>
            <w:tcW w:w="7950" w:type="dxa"/>
            <w:vAlign w:val="center"/>
          </w:tcPr>
          <w:p w14:paraId="0EAF7911" w14:textId="2882728F" w:rsidR="001B0BA1" w:rsidRPr="00266110" w:rsidRDefault="001B0BA1" w:rsidP="00D9065D">
            <w:pPr>
              <w:rPr>
                <w:bCs/>
                <w:sz w:val="22"/>
                <w:szCs w:val="22"/>
              </w:rPr>
            </w:pPr>
            <w:r>
              <w:rPr>
                <w:b/>
                <w:sz w:val="22"/>
                <w:szCs w:val="22"/>
              </w:rPr>
              <w:t>***</w:t>
            </w:r>
            <w:bookmarkStart w:id="80" w:name="_Hlk56926730"/>
            <w:r>
              <w:rPr>
                <w:b/>
                <w:sz w:val="22"/>
                <w:szCs w:val="22"/>
              </w:rPr>
              <w:t xml:space="preserve"> </w:t>
            </w:r>
            <w:bookmarkStart w:id="81" w:name="_Hlk68270430"/>
            <w:bookmarkStart w:id="82" w:name="_Hlk90888964"/>
            <w:r>
              <w:rPr>
                <w:b/>
                <w:sz w:val="22"/>
                <w:szCs w:val="22"/>
              </w:rPr>
              <w:t xml:space="preserve">Moser, Susanne C. </w:t>
            </w:r>
            <w:r w:rsidRPr="00441DD1">
              <w:rPr>
                <w:bCs/>
                <w:sz w:val="22"/>
                <w:szCs w:val="22"/>
              </w:rPr>
              <w:t>(202</w:t>
            </w:r>
            <w:r w:rsidR="000C7064">
              <w:rPr>
                <w:bCs/>
                <w:sz w:val="22"/>
                <w:szCs w:val="22"/>
              </w:rPr>
              <w:t>1</w:t>
            </w:r>
            <w:r w:rsidRPr="00441DD1">
              <w:rPr>
                <w:bCs/>
                <w:sz w:val="22"/>
                <w:szCs w:val="22"/>
              </w:rPr>
              <w:t>)</w:t>
            </w:r>
            <w:r>
              <w:rPr>
                <w:b/>
                <w:sz w:val="22"/>
                <w:szCs w:val="22"/>
              </w:rPr>
              <w:t xml:space="preserve"> </w:t>
            </w:r>
            <w:r>
              <w:rPr>
                <w:bCs/>
                <w:sz w:val="22"/>
                <w:szCs w:val="22"/>
              </w:rPr>
              <w:t xml:space="preserve">Waves of grief and anger: Communicating through the “end of the world” as we knew it. In: </w:t>
            </w:r>
            <w:r w:rsidR="00D9065D" w:rsidRPr="00D9065D">
              <w:rPr>
                <w:bCs/>
                <w:i/>
                <w:iCs/>
                <w:sz w:val="22"/>
                <w:szCs w:val="22"/>
              </w:rPr>
              <w:t>Global Views on Climate Relocation and Social Justice</w:t>
            </w:r>
            <w:r w:rsidR="00D9065D">
              <w:rPr>
                <w:bCs/>
                <w:i/>
                <w:iCs/>
                <w:sz w:val="22"/>
                <w:szCs w:val="22"/>
              </w:rPr>
              <w:t xml:space="preserve">: </w:t>
            </w:r>
            <w:r w:rsidR="00D9065D" w:rsidRPr="00D9065D">
              <w:rPr>
                <w:bCs/>
                <w:i/>
                <w:iCs/>
                <w:sz w:val="22"/>
                <w:szCs w:val="22"/>
              </w:rPr>
              <w:t>Navigating Retreat</w:t>
            </w:r>
            <w:r w:rsidR="00D9065D">
              <w:rPr>
                <w:bCs/>
                <w:i/>
                <w:iCs/>
                <w:sz w:val="22"/>
                <w:szCs w:val="22"/>
              </w:rPr>
              <w:t xml:space="preserve">, </w:t>
            </w:r>
            <w:r w:rsidR="00D9065D" w:rsidRPr="00D9065D">
              <w:rPr>
                <w:bCs/>
                <w:sz w:val="22"/>
                <w:szCs w:val="22"/>
              </w:rPr>
              <w:t>eds. Idowu Jola Ajibade</w:t>
            </w:r>
            <w:r w:rsidR="00D9065D">
              <w:rPr>
                <w:bCs/>
                <w:sz w:val="22"/>
                <w:szCs w:val="22"/>
              </w:rPr>
              <w:t xml:space="preserve"> and</w:t>
            </w:r>
            <w:r w:rsidR="00D9065D" w:rsidRPr="00D9065D">
              <w:rPr>
                <w:bCs/>
                <w:sz w:val="22"/>
                <w:szCs w:val="22"/>
              </w:rPr>
              <w:t xml:space="preserve"> A.R. Siders</w:t>
            </w:r>
            <w:r w:rsidR="00D9065D">
              <w:rPr>
                <w:bCs/>
                <w:sz w:val="22"/>
                <w:szCs w:val="22"/>
              </w:rPr>
              <w:t xml:space="preserve">, </w:t>
            </w:r>
            <w:r>
              <w:rPr>
                <w:bCs/>
                <w:sz w:val="22"/>
                <w:szCs w:val="22"/>
              </w:rPr>
              <w:t>Routledge, pp.273-288.</w:t>
            </w:r>
            <w:bookmarkEnd w:id="81"/>
            <w:r>
              <w:rPr>
                <w:bCs/>
                <w:sz w:val="22"/>
                <w:szCs w:val="22"/>
              </w:rPr>
              <w:t xml:space="preserve"> </w:t>
            </w:r>
            <w:bookmarkEnd w:id="80"/>
            <w:bookmarkEnd w:id="82"/>
          </w:p>
        </w:tc>
      </w:tr>
      <w:tr w:rsidR="00D54834" w:rsidRPr="00793C78" w14:paraId="7F7B9FD8" w14:textId="77777777" w:rsidTr="001A2B9D">
        <w:tc>
          <w:tcPr>
            <w:tcW w:w="1290" w:type="dxa"/>
          </w:tcPr>
          <w:p w14:paraId="2D85ECB1" w14:textId="44687C12" w:rsidR="00D54834" w:rsidRDefault="00441DD1" w:rsidP="001A2B9D">
            <w:pPr>
              <w:pStyle w:val="Salutation"/>
              <w:spacing w:before="0" w:after="40" w:line="240" w:lineRule="auto"/>
              <w:rPr>
                <w:szCs w:val="22"/>
              </w:rPr>
            </w:pPr>
            <w:r>
              <w:rPr>
                <w:szCs w:val="22"/>
              </w:rPr>
              <w:t>2021</w:t>
            </w:r>
          </w:p>
        </w:tc>
        <w:tc>
          <w:tcPr>
            <w:tcW w:w="7950" w:type="dxa"/>
            <w:vAlign w:val="center"/>
          </w:tcPr>
          <w:p w14:paraId="05D60B49" w14:textId="7609CFD7" w:rsidR="00D40D0E" w:rsidRPr="00D40D0E" w:rsidRDefault="00D54834" w:rsidP="00D40D0E">
            <w:pPr>
              <w:rPr>
                <w:sz w:val="22"/>
                <w:szCs w:val="22"/>
              </w:rPr>
            </w:pPr>
            <w:r>
              <w:rPr>
                <w:b/>
                <w:sz w:val="22"/>
                <w:szCs w:val="22"/>
              </w:rPr>
              <w:t xml:space="preserve">*** </w:t>
            </w:r>
            <w:bookmarkStart w:id="83" w:name="_Hlk57732145"/>
            <w:r w:rsidR="000802EB" w:rsidRPr="000802EB">
              <w:rPr>
                <w:sz w:val="22"/>
                <w:szCs w:val="22"/>
              </w:rPr>
              <w:t>D</w:t>
            </w:r>
            <w:r w:rsidR="000802EB">
              <w:rPr>
                <w:sz w:val="22"/>
                <w:szCs w:val="22"/>
              </w:rPr>
              <w:t>.</w:t>
            </w:r>
            <w:r w:rsidR="000802EB" w:rsidRPr="000802EB">
              <w:rPr>
                <w:sz w:val="22"/>
                <w:szCs w:val="22"/>
              </w:rPr>
              <w:t xml:space="preserve"> McGarry, L</w:t>
            </w:r>
            <w:r w:rsidR="000802EB">
              <w:rPr>
                <w:sz w:val="22"/>
                <w:szCs w:val="22"/>
              </w:rPr>
              <w:t>.</w:t>
            </w:r>
            <w:r w:rsidR="000802EB" w:rsidRPr="000802EB">
              <w:rPr>
                <w:sz w:val="22"/>
                <w:szCs w:val="22"/>
              </w:rPr>
              <w:t xml:space="preserve"> Weber, A</w:t>
            </w:r>
            <w:r w:rsidR="000802EB">
              <w:rPr>
                <w:sz w:val="22"/>
                <w:szCs w:val="22"/>
              </w:rPr>
              <w:t>.</w:t>
            </w:r>
            <w:r w:rsidR="000802EB" w:rsidRPr="000802EB">
              <w:rPr>
                <w:sz w:val="22"/>
                <w:szCs w:val="22"/>
              </w:rPr>
              <w:t xml:space="preserve"> James, I</w:t>
            </w:r>
            <w:r w:rsidR="000802EB">
              <w:rPr>
                <w:sz w:val="22"/>
                <w:szCs w:val="22"/>
              </w:rPr>
              <w:t>.</w:t>
            </w:r>
            <w:r w:rsidR="000802EB" w:rsidRPr="000802EB">
              <w:rPr>
                <w:sz w:val="22"/>
                <w:szCs w:val="22"/>
              </w:rPr>
              <w:t xml:space="preserve"> </w:t>
            </w:r>
            <w:proofErr w:type="spellStart"/>
            <w:r w:rsidR="000802EB" w:rsidRPr="000802EB">
              <w:rPr>
                <w:sz w:val="22"/>
                <w:szCs w:val="22"/>
              </w:rPr>
              <w:t>Kulundu</w:t>
            </w:r>
            <w:proofErr w:type="spellEnd"/>
            <w:r w:rsidR="00441DD1">
              <w:rPr>
                <w:sz w:val="22"/>
                <w:szCs w:val="22"/>
              </w:rPr>
              <w:t>-Bulus</w:t>
            </w:r>
            <w:r w:rsidR="000802EB" w:rsidRPr="000802EB">
              <w:rPr>
                <w:sz w:val="22"/>
                <w:szCs w:val="22"/>
              </w:rPr>
              <w:t>, T</w:t>
            </w:r>
            <w:r w:rsidR="000802EB">
              <w:rPr>
                <w:sz w:val="22"/>
                <w:szCs w:val="22"/>
              </w:rPr>
              <w:t>.</w:t>
            </w:r>
            <w:r w:rsidR="000802EB" w:rsidRPr="000802EB">
              <w:rPr>
                <w:sz w:val="22"/>
                <w:szCs w:val="22"/>
              </w:rPr>
              <w:t xml:space="preserve"> Pereira, S</w:t>
            </w:r>
            <w:r w:rsidR="000802EB">
              <w:rPr>
                <w:sz w:val="22"/>
                <w:szCs w:val="22"/>
              </w:rPr>
              <w:t>.</w:t>
            </w:r>
            <w:r w:rsidR="000802EB" w:rsidRPr="000802EB">
              <w:rPr>
                <w:sz w:val="22"/>
                <w:szCs w:val="22"/>
              </w:rPr>
              <w:t xml:space="preserve"> Ajit, L</w:t>
            </w:r>
            <w:r w:rsidR="000802EB">
              <w:rPr>
                <w:sz w:val="22"/>
                <w:szCs w:val="22"/>
              </w:rPr>
              <w:t>.</w:t>
            </w:r>
            <w:r w:rsidR="000802EB" w:rsidRPr="000802EB">
              <w:rPr>
                <w:sz w:val="22"/>
                <w:szCs w:val="22"/>
              </w:rPr>
              <w:t xml:space="preserve"> Temper, T</w:t>
            </w:r>
            <w:r w:rsidR="000802EB">
              <w:rPr>
                <w:sz w:val="22"/>
                <w:szCs w:val="22"/>
              </w:rPr>
              <w:t>.</w:t>
            </w:r>
            <w:r w:rsidR="000802EB" w:rsidRPr="000802EB">
              <w:rPr>
                <w:sz w:val="22"/>
                <w:szCs w:val="22"/>
              </w:rPr>
              <w:t xml:space="preserve"> Macintyre, T</w:t>
            </w:r>
            <w:r w:rsidR="000802EB">
              <w:rPr>
                <w:sz w:val="22"/>
                <w:szCs w:val="22"/>
              </w:rPr>
              <w:t>.</w:t>
            </w:r>
            <w:r w:rsidR="000802EB" w:rsidRPr="000802EB">
              <w:rPr>
                <w:sz w:val="22"/>
                <w:szCs w:val="22"/>
              </w:rPr>
              <w:t xml:space="preserve"> Villarreal, </w:t>
            </w:r>
            <w:r w:rsidR="000802EB" w:rsidRPr="00441DD1">
              <w:rPr>
                <w:b/>
                <w:bCs/>
                <w:sz w:val="22"/>
                <w:szCs w:val="22"/>
              </w:rPr>
              <w:t>S</w:t>
            </w:r>
            <w:r w:rsidR="00441DD1">
              <w:rPr>
                <w:b/>
                <w:bCs/>
                <w:sz w:val="22"/>
                <w:szCs w:val="22"/>
              </w:rPr>
              <w:t>usanne</w:t>
            </w:r>
            <w:r w:rsidR="000802EB" w:rsidRPr="00441DD1">
              <w:rPr>
                <w:b/>
                <w:bCs/>
                <w:sz w:val="22"/>
                <w:szCs w:val="22"/>
              </w:rPr>
              <w:t xml:space="preserve"> Moser</w:t>
            </w:r>
            <w:r w:rsidR="000802EB" w:rsidRPr="000802EB">
              <w:rPr>
                <w:sz w:val="22"/>
                <w:szCs w:val="22"/>
              </w:rPr>
              <w:t>, R</w:t>
            </w:r>
            <w:r w:rsidR="000802EB">
              <w:rPr>
                <w:sz w:val="22"/>
                <w:szCs w:val="22"/>
              </w:rPr>
              <w:t>.</w:t>
            </w:r>
            <w:r w:rsidR="000802EB" w:rsidRPr="000802EB">
              <w:rPr>
                <w:sz w:val="22"/>
                <w:szCs w:val="22"/>
              </w:rPr>
              <w:t xml:space="preserve"> Shelton, M</w:t>
            </w:r>
            <w:r w:rsidR="000802EB">
              <w:rPr>
                <w:sz w:val="22"/>
                <w:szCs w:val="22"/>
              </w:rPr>
              <w:t>.</w:t>
            </w:r>
            <w:r w:rsidR="000802EB" w:rsidRPr="000802EB">
              <w:rPr>
                <w:sz w:val="22"/>
                <w:szCs w:val="22"/>
              </w:rPr>
              <w:t xml:space="preserve"> Chaves, K</w:t>
            </w:r>
            <w:r w:rsidR="000802EB">
              <w:rPr>
                <w:sz w:val="22"/>
                <w:szCs w:val="22"/>
              </w:rPr>
              <w:t>.</w:t>
            </w:r>
            <w:r w:rsidR="000802EB" w:rsidRPr="000802EB">
              <w:rPr>
                <w:sz w:val="22"/>
                <w:szCs w:val="22"/>
              </w:rPr>
              <w:t xml:space="preserve"> Kuany, J</w:t>
            </w:r>
            <w:r w:rsidR="000802EB">
              <w:rPr>
                <w:sz w:val="22"/>
                <w:szCs w:val="22"/>
              </w:rPr>
              <w:t>.</w:t>
            </w:r>
            <w:r w:rsidR="000802EB" w:rsidRPr="000802EB">
              <w:rPr>
                <w:sz w:val="22"/>
                <w:szCs w:val="22"/>
              </w:rPr>
              <w:t xml:space="preserve"> Cockburn, L</w:t>
            </w:r>
            <w:r w:rsidR="000802EB">
              <w:rPr>
                <w:sz w:val="22"/>
                <w:szCs w:val="22"/>
              </w:rPr>
              <w:t>.</w:t>
            </w:r>
            <w:r w:rsidR="000802EB" w:rsidRPr="000802EB">
              <w:rPr>
                <w:sz w:val="22"/>
                <w:szCs w:val="22"/>
              </w:rPr>
              <w:t xml:space="preserve"> </w:t>
            </w:r>
            <w:proofErr w:type="spellStart"/>
            <w:r w:rsidR="000802EB" w:rsidRPr="000802EB">
              <w:rPr>
                <w:sz w:val="22"/>
                <w:szCs w:val="22"/>
              </w:rPr>
              <w:t>Metelerkamp</w:t>
            </w:r>
            <w:proofErr w:type="spellEnd"/>
            <w:r w:rsidR="000802EB" w:rsidRPr="000802EB">
              <w:rPr>
                <w:sz w:val="22"/>
                <w:szCs w:val="22"/>
              </w:rPr>
              <w:t xml:space="preserve">, </w:t>
            </w:r>
            <w:r w:rsidR="000802EB" w:rsidRPr="00441DD1">
              <w:rPr>
                <w:sz w:val="22"/>
                <w:szCs w:val="22"/>
              </w:rPr>
              <w:t xml:space="preserve">S. Bajpai, S. Bengtsson, S. </w:t>
            </w:r>
            <w:proofErr w:type="spellStart"/>
            <w:r w:rsidR="000802EB" w:rsidRPr="00441DD1">
              <w:rPr>
                <w:sz w:val="22"/>
                <w:szCs w:val="22"/>
              </w:rPr>
              <w:t>Vermeylen</w:t>
            </w:r>
            <w:proofErr w:type="spellEnd"/>
            <w:r w:rsidR="000802EB" w:rsidRPr="00441DD1">
              <w:rPr>
                <w:sz w:val="22"/>
                <w:szCs w:val="22"/>
              </w:rPr>
              <w:t>, H. Lotz-</w:t>
            </w:r>
            <w:proofErr w:type="spellStart"/>
            <w:r w:rsidR="000802EB" w:rsidRPr="00441DD1">
              <w:rPr>
                <w:sz w:val="22"/>
                <w:szCs w:val="22"/>
              </w:rPr>
              <w:t>Sisitka</w:t>
            </w:r>
            <w:proofErr w:type="spellEnd"/>
            <w:r w:rsidR="000802EB" w:rsidRPr="00441DD1">
              <w:rPr>
                <w:sz w:val="22"/>
                <w:szCs w:val="22"/>
              </w:rPr>
              <w:t xml:space="preserve">,, E. Turhan and T. </w:t>
            </w:r>
            <w:proofErr w:type="spellStart"/>
            <w:r w:rsidR="000802EB" w:rsidRPr="00441DD1">
              <w:rPr>
                <w:sz w:val="22"/>
                <w:szCs w:val="22"/>
              </w:rPr>
              <w:t>Khutsoane</w:t>
            </w:r>
            <w:proofErr w:type="spellEnd"/>
            <w:r w:rsidR="000802EB" w:rsidRPr="00441DD1">
              <w:rPr>
                <w:sz w:val="22"/>
                <w:szCs w:val="22"/>
              </w:rPr>
              <w:t>.</w:t>
            </w:r>
            <w:r w:rsidR="00441DD1" w:rsidRPr="00441DD1">
              <w:rPr>
                <w:sz w:val="22"/>
                <w:szCs w:val="22"/>
              </w:rPr>
              <w:t xml:space="preserve"> (2021). "The </w:t>
            </w:r>
            <w:proofErr w:type="spellStart"/>
            <w:r w:rsidR="00441DD1">
              <w:rPr>
                <w:sz w:val="22"/>
                <w:szCs w:val="22"/>
              </w:rPr>
              <w:t>p</w:t>
            </w:r>
            <w:r w:rsidR="00441DD1" w:rsidRPr="00441DD1">
              <w:rPr>
                <w:sz w:val="22"/>
                <w:szCs w:val="22"/>
              </w:rPr>
              <w:t>luriversity</w:t>
            </w:r>
            <w:proofErr w:type="spellEnd"/>
            <w:r w:rsidR="00441DD1" w:rsidRPr="00441DD1">
              <w:rPr>
                <w:sz w:val="22"/>
                <w:szCs w:val="22"/>
              </w:rPr>
              <w:t xml:space="preserve"> for </w:t>
            </w:r>
            <w:r w:rsidR="00441DD1">
              <w:rPr>
                <w:sz w:val="22"/>
                <w:szCs w:val="22"/>
              </w:rPr>
              <w:t>s</w:t>
            </w:r>
            <w:r w:rsidR="00441DD1" w:rsidRPr="00441DD1">
              <w:rPr>
                <w:sz w:val="22"/>
                <w:szCs w:val="22"/>
              </w:rPr>
              <w:t xml:space="preserve">tuck </w:t>
            </w:r>
            <w:proofErr w:type="spellStart"/>
            <w:r w:rsidR="00441DD1">
              <w:rPr>
                <w:sz w:val="22"/>
                <w:szCs w:val="22"/>
              </w:rPr>
              <w:t>h</w:t>
            </w:r>
            <w:r w:rsidR="00441DD1" w:rsidRPr="00441DD1">
              <w:rPr>
                <w:sz w:val="22"/>
                <w:szCs w:val="22"/>
              </w:rPr>
              <w:t>umxns</w:t>
            </w:r>
            <w:proofErr w:type="spellEnd"/>
            <w:r w:rsidR="00441DD1" w:rsidRPr="00441DD1">
              <w:rPr>
                <w:sz w:val="22"/>
                <w:szCs w:val="22"/>
              </w:rPr>
              <w:t xml:space="preserve">: A </w:t>
            </w:r>
            <w:r w:rsidR="00441DD1">
              <w:rPr>
                <w:sz w:val="22"/>
                <w:szCs w:val="22"/>
              </w:rPr>
              <w:t>q</w:t>
            </w:r>
            <w:r w:rsidR="00441DD1" w:rsidRPr="00441DD1">
              <w:rPr>
                <w:sz w:val="22"/>
                <w:szCs w:val="22"/>
              </w:rPr>
              <w:t xml:space="preserve">ueer </w:t>
            </w:r>
            <w:proofErr w:type="spellStart"/>
            <w:r w:rsidR="00441DD1">
              <w:rPr>
                <w:sz w:val="22"/>
                <w:szCs w:val="22"/>
              </w:rPr>
              <w:t>e</w:t>
            </w:r>
            <w:r w:rsidR="00441DD1" w:rsidRPr="00441DD1">
              <w:rPr>
                <w:sz w:val="22"/>
                <w:szCs w:val="22"/>
              </w:rPr>
              <w:t>co</w:t>
            </w:r>
            <w:r w:rsidR="00441DD1">
              <w:rPr>
                <w:sz w:val="22"/>
                <w:szCs w:val="22"/>
              </w:rPr>
              <w:t>p</w:t>
            </w:r>
            <w:r w:rsidR="00441DD1" w:rsidRPr="00441DD1">
              <w:rPr>
                <w:sz w:val="22"/>
                <w:szCs w:val="22"/>
              </w:rPr>
              <w:t>edagogy</w:t>
            </w:r>
            <w:proofErr w:type="spellEnd"/>
            <w:r w:rsidR="00441DD1" w:rsidRPr="00441DD1">
              <w:rPr>
                <w:sz w:val="22"/>
                <w:szCs w:val="22"/>
              </w:rPr>
              <w:t xml:space="preserve"> &amp; </w:t>
            </w:r>
            <w:r w:rsidR="00441DD1">
              <w:rPr>
                <w:sz w:val="22"/>
                <w:szCs w:val="22"/>
              </w:rPr>
              <w:t>d</w:t>
            </w:r>
            <w:r w:rsidR="00441DD1" w:rsidRPr="00441DD1">
              <w:rPr>
                <w:sz w:val="22"/>
                <w:szCs w:val="22"/>
              </w:rPr>
              <w:t xml:space="preserve">ecolonial </w:t>
            </w:r>
            <w:r w:rsidR="00441DD1">
              <w:rPr>
                <w:sz w:val="22"/>
                <w:szCs w:val="22"/>
              </w:rPr>
              <w:t>s</w:t>
            </w:r>
            <w:r w:rsidR="00441DD1" w:rsidRPr="00441DD1">
              <w:rPr>
                <w:sz w:val="22"/>
                <w:szCs w:val="22"/>
              </w:rPr>
              <w:t>chool</w:t>
            </w:r>
            <w:r w:rsidR="00D40D0E">
              <w:rPr>
                <w:sz w:val="22"/>
                <w:szCs w:val="22"/>
              </w:rPr>
              <w:t xml:space="preserve"> (Chapter 10)</w:t>
            </w:r>
            <w:r w:rsidR="00441DD1">
              <w:rPr>
                <w:sz w:val="22"/>
                <w:szCs w:val="22"/>
              </w:rPr>
              <w:t>.</w:t>
            </w:r>
            <w:r w:rsidR="00441DD1" w:rsidRPr="00441DD1">
              <w:rPr>
                <w:sz w:val="22"/>
                <w:szCs w:val="22"/>
              </w:rPr>
              <w:t xml:space="preserve"> </w:t>
            </w:r>
            <w:r w:rsidR="00441DD1">
              <w:rPr>
                <w:sz w:val="22"/>
                <w:szCs w:val="22"/>
              </w:rPr>
              <w:t>I</w:t>
            </w:r>
            <w:r w:rsidR="00441DD1" w:rsidRPr="00441DD1">
              <w:rPr>
                <w:sz w:val="22"/>
                <w:szCs w:val="22"/>
              </w:rPr>
              <w:t>n</w:t>
            </w:r>
            <w:r w:rsidR="00441DD1">
              <w:rPr>
                <w:sz w:val="22"/>
                <w:szCs w:val="22"/>
              </w:rPr>
              <w:t>:</w:t>
            </w:r>
            <w:r w:rsidR="00441DD1" w:rsidRPr="00441DD1">
              <w:rPr>
                <w:sz w:val="22"/>
                <w:szCs w:val="22"/>
              </w:rPr>
              <w:t xml:space="preserve"> </w:t>
            </w:r>
            <w:r w:rsidR="00441DD1" w:rsidRPr="00441DD1">
              <w:rPr>
                <w:i/>
                <w:iCs/>
                <w:sz w:val="22"/>
                <w:szCs w:val="22"/>
              </w:rPr>
              <w:t xml:space="preserve">Queer </w:t>
            </w:r>
            <w:proofErr w:type="spellStart"/>
            <w:r w:rsidR="00441DD1" w:rsidRPr="00441DD1">
              <w:rPr>
                <w:i/>
                <w:iCs/>
                <w:sz w:val="22"/>
                <w:szCs w:val="22"/>
              </w:rPr>
              <w:t>Ecopedagogies</w:t>
            </w:r>
            <w:proofErr w:type="spellEnd"/>
            <w:r w:rsidR="00441DD1" w:rsidRPr="00441DD1">
              <w:rPr>
                <w:i/>
                <w:iCs/>
                <w:sz w:val="22"/>
                <w:szCs w:val="22"/>
              </w:rPr>
              <w:t>: Explorations in Nature, Sexuality, and Education,</w:t>
            </w:r>
            <w:r w:rsidR="00441DD1" w:rsidRPr="00441DD1">
              <w:rPr>
                <w:sz w:val="22"/>
                <w:szCs w:val="22"/>
              </w:rPr>
              <w:t xml:space="preserve"> ed. J. Russell</w:t>
            </w:r>
            <w:r w:rsidR="00441DD1">
              <w:rPr>
                <w:sz w:val="22"/>
                <w:szCs w:val="22"/>
              </w:rPr>
              <w:t>, pp.</w:t>
            </w:r>
            <w:r w:rsidR="00441DD1" w:rsidRPr="00441DD1">
              <w:rPr>
                <w:sz w:val="22"/>
                <w:szCs w:val="22"/>
              </w:rPr>
              <w:t>183-218.</w:t>
            </w:r>
            <w:r w:rsidR="00441DD1" w:rsidRPr="00441DD1">
              <w:rPr>
                <w:i/>
                <w:iCs/>
                <w:sz w:val="22"/>
                <w:szCs w:val="22"/>
              </w:rPr>
              <w:t xml:space="preserve"> </w:t>
            </w:r>
            <w:r w:rsidR="00441DD1" w:rsidRPr="00441DD1">
              <w:rPr>
                <w:sz w:val="22"/>
                <w:szCs w:val="22"/>
              </w:rPr>
              <w:t>Cham: Springer International Publishing.</w:t>
            </w:r>
            <w:bookmarkEnd w:id="83"/>
          </w:p>
        </w:tc>
      </w:tr>
      <w:tr w:rsidR="00A35C1D" w:rsidRPr="00793C78" w14:paraId="5A52A292" w14:textId="77777777" w:rsidTr="00A35C1D">
        <w:tc>
          <w:tcPr>
            <w:tcW w:w="1290" w:type="dxa"/>
          </w:tcPr>
          <w:p w14:paraId="72000F4E" w14:textId="2EA052AB" w:rsidR="00A35C1D" w:rsidRDefault="00A35C1D" w:rsidP="00A35C1D">
            <w:pPr>
              <w:pStyle w:val="Salutation"/>
              <w:spacing w:before="0" w:after="40" w:line="240" w:lineRule="auto"/>
              <w:rPr>
                <w:szCs w:val="22"/>
              </w:rPr>
            </w:pPr>
            <w:r>
              <w:rPr>
                <w:szCs w:val="22"/>
              </w:rPr>
              <w:t>2020</w:t>
            </w:r>
          </w:p>
        </w:tc>
        <w:tc>
          <w:tcPr>
            <w:tcW w:w="7950" w:type="dxa"/>
            <w:vAlign w:val="center"/>
          </w:tcPr>
          <w:p w14:paraId="07581CB9" w14:textId="503EE06F" w:rsidR="00A35C1D" w:rsidRDefault="00441DD1" w:rsidP="00A35C1D">
            <w:pPr>
              <w:rPr>
                <w:b/>
                <w:sz w:val="22"/>
                <w:szCs w:val="22"/>
              </w:rPr>
            </w:pPr>
            <w:bookmarkStart w:id="84" w:name="_Hlk55903033"/>
            <w:r>
              <w:rPr>
                <w:b/>
                <w:sz w:val="22"/>
                <w:szCs w:val="22"/>
              </w:rPr>
              <w:t xml:space="preserve">*** </w:t>
            </w:r>
            <w:r w:rsidR="00A35C1D">
              <w:rPr>
                <w:b/>
                <w:sz w:val="22"/>
                <w:szCs w:val="22"/>
              </w:rPr>
              <w:t xml:space="preserve">Moser, </w:t>
            </w:r>
            <w:r w:rsidR="00A35C1D" w:rsidRPr="007D512E">
              <w:rPr>
                <w:b/>
                <w:sz w:val="22"/>
                <w:szCs w:val="22"/>
              </w:rPr>
              <w:t xml:space="preserve">Susanne C. </w:t>
            </w:r>
            <w:r w:rsidR="00A35C1D" w:rsidRPr="004C0D16">
              <w:rPr>
                <w:bCs/>
                <w:sz w:val="22"/>
                <w:szCs w:val="22"/>
              </w:rPr>
              <w:t>(2020)</w:t>
            </w:r>
            <w:r w:rsidR="00A35C1D">
              <w:rPr>
                <w:bCs/>
                <w:sz w:val="22"/>
                <w:szCs w:val="22"/>
              </w:rPr>
              <w:t>.</w:t>
            </w:r>
            <w:r w:rsidR="00A35C1D">
              <w:rPr>
                <w:b/>
                <w:sz w:val="22"/>
                <w:szCs w:val="22"/>
              </w:rPr>
              <w:t xml:space="preserve"> </w:t>
            </w:r>
            <w:r w:rsidR="00A35C1D" w:rsidRPr="007D512E">
              <w:rPr>
                <w:sz w:val="22"/>
                <w:szCs w:val="22"/>
              </w:rPr>
              <w:t xml:space="preserve">Fostering the </w:t>
            </w:r>
            <w:r w:rsidR="00A35C1D">
              <w:rPr>
                <w:sz w:val="22"/>
                <w:szCs w:val="22"/>
              </w:rPr>
              <w:t>a</w:t>
            </w:r>
            <w:r w:rsidR="00A35C1D" w:rsidRPr="007D512E">
              <w:rPr>
                <w:sz w:val="22"/>
                <w:szCs w:val="22"/>
              </w:rPr>
              <w:t xml:space="preserve">daptive </w:t>
            </w:r>
            <w:r w:rsidR="00A35C1D">
              <w:rPr>
                <w:sz w:val="22"/>
                <w:szCs w:val="22"/>
              </w:rPr>
              <w:t>m</w:t>
            </w:r>
            <w:r w:rsidR="00A35C1D" w:rsidRPr="007D512E">
              <w:rPr>
                <w:sz w:val="22"/>
                <w:szCs w:val="22"/>
              </w:rPr>
              <w:t xml:space="preserve">ind: Supporting </w:t>
            </w:r>
            <w:r w:rsidR="00A35C1D">
              <w:rPr>
                <w:sz w:val="22"/>
                <w:szCs w:val="22"/>
              </w:rPr>
              <w:t>o</w:t>
            </w:r>
            <w:r w:rsidR="00A35C1D" w:rsidRPr="007D512E">
              <w:rPr>
                <w:sz w:val="22"/>
                <w:szCs w:val="22"/>
              </w:rPr>
              <w:t xml:space="preserve">urselves and </w:t>
            </w:r>
            <w:r w:rsidR="00A35C1D">
              <w:rPr>
                <w:sz w:val="22"/>
                <w:szCs w:val="22"/>
              </w:rPr>
              <w:t>e</w:t>
            </w:r>
            <w:r w:rsidR="00A35C1D" w:rsidRPr="007D512E">
              <w:rPr>
                <w:sz w:val="22"/>
                <w:szCs w:val="22"/>
              </w:rPr>
              <w:t xml:space="preserve">ach </w:t>
            </w:r>
            <w:r w:rsidR="00A35C1D">
              <w:rPr>
                <w:sz w:val="22"/>
                <w:szCs w:val="22"/>
              </w:rPr>
              <w:t>o</w:t>
            </w:r>
            <w:r w:rsidR="00A35C1D" w:rsidRPr="007D512E">
              <w:rPr>
                <w:sz w:val="22"/>
                <w:szCs w:val="22"/>
              </w:rPr>
              <w:t>ther</w:t>
            </w:r>
            <w:r w:rsidR="00A35C1D">
              <w:rPr>
                <w:sz w:val="22"/>
                <w:szCs w:val="22"/>
              </w:rPr>
              <w:t xml:space="preserve">. In: </w:t>
            </w:r>
            <w:r w:rsidR="0068299D" w:rsidRPr="0068299D">
              <w:rPr>
                <w:i/>
                <w:iCs/>
                <w:sz w:val="22"/>
                <w:szCs w:val="22"/>
              </w:rPr>
              <w:t>All We Can Save</w:t>
            </w:r>
            <w:r w:rsidR="006766A2">
              <w:rPr>
                <w:i/>
                <w:iCs/>
                <w:sz w:val="22"/>
                <w:szCs w:val="22"/>
              </w:rPr>
              <w:t>:</w:t>
            </w:r>
            <w:r w:rsidR="0068299D" w:rsidRPr="0068299D">
              <w:rPr>
                <w:i/>
                <w:iCs/>
                <w:sz w:val="22"/>
                <w:szCs w:val="22"/>
              </w:rPr>
              <w:t xml:space="preserve"> Truth, Courage, and Solutions for the Climate Crisis</w:t>
            </w:r>
            <w:r w:rsidR="0068299D" w:rsidRPr="0068299D">
              <w:rPr>
                <w:sz w:val="22"/>
                <w:szCs w:val="22"/>
              </w:rPr>
              <w:t xml:space="preserve">, eds. Ayana E. Johnson and Katharine Wilkinson, </w:t>
            </w:r>
            <w:r>
              <w:rPr>
                <w:sz w:val="22"/>
                <w:szCs w:val="22"/>
              </w:rPr>
              <w:t>pp.</w:t>
            </w:r>
            <w:r w:rsidRPr="0068299D">
              <w:rPr>
                <w:sz w:val="22"/>
                <w:szCs w:val="22"/>
              </w:rPr>
              <w:t xml:space="preserve"> 270-278</w:t>
            </w:r>
            <w:r>
              <w:rPr>
                <w:sz w:val="22"/>
                <w:szCs w:val="22"/>
              </w:rPr>
              <w:t xml:space="preserve">, </w:t>
            </w:r>
            <w:r w:rsidR="0068299D" w:rsidRPr="0068299D">
              <w:rPr>
                <w:sz w:val="22"/>
                <w:szCs w:val="22"/>
              </w:rPr>
              <w:t>New York: One World Press</w:t>
            </w:r>
            <w:r w:rsidR="00A35C1D" w:rsidRPr="0068299D">
              <w:rPr>
                <w:sz w:val="22"/>
                <w:szCs w:val="22"/>
              </w:rPr>
              <w:t>.</w:t>
            </w:r>
            <w:bookmarkEnd w:id="84"/>
          </w:p>
        </w:tc>
      </w:tr>
      <w:tr w:rsidR="0075041C" w:rsidRPr="00793C78" w14:paraId="08BA08BD" w14:textId="77777777" w:rsidTr="00683A56">
        <w:tc>
          <w:tcPr>
            <w:tcW w:w="1290" w:type="dxa"/>
          </w:tcPr>
          <w:p w14:paraId="6061A403" w14:textId="3BC3726F" w:rsidR="0075041C" w:rsidRDefault="008A7B9B" w:rsidP="00683A56">
            <w:pPr>
              <w:pStyle w:val="Salutation"/>
              <w:spacing w:before="0" w:after="40" w:line="240" w:lineRule="auto"/>
              <w:rPr>
                <w:szCs w:val="22"/>
              </w:rPr>
            </w:pPr>
            <w:r>
              <w:rPr>
                <w:szCs w:val="22"/>
              </w:rPr>
              <w:t>2020</w:t>
            </w:r>
          </w:p>
        </w:tc>
        <w:tc>
          <w:tcPr>
            <w:tcW w:w="7950" w:type="dxa"/>
            <w:vAlign w:val="center"/>
          </w:tcPr>
          <w:p w14:paraId="1CDDEC2C" w14:textId="748E1A44" w:rsidR="0075041C" w:rsidRPr="00C80430" w:rsidRDefault="0075041C" w:rsidP="00683A56">
            <w:pPr>
              <w:rPr>
                <w:sz w:val="22"/>
                <w:szCs w:val="22"/>
              </w:rPr>
            </w:pPr>
            <w:bookmarkStart w:id="85" w:name="_Hlk969816"/>
            <w:r>
              <w:rPr>
                <w:b/>
                <w:sz w:val="22"/>
                <w:szCs w:val="22"/>
              </w:rPr>
              <w:t>Moser, Susanne C.</w:t>
            </w:r>
            <w:r>
              <w:rPr>
                <w:sz w:val="22"/>
                <w:szCs w:val="22"/>
              </w:rPr>
              <w:t xml:space="preserve"> (</w:t>
            </w:r>
            <w:r w:rsidR="000F4B3A">
              <w:rPr>
                <w:sz w:val="22"/>
                <w:szCs w:val="22"/>
              </w:rPr>
              <w:t>2020</w:t>
            </w:r>
            <w:r>
              <w:rPr>
                <w:sz w:val="22"/>
                <w:szCs w:val="22"/>
              </w:rPr>
              <w:t xml:space="preserve">). To behold worlds ending. In: </w:t>
            </w:r>
            <w:r w:rsidR="00511D88" w:rsidRPr="00511D88">
              <w:rPr>
                <w:i/>
                <w:iCs/>
                <w:color w:val="000000"/>
                <w:sz w:val="22"/>
                <w:szCs w:val="22"/>
              </w:rPr>
              <w:t>A Wild Love for the World: Joanna Macy and the Work of Our Time</w:t>
            </w:r>
            <w:r>
              <w:rPr>
                <w:sz w:val="22"/>
                <w:szCs w:val="22"/>
              </w:rPr>
              <w:t xml:space="preserve">, </w:t>
            </w:r>
            <w:r w:rsidR="004C681D">
              <w:rPr>
                <w:sz w:val="22"/>
                <w:szCs w:val="22"/>
              </w:rPr>
              <w:t xml:space="preserve">ed. Stephanie Kaza, </w:t>
            </w:r>
            <w:r w:rsidR="00637C15">
              <w:rPr>
                <w:sz w:val="22"/>
                <w:szCs w:val="22"/>
              </w:rPr>
              <w:t xml:space="preserve">pp. 79-88, </w:t>
            </w:r>
            <w:r w:rsidR="004C681D">
              <w:rPr>
                <w:sz w:val="22"/>
                <w:szCs w:val="22"/>
              </w:rPr>
              <w:t xml:space="preserve">Boulder, CO: </w:t>
            </w:r>
            <w:r>
              <w:rPr>
                <w:sz w:val="22"/>
                <w:szCs w:val="22"/>
              </w:rPr>
              <w:t>Shambala.</w:t>
            </w:r>
            <w:bookmarkEnd w:id="85"/>
          </w:p>
        </w:tc>
      </w:tr>
      <w:tr w:rsidR="00C80F63" w:rsidRPr="00793C78" w14:paraId="55B75F1C" w14:textId="77777777" w:rsidTr="001A2B9D">
        <w:tc>
          <w:tcPr>
            <w:tcW w:w="1290" w:type="dxa"/>
          </w:tcPr>
          <w:p w14:paraId="5FE3A039" w14:textId="11CACDBF" w:rsidR="00C80F63" w:rsidRDefault="000954A9" w:rsidP="001A2B9D">
            <w:pPr>
              <w:pStyle w:val="Salutation"/>
              <w:spacing w:before="0" w:after="40" w:line="240" w:lineRule="auto"/>
              <w:rPr>
                <w:szCs w:val="22"/>
              </w:rPr>
            </w:pPr>
            <w:r>
              <w:rPr>
                <w:szCs w:val="22"/>
              </w:rPr>
              <w:t>2019</w:t>
            </w:r>
          </w:p>
        </w:tc>
        <w:tc>
          <w:tcPr>
            <w:tcW w:w="7950" w:type="dxa"/>
            <w:vAlign w:val="center"/>
          </w:tcPr>
          <w:p w14:paraId="3A86855F" w14:textId="7642E524" w:rsidR="00C80F63" w:rsidRDefault="00C80F63" w:rsidP="00C80F63">
            <w:pPr>
              <w:rPr>
                <w:b/>
                <w:sz w:val="22"/>
                <w:szCs w:val="22"/>
              </w:rPr>
            </w:pPr>
            <w:r>
              <w:rPr>
                <w:b/>
                <w:sz w:val="22"/>
                <w:szCs w:val="22"/>
              </w:rPr>
              <w:t xml:space="preserve">*** </w:t>
            </w:r>
            <w:bookmarkStart w:id="86" w:name="_Hlk14086699"/>
            <w:bookmarkStart w:id="87" w:name="_Hlk534474018"/>
            <w:r>
              <w:rPr>
                <w:b/>
                <w:sz w:val="22"/>
                <w:szCs w:val="22"/>
              </w:rPr>
              <w:t xml:space="preserve">Moser, Susanne C. </w:t>
            </w:r>
            <w:r w:rsidRPr="00C80F63">
              <w:rPr>
                <w:sz w:val="22"/>
                <w:szCs w:val="22"/>
              </w:rPr>
              <w:t>(201</w:t>
            </w:r>
            <w:r w:rsidR="00D867BD">
              <w:rPr>
                <w:sz w:val="22"/>
                <w:szCs w:val="22"/>
              </w:rPr>
              <w:t>9</w:t>
            </w:r>
            <w:r w:rsidRPr="00C80F63">
              <w:rPr>
                <w:sz w:val="22"/>
                <w:szCs w:val="22"/>
              </w:rPr>
              <w:t>).</w:t>
            </w:r>
            <w:r>
              <w:rPr>
                <w:b/>
                <w:sz w:val="22"/>
                <w:szCs w:val="22"/>
              </w:rPr>
              <w:t xml:space="preserve"> </w:t>
            </w:r>
            <w:r w:rsidRPr="00C80F63">
              <w:rPr>
                <w:sz w:val="22"/>
                <w:szCs w:val="22"/>
              </w:rPr>
              <w:t xml:space="preserve">Not for the </w:t>
            </w:r>
            <w:r>
              <w:rPr>
                <w:sz w:val="22"/>
                <w:szCs w:val="22"/>
              </w:rPr>
              <w:t>f</w:t>
            </w:r>
            <w:r w:rsidRPr="00C80F63">
              <w:rPr>
                <w:sz w:val="22"/>
                <w:szCs w:val="22"/>
              </w:rPr>
              <w:t xml:space="preserve">aint of </w:t>
            </w:r>
            <w:r>
              <w:rPr>
                <w:sz w:val="22"/>
                <w:szCs w:val="22"/>
              </w:rPr>
              <w:t>h</w:t>
            </w:r>
            <w:r w:rsidRPr="00C80F63">
              <w:rPr>
                <w:sz w:val="22"/>
                <w:szCs w:val="22"/>
              </w:rPr>
              <w:t xml:space="preserve">eart: Tasks of </w:t>
            </w:r>
            <w:r>
              <w:rPr>
                <w:sz w:val="22"/>
                <w:szCs w:val="22"/>
              </w:rPr>
              <w:t>c</w:t>
            </w:r>
            <w:r w:rsidRPr="00C80F63">
              <w:rPr>
                <w:sz w:val="22"/>
                <w:szCs w:val="22"/>
              </w:rPr>
              <w:t xml:space="preserve">limate </w:t>
            </w:r>
            <w:r>
              <w:rPr>
                <w:sz w:val="22"/>
                <w:szCs w:val="22"/>
              </w:rPr>
              <w:t>c</w:t>
            </w:r>
            <w:r w:rsidRPr="00C80F63">
              <w:rPr>
                <w:sz w:val="22"/>
                <w:szCs w:val="22"/>
              </w:rPr>
              <w:t xml:space="preserve">hange </w:t>
            </w:r>
            <w:r>
              <w:rPr>
                <w:sz w:val="22"/>
                <w:szCs w:val="22"/>
              </w:rPr>
              <w:t>c</w:t>
            </w:r>
            <w:r w:rsidRPr="00C80F63">
              <w:rPr>
                <w:sz w:val="22"/>
                <w:szCs w:val="22"/>
              </w:rPr>
              <w:t xml:space="preserve">ommunication in the </w:t>
            </w:r>
            <w:r>
              <w:rPr>
                <w:sz w:val="22"/>
                <w:szCs w:val="22"/>
              </w:rPr>
              <w:t>c</w:t>
            </w:r>
            <w:r w:rsidRPr="00C80F63">
              <w:rPr>
                <w:sz w:val="22"/>
                <w:szCs w:val="22"/>
              </w:rPr>
              <w:t xml:space="preserve">ontext of </w:t>
            </w:r>
            <w:r>
              <w:rPr>
                <w:sz w:val="22"/>
                <w:szCs w:val="22"/>
              </w:rPr>
              <w:t>s</w:t>
            </w:r>
            <w:r w:rsidRPr="00C80F63">
              <w:rPr>
                <w:sz w:val="22"/>
                <w:szCs w:val="22"/>
              </w:rPr>
              <w:t xml:space="preserve">ocietal </w:t>
            </w:r>
            <w:r>
              <w:rPr>
                <w:sz w:val="22"/>
                <w:szCs w:val="22"/>
              </w:rPr>
              <w:t>t</w:t>
            </w:r>
            <w:r w:rsidRPr="00C80F63">
              <w:rPr>
                <w:sz w:val="22"/>
                <w:szCs w:val="22"/>
              </w:rPr>
              <w:t>ransformation</w:t>
            </w:r>
            <w:r>
              <w:rPr>
                <w:sz w:val="22"/>
                <w:szCs w:val="22"/>
              </w:rPr>
              <w:t xml:space="preserve">. In: </w:t>
            </w:r>
            <w:r w:rsidRPr="00C80F63">
              <w:rPr>
                <w:i/>
                <w:sz w:val="22"/>
                <w:szCs w:val="22"/>
              </w:rPr>
              <w:t>Climate and Culture: Multidisciplinary Perspectives of Knowing, Being and Doing in a Climate Change World</w:t>
            </w:r>
            <w:r>
              <w:rPr>
                <w:sz w:val="22"/>
                <w:szCs w:val="22"/>
              </w:rPr>
              <w:t xml:space="preserve">, </w:t>
            </w:r>
            <w:r w:rsidRPr="00C80F63">
              <w:rPr>
                <w:sz w:val="22"/>
                <w:szCs w:val="22"/>
              </w:rPr>
              <w:t>G</w:t>
            </w:r>
            <w:r>
              <w:rPr>
                <w:sz w:val="22"/>
                <w:szCs w:val="22"/>
              </w:rPr>
              <w:t>.</w:t>
            </w:r>
            <w:r w:rsidRPr="00C80F63">
              <w:rPr>
                <w:sz w:val="22"/>
                <w:szCs w:val="22"/>
              </w:rPr>
              <w:t xml:space="preserve"> Feola, H</w:t>
            </w:r>
            <w:r>
              <w:rPr>
                <w:sz w:val="22"/>
                <w:szCs w:val="22"/>
              </w:rPr>
              <w:t>.</w:t>
            </w:r>
            <w:r w:rsidRPr="00C80F63">
              <w:rPr>
                <w:sz w:val="22"/>
                <w:szCs w:val="22"/>
              </w:rPr>
              <w:t xml:space="preserve"> Geoghegan, </w:t>
            </w:r>
            <w:r>
              <w:rPr>
                <w:sz w:val="22"/>
                <w:szCs w:val="22"/>
              </w:rPr>
              <w:t xml:space="preserve">and </w:t>
            </w:r>
            <w:r w:rsidRPr="00C80F63">
              <w:rPr>
                <w:sz w:val="22"/>
                <w:szCs w:val="22"/>
              </w:rPr>
              <w:t>A</w:t>
            </w:r>
            <w:r>
              <w:rPr>
                <w:sz w:val="22"/>
                <w:szCs w:val="22"/>
              </w:rPr>
              <w:t>.</w:t>
            </w:r>
            <w:r w:rsidRPr="00C80F63">
              <w:rPr>
                <w:sz w:val="22"/>
                <w:szCs w:val="22"/>
              </w:rPr>
              <w:t xml:space="preserve"> Arnall</w:t>
            </w:r>
            <w:r>
              <w:rPr>
                <w:sz w:val="22"/>
                <w:szCs w:val="22"/>
              </w:rPr>
              <w:t xml:space="preserve"> (eds.), </w:t>
            </w:r>
            <w:r w:rsidR="000954A9">
              <w:rPr>
                <w:sz w:val="22"/>
                <w:szCs w:val="22"/>
              </w:rPr>
              <w:t xml:space="preserve">pp.141-167. </w:t>
            </w:r>
            <w:r>
              <w:rPr>
                <w:sz w:val="22"/>
                <w:szCs w:val="22"/>
              </w:rPr>
              <w:t>Cambridge, UK: Cambridge University Press</w:t>
            </w:r>
            <w:bookmarkEnd w:id="86"/>
            <w:r>
              <w:rPr>
                <w:sz w:val="22"/>
                <w:szCs w:val="22"/>
              </w:rPr>
              <w:t>.</w:t>
            </w:r>
            <w:bookmarkEnd w:id="87"/>
          </w:p>
        </w:tc>
      </w:tr>
      <w:tr w:rsidR="00C81DF4" w:rsidRPr="00793C78" w14:paraId="78C656EE" w14:textId="77777777" w:rsidTr="001A2B9D">
        <w:tc>
          <w:tcPr>
            <w:tcW w:w="1290" w:type="dxa"/>
          </w:tcPr>
          <w:p w14:paraId="2BE975F5" w14:textId="7EBFEF3E" w:rsidR="00C81DF4" w:rsidRDefault="00C81DF4" w:rsidP="001A2B9D">
            <w:pPr>
              <w:pStyle w:val="Salutation"/>
              <w:spacing w:before="0" w:after="40" w:line="240" w:lineRule="auto"/>
              <w:rPr>
                <w:szCs w:val="22"/>
              </w:rPr>
            </w:pPr>
            <w:r>
              <w:rPr>
                <w:szCs w:val="22"/>
              </w:rPr>
              <w:t>2018</w:t>
            </w:r>
          </w:p>
        </w:tc>
        <w:tc>
          <w:tcPr>
            <w:tcW w:w="7950" w:type="dxa"/>
            <w:vAlign w:val="center"/>
          </w:tcPr>
          <w:p w14:paraId="365F1571" w14:textId="0B14D05A" w:rsidR="00C81DF4" w:rsidRPr="00C81DF4" w:rsidRDefault="00C81DF4" w:rsidP="001A2B9D">
            <w:pPr>
              <w:rPr>
                <w:sz w:val="22"/>
                <w:szCs w:val="22"/>
              </w:rPr>
            </w:pPr>
            <w:r>
              <w:rPr>
                <w:b/>
                <w:sz w:val="22"/>
                <w:szCs w:val="22"/>
              </w:rPr>
              <w:t>Moser, Susanne C.</w:t>
            </w:r>
            <w:r>
              <w:rPr>
                <w:sz w:val="22"/>
                <w:szCs w:val="22"/>
              </w:rPr>
              <w:t xml:space="preserve"> (2018). </w:t>
            </w:r>
            <w:proofErr w:type="spellStart"/>
            <w:r w:rsidRPr="00C81DF4">
              <w:rPr>
                <w:bCs/>
                <w:sz w:val="22"/>
                <w:szCs w:val="22"/>
              </w:rPr>
              <w:t>Killermessages</w:t>
            </w:r>
            <w:proofErr w:type="spellEnd"/>
            <w:r w:rsidRPr="00C81DF4">
              <w:rPr>
                <w:bCs/>
                <w:sz w:val="22"/>
                <w:szCs w:val="22"/>
              </w:rPr>
              <w:t xml:space="preserve">, </w:t>
            </w:r>
            <w:proofErr w:type="spellStart"/>
            <w:r w:rsidRPr="00C81DF4">
              <w:rPr>
                <w:bCs/>
                <w:sz w:val="22"/>
                <w:szCs w:val="22"/>
              </w:rPr>
              <w:t>Kommunikation</w:t>
            </w:r>
            <w:proofErr w:type="spellEnd"/>
            <w:r w:rsidRPr="00C81DF4">
              <w:rPr>
                <w:bCs/>
                <w:sz w:val="22"/>
                <w:szCs w:val="22"/>
              </w:rPr>
              <w:t xml:space="preserve"> und </w:t>
            </w:r>
            <w:proofErr w:type="spellStart"/>
            <w:r w:rsidRPr="00C81DF4">
              <w:rPr>
                <w:bCs/>
                <w:sz w:val="22"/>
                <w:szCs w:val="22"/>
              </w:rPr>
              <w:t>Klimawandel</w:t>
            </w:r>
            <w:proofErr w:type="spellEnd"/>
            <w:r w:rsidRPr="00C81DF4">
              <w:rPr>
                <w:bCs/>
                <w:sz w:val="22"/>
                <w:szCs w:val="22"/>
              </w:rPr>
              <w:t>.</w:t>
            </w:r>
            <w:r w:rsidRPr="00C81DF4">
              <w:rPr>
                <w:sz w:val="22"/>
                <w:szCs w:val="22"/>
              </w:rPr>
              <w:t xml:space="preserve"> In: </w:t>
            </w:r>
            <w:proofErr w:type="spellStart"/>
            <w:r w:rsidRPr="00C81DF4">
              <w:rPr>
                <w:i/>
                <w:sz w:val="22"/>
                <w:szCs w:val="22"/>
              </w:rPr>
              <w:t>Perspektive</w:t>
            </w:r>
            <w:proofErr w:type="spellEnd"/>
            <w:r w:rsidRPr="00C81DF4">
              <w:rPr>
                <w:i/>
                <w:sz w:val="22"/>
                <w:szCs w:val="22"/>
              </w:rPr>
              <w:t xml:space="preserve"> </w:t>
            </w:r>
            <w:proofErr w:type="spellStart"/>
            <w:r w:rsidRPr="00C81DF4">
              <w:rPr>
                <w:i/>
                <w:sz w:val="22"/>
                <w:szCs w:val="22"/>
              </w:rPr>
              <w:t>wechseln</w:t>
            </w:r>
            <w:proofErr w:type="spellEnd"/>
            <w:r w:rsidRPr="00C81DF4">
              <w:rPr>
                <w:i/>
                <w:sz w:val="22"/>
                <w:szCs w:val="22"/>
              </w:rPr>
              <w:t xml:space="preserve">: </w:t>
            </w:r>
            <w:proofErr w:type="spellStart"/>
            <w:r w:rsidRPr="00C81DF4">
              <w:rPr>
                <w:i/>
                <w:sz w:val="22"/>
                <w:szCs w:val="22"/>
              </w:rPr>
              <w:t>Jahrbuch</w:t>
            </w:r>
            <w:proofErr w:type="spellEnd"/>
            <w:r w:rsidRPr="00C81DF4">
              <w:rPr>
                <w:i/>
                <w:sz w:val="22"/>
                <w:szCs w:val="22"/>
              </w:rPr>
              <w:t xml:space="preserve"> </w:t>
            </w:r>
            <w:proofErr w:type="spellStart"/>
            <w:r w:rsidRPr="00C81DF4">
              <w:rPr>
                <w:i/>
                <w:sz w:val="22"/>
                <w:szCs w:val="22"/>
              </w:rPr>
              <w:t>Bildung</w:t>
            </w:r>
            <w:proofErr w:type="spellEnd"/>
            <w:r w:rsidRPr="00C81DF4">
              <w:rPr>
                <w:i/>
                <w:sz w:val="22"/>
                <w:szCs w:val="22"/>
              </w:rPr>
              <w:t xml:space="preserve"> für </w:t>
            </w:r>
            <w:proofErr w:type="spellStart"/>
            <w:r w:rsidRPr="00C81DF4">
              <w:rPr>
                <w:i/>
                <w:sz w:val="22"/>
                <w:szCs w:val="22"/>
              </w:rPr>
              <w:t>nachhaltige</w:t>
            </w:r>
            <w:proofErr w:type="spellEnd"/>
            <w:r w:rsidRPr="00C81DF4">
              <w:rPr>
                <w:i/>
                <w:sz w:val="22"/>
                <w:szCs w:val="22"/>
              </w:rPr>
              <w:t xml:space="preserve"> </w:t>
            </w:r>
            <w:proofErr w:type="spellStart"/>
            <w:r w:rsidRPr="00C81DF4">
              <w:rPr>
                <w:i/>
                <w:sz w:val="22"/>
                <w:szCs w:val="22"/>
              </w:rPr>
              <w:t>Entwicklung</w:t>
            </w:r>
            <w:proofErr w:type="spellEnd"/>
            <w:r w:rsidRPr="00C81DF4">
              <w:rPr>
                <w:sz w:val="22"/>
                <w:szCs w:val="22"/>
              </w:rPr>
              <w:t xml:space="preserve">, ed. Michael </w:t>
            </w:r>
            <w:proofErr w:type="spellStart"/>
            <w:r w:rsidRPr="00C81DF4">
              <w:rPr>
                <w:sz w:val="22"/>
                <w:szCs w:val="22"/>
              </w:rPr>
              <w:t>Schöppl</w:t>
            </w:r>
            <w:proofErr w:type="spellEnd"/>
            <w:r w:rsidRPr="00C81DF4">
              <w:rPr>
                <w:sz w:val="22"/>
                <w:szCs w:val="22"/>
              </w:rPr>
              <w:t xml:space="preserve">, Vienna, Austria: </w:t>
            </w:r>
            <w:r w:rsidRPr="00C81DF4">
              <w:rPr>
                <w:bCs/>
                <w:sz w:val="22"/>
                <w:szCs w:val="22"/>
              </w:rPr>
              <w:t xml:space="preserve">FORUM </w:t>
            </w:r>
            <w:proofErr w:type="spellStart"/>
            <w:r w:rsidRPr="00C81DF4">
              <w:rPr>
                <w:bCs/>
                <w:sz w:val="22"/>
                <w:szCs w:val="22"/>
              </w:rPr>
              <w:t>Umweltbildung</w:t>
            </w:r>
            <w:proofErr w:type="spellEnd"/>
            <w:r w:rsidRPr="00C81DF4">
              <w:rPr>
                <w:bCs/>
                <w:sz w:val="22"/>
                <w:szCs w:val="22"/>
              </w:rPr>
              <w:t>.</w:t>
            </w:r>
          </w:p>
        </w:tc>
      </w:tr>
      <w:tr w:rsidR="001A2B9D" w:rsidRPr="00793C78" w14:paraId="42CCBD24" w14:textId="77777777" w:rsidTr="001A2B9D">
        <w:tc>
          <w:tcPr>
            <w:tcW w:w="1290" w:type="dxa"/>
          </w:tcPr>
          <w:p w14:paraId="125F8B22" w14:textId="77777777" w:rsidR="001A2B9D" w:rsidRDefault="001A2B9D" w:rsidP="001A2B9D">
            <w:pPr>
              <w:pStyle w:val="Salutation"/>
              <w:spacing w:before="0" w:after="40" w:line="240" w:lineRule="auto"/>
              <w:rPr>
                <w:szCs w:val="22"/>
              </w:rPr>
            </w:pPr>
            <w:r>
              <w:rPr>
                <w:szCs w:val="22"/>
              </w:rPr>
              <w:t>2017</w:t>
            </w:r>
          </w:p>
        </w:tc>
        <w:tc>
          <w:tcPr>
            <w:tcW w:w="7950" w:type="dxa"/>
            <w:vAlign w:val="center"/>
          </w:tcPr>
          <w:p w14:paraId="76695AC9" w14:textId="77777777" w:rsidR="001A2B9D" w:rsidRPr="00280363" w:rsidRDefault="001A2B9D" w:rsidP="001A2B9D">
            <w:pPr>
              <w:rPr>
                <w:b/>
                <w:sz w:val="22"/>
                <w:szCs w:val="22"/>
              </w:rPr>
            </w:pPr>
            <w:r>
              <w:rPr>
                <w:b/>
                <w:sz w:val="22"/>
                <w:szCs w:val="22"/>
              </w:rPr>
              <w:t xml:space="preserve">*** </w:t>
            </w:r>
            <w:bookmarkStart w:id="88" w:name="_Hlk455459"/>
            <w:bookmarkStart w:id="89" w:name="_Hlk14086739"/>
            <w:r>
              <w:rPr>
                <w:b/>
                <w:sz w:val="22"/>
                <w:szCs w:val="22"/>
              </w:rPr>
              <w:t xml:space="preserve">Moser, Susanne C. </w:t>
            </w:r>
            <w:r w:rsidRPr="000646AF">
              <w:rPr>
                <w:sz w:val="22"/>
                <w:szCs w:val="22"/>
              </w:rPr>
              <w:t>(</w:t>
            </w:r>
            <w:r>
              <w:rPr>
                <w:sz w:val="22"/>
                <w:szCs w:val="22"/>
              </w:rPr>
              <w:t>2017</w:t>
            </w:r>
            <w:r w:rsidRPr="000646AF">
              <w:rPr>
                <w:sz w:val="22"/>
                <w:szCs w:val="22"/>
              </w:rPr>
              <w:t>).</w:t>
            </w:r>
            <w:r>
              <w:rPr>
                <w:sz w:val="22"/>
                <w:szCs w:val="22"/>
              </w:rPr>
              <w:t xml:space="preserve"> </w:t>
            </w:r>
            <w:bookmarkStart w:id="90" w:name="_Hlk15310885"/>
            <w:r w:rsidRPr="000646AF">
              <w:rPr>
                <w:sz w:val="22"/>
                <w:szCs w:val="22"/>
              </w:rPr>
              <w:t xml:space="preserve">Communicating </w:t>
            </w:r>
            <w:r>
              <w:rPr>
                <w:sz w:val="22"/>
                <w:szCs w:val="22"/>
              </w:rPr>
              <w:t>c</w:t>
            </w:r>
            <w:r w:rsidRPr="000646AF">
              <w:rPr>
                <w:sz w:val="22"/>
                <w:szCs w:val="22"/>
              </w:rPr>
              <w:t xml:space="preserve">limate </w:t>
            </w:r>
            <w:r>
              <w:rPr>
                <w:sz w:val="22"/>
                <w:szCs w:val="22"/>
              </w:rPr>
              <w:t>c</w:t>
            </w:r>
            <w:r w:rsidRPr="000646AF">
              <w:rPr>
                <w:sz w:val="22"/>
                <w:szCs w:val="22"/>
              </w:rPr>
              <w:t xml:space="preserve">hange </w:t>
            </w:r>
            <w:r>
              <w:rPr>
                <w:sz w:val="22"/>
                <w:szCs w:val="22"/>
              </w:rPr>
              <w:t>a</w:t>
            </w:r>
            <w:r w:rsidRPr="000646AF">
              <w:rPr>
                <w:sz w:val="22"/>
                <w:szCs w:val="22"/>
              </w:rPr>
              <w:t xml:space="preserve">daptation and </w:t>
            </w:r>
            <w:r>
              <w:rPr>
                <w:sz w:val="22"/>
                <w:szCs w:val="22"/>
              </w:rPr>
              <w:t>r</w:t>
            </w:r>
            <w:r w:rsidRPr="000646AF">
              <w:rPr>
                <w:sz w:val="22"/>
                <w:szCs w:val="22"/>
              </w:rPr>
              <w:t>esilience</w:t>
            </w:r>
            <w:r>
              <w:rPr>
                <w:sz w:val="22"/>
                <w:szCs w:val="22"/>
              </w:rPr>
              <w:t xml:space="preserve">. In: </w:t>
            </w:r>
            <w:r w:rsidRPr="000646AF">
              <w:rPr>
                <w:i/>
                <w:sz w:val="22"/>
                <w:szCs w:val="22"/>
              </w:rPr>
              <w:t>Oxford Encyclopedia on Climate Change Communication</w:t>
            </w:r>
            <w:r>
              <w:rPr>
                <w:sz w:val="22"/>
                <w:szCs w:val="22"/>
              </w:rPr>
              <w:t xml:space="preserve">, M. Nisbet, ed., Oxford University Press, </w:t>
            </w:r>
            <w:r w:rsidR="00EE7FBC" w:rsidRPr="00EE7FBC">
              <w:rPr>
                <w:sz w:val="22"/>
                <w:szCs w:val="22"/>
              </w:rPr>
              <w:t>DOI: 10.1093/</w:t>
            </w:r>
            <w:proofErr w:type="spellStart"/>
            <w:r w:rsidR="00EE7FBC" w:rsidRPr="00EE7FBC">
              <w:rPr>
                <w:sz w:val="22"/>
                <w:szCs w:val="22"/>
              </w:rPr>
              <w:t>acrefore</w:t>
            </w:r>
            <w:proofErr w:type="spellEnd"/>
            <w:r w:rsidR="00EE7FBC" w:rsidRPr="00EE7FBC">
              <w:rPr>
                <w:sz w:val="22"/>
                <w:szCs w:val="22"/>
              </w:rPr>
              <w:t>/9780190228620.013.436</w:t>
            </w:r>
            <w:bookmarkEnd w:id="88"/>
            <w:bookmarkEnd w:id="90"/>
            <w:r w:rsidR="00EE7FBC">
              <w:rPr>
                <w:sz w:val="22"/>
                <w:szCs w:val="22"/>
              </w:rPr>
              <w:t>, 30pp</w:t>
            </w:r>
            <w:bookmarkEnd w:id="89"/>
            <w:r>
              <w:rPr>
                <w:sz w:val="22"/>
                <w:szCs w:val="22"/>
              </w:rPr>
              <w:t>.</w:t>
            </w:r>
          </w:p>
        </w:tc>
      </w:tr>
      <w:tr w:rsidR="001A2B9D" w:rsidRPr="00793C78" w14:paraId="3FFF4D43" w14:textId="77777777" w:rsidTr="001A2B9D">
        <w:tc>
          <w:tcPr>
            <w:tcW w:w="1290" w:type="dxa"/>
          </w:tcPr>
          <w:p w14:paraId="4380EC1D" w14:textId="77777777" w:rsidR="001A2B9D" w:rsidRPr="00204D70" w:rsidRDefault="001A2B9D" w:rsidP="001A2B9D">
            <w:pPr>
              <w:pStyle w:val="Salutation"/>
              <w:spacing w:before="0" w:after="40" w:line="240" w:lineRule="auto"/>
              <w:rPr>
                <w:szCs w:val="22"/>
              </w:rPr>
            </w:pPr>
            <w:r>
              <w:rPr>
                <w:szCs w:val="22"/>
              </w:rPr>
              <w:t>2017</w:t>
            </w:r>
          </w:p>
        </w:tc>
        <w:tc>
          <w:tcPr>
            <w:tcW w:w="7950" w:type="dxa"/>
            <w:vAlign w:val="center"/>
          </w:tcPr>
          <w:p w14:paraId="43EEECCD" w14:textId="77777777" w:rsidR="001A2B9D" w:rsidRPr="00204D70" w:rsidRDefault="001A2B9D" w:rsidP="001A2B9D">
            <w:pPr>
              <w:rPr>
                <w:sz w:val="22"/>
                <w:szCs w:val="22"/>
              </w:rPr>
            </w:pPr>
            <w:r w:rsidRPr="0088239F">
              <w:rPr>
                <w:b/>
                <w:sz w:val="22"/>
                <w:szCs w:val="22"/>
              </w:rPr>
              <w:t>Moser, Susanne C.</w:t>
            </w:r>
            <w:r>
              <w:rPr>
                <w:sz w:val="22"/>
                <w:szCs w:val="22"/>
              </w:rPr>
              <w:t xml:space="preserve"> (2017). Preface. In: </w:t>
            </w:r>
            <w:r>
              <w:rPr>
                <w:i/>
                <w:sz w:val="22"/>
                <w:szCs w:val="22"/>
              </w:rPr>
              <w:t xml:space="preserve">Risk Conundrums: </w:t>
            </w:r>
            <w:r w:rsidRPr="00204D70">
              <w:rPr>
                <w:i/>
                <w:sz w:val="22"/>
                <w:szCs w:val="22"/>
              </w:rPr>
              <w:t>Solving Unsolvable Problems</w:t>
            </w:r>
            <w:r w:rsidRPr="00204D70">
              <w:rPr>
                <w:sz w:val="22"/>
                <w:szCs w:val="22"/>
              </w:rPr>
              <w:t xml:space="preserve">, R. Kasperson, ed., </w:t>
            </w:r>
            <w:r>
              <w:rPr>
                <w:sz w:val="22"/>
                <w:szCs w:val="22"/>
              </w:rPr>
              <w:t xml:space="preserve">pp. xix-xxi. New York: </w:t>
            </w:r>
            <w:r w:rsidRPr="00204D70">
              <w:rPr>
                <w:sz w:val="22"/>
                <w:szCs w:val="22"/>
              </w:rPr>
              <w:t>Earthscan</w:t>
            </w:r>
            <w:r>
              <w:rPr>
                <w:sz w:val="22"/>
                <w:szCs w:val="22"/>
              </w:rPr>
              <w:t>/Routledge</w:t>
            </w:r>
            <w:r w:rsidRPr="00204D70">
              <w:rPr>
                <w:sz w:val="22"/>
                <w:szCs w:val="22"/>
              </w:rPr>
              <w:t>.</w:t>
            </w:r>
          </w:p>
        </w:tc>
      </w:tr>
      <w:tr w:rsidR="00280363" w:rsidRPr="00793C78" w14:paraId="291BE053" w14:textId="77777777" w:rsidTr="00A43EDA">
        <w:tc>
          <w:tcPr>
            <w:tcW w:w="1290" w:type="dxa"/>
          </w:tcPr>
          <w:p w14:paraId="4043E68C" w14:textId="77777777" w:rsidR="00280363" w:rsidRPr="00204D70" w:rsidRDefault="001A2B9D" w:rsidP="00E82D0F">
            <w:pPr>
              <w:pStyle w:val="Salutation"/>
              <w:spacing w:before="0" w:after="40" w:line="240" w:lineRule="auto"/>
              <w:rPr>
                <w:szCs w:val="22"/>
              </w:rPr>
            </w:pPr>
            <w:r>
              <w:rPr>
                <w:szCs w:val="22"/>
              </w:rPr>
              <w:t>2017</w:t>
            </w:r>
          </w:p>
        </w:tc>
        <w:tc>
          <w:tcPr>
            <w:tcW w:w="7950" w:type="dxa"/>
            <w:vAlign w:val="center"/>
          </w:tcPr>
          <w:p w14:paraId="07F04F39" w14:textId="142D4465" w:rsidR="00280363" w:rsidRPr="00204D70" w:rsidRDefault="00280363" w:rsidP="00D57EBB">
            <w:pPr>
              <w:rPr>
                <w:sz w:val="22"/>
                <w:szCs w:val="22"/>
              </w:rPr>
            </w:pPr>
            <w:r w:rsidRPr="00204D70">
              <w:rPr>
                <w:sz w:val="22"/>
                <w:szCs w:val="22"/>
              </w:rPr>
              <w:t>Kasperson, R</w:t>
            </w:r>
            <w:r w:rsidR="000646AF">
              <w:rPr>
                <w:sz w:val="22"/>
                <w:szCs w:val="22"/>
              </w:rPr>
              <w:t>.E</w:t>
            </w:r>
            <w:r w:rsidRPr="00204D70">
              <w:rPr>
                <w:sz w:val="22"/>
                <w:szCs w:val="22"/>
              </w:rPr>
              <w:t xml:space="preserve">. and </w:t>
            </w:r>
            <w:r w:rsidRPr="00204D70">
              <w:rPr>
                <w:b/>
                <w:sz w:val="22"/>
                <w:szCs w:val="22"/>
              </w:rPr>
              <w:t xml:space="preserve">Susanne C. Moser. </w:t>
            </w:r>
            <w:r w:rsidRPr="00204D70">
              <w:rPr>
                <w:sz w:val="22"/>
                <w:szCs w:val="22"/>
              </w:rPr>
              <w:t>(</w:t>
            </w:r>
            <w:r w:rsidR="001A2B9D">
              <w:rPr>
                <w:sz w:val="22"/>
                <w:szCs w:val="22"/>
              </w:rPr>
              <w:t>2017</w:t>
            </w:r>
            <w:r w:rsidRPr="00204D70">
              <w:rPr>
                <w:sz w:val="22"/>
                <w:szCs w:val="22"/>
              </w:rPr>
              <w:t xml:space="preserve">). </w:t>
            </w:r>
            <w:r w:rsidR="001A1AB8" w:rsidRPr="00D57EBB">
              <w:rPr>
                <w:sz w:val="22"/>
                <w:szCs w:val="22"/>
              </w:rPr>
              <w:t>Introduction</w:t>
            </w:r>
            <w:r w:rsidR="00D57EBB" w:rsidRPr="00D57EBB">
              <w:rPr>
                <w:sz w:val="22"/>
                <w:szCs w:val="22"/>
              </w:rPr>
              <w:t xml:space="preserve">: Risk </w:t>
            </w:r>
            <w:r w:rsidR="00952B8D">
              <w:rPr>
                <w:sz w:val="22"/>
                <w:szCs w:val="22"/>
              </w:rPr>
              <w:t>c</w:t>
            </w:r>
            <w:r w:rsidR="00D57EBB" w:rsidRPr="00D57EBB">
              <w:rPr>
                <w:sz w:val="22"/>
                <w:szCs w:val="22"/>
              </w:rPr>
              <w:t xml:space="preserve">onundrums in a </w:t>
            </w:r>
            <w:r w:rsidR="00952B8D">
              <w:rPr>
                <w:sz w:val="22"/>
                <w:szCs w:val="22"/>
              </w:rPr>
              <w:t>f</w:t>
            </w:r>
            <w:r w:rsidR="00D57EBB" w:rsidRPr="00D57EBB">
              <w:rPr>
                <w:sz w:val="22"/>
                <w:szCs w:val="22"/>
              </w:rPr>
              <w:t xml:space="preserve">ast and </w:t>
            </w:r>
            <w:r w:rsidR="00952B8D">
              <w:rPr>
                <w:sz w:val="22"/>
                <w:szCs w:val="22"/>
              </w:rPr>
              <w:t>c</w:t>
            </w:r>
            <w:r w:rsidR="00D57EBB" w:rsidRPr="00D57EBB">
              <w:rPr>
                <w:sz w:val="22"/>
                <w:szCs w:val="22"/>
              </w:rPr>
              <w:t xml:space="preserve">omplex </w:t>
            </w:r>
            <w:r w:rsidR="00952B8D">
              <w:rPr>
                <w:sz w:val="22"/>
                <w:szCs w:val="22"/>
              </w:rPr>
              <w:t>w</w:t>
            </w:r>
            <w:r w:rsidR="00D57EBB" w:rsidRPr="00D57EBB">
              <w:rPr>
                <w:sz w:val="22"/>
                <w:szCs w:val="22"/>
              </w:rPr>
              <w:t>orld</w:t>
            </w:r>
            <w:r w:rsidRPr="00D57EBB">
              <w:rPr>
                <w:sz w:val="22"/>
                <w:szCs w:val="22"/>
              </w:rPr>
              <w:t xml:space="preserve">. In: </w:t>
            </w:r>
            <w:r w:rsidRPr="00D57EBB">
              <w:rPr>
                <w:i/>
                <w:sz w:val="22"/>
                <w:szCs w:val="22"/>
              </w:rPr>
              <w:t>Risk Conu</w:t>
            </w:r>
            <w:r w:rsidRPr="00204D70">
              <w:rPr>
                <w:i/>
                <w:sz w:val="22"/>
                <w:szCs w:val="22"/>
              </w:rPr>
              <w:t>ndrums: Solving Unsolvable Problems</w:t>
            </w:r>
            <w:r w:rsidRPr="00204D70">
              <w:rPr>
                <w:sz w:val="22"/>
                <w:szCs w:val="22"/>
              </w:rPr>
              <w:t xml:space="preserve">, R. Kasperson, ed., </w:t>
            </w:r>
            <w:r w:rsidR="001A2B9D">
              <w:rPr>
                <w:sz w:val="22"/>
                <w:szCs w:val="22"/>
              </w:rPr>
              <w:t xml:space="preserve">pp. 1-10. New York: </w:t>
            </w:r>
            <w:r w:rsidRPr="00204D70">
              <w:rPr>
                <w:sz w:val="22"/>
                <w:szCs w:val="22"/>
              </w:rPr>
              <w:t>Earthscan</w:t>
            </w:r>
            <w:r w:rsidR="001A2B9D">
              <w:rPr>
                <w:sz w:val="22"/>
                <w:szCs w:val="22"/>
              </w:rPr>
              <w:t>/Routledge</w:t>
            </w:r>
            <w:r w:rsidRPr="00204D70">
              <w:rPr>
                <w:sz w:val="22"/>
                <w:szCs w:val="22"/>
              </w:rPr>
              <w:t>.</w:t>
            </w:r>
          </w:p>
        </w:tc>
      </w:tr>
      <w:tr w:rsidR="00824FBF" w:rsidRPr="00793C78" w14:paraId="0FD02BE6" w14:textId="77777777" w:rsidTr="00824FBF">
        <w:tc>
          <w:tcPr>
            <w:tcW w:w="1290" w:type="dxa"/>
          </w:tcPr>
          <w:p w14:paraId="2D79A6D9" w14:textId="77777777" w:rsidR="00824FBF" w:rsidRDefault="001A2B9D" w:rsidP="00824FBF">
            <w:pPr>
              <w:pStyle w:val="Salutation"/>
              <w:spacing w:before="0" w:after="40" w:line="240" w:lineRule="auto"/>
              <w:rPr>
                <w:szCs w:val="22"/>
              </w:rPr>
            </w:pPr>
            <w:r>
              <w:rPr>
                <w:szCs w:val="22"/>
              </w:rPr>
              <w:lastRenderedPageBreak/>
              <w:t>2017</w:t>
            </w:r>
          </w:p>
        </w:tc>
        <w:tc>
          <w:tcPr>
            <w:tcW w:w="7950" w:type="dxa"/>
            <w:vAlign w:val="center"/>
          </w:tcPr>
          <w:p w14:paraId="2F028C61" w14:textId="77777777" w:rsidR="00824FBF" w:rsidRPr="00C9406D" w:rsidRDefault="00BD1599" w:rsidP="00824FBF">
            <w:pPr>
              <w:rPr>
                <w:sz w:val="22"/>
                <w:szCs w:val="22"/>
              </w:rPr>
            </w:pPr>
            <w:r>
              <w:rPr>
                <w:b/>
                <w:sz w:val="22"/>
                <w:szCs w:val="22"/>
              </w:rPr>
              <w:t xml:space="preserve">*** </w:t>
            </w:r>
            <w:bookmarkStart w:id="91" w:name="_Hlk969889"/>
            <w:r w:rsidR="00824FBF" w:rsidRPr="00280363">
              <w:rPr>
                <w:b/>
                <w:sz w:val="22"/>
                <w:szCs w:val="22"/>
              </w:rPr>
              <w:t>Moser, Susanne C</w:t>
            </w:r>
            <w:r w:rsidR="00824FBF">
              <w:rPr>
                <w:sz w:val="22"/>
                <w:szCs w:val="22"/>
              </w:rPr>
              <w:t xml:space="preserve">., K. Dow and S. </w:t>
            </w:r>
            <w:proofErr w:type="spellStart"/>
            <w:r w:rsidR="00824FBF">
              <w:rPr>
                <w:sz w:val="22"/>
                <w:szCs w:val="22"/>
              </w:rPr>
              <w:t>Tuler</w:t>
            </w:r>
            <w:proofErr w:type="spellEnd"/>
            <w:r w:rsidR="00824FBF">
              <w:rPr>
                <w:sz w:val="22"/>
                <w:szCs w:val="22"/>
              </w:rPr>
              <w:t xml:space="preserve"> (</w:t>
            </w:r>
            <w:r w:rsidR="001A2B9D">
              <w:rPr>
                <w:sz w:val="22"/>
                <w:szCs w:val="22"/>
              </w:rPr>
              <w:t>2017</w:t>
            </w:r>
            <w:r w:rsidR="00824FBF">
              <w:rPr>
                <w:sz w:val="22"/>
                <w:szCs w:val="22"/>
              </w:rPr>
              <w:t xml:space="preserve">). </w:t>
            </w:r>
            <w:r w:rsidR="00824FBF" w:rsidRPr="006C5411">
              <w:rPr>
                <w:sz w:val="22"/>
                <w:szCs w:val="22"/>
              </w:rPr>
              <w:t>Out of harm's way: Challenges in reducing current and future coastal risk exposure</w:t>
            </w:r>
            <w:r w:rsidR="00824FBF">
              <w:rPr>
                <w:sz w:val="22"/>
                <w:szCs w:val="22"/>
              </w:rPr>
              <w:t xml:space="preserve">. In: </w:t>
            </w:r>
            <w:r w:rsidR="00824FBF" w:rsidRPr="00712190">
              <w:rPr>
                <w:i/>
                <w:sz w:val="22"/>
                <w:szCs w:val="22"/>
              </w:rPr>
              <w:t>Risk Conundrums:  Solving Unsolvable Problems</w:t>
            </w:r>
            <w:r w:rsidR="00824FBF" w:rsidRPr="00712190">
              <w:rPr>
                <w:sz w:val="22"/>
                <w:szCs w:val="22"/>
              </w:rPr>
              <w:t xml:space="preserve">, R. Kasperson, ed., </w:t>
            </w:r>
            <w:r w:rsidR="001A2B9D">
              <w:rPr>
                <w:sz w:val="22"/>
                <w:szCs w:val="22"/>
              </w:rPr>
              <w:t xml:space="preserve">pp. 189-206. New York: </w:t>
            </w:r>
            <w:r w:rsidR="001A2B9D" w:rsidRPr="00204D70">
              <w:rPr>
                <w:sz w:val="22"/>
                <w:szCs w:val="22"/>
              </w:rPr>
              <w:t>Earthscan</w:t>
            </w:r>
            <w:r w:rsidR="001A2B9D">
              <w:rPr>
                <w:sz w:val="22"/>
                <w:szCs w:val="22"/>
              </w:rPr>
              <w:t>/Routledge</w:t>
            </w:r>
            <w:r w:rsidR="001A2B9D" w:rsidRPr="00204D70">
              <w:rPr>
                <w:sz w:val="22"/>
                <w:szCs w:val="22"/>
              </w:rPr>
              <w:t>.</w:t>
            </w:r>
            <w:bookmarkEnd w:id="91"/>
          </w:p>
        </w:tc>
      </w:tr>
      <w:tr w:rsidR="00280363" w:rsidRPr="00793C78" w14:paraId="77B1E314" w14:textId="77777777" w:rsidTr="00A43EDA">
        <w:tc>
          <w:tcPr>
            <w:tcW w:w="1290" w:type="dxa"/>
          </w:tcPr>
          <w:p w14:paraId="4030D50C" w14:textId="499D8A93" w:rsidR="00280363" w:rsidRPr="00204D70" w:rsidRDefault="0088273E" w:rsidP="00A43EDA">
            <w:pPr>
              <w:pStyle w:val="Salutation"/>
              <w:spacing w:before="0" w:after="40" w:line="240" w:lineRule="auto"/>
              <w:rPr>
                <w:szCs w:val="22"/>
              </w:rPr>
            </w:pPr>
            <w:r>
              <w:rPr>
                <w:szCs w:val="22"/>
              </w:rPr>
              <w:t>201</w:t>
            </w:r>
            <w:r w:rsidR="00763481">
              <w:rPr>
                <w:szCs w:val="22"/>
              </w:rPr>
              <w:t>7</w:t>
            </w:r>
          </w:p>
        </w:tc>
        <w:tc>
          <w:tcPr>
            <w:tcW w:w="7950" w:type="dxa"/>
            <w:vAlign w:val="center"/>
          </w:tcPr>
          <w:p w14:paraId="2C69F392" w14:textId="2D96531D" w:rsidR="00280363" w:rsidRPr="00763481" w:rsidRDefault="00280363" w:rsidP="00763481">
            <w:pPr>
              <w:rPr>
                <w:sz w:val="22"/>
                <w:szCs w:val="22"/>
              </w:rPr>
            </w:pPr>
            <w:r w:rsidRPr="00763481">
              <w:rPr>
                <w:sz w:val="22"/>
                <w:szCs w:val="22"/>
              </w:rPr>
              <w:t>***</w:t>
            </w:r>
            <w:r w:rsidR="0040596C">
              <w:rPr>
                <w:sz w:val="22"/>
                <w:szCs w:val="22"/>
              </w:rPr>
              <w:t xml:space="preserve"> </w:t>
            </w:r>
            <w:bookmarkStart w:id="92" w:name="_Hlk14086776"/>
            <w:r w:rsidRPr="00763481">
              <w:rPr>
                <w:b/>
                <w:sz w:val="22"/>
                <w:szCs w:val="22"/>
              </w:rPr>
              <w:t>Moser, Susanne C.</w:t>
            </w:r>
            <w:r w:rsidRPr="00763481">
              <w:rPr>
                <w:sz w:val="22"/>
                <w:szCs w:val="22"/>
              </w:rPr>
              <w:t xml:space="preserve"> (</w:t>
            </w:r>
            <w:r w:rsidR="00D57EBB" w:rsidRPr="00763481">
              <w:rPr>
                <w:sz w:val="22"/>
                <w:szCs w:val="22"/>
              </w:rPr>
              <w:t>2016</w:t>
            </w:r>
            <w:r w:rsidRPr="00763481">
              <w:rPr>
                <w:sz w:val="22"/>
                <w:szCs w:val="22"/>
              </w:rPr>
              <w:t xml:space="preserve">). Communicating climate change. In: </w:t>
            </w:r>
            <w:r w:rsidRPr="00763481">
              <w:rPr>
                <w:i/>
                <w:sz w:val="22"/>
                <w:szCs w:val="22"/>
              </w:rPr>
              <w:t>The International Encyclopedia of Geography: People, the Earth, Environment, and Technology</w:t>
            </w:r>
            <w:r w:rsidRPr="00763481">
              <w:rPr>
                <w:sz w:val="22"/>
                <w:szCs w:val="22"/>
              </w:rPr>
              <w:t xml:space="preserve">, eds. </w:t>
            </w:r>
            <w:r w:rsidR="009C0B39" w:rsidRPr="00763481">
              <w:rPr>
                <w:sz w:val="22"/>
                <w:szCs w:val="22"/>
              </w:rPr>
              <w:t>Douglas Richardson, et al. Malden, Oxford: John Wiley and Sons, Ltd.</w:t>
            </w:r>
            <w:r w:rsidR="00763481">
              <w:rPr>
                <w:sz w:val="22"/>
                <w:szCs w:val="22"/>
              </w:rPr>
              <w:t xml:space="preserve">, available online at: </w:t>
            </w:r>
            <w:hyperlink r:id="rId29" w:history="1">
              <w:r w:rsidR="00763481" w:rsidRPr="00151BDC">
                <w:rPr>
                  <w:rStyle w:val="Hyperlink"/>
                  <w:sz w:val="22"/>
                  <w:szCs w:val="22"/>
                </w:rPr>
                <w:t>http://onlinelibrary.wiley.com/doi/10.1002/9781118786352.wbieg0310/full</w:t>
              </w:r>
            </w:hyperlink>
            <w:r w:rsidR="00763481">
              <w:rPr>
                <w:sz w:val="22"/>
                <w:szCs w:val="22"/>
              </w:rPr>
              <w:t>; doi:</w:t>
            </w:r>
            <w:r w:rsidR="00763481">
              <w:t>10.1002/9781118786352.wbieg0310</w:t>
            </w:r>
            <w:bookmarkEnd w:id="92"/>
            <w:r w:rsidR="00763481">
              <w:t>.</w:t>
            </w:r>
            <w:r w:rsidR="00763481" w:rsidRPr="00763481">
              <w:rPr>
                <w:sz w:val="22"/>
                <w:szCs w:val="22"/>
              </w:rPr>
              <w:t xml:space="preserve"> (Encyclopedia was awarded the </w:t>
            </w:r>
            <w:r w:rsidR="00763481" w:rsidRPr="00763481">
              <w:rPr>
                <w:rStyle w:val="inline-color"/>
                <w:sz w:val="22"/>
                <w:szCs w:val="22"/>
              </w:rPr>
              <w:t>CHOICE Award for Outstanding Academic Title 2017)</w:t>
            </w:r>
            <w:r w:rsidR="00763481">
              <w:rPr>
                <w:rStyle w:val="inline-color"/>
                <w:sz w:val="22"/>
                <w:szCs w:val="22"/>
              </w:rPr>
              <w:t>.</w:t>
            </w:r>
          </w:p>
        </w:tc>
      </w:tr>
      <w:tr w:rsidR="00387C3C" w:rsidRPr="00793C78" w14:paraId="0B10299B" w14:textId="77777777" w:rsidTr="00DF67E2">
        <w:tc>
          <w:tcPr>
            <w:tcW w:w="1290" w:type="dxa"/>
          </w:tcPr>
          <w:p w14:paraId="7E617B8F" w14:textId="77777777" w:rsidR="00387C3C" w:rsidRDefault="0088273E" w:rsidP="00DF67E2">
            <w:pPr>
              <w:pStyle w:val="Salutation"/>
              <w:spacing w:before="0" w:after="40" w:line="240" w:lineRule="auto"/>
              <w:rPr>
                <w:szCs w:val="22"/>
              </w:rPr>
            </w:pPr>
            <w:r>
              <w:rPr>
                <w:szCs w:val="22"/>
              </w:rPr>
              <w:t>2016</w:t>
            </w:r>
          </w:p>
        </w:tc>
        <w:tc>
          <w:tcPr>
            <w:tcW w:w="7950" w:type="dxa"/>
            <w:vAlign w:val="center"/>
          </w:tcPr>
          <w:p w14:paraId="7CCE228B" w14:textId="77777777" w:rsidR="00387C3C" w:rsidRPr="00141183" w:rsidRDefault="00387C3C" w:rsidP="0016367C">
            <w:pPr>
              <w:rPr>
                <w:sz w:val="22"/>
                <w:szCs w:val="22"/>
              </w:rPr>
            </w:pPr>
            <w:r w:rsidRPr="00E42AC4">
              <w:rPr>
                <w:b/>
                <w:sz w:val="22"/>
                <w:szCs w:val="22"/>
                <w:lang w:val="fr-FR"/>
              </w:rPr>
              <w:t>*** Moser, Susanne C.</w:t>
            </w:r>
            <w:r w:rsidR="00F1401A">
              <w:rPr>
                <w:sz w:val="22"/>
                <w:szCs w:val="22"/>
                <w:lang w:val="fr-FR"/>
              </w:rPr>
              <w:t xml:space="preserve"> (2016</w:t>
            </w:r>
            <w:r w:rsidRPr="00E42AC4">
              <w:rPr>
                <w:sz w:val="22"/>
                <w:szCs w:val="22"/>
                <w:lang w:val="fr-FR"/>
              </w:rPr>
              <w:t xml:space="preserve">). </w:t>
            </w:r>
            <w:proofErr w:type="spellStart"/>
            <w:r w:rsidRPr="00E42AC4">
              <w:rPr>
                <w:bCs/>
                <w:sz w:val="22"/>
                <w:szCs w:val="22"/>
                <w:lang w:val="fr-FR"/>
              </w:rPr>
              <w:t>Climate</w:t>
            </w:r>
            <w:proofErr w:type="spellEnd"/>
            <w:r w:rsidRPr="00E42AC4">
              <w:rPr>
                <w:bCs/>
                <w:sz w:val="22"/>
                <w:szCs w:val="22"/>
                <w:lang w:val="fr-FR"/>
              </w:rPr>
              <w:t xml:space="preserve"> change adaptation </w:t>
            </w:r>
            <w:proofErr w:type="spellStart"/>
            <w:r w:rsidRPr="00E42AC4">
              <w:rPr>
                <w:bCs/>
                <w:sz w:val="22"/>
                <w:szCs w:val="22"/>
                <w:lang w:val="fr-FR"/>
              </w:rPr>
              <w:t>policies</w:t>
            </w:r>
            <w:proofErr w:type="spellEnd"/>
            <w:r w:rsidRPr="00E42AC4">
              <w:rPr>
                <w:sz w:val="22"/>
                <w:szCs w:val="22"/>
                <w:lang w:val="fr-FR"/>
              </w:rPr>
              <w:t xml:space="preserve">. </w:t>
            </w:r>
            <w:r>
              <w:rPr>
                <w:sz w:val="22"/>
                <w:szCs w:val="22"/>
              </w:rPr>
              <w:t xml:space="preserve">In: </w:t>
            </w:r>
            <w:r w:rsidRPr="00141183">
              <w:rPr>
                <w:i/>
                <w:iCs/>
                <w:sz w:val="22"/>
                <w:szCs w:val="22"/>
              </w:rPr>
              <w:t>Encyclopedia of Public Administration and Public Policy</w:t>
            </w:r>
            <w:r>
              <w:rPr>
                <w:iCs/>
                <w:sz w:val="22"/>
                <w:szCs w:val="22"/>
              </w:rPr>
              <w:t>, 3</w:t>
            </w:r>
            <w:r w:rsidRPr="002B48A8">
              <w:rPr>
                <w:iCs/>
                <w:sz w:val="22"/>
                <w:szCs w:val="22"/>
                <w:vertAlign w:val="superscript"/>
              </w:rPr>
              <w:t>rd</w:t>
            </w:r>
            <w:r>
              <w:rPr>
                <w:iCs/>
                <w:sz w:val="22"/>
                <w:szCs w:val="22"/>
              </w:rPr>
              <w:t xml:space="preserve"> ed., Stacy VanDeveer (ed.), </w:t>
            </w:r>
            <w:r w:rsidR="00F1401A">
              <w:rPr>
                <w:iCs/>
                <w:sz w:val="22"/>
                <w:szCs w:val="22"/>
              </w:rPr>
              <w:t xml:space="preserve">New York: </w:t>
            </w:r>
            <w:r>
              <w:rPr>
                <w:iCs/>
                <w:sz w:val="22"/>
                <w:szCs w:val="22"/>
              </w:rPr>
              <w:t xml:space="preserve">Taylor and Francis, </w:t>
            </w:r>
            <w:r w:rsidR="0016367C">
              <w:rPr>
                <w:iCs/>
                <w:sz w:val="22"/>
                <w:szCs w:val="22"/>
              </w:rPr>
              <w:t xml:space="preserve">7 </w:t>
            </w:r>
            <w:r w:rsidR="00F1401A">
              <w:rPr>
                <w:iCs/>
                <w:sz w:val="22"/>
                <w:szCs w:val="22"/>
              </w:rPr>
              <w:t xml:space="preserve">pp., </w:t>
            </w:r>
            <w:r w:rsidRPr="002B48A8">
              <w:rPr>
                <w:iCs/>
                <w:sz w:val="22"/>
                <w:szCs w:val="22"/>
              </w:rPr>
              <w:t>DOI: 10.1081/E-EPAP3-120052624</w:t>
            </w:r>
            <w:r w:rsidR="0016367C">
              <w:rPr>
                <w:iCs/>
                <w:sz w:val="22"/>
                <w:szCs w:val="22"/>
              </w:rPr>
              <w:t>, online</w:t>
            </w:r>
            <w:r w:rsidR="00F1401A">
              <w:rPr>
                <w:iCs/>
                <w:sz w:val="22"/>
                <w:szCs w:val="22"/>
              </w:rPr>
              <w:t>.</w:t>
            </w:r>
          </w:p>
        </w:tc>
      </w:tr>
      <w:tr w:rsidR="00280363" w:rsidRPr="00345562" w14:paraId="21841933" w14:textId="77777777" w:rsidTr="00A43EDA">
        <w:tc>
          <w:tcPr>
            <w:tcW w:w="1290" w:type="dxa"/>
          </w:tcPr>
          <w:p w14:paraId="0618E392" w14:textId="77777777" w:rsidR="00280363" w:rsidRDefault="00C709F8" w:rsidP="00A43EDA">
            <w:pPr>
              <w:spacing w:after="40"/>
              <w:rPr>
                <w:sz w:val="22"/>
                <w:szCs w:val="22"/>
              </w:rPr>
            </w:pPr>
            <w:r>
              <w:rPr>
                <w:sz w:val="22"/>
                <w:szCs w:val="22"/>
              </w:rPr>
              <w:t>2015</w:t>
            </w:r>
          </w:p>
        </w:tc>
        <w:tc>
          <w:tcPr>
            <w:tcW w:w="7950" w:type="dxa"/>
          </w:tcPr>
          <w:p w14:paraId="03DF1DBA" w14:textId="77777777" w:rsidR="00280363" w:rsidRPr="00534EC5" w:rsidRDefault="00280363" w:rsidP="000646AF">
            <w:pPr>
              <w:pStyle w:val="Title"/>
              <w:jc w:val="left"/>
              <w:rPr>
                <w:rFonts w:ascii="Times New Roman" w:hAnsi="Times New Roman" w:cs="Times New Roman"/>
                <w:b w:val="0"/>
                <w:sz w:val="22"/>
                <w:szCs w:val="22"/>
              </w:rPr>
            </w:pPr>
            <w:r>
              <w:rPr>
                <w:rFonts w:ascii="Times New Roman" w:hAnsi="Times New Roman" w:cs="Times New Roman"/>
                <w:sz w:val="22"/>
                <w:szCs w:val="22"/>
              </w:rPr>
              <w:t xml:space="preserve">*** </w:t>
            </w:r>
            <w:bookmarkStart w:id="93" w:name="_Hlk480785906"/>
            <w:bookmarkStart w:id="94" w:name="_Hlk534474053"/>
            <w:r w:rsidRPr="00562FE1">
              <w:rPr>
                <w:rFonts w:ascii="Times New Roman" w:hAnsi="Times New Roman" w:cs="Times New Roman"/>
                <w:sz w:val="22"/>
                <w:szCs w:val="22"/>
              </w:rPr>
              <w:t>Moser, Susanne C.</w:t>
            </w:r>
            <w:r>
              <w:rPr>
                <w:rFonts w:ascii="Times New Roman" w:hAnsi="Times New Roman" w:cs="Times New Roman"/>
                <w:sz w:val="22"/>
                <w:szCs w:val="22"/>
              </w:rPr>
              <w:t xml:space="preserve"> </w:t>
            </w:r>
            <w:r w:rsidRPr="00373C58">
              <w:rPr>
                <w:rFonts w:ascii="Times New Roman" w:hAnsi="Times New Roman" w:cs="Times New Roman"/>
                <w:b w:val="0"/>
                <w:sz w:val="22"/>
                <w:szCs w:val="22"/>
              </w:rPr>
              <w:t>and C</w:t>
            </w:r>
            <w:r w:rsidR="000646AF">
              <w:rPr>
                <w:rFonts w:ascii="Times New Roman" w:hAnsi="Times New Roman" w:cs="Times New Roman"/>
                <w:b w:val="0"/>
                <w:sz w:val="22"/>
                <w:szCs w:val="22"/>
              </w:rPr>
              <w:t>.</w:t>
            </w:r>
            <w:r w:rsidRPr="00373C58">
              <w:rPr>
                <w:rFonts w:ascii="Times New Roman" w:hAnsi="Times New Roman" w:cs="Times New Roman"/>
                <w:b w:val="0"/>
                <w:sz w:val="22"/>
                <w:szCs w:val="22"/>
              </w:rPr>
              <w:t xml:space="preserve"> </w:t>
            </w:r>
            <w:proofErr w:type="spellStart"/>
            <w:r w:rsidRPr="00373C58">
              <w:rPr>
                <w:rFonts w:ascii="Times New Roman" w:hAnsi="Times New Roman" w:cs="Times New Roman"/>
                <w:b w:val="0"/>
                <w:sz w:val="22"/>
                <w:szCs w:val="22"/>
              </w:rPr>
              <w:t>Berzonsky</w:t>
            </w:r>
            <w:proofErr w:type="spellEnd"/>
            <w:r>
              <w:rPr>
                <w:rFonts w:ascii="Times New Roman" w:hAnsi="Times New Roman" w:cs="Times New Roman"/>
                <w:b w:val="0"/>
                <w:sz w:val="22"/>
                <w:szCs w:val="22"/>
              </w:rPr>
              <w:t xml:space="preserve"> (</w:t>
            </w:r>
            <w:r w:rsidR="00C709F8">
              <w:rPr>
                <w:rFonts w:ascii="Times New Roman" w:hAnsi="Times New Roman" w:cs="Times New Roman"/>
                <w:b w:val="0"/>
                <w:sz w:val="22"/>
                <w:szCs w:val="22"/>
              </w:rPr>
              <w:t>2015</w:t>
            </w:r>
            <w:r>
              <w:rPr>
                <w:rFonts w:ascii="Times New Roman" w:hAnsi="Times New Roman" w:cs="Times New Roman"/>
                <w:b w:val="0"/>
                <w:sz w:val="22"/>
                <w:szCs w:val="22"/>
              </w:rPr>
              <w:t>). There must be more: Communication to close the cultural divide. In: O’Brien</w:t>
            </w:r>
            <w:r w:rsidR="00440F05">
              <w:rPr>
                <w:rFonts w:ascii="Times New Roman" w:hAnsi="Times New Roman" w:cs="Times New Roman"/>
                <w:b w:val="0"/>
                <w:sz w:val="22"/>
                <w:szCs w:val="22"/>
              </w:rPr>
              <w:t>, K</w:t>
            </w:r>
            <w:r>
              <w:rPr>
                <w:rFonts w:ascii="Times New Roman" w:hAnsi="Times New Roman" w:cs="Times New Roman"/>
                <w:b w:val="0"/>
                <w:sz w:val="22"/>
                <w:szCs w:val="22"/>
              </w:rPr>
              <w:t xml:space="preserve">. </w:t>
            </w:r>
            <w:r w:rsidR="00440F05">
              <w:rPr>
                <w:rFonts w:ascii="Times New Roman" w:hAnsi="Times New Roman" w:cs="Times New Roman"/>
                <w:b w:val="0"/>
                <w:sz w:val="22"/>
                <w:szCs w:val="22"/>
              </w:rPr>
              <w:t xml:space="preserve">and E. </w:t>
            </w:r>
            <w:proofErr w:type="spellStart"/>
            <w:r w:rsidR="00440F05">
              <w:rPr>
                <w:rFonts w:ascii="Times New Roman" w:hAnsi="Times New Roman" w:cs="Times New Roman"/>
                <w:b w:val="0"/>
                <w:sz w:val="22"/>
                <w:szCs w:val="22"/>
              </w:rPr>
              <w:t>Selboe</w:t>
            </w:r>
            <w:proofErr w:type="spellEnd"/>
            <w:r w:rsidR="00440F05">
              <w:rPr>
                <w:rFonts w:ascii="Times New Roman" w:hAnsi="Times New Roman" w:cs="Times New Roman"/>
                <w:b w:val="0"/>
                <w:sz w:val="22"/>
                <w:szCs w:val="22"/>
              </w:rPr>
              <w:t xml:space="preserve"> </w:t>
            </w:r>
            <w:r>
              <w:rPr>
                <w:rFonts w:ascii="Times New Roman" w:hAnsi="Times New Roman" w:cs="Times New Roman"/>
                <w:b w:val="0"/>
                <w:sz w:val="22"/>
                <w:szCs w:val="22"/>
              </w:rPr>
              <w:t xml:space="preserve">(eds.), </w:t>
            </w:r>
            <w:r w:rsidR="007D2A5C">
              <w:rPr>
                <w:rFonts w:ascii="Times New Roman" w:hAnsi="Times New Roman" w:cs="Times New Roman"/>
                <w:b w:val="0"/>
                <w:i/>
                <w:sz w:val="22"/>
                <w:szCs w:val="22"/>
              </w:rPr>
              <w:t>T</w:t>
            </w:r>
            <w:r>
              <w:rPr>
                <w:rFonts w:ascii="Times New Roman" w:hAnsi="Times New Roman" w:cs="Times New Roman"/>
                <w:b w:val="0"/>
                <w:i/>
                <w:sz w:val="22"/>
                <w:szCs w:val="22"/>
              </w:rPr>
              <w:t xml:space="preserve">he </w:t>
            </w:r>
            <w:r w:rsidRPr="007756A3">
              <w:rPr>
                <w:rFonts w:ascii="Times New Roman" w:hAnsi="Times New Roman" w:cs="Times New Roman"/>
                <w:b w:val="0"/>
                <w:i/>
                <w:sz w:val="22"/>
                <w:szCs w:val="22"/>
              </w:rPr>
              <w:t>Adapt</w:t>
            </w:r>
            <w:r>
              <w:rPr>
                <w:rFonts w:ascii="Times New Roman" w:hAnsi="Times New Roman" w:cs="Times New Roman"/>
                <w:b w:val="0"/>
                <w:i/>
                <w:sz w:val="22"/>
                <w:szCs w:val="22"/>
              </w:rPr>
              <w:t>ive Challenge</w:t>
            </w:r>
            <w:r w:rsidR="007D2A5C">
              <w:rPr>
                <w:rFonts w:ascii="Times New Roman" w:hAnsi="Times New Roman" w:cs="Times New Roman"/>
                <w:b w:val="0"/>
                <w:i/>
                <w:sz w:val="22"/>
                <w:szCs w:val="22"/>
              </w:rPr>
              <w:t xml:space="preserve"> of Climate Change</w:t>
            </w:r>
            <w:r>
              <w:rPr>
                <w:rFonts w:ascii="Times New Roman" w:hAnsi="Times New Roman" w:cs="Times New Roman"/>
                <w:b w:val="0"/>
                <w:i/>
                <w:sz w:val="22"/>
                <w:szCs w:val="22"/>
              </w:rPr>
              <w:t>,</w:t>
            </w:r>
            <w:r>
              <w:rPr>
                <w:rFonts w:ascii="Times New Roman" w:hAnsi="Times New Roman" w:cs="Times New Roman"/>
                <w:b w:val="0"/>
                <w:sz w:val="22"/>
                <w:szCs w:val="22"/>
              </w:rPr>
              <w:t xml:space="preserve"> </w:t>
            </w:r>
            <w:r w:rsidR="007D2A5C">
              <w:rPr>
                <w:rFonts w:ascii="Times New Roman" w:hAnsi="Times New Roman" w:cs="Times New Roman"/>
                <w:b w:val="0"/>
                <w:sz w:val="22"/>
                <w:szCs w:val="22"/>
              </w:rPr>
              <w:t>287-310</w:t>
            </w:r>
            <w:bookmarkEnd w:id="93"/>
            <w:r>
              <w:rPr>
                <w:rFonts w:ascii="Times New Roman" w:hAnsi="Times New Roman" w:cs="Times New Roman"/>
                <w:b w:val="0"/>
                <w:sz w:val="22"/>
                <w:szCs w:val="22"/>
              </w:rPr>
              <w:t>.</w:t>
            </w:r>
            <w:bookmarkEnd w:id="94"/>
          </w:p>
        </w:tc>
      </w:tr>
      <w:tr w:rsidR="00280363" w:rsidRPr="00793C78" w14:paraId="643B4021" w14:textId="77777777" w:rsidTr="0086024D">
        <w:tc>
          <w:tcPr>
            <w:tcW w:w="1290" w:type="dxa"/>
          </w:tcPr>
          <w:p w14:paraId="63C78EF2" w14:textId="77777777" w:rsidR="00280363" w:rsidRDefault="00C709F8" w:rsidP="0086024D">
            <w:pPr>
              <w:spacing w:after="40"/>
              <w:rPr>
                <w:sz w:val="22"/>
                <w:szCs w:val="22"/>
              </w:rPr>
            </w:pPr>
            <w:r>
              <w:rPr>
                <w:sz w:val="22"/>
                <w:szCs w:val="22"/>
              </w:rPr>
              <w:t>2015</w:t>
            </w:r>
          </w:p>
        </w:tc>
        <w:tc>
          <w:tcPr>
            <w:tcW w:w="7950" w:type="dxa"/>
          </w:tcPr>
          <w:p w14:paraId="79C3B673" w14:textId="77777777" w:rsidR="00327E09" w:rsidRDefault="00C709F8" w:rsidP="00327E09">
            <w:pPr>
              <w:pStyle w:val="Default"/>
              <w:rPr>
                <w:rFonts w:cs="Frutiger 47LightCn"/>
                <w:color w:val="221E1F"/>
                <w:sz w:val="22"/>
                <w:szCs w:val="22"/>
              </w:rPr>
            </w:pPr>
            <w:r>
              <w:rPr>
                <w:rFonts w:cs="Frutiger 47LightCn"/>
                <w:b/>
                <w:color w:val="221E1F"/>
                <w:sz w:val="22"/>
                <w:szCs w:val="22"/>
              </w:rPr>
              <w:t xml:space="preserve">*** </w:t>
            </w:r>
            <w:bookmarkStart w:id="95" w:name="_Hlk14086852"/>
            <w:bookmarkStart w:id="96" w:name="_Hlk480785916"/>
            <w:r w:rsidR="00280363" w:rsidRPr="0015693A">
              <w:rPr>
                <w:rFonts w:cs="Frutiger 47LightCn"/>
                <w:b/>
                <w:color w:val="221E1F"/>
                <w:sz w:val="22"/>
                <w:szCs w:val="22"/>
              </w:rPr>
              <w:t>Moser, Susanne C.</w:t>
            </w:r>
            <w:r w:rsidR="00280363">
              <w:rPr>
                <w:rFonts w:cs="Frutiger 47LightCn"/>
                <w:color w:val="221E1F"/>
                <w:sz w:val="22"/>
                <w:szCs w:val="22"/>
              </w:rPr>
              <w:t xml:space="preserve"> (</w:t>
            </w:r>
            <w:r>
              <w:rPr>
                <w:rFonts w:cs="Frutiger 47LightCn"/>
                <w:color w:val="221E1F"/>
                <w:sz w:val="22"/>
                <w:szCs w:val="22"/>
              </w:rPr>
              <w:t>2015</w:t>
            </w:r>
            <w:r w:rsidR="00280363">
              <w:rPr>
                <w:rFonts w:cs="Frutiger 47LightCn"/>
                <w:color w:val="221E1F"/>
                <w:sz w:val="22"/>
                <w:szCs w:val="22"/>
              </w:rPr>
              <w:t>). Whither t</w:t>
            </w:r>
            <w:r w:rsidR="00280363" w:rsidRPr="0015693A">
              <w:rPr>
                <w:rFonts w:cs="Frutiger 47LightCn"/>
                <w:color w:val="221E1F"/>
                <w:sz w:val="22"/>
                <w:szCs w:val="22"/>
              </w:rPr>
              <w:t xml:space="preserve">he </w:t>
            </w:r>
            <w:r w:rsidR="00280363">
              <w:rPr>
                <w:rFonts w:cs="Frutiger 47LightCn"/>
                <w:color w:val="221E1F"/>
                <w:sz w:val="22"/>
                <w:szCs w:val="22"/>
              </w:rPr>
              <w:t>h</w:t>
            </w:r>
            <w:r w:rsidR="00280363" w:rsidRPr="0015693A">
              <w:rPr>
                <w:rFonts w:cs="Frutiger 47LightCn"/>
                <w:color w:val="221E1F"/>
                <w:sz w:val="22"/>
                <w:szCs w:val="22"/>
              </w:rPr>
              <w:t>eart(-</w:t>
            </w:r>
            <w:r w:rsidR="00280363">
              <w:rPr>
                <w:rFonts w:cs="Frutiger 47LightCn"/>
                <w:color w:val="221E1F"/>
                <w:sz w:val="22"/>
                <w:szCs w:val="22"/>
              </w:rPr>
              <w:t>t</w:t>
            </w:r>
            <w:r w:rsidR="00280363" w:rsidRPr="0015693A">
              <w:rPr>
                <w:rFonts w:cs="Frutiger 47LightCn"/>
                <w:color w:val="221E1F"/>
                <w:sz w:val="22"/>
                <w:szCs w:val="22"/>
              </w:rPr>
              <w:t>o-</w:t>
            </w:r>
            <w:r w:rsidR="00280363">
              <w:rPr>
                <w:rFonts w:cs="Frutiger 47LightCn"/>
                <w:color w:val="221E1F"/>
                <w:sz w:val="22"/>
                <w:szCs w:val="22"/>
              </w:rPr>
              <w:t>h</w:t>
            </w:r>
            <w:r w:rsidR="00280363" w:rsidRPr="0015693A">
              <w:rPr>
                <w:rFonts w:cs="Frutiger 47LightCn"/>
                <w:color w:val="221E1F"/>
                <w:sz w:val="22"/>
                <w:szCs w:val="22"/>
              </w:rPr>
              <w:t>eart)?</w:t>
            </w:r>
            <w:r w:rsidR="00280363">
              <w:rPr>
                <w:rFonts w:cs="Frutiger 47LightCn"/>
                <w:color w:val="221E1F"/>
                <w:sz w:val="22"/>
                <w:szCs w:val="22"/>
              </w:rPr>
              <w:t xml:space="preserve"> </w:t>
            </w:r>
            <w:r w:rsidR="00280363" w:rsidRPr="0015693A">
              <w:rPr>
                <w:rFonts w:cs="Frutiger 47LightCn"/>
                <w:color w:val="221E1F"/>
                <w:sz w:val="22"/>
                <w:szCs w:val="22"/>
              </w:rPr>
              <w:t xml:space="preserve">Prospects </w:t>
            </w:r>
            <w:r w:rsidR="00280363">
              <w:rPr>
                <w:rFonts w:cs="Frutiger 47LightCn"/>
                <w:color w:val="221E1F"/>
                <w:sz w:val="22"/>
                <w:szCs w:val="22"/>
              </w:rPr>
              <w:t>f</w:t>
            </w:r>
            <w:r w:rsidR="00280363" w:rsidRPr="0015693A">
              <w:rPr>
                <w:rFonts w:cs="Frutiger 47LightCn"/>
                <w:color w:val="221E1F"/>
                <w:sz w:val="22"/>
                <w:szCs w:val="22"/>
              </w:rPr>
              <w:t xml:space="preserve">or </w:t>
            </w:r>
            <w:r w:rsidR="00280363">
              <w:rPr>
                <w:rFonts w:cs="Frutiger 47LightCn"/>
                <w:color w:val="221E1F"/>
                <w:sz w:val="22"/>
                <w:szCs w:val="22"/>
              </w:rPr>
              <w:t>a</w:t>
            </w:r>
            <w:r w:rsidR="00280363" w:rsidRPr="0015693A">
              <w:rPr>
                <w:rFonts w:cs="Frutiger 47LightCn"/>
                <w:color w:val="221E1F"/>
                <w:sz w:val="22"/>
                <w:szCs w:val="22"/>
              </w:rPr>
              <w:t xml:space="preserve"> </w:t>
            </w:r>
            <w:r w:rsidR="00280363">
              <w:rPr>
                <w:rFonts w:cs="Frutiger 47LightCn"/>
                <w:color w:val="221E1F"/>
                <w:sz w:val="22"/>
                <w:szCs w:val="22"/>
              </w:rPr>
              <w:t>h</w:t>
            </w:r>
            <w:r w:rsidR="00280363" w:rsidRPr="0015693A">
              <w:rPr>
                <w:rFonts w:cs="Frutiger 47LightCn"/>
                <w:color w:val="221E1F"/>
                <w:sz w:val="22"/>
                <w:szCs w:val="22"/>
              </w:rPr>
              <w:t xml:space="preserve">umanistic </w:t>
            </w:r>
            <w:r w:rsidR="00280363">
              <w:rPr>
                <w:rFonts w:cs="Frutiger 47LightCn"/>
                <w:color w:val="221E1F"/>
                <w:sz w:val="22"/>
                <w:szCs w:val="22"/>
              </w:rPr>
              <w:t>t</w:t>
            </w:r>
            <w:r w:rsidR="00280363" w:rsidRPr="0015693A">
              <w:rPr>
                <w:rFonts w:cs="Frutiger 47LightCn"/>
                <w:color w:val="221E1F"/>
                <w:sz w:val="22"/>
                <w:szCs w:val="22"/>
              </w:rPr>
              <w:t xml:space="preserve">urn </w:t>
            </w:r>
            <w:r w:rsidR="00280363">
              <w:rPr>
                <w:rFonts w:cs="Frutiger 47LightCn"/>
                <w:color w:val="221E1F"/>
                <w:sz w:val="22"/>
                <w:szCs w:val="22"/>
              </w:rPr>
              <w:t>i</w:t>
            </w:r>
            <w:r w:rsidR="00280363" w:rsidRPr="0015693A">
              <w:rPr>
                <w:rFonts w:cs="Frutiger 47LightCn"/>
                <w:color w:val="221E1F"/>
                <w:sz w:val="22"/>
                <w:szCs w:val="22"/>
              </w:rPr>
              <w:t xml:space="preserve">n </w:t>
            </w:r>
            <w:r w:rsidR="00280363">
              <w:rPr>
                <w:rFonts w:cs="Frutiger 47LightCn"/>
                <w:color w:val="221E1F"/>
                <w:sz w:val="22"/>
                <w:szCs w:val="22"/>
              </w:rPr>
              <w:t>e</w:t>
            </w:r>
            <w:r w:rsidR="00280363" w:rsidRPr="0015693A">
              <w:rPr>
                <w:rFonts w:cs="Frutiger 47LightCn"/>
                <w:color w:val="221E1F"/>
                <w:sz w:val="22"/>
                <w:szCs w:val="22"/>
              </w:rPr>
              <w:t xml:space="preserve">nvironmental </w:t>
            </w:r>
            <w:r w:rsidR="00280363">
              <w:rPr>
                <w:rFonts w:cs="Frutiger 47LightCn"/>
                <w:color w:val="221E1F"/>
                <w:sz w:val="22"/>
                <w:szCs w:val="22"/>
              </w:rPr>
              <w:t>c</w:t>
            </w:r>
            <w:r w:rsidR="00280363" w:rsidRPr="0015693A">
              <w:rPr>
                <w:rFonts w:cs="Frutiger 47LightCn"/>
                <w:color w:val="221E1F"/>
                <w:sz w:val="22"/>
                <w:szCs w:val="22"/>
              </w:rPr>
              <w:t>ommunication</w:t>
            </w:r>
            <w:r w:rsidR="00280363">
              <w:rPr>
                <w:rFonts w:cs="Frutiger 47LightCn"/>
                <w:color w:val="221E1F"/>
                <w:sz w:val="22"/>
                <w:szCs w:val="22"/>
              </w:rPr>
              <w:t xml:space="preserve"> a</w:t>
            </w:r>
            <w:r w:rsidR="00280363" w:rsidRPr="0015693A">
              <w:rPr>
                <w:rFonts w:cs="Frutiger 47LightCn"/>
                <w:color w:val="221E1F"/>
                <w:sz w:val="22"/>
                <w:szCs w:val="22"/>
              </w:rPr>
              <w:t xml:space="preserve">s </w:t>
            </w:r>
            <w:r w:rsidR="00280363">
              <w:rPr>
                <w:rFonts w:cs="Frutiger 47LightCn"/>
                <w:color w:val="221E1F"/>
                <w:sz w:val="22"/>
                <w:szCs w:val="22"/>
              </w:rPr>
              <w:t>t</w:t>
            </w:r>
            <w:r w:rsidR="00280363" w:rsidRPr="0015693A">
              <w:rPr>
                <w:rFonts w:cs="Frutiger 47LightCn"/>
                <w:color w:val="221E1F"/>
                <w:sz w:val="22"/>
                <w:szCs w:val="22"/>
              </w:rPr>
              <w:t xml:space="preserve">he </w:t>
            </w:r>
            <w:r w:rsidR="00280363">
              <w:rPr>
                <w:rFonts w:cs="Frutiger 47LightCn"/>
                <w:color w:val="221E1F"/>
                <w:sz w:val="22"/>
                <w:szCs w:val="22"/>
              </w:rPr>
              <w:t>w</w:t>
            </w:r>
            <w:r w:rsidR="00280363" w:rsidRPr="0015693A">
              <w:rPr>
                <w:rFonts w:cs="Frutiger 47LightCn"/>
                <w:color w:val="221E1F"/>
                <w:sz w:val="22"/>
                <w:szCs w:val="22"/>
              </w:rPr>
              <w:t xml:space="preserve">orld </w:t>
            </w:r>
            <w:r w:rsidR="00280363">
              <w:rPr>
                <w:rFonts w:cs="Frutiger 47LightCn"/>
                <w:color w:val="221E1F"/>
                <w:sz w:val="22"/>
                <w:szCs w:val="22"/>
              </w:rPr>
              <w:t>c</w:t>
            </w:r>
            <w:r w:rsidR="00280363" w:rsidRPr="0015693A">
              <w:rPr>
                <w:rFonts w:cs="Frutiger 47LightCn"/>
                <w:color w:val="221E1F"/>
                <w:sz w:val="22"/>
                <w:szCs w:val="22"/>
              </w:rPr>
              <w:t xml:space="preserve">hanges </w:t>
            </w:r>
            <w:r w:rsidR="00280363">
              <w:rPr>
                <w:rFonts w:cs="Frutiger 47LightCn"/>
                <w:color w:val="221E1F"/>
                <w:sz w:val="22"/>
                <w:szCs w:val="22"/>
              </w:rPr>
              <w:t>d</w:t>
            </w:r>
            <w:r w:rsidR="00280363" w:rsidRPr="0015693A">
              <w:rPr>
                <w:rFonts w:cs="Frutiger 47LightCn"/>
                <w:color w:val="221E1F"/>
                <w:sz w:val="22"/>
                <w:szCs w:val="22"/>
              </w:rPr>
              <w:t>arkly</w:t>
            </w:r>
            <w:r w:rsidR="00280363">
              <w:rPr>
                <w:rFonts w:cs="Frutiger 47LightCn"/>
                <w:color w:val="221E1F"/>
                <w:sz w:val="22"/>
                <w:szCs w:val="22"/>
              </w:rPr>
              <w:t xml:space="preserve">. In: </w:t>
            </w:r>
            <w:r w:rsidR="00280363" w:rsidRPr="0015693A">
              <w:rPr>
                <w:rFonts w:cs="Frutiger 47LightCn"/>
                <w:color w:val="221E1F"/>
                <w:sz w:val="22"/>
                <w:szCs w:val="22"/>
              </w:rPr>
              <w:t xml:space="preserve">Hansen, A. and R. Cox (eds., 2014) </w:t>
            </w:r>
            <w:r w:rsidR="00280363" w:rsidRPr="0015693A">
              <w:rPr>
                <w:rFonts w:cs="Frutiger 47LightCn"/>
                <w:i/>
                <w:color w:val="221E1F"/>
                <w:sz w:val="22"/>
                <w:szCs w:val="22"/>
              </w:rPr>
              <w:t>Handbook on Environment and Communication</w:t>
            </w:r>
            <w:r w:rsidR="00280363" w:rsidRPr="0015693A">
              <w:rPr>
                <w:rFonts w:cs="Frutiger 47LightCn"/>
                <w:color w:val="221E1F"/>
                <w:sz w:val="22"/>
                <w:szCs w:val="22"/>
              </w:rPr>
              <w:t>. London, Routledge</w:t>
            </w:r>
            <w:r w:rsidR="00280363">
              <w:rPr>
                <w:rFonts w:cs="Frutiger 47LightCn"/>
                <w:color w:val="221E1F"/>
                <w:sz w:val="22"/>
                <w:szCs w:val="22"/>
              </w:rPr>
              <w:t xml:space="preserve">, </w:t>
            </w:r>
            <w:r w:rsidR="00327E09">
              <w:rPr>
                <w:rFonts w:cs="Frutiger 47LightCn"/>
                <w:color w:val="221E1F"/>
                <w:sz w:val="22"/>
                <w:szCs w:val="22"/>
              </w:rPr>
              <w:t>444-456</w:t>
            </w:r>
            <w:bookmarkEnd w:id="95"/>
            <w:r w:rsidR="00280363">
              <w:rPr>
                <w:rFonts w:cs="Frutiger 47LightCn"/>
                <w:color w:val="221E1F"/>
                <w:sz w:val="22"/>
                <w:szCs w:val="22"/>
              </w:rPr>
              <w:t>.</w:t>
            </w:r>
            <w:bookmarkEnd w:id="96"/>
          </w:p>
        </w:tc>
      </w:tr>
      <w:tr w:rsidR="00280363" w:rsidRPr="00793C78" w14:paraId="0237D355" w14:textId="77777777" w:rsidTr="00141183">
        <w:tc>
          <w:tcPr>
            <w:tcW w:w="1290" w:type="dxa"/>
          </w:tcPr>
          <w:p w14:paraId="5018109F" w14:textId="77777777" w:rsidR="00280363" w:rsidRDefault="00280363" w:rsidP="00262A53">
            <w:pPr>
              <w:spacing w:after="40"/>
              <w:rPr>
                <w:sz w:val="22"/>
                <w:szCs w:val="22"/>
              </w:rPr>
            </w:pPr>
            <w:r>
              <w:rPr>
                <w:sz w:val="22"/>
                <w:szCs w:val="22"/>
              </w:rPr>
              <w:t>201</w:t>
            </w:r>
            <w:r w:rsidR="00262A53">
              <w:rPr>
                <w:sz w:val="22"/>
                <w:szCs w:val="22"/>
              </w:rPr>
              <w:t>5</w:t>
            </w:r>
          </w:p>
        </w:tc>
        <w:tc>
          <w:tcPr>
            <w:tcW w:w="7950" w:type="dxa"/>
          </w:tcPr>
          <w:p w14:paraId="46428D69" w14:textId="77777777" w:rsidR="00280363" w:rsidRPr="00A21742" w:rsidRDefault="00280363" w:rsidP="00565555">
            <w:pPr>
              <w:pStyle w:val="Default"/>
              <w:rPr>
                <w:sz w:val="22"/>
                <w:szCs w:val="22"/>
              </w:rPr>
            </w:pPr>
            <w:r w:rsidRPr="00C9406D">
              <w:rPr>
                <w:sz w:val="22"/>
                <w:szCs w:val="22"/>
              </w:rPr>
              <w:t>***</w:t>
            </w:r>
            <w:r w:rsidR="00C709F8">
              <w:rPr>
                <w:sz w:val="22"/>
                <w:szCs w:val="22"/>
              </w:rPr>
              <w:t xml:space="preserve"> </w:t>
            </w:r>
            <w:r>
              <w:rPr>
                <w:b/>
                <w:sz w:val="22"/>
                <w:szCs w:val="22"/>
              </w:rPr>
              <w:t>Moser, Susanne C.</w:t>
            </w:r>
            <w:r w:rsidR="00565555">
              <w:rPr>
                <w:sz w:val="22"/>
                <w:szCs w:val="22"/>
              </w:rPr>
              <w:t xml:space="preserve"> (2015</w:t>
            </w:r>
            <w:r>
              <w:rPr>
                <w:sz w:val="22"/>
                <w:szCs w:val="22"/>
              </w:rPr>
              <w:t xml:space="preserve">). </w:t>
            </w:r>
            <w:r w:rsidRPr="00A21742">
              <w:rPr>
                <w:sz w:val="22"/>
                <w:szCs w:val="22"/>
              </w:rPr>
              <w:t xml:space="preserve">Raising the </w:t>
            </w:r>
            <w:r>
              <w:rPr>
                <w:sz w:val="22"/>
                <w:szCs w:val="22"/>
              </w:rPr>
              <w:t>s</w:t>
            </w:r>
            <w:r w:rsidRPr="00A21742">
              <w:rPr>
                <w:sz w:val="22"/>
                <w:szCs w:val="22"/>
              </w:rPr>
              <w:t xml:space="preserve">eas, </w:t>
            </w:r>
            <w:r>
              <w:rPr>
                <w:sz w:val="22"/>
                <w:szCs w:val="22"/>
              </w:rPr>
              <w:t>r</w:t>
            </w:r>
            <w:r w:rsidRPr="00A21742">
              <w:rPr>
                <w:sz w:val="22"/>
                <w:szCs w:val="22"/>
              </w:rPr>
              <w:t xml:space="preserve">ising to </w:t>
            </w:r>
            <w:r>
              <w:rPr>
                <w:sz w:val="22"/>
                <w:szCs w:val="22"/>
              </w:rPr>
              <w:t>g</w:t>
            </w:r>
            <w:r w:rsidRPr="00A21742">
              <w:rPr>
                <w:sz w:val="22"/>
                <w:szCs w:val="22"/>
              </w:rPr>
              <w:t>reatness</w:t>
            </w:r>
            <w:r>
              <w:rPr>
                <w:sz w:val="22"/>
                <w:szCs w:val="22"/>
              </w:rPr>
              <w:t xml:space="preserve">? </w:t>
            </w:r>
            <w:r w:rsidRPr="00A21742">
              <w:rPr>
                <w:sz w:val="22"/>
                <w:szCs w:val="22"/>
              </w:rPr>
              <w:t>Meet</w:t>
            </w:r>
            <w:r>
              <w:rPr>
                <w:sz w:val="22"/>
                <w:szCs w:val="22"/>
              </w:rPr>
              <w:t>ing</w:t>
            </w:r>
            <w:r w:rsidRPr="00A21742">
              <w:rPr>
                <w:sz w:val="22"/>
                <w:szCs w:val="22"/>
              </w:rPr>
              <w:t xml:space="preserve"> the </w:t>
            </w:r>
            <w:r>
              <w:rPr>
                <w:sz w:val="22"/>
                <w:szCs w:val="22"/>
              </w:rPr>
              <w:t>c</w:t>
            </w:r>
            <w:r w:rsidRPr="00A21742">
              <w:rPr>
                <w:sz w:val="22"/>
                <w:szCs w:val="22"/>
              </w:rPr>
              <w:t xml:space="preserve">hallenge of </w:t>
            </w:r>
            <w:r>
              <w:rPr>
                <w:sz w:val="22"/>
                <w:szCs w:val="22"/>
              </w:rPr>
              <w:t>c</w:t>
            </w:r>
            <w:r w:rsidRPr="00A21742">
              <w:rPr>
                <w:sz w:val="22"/>
                <w:szCs w:val="22"/>
              </w:rPr>
              <w:t xml:space="preserve">oastal </w:t>
            </w:r>
            <w:r>
              <w:rPr>
                <w:sz w:val="22"/>
                <w:szCs w:val="22"/>
              </w:rPr>
              <w:t>c</w:t>
            </w:r>
            <w:r w:rsidRPr="00A21742">
              <w:rPr>
                <w:sz w:val="22"/>
                <w:szCs w:val="22"/>
              </w:rPr>
              <w:t xml:space="preserve">limate </w:t>
            </w:r>
            <w:r>
              <w:rPr>
                <w:sz w:val="22"/>
                <w:szCs w:val="22"/>
              </w:rPr>
              <w:t>c</w:t>
            </w:r>
            <w:r w:rsidRPr="00A21742">
              <w:rPr>
                <w:sz w:val="22"/>
                <w:szCs w:val="22"/>
              </w:rPr>
              <w:t>hange</w:t>
            </w:r>
            <w:r>
              <w:rPr>
                <w:sz w:val="22"/>
                <w:szCs w:val="22"/>
              </w:rPr>
              <w:t xml:space="preserve">. In: </w:t>
            </w:r>
            <w:proofErr w:type="spellStart"/>
            <w:r w:rsidRPr="00141183">
              <w:rPr>
                <w:sz w:val="22"/>
                <w:szCs w:val="22"/>
              </w:rPr>
              <w:t>Palutikof</w:t>
            </w:r>
            <w:proofErr w:type="spellEnd"/>
            <w:r w:rsidRPr="00141183">
              <w:rPr>
                <w:sz w:val="22"/>
                <w:szCs w:val="22"/>
              </w:rPr>
              <w:t>, J.P., Boulter, S.L., Barnett, J. &amp; Rissik, D. (eds.) (2014)</w:t>
            </w:r>
            <w:r>
              <w:rPr>
                <w:sz w:val="22"/>
                <w:szCs w:val="22"/>
              </w:rPr>
              <w:t>.</w:t>
            </w:r>
            <w:r w:rsidRPr="00141183">
              <w:rPr>
                <w:sz w:val="22"/>
                <w:szCs w:val="22"/>
              </w:rPr>
              <w:t> </w:t>
            </w:r>
            <w:r w:rsidRPr="00141183">
              <w:rPr>
                <w:i/>
                <w:sz w:val="22"/>
                <w:szCs w:val="22"/>
              </w:rPr>
              <w:t>Applied Studies in Climate Adaptation</w:t>
            </w:r>
            <w:r w:rsidRPr="00141183">
              <w:rPr>
                <w:sz w:val="22"/>
                <w:szCs w:val="22"/>
              </w:rPr>
              <w:t>. Wiley, Oxford</w:t>
            </w:r>
            <w:r>
              <w:rPr>
                <w:bCs/>
                <w:sz w:val="22"/>
                <w:szCs w:val="22"/>
              </w:rPr>
              <w:t xml:space="preserve">, </w:t>
            </w:r>
            <w:r w:rsidR="00565555">
              <w:rPr>
                <w:bCs/>
                <w:sz w:val="22"/>
                <w:szCs w:val="22"/>
              </w:rPr>
              <w:t>177-180</w:t>
            </w:r>
            <w:r w:rsidRPr="00A21742">
              <w:rPr>
                <w:bCs/>
                <w:sz w:val="22"/>
                <w:szCs w:val="22"/>
              </w:rPr>
              <w:t>.</w:t>
            </w:r>
          </w:p>
        </w:tc>
      </w:tr>
      <w:tr w:rsidR="00280363" w:rsidRPr="00345562" w14:paraId="23F7694A" w14:textId="77777777" w:rsidTr="00141183">
        <w:tc>
          <w:tcPr>
            <w:tcW w:w="1290" w:type="dxa"/>
          </w:tcPr>
          <w:p w14:paraId="32B323B8" w14:textId="77777777" w:rsidR="00280363" w:rsidRDefault="00280363" w:rsidP="00141183">
            <w:pPr>
              <w:spacing w:after="40"/>
              <w:rPr>
                <w:sz w:val="22"/>
                <w:szCs w:val="22"/>
              </w:rPr>
            </w:pPr>
            <w:r>
              <w:rPr>
                <w:sz w:val="22"/>
                <w:szCs w:val="22"/>
              </w:rPr>
              <w:t>2014</w:t>
            </w:r>
          </w:p>
        </w:tc>
        <w:tc>
          <w:tcPr>
            <w:tcW w:w="7950" w:type="dxa"/>
          </w:tcPr>
          <w:p w14:paraId="1D6E1A65" w14:textId="77777777" w:rsidR="00280363" w:rsidRPr="00716FEE" w:rsidRDefault="00280363" w:rsidP="00204D70">
            <w:pPr>
              <w:pStyle w:val="Default"/>
              <w:rPr>
                <w:szCs w:val="22"/>
              </w:rPr>
            </w:pPr>
            <w:r>
              <w:rPr>
                <w:bCs/>
                <w:sz w:val="22"/>
                <w:szCs w:val="22"/>
              </w:rPr>
              <w:t xml:space="preserve">*** </w:t>
            </w:r>
            <w:r w:rsidR="00A74020" w:rsidRPr="00A74020">
              <w:rPr>
                <w:bCs/>
                <w:sz w:val="22"/>
                <w:szCs w:val="22"/>
              </w:rPr>
              <w:t xml:space="preserve">Wong, P.P., I.J. Losada, J.-P. Gattuso, J. Hinkel, A. Khattabi, K.L. McInnes, Y. Saito, and A. </w:t>
            </w:r>
            <w:proofErr w:type="spellStart"/>
            <w:r w:rsidR="00A74020" w:rsidRPr="00A74020">
              <w:rPr>
                <w:bCs/>
                <w:sz w:val="22"/>
                <w:szCs w:val="22"/>
              </w:rPr>
              <w:t>Sallenger</w:t>
            </w:r>
            <w:proofErr w:type="spellEnd"/>
            <w:r w:rsidR="00A74020" w:rsidRPr="00A74020">
              <w:rPr>
                <w:bCs/>
                <w:sz w:val="22"/>
                <w:szCs w:val="22"/>
              </w:rPr>
              <w:t xml:space="preserve">, </w:t>
            </w:r>
            <w:r w:rsidR="00A74020">
              <w:rPr>
                <w:bCs/>
                <w:sz w:val="22"/>
                <w:szCs w:val="22"/>
              </w:rPr>
              <w:t xml:space="preserve">et al. (incl. </w:t>
            </w:r>
            <w:r w:rsidR="00A74020" w:rsidRPr="00A74020">
              <w:rPr>
                <w:b/>
                <w:bCs/>
                <w:sz w:val="22"/>
                <w:szCs w:val="22"/>
              </w:rPr>
              <w:t>S.C. Moser</w:t>
            </w:r>
            <w:r w:rsidR="00A74020">
              <w:rPr>
                <w:bCs/>
                <w:sz w:val="22"/>
                <w:szCs w:val="22"/>
              </w:rPr>
              <w:t>) (</w:t>
            </w:r>
            <w:r w:rsidR="00A74020" w:rsidRPr="00A74020">
              <w:rPr>
                <w:bCs/>
                <w:sz w:val="22"/>
                <w:szCs w:val="22"/>
              </w:rPr>
              <w:t>2014</w:t>
            </w:r>
            <w:r w:rsidR="00A74020">
              <w:rPr>
                <w:bCs/>
                <w:sz w:val="22"/>
                <w:szCs w:val="22"/>
              </w:rPr>
              <w:t>).</w:t>
            </w:r>
            <w:r w:rsidR="00A74020" w:rsidRPr="00A74020">
              <w:rPr>
                <w:bCs/>
                <w:sz w:val="22"/>
                <w:szCs w:val="22"/>
              </w:rPr>
              <w:t xml:space="preserve"> Coastal</w:t>
            </w:r>
            <w:r w:rsidR="00A74020">
              <w:rPr>
                <w:bCs/>
                <w:sz w:val="22"/>
                <w:szCs w:val="22"/>
              </w:rPr>
              <w:t xml:space="preserve"> </w:t>
            </w:r>
            <w:r w:rsidR="00A74020" w:rsidRPr="00A74020">
              <w:rPr>
                <w:bCs/>
                <w:sz w:val="22"/>
                <w:szCs w:val="22"/>
              </w:rPr>
              <w:t xml:space="preserve">systems and low-lying areas. In: </w:t>
            </w:r>
            <w:r w:rsidR="00A74020" w:rsidRPr="00A74020">
              <w:rPr>
                <w:bCs/>
                <w:i/>
                <w:iCs/>
                <w:sz w:val="22"/>
                <w:szCs w:val="22"/>
              </w:rPr>
              <w:t>Climate Change 2014: Impacts, Adaptation, and Vulnerability. Part A:Global and Sectoral Aspects. Contribution of Working Group II to the Fifth Assessment Report of the</w:t>
            </w:r>
            <w:r w:rsidR="00A74020">
              <w:rPr>
                <w:bCs/>
                <w:i/>
                <w:iCs/>
                <w:sz w:val="22"/>
                <w:szCs w:val="22"/>
              </w:rPr>
              <w:t xml:space="preserve"> </w:t>
            </w:r>
            <w:r w:rsidR="00A74020" w:rsidRPr="00A74020">
              <w:rPr>
                <w:bCs/>
                <w:i/>
                <w:iCs/>
                <w:sz w:val="22"/>
                <w:szCs w:val="22"/>
              </w:rPr>
              <w:t xml:space="preserve">Intergovernmental Panel on Climate Change </w:t>
            </w:r>
            <w:r w:rsidR="00A74020" w:rsidRPr="00A74020">
              <w:rPr>
                <w:bCs/>
                <w:sz w:val="22"/>
                <w:szCs w:val="22"/>
              </w:rPr>
              <w:t>[Field, C.B., V.R. Barros, D.J. Dokken, K.J. Mach,</w:t>
            </w:r>
            <w:r w:rsidR="00A74020">
              <w:rPr>
                <w:bCs/>
                <w:sz w:val="22"/>
                <w:szCs w:val="22"/>
              </w:rPr>
              <w:t xml:space="preserve"> </w:t>
            </w:r>
            <w:r w:rsidR="00A74020" w:rsidRPr="00A74020">
              <w:rPr>
                <w:bCs/>
                <w:sz w:val="22"/>
                <w:szCs w:val="22"/>
              </w:rPr>
              <w:t xml:space="preserve">M.D. Mastrandrea, T.E. Bilir, M. Chatterjee, K.L. </w:t>
            </w:r>
            <w:proofErr w:type="spellStart"/>
            <w:r w:rsidR="00A74020" w:rsidRPr="00A74020">
              <w:rPr>
                <w:bCs/>
                <w:sz w:val="22"/>
                <w:szCs w:val="22"/>
              </w:rPr>
              <w:t>Ebi</w:t>
            </w:r>
            <w:proofErr w:type="spellEnd"/>
            <w:r w:rsidR="00A74020" w:rsidRPr="00A74020">
              <w:rPr>
                <w:bCs/>
                <w:sz w:val="22"/>
                <w:szCs w:val="22"/>
              </w:rPr>
              <w:t>, Y.O. Estrada, R.C. Genova, B. Girma, E.S. Kissel, A.N. Levy,</w:t>
            </w:r>
            <w:r w:rsidR="00A74020">
              <w:rPr>
                <w:bCs/>
                <w:sz w:val="22"/>
                <w:szCs w:val="22"/>
              </w:rPr>
              <w:t xml:space="preserve"> </w:t>
            </w:r>
            <w:r w:rsidR="00A74020" w:rsidRPr="00A74020">
              <w:rPr>
                <w:bCs/>
                <w:sz w:val="22"/>
                <w:szCs w:val="22"/>
              </w:rPr>
              <w:t>S. MacCracken, P.R. Mastrandrea, and L.L. White (eds.)]. Cambridge University Press</w:t>
            </w:r>
            <w:r w:rsidR="00A74020">
              <w:rPr>
                <w:bCs/>
                <w:sz w:val="22"/>
                <w:szCs w:val="22"/>
              </w:rPr>
              <w:t>:</w:t>
            </w:r>
            <w:r w:rsidR="00A74020" w:rsidRPr="00A74020">
              <w:rPr>
                <w:bCs/>
                <w:sz w:val="22"/>
                <w:szCs w:val="22"/>
              </w:rPr>
              <w:t xml:space="preserve"> New York, 361-409.</w:t>
            </w:r>
          </w:p>
        </w:tc>
      </w:tr>
      <w:tr w:rsidR="00280363" w:rsidRPr="00345562" w14:paraId="6B96B60F" w14:textId="77777777" w:rsidTr="00141183">
        <w:tc>
          <w:tcPr>
            <w:tcW w:w="1290" w:type="dxa"/>
          </w:tcPr>
          <w:p w14:paraId="658EF221" w14:textId="77777777" w:rsidR="00280363" w:rsidRPr="00C24B31" w:rsidRDefault="00280363" w:rsidP="00141183">
            <w:pPr>
              <w:spacing w:after="40"/>
              <w:rPr>
                <w:sz w:val="22"/>
                <w:szCs w:val="22"/>
              </w:rPr>
            </w:pPr>
            <w:r>
              <w:rPr>
                <w:sz w:val="22"/>
                <w:szCs w:val="22"/>
              </w:rPr>
              <w:t>2014</w:t>
            </w:r>
          </w:p>
        </w:tc>
        <w:tc>
          <w:tcPr>
            <w:tcW w:w="7950" w:type="dxa"/>
          </w:tcPr>
          <w:p w14:paraId="37EBC94F" w14:textId="679484A1" w:rsidR="00280363" w:rsidRDefault="00280363" w:rsidP="000E0202">
            <w:pPr>
              <w:pStyle w:val="Default"/>
              <w:rPr>
                <w:bCs/>
                <w:sz w:val="22"/>
                <w:szCs w:val="22"/>
              </w:rPr>
            </w:pPr>
            <w:r>
              <w:rPr>
                <w:bCs/>
                <w:sz w:val="22"/>
                <w:szCs w:val="22"/>
              </w:rPr>
              <w:t>***</w:t>
            </w:r>
            <w:r w:rsidR="00F34A77">
              <w:rPr>
                <w:bCs/>
                <w:sz w:val="22"/>
                <w:szCs w:val="22"/>
              </w:rPr>
              <w:t xml:space="preserve"> </w:t>
            </w:r>
            <w:r w:rsidRPr="00971006">
              <w:rPr>
                <w:b/>
                <w:bCs/>
                <w:sz w:val="22"/>
                <w:szCs w:val="22"/>
              </w:rPr>
              <w:t>Moser, Susanne C.</w:t>
            </w:r>
            <w:r>
              <w:rPr>
                <w:bCs/>
                <w:sz w:val="22"/>
                <w:szCs w:val="22"/>
              </w:rPr>
              <w:t xml:space="preserve"> and M</w:t>
            </w:r>
            <w:r w:rsidR="000E0202">
              <w:rPr>
                <w:bCs/>
                <w:sz w:val="22"/>
                <w:szCs w:val="22"/>
              </w:rPr>
              <w:t>.</w:t>
            </w:r>
            <w:r>
              <w:rPr>
                <w:bCs/>
                <w:sz w:val="22"/>
                <w:szCs w:val="22"/>
              </w:rPr>
              <w:t xml:space="preserve"> Davidson (Convening Lead Authors), </w:t>
            </w:r>
            <w:r w:rsidRPr="00772EEA">
              <w:rPr>
                <w:bCs/>
                <w:sz w:val="22"/>
                <w:szCs w:val="22"/>
              </w:rPr>
              <w:t>P</w:t>
            </w:r>
            <w:r w:rsidR="000E0202">
              <w:rPr>
                <w:bCs/>
                <w:sz w:val="22"/>
                <w:szCs w:val="22"/>
              </w:rPr>
              <w:t>.</w:t>
            </w:r>
            <w:r w:rsidRPr="00772EEA">
              <w:rPr>
                <w:bCs/>
                <w:sz w:val="22"/>
                <w:szCs w:val="22"/>
              </w:rPr>
              <w:t xml:space="preserve"> </w:t>
            </w:r>
            <w:proofErr w:type="spellStart"/>
            <w:r w:rsidRPr="00772EEA">
              <w:rPr>
                <w:bCs/>
                <w:sz w:val="22"/>
                <w:szCs w:val="22"/>
              </w:rPr>
              <w:t>Kirshen</w:t>
            </w:r>
            <w:proofErr w:type="spellEnd"/>
            <w:r>
              <w:rPr>
                <w:bCs/>
                <w:sz w:val="22"/>
                <w:szCs w:val="22"/>
              </w:rPr>
              <w:t xml:space="preserve">, </w:t>
            </w:r>
            <w:r w:rsidRPr="00772EEA">
              <w:rPr>
                <w:bCs/>
                <w:sz w:val="22"/>
                <w:szCs w:val="22"/>
              </w:rPr>
              <w:t>P</w:t>
            </w:r>
            <w:r w:rsidR="000E0202">
              <w:rPr>
                <w:bCs/>
                <w:sz w:val="22"/>
                <w:szCs w:val="22"/>
              </w:rPr>
              <w:t>.</w:t>
            </w:r>
            <w:r w:rsidRPr="00772EEA">
              <w:rPr>
                <w:bCs/>
                <w:sz w:val="22"/>
                <w:szCs w:val="22"/>
              </w:rPr>
              <w:t xml:space="preserve"> Mulvaney</w:t>
            </w:r>
            <w:r>
              <w:rPr>
                <w:bCs/>
                <w:sz w:val="22"/>
                <w:szCs w:val="22"/>
              </w:rPr>
              <w:t xml:space="preserve">, </w:t>
            </w:r>
            <w:r w:rsidRPr="00772EEA">
              <w:rPr>
                <w:bCs/>
                <w:sz w:val="22"/>
                <w:szCs w:val="22"/>
              </w:rPr>
              <w:t>J</w:t>
            </w:r>
            <w:r w:rsidR="000E0202">
              <w:rPr>
                <w:bCs/>
                <w:sz w:val="22"/>
                <w:szCs w:val="22"/>
              </w:rPr>
              <w:t>.</w:t>
            </w:r>
            <w:r w:rsidRPr="00772EEA">
              <w:rPr>
                <w:bCs/>
                <w:sz w:val="22"/>
                <w:szCs w:val="22"/>
              </w:rPr>
              <w:t>F. Murley</w:t>
            </w:r>
            <w:r>
              <w:rPr>
                <w:bCs/>
                <w:sz w:val="22"/>
                <w:szCs w:val="22"/>
              </w:rPr>
              <w:t xml:space="preserve">, </w:t>
            </w:r>
            <w:r w:rsidRPr="00C9406D">
              <w:rPr>
                <w:bCs/>
                <w:sz w:val="22"/>
                <w:szCs w:val="22"/>
              </w:rPr>
              <w:t>J</w:t>
            </w:r>
            <w:r w:rsidR="000E0202">
              <w:rPr>
                <w:bCs/>
                <w:sz w:val="22"/>
                <w:szCs w:val="22"/>
              </w:rPr>
              <w:t>.</w:t>
            </w:r>
            <w:r w:rsidRPr="00C9406D">
              <w:rPr>
                <w:bCs/>
                <w:sz w:val="22"/>
                <w:szCs w:val="22"/>
              </w:rPr>
              <w:t>E. Neumann</w:t>
            </w:r>
            <w:r>
              <w:rPr>
                <w:bCs/>
                <w:sz w:val="22"/>
                <w:szCs w:val="22"/>
              </w:rPr>
              <w:t xml:space="preserve">, </w:t>
            </w:r>
            <w:r w:rsidRPr="00C9406D">
              <w:rPr>
                <w:bCs/>
                <w:sz w:val="22"/>
                <w:szCs w:val="22"/>
              </w:rPr>
              <w:t>L</w:t>
            </w:r>
            <w:r w:rsidR="000E0202">
              <w:rPr>
                <w:bCs/>
                <w:sz w:val="22"/>
                <w:szCs w:val="22"/>
              </w:rPr>
              <w:t>.</w:t>
            </w:r>
            <w:r w:rsidRPr="00C9406D">
              <w:rPr>
                <w:bCs/>
                <w:sz w:val="22"/>
                <w:szCs w:val="22"/>
              </w:rPr>
              <w:t xml:space="preserve"> </w:t>
            </w:r>
            <w:proofErr w:type="spellStart"/>
            <w:r w:rsidRPr="00C9406D">
              <w:rPr>
                <w:bCs/>
                <w:sz w:val="22"/>
                <w:szCs w:val="22"/>
              </w:rPr>
              <w:t>Petes</w:t>
            </w:r>
            <w:proofErr w:type="spellEnd"/>
            <w:r w:rsidR="000E0202">
              <w:rPr>
                <w:bCs/>
                <w:sz w:val="22"/>
                <w:szCs w:val="22"/>
              </w:rPr>
              <w:t xml:space="preserve"> and D.</w:t>
            </w:r>
            <w:r>
              <w:rPr>
                <w:bCs/>
                <w:sz w:val="22"/>
                <w:szCs w:val="22"/>
              </w:rPr>
              <w:t xml:space="preserve"> Reed.</w:t>
            </w:r>
            <w:r w:rsidRPr="00C9406D">
              <w:rPr>
                <w:bCs/>
                <w:sz w:val="22"/>
                <w:szCs w:val="22"/>
              </w:rPr>
              <w:t xml:space="preserve"> </w:t>
            </w:r>
            <w:r>
              <w:rPr>
                <w:bCs/>
                <w:sz w:val="22"/>
                <w:szCs w:val="22"/>
              </w:rPr>
              <w:t xml:space="preserve">(2014). Coastal Zone Development and Ecosystems. Chapter 25 in the </w:t>
            </w:r>
            <w:r>
              <w:rPr>
                <w:bCs/>
                <w:i/>
                <w:sz w:val="22"/>
                <w:szCs w:val="22"/>
              </w:rPr>
              <w:t>Third</w:t>
            </w:r>
            <w:r w:rsidRPr="00197771">
              <w:rPr>
                <w:bCs/>
                <w:i/>
                <w:sz w:val="22"/>
                <w:szCs w:val="22"/>
              </w:rPr>
              <w:t xml:space="preserve"> National Climate Assessment</w:t>
            </w:r>
            <w:r>
              <w:rPr>
                <w:bCs/>
                <w:i/>
                <w:sz w:val="22"/>
                <w:szCs w:val="22"/>
              </w:rPr>
              <w:t xml:space="preserve">, </w:t>
            </w:r>
            <w:r>
              <w:rPr>
                <w:bCs/>
                <w:sz w:val="22"/>
                <w:szCs w:val="22"/>
              </w:rPr>
              <w:t xml:space="preserve">eds., J. Melillo et al., </w:t>
            </w:r>
            <w:r w:rsidRPr="00772EEA">
              <w:rPr>
                <w:bCs/>
                <w:sz w:val="22"/>
                <w:szCs w:val="22"/>
              </w:rPr>
              <w:t xml:space="preserve">579-618. Available at: </w:t>
            </w:r>
            <w:hyperlink r:id="rId30" w:history="1">
              <w:r w:rsidRPr="009D6651">
                <w:rPr>
                  <w:rStyle w:val="Hyperlink"/>
                  <w:bCs/>
                  <w:sz w:val="22"/>
                  <w:szCs w:val="22"/>
                </w:rPr>
                <w:t>http://nca2014.globalchange.gov/report/regions/coasts</w:t>
              </w:r>
            </w:hyperlink>
            <w:r w:rsidRPr="00772EEA">
              <w:rPr>
                <w:bCs/>
                <w:sz w:val="22"/>
                <w:szCs w:val="22"/>
              </w:rPr>
              <w:t>.</w:t>
            </w:r>
            <w:r>
              <w:rPr>
                <w:bCs/>
                <w:sz w:val="22"/>
                <w:szCs w:val="22"/>
              </w:rPr>
              <w:t xml:space="preserve"> </w:t>
            </w:r>
          </w:p>
        </w:tc>
      </w:tr>
      <w:tr w:rsidR="00280363" w:rsidRPr="006B2084" w14:paraId="5DC9A896" w14:textId="77777777" w:rsidTr="00141183">
        <w:tc>
          <w:tcPr>
            <w:tcW w:w="1290" w:type="dxa"/>
          </w:tcPr>
          <w:p w14:paraId="0FD35FE7" w14:textId="77777777" w:rsidR="00280363" w:rsidRDefault="00280363" w:rsidP="00141183">
            <w:pPr>
              <w:spacing w:after="40"/>
              <w:rPr>
                <w:sz w:val="22"/>
                <w:szCs w:val="22"/>
              </w:rPr>
            </w:pPr>
            <w:r>
              <w:rPr>
                <w:sz w:val="22"/>
                <w:szCs w:val="22"/>
              </w:rPr>
              <w:t>2014</w:t>
            </w:r>
          </w:p>
        </w:tc>
        <w:tc>
          <w:tcPr>
            <w:tcW w:w="7950" w:type="dxa"/>
          </w:tcPr>
          <w:p w14:paraId="3B12DD89" w14:textId="77777777" w:rsidR="00280363" w:rsidRPr="00A61ACB" w:rsidRDefault="00280363" w:rsidP="000E0202">
            <w:pPr>
              <w:pStyle w:val="Default"/>
              <w:rPr>
                <w:sz w:val="22"/>
              </w:rPr>
            </w:pPr>
            <w:r>
              <w:rPr>
                <w:bCs/>
                <w:sz w:val="22"/>
                <w:szCs w:val="22"/>
              </w:rPr>
              <w:t>*** Hall, J</w:t>
            </w:r>
            <w:r w:rsidR="000E0202">
              <w:rPr>
                <w:bCs/>
                <w:sz w:val="22"/>
                <w:szCs w:val="22"/>
              </w:rPr>
              <w:t>., M.</w:t>
            </w:r>
            <w:r>
              <w:rPr>
                <w:bCs/>
                <w:sz w:val="22"/>
                <w:szCs w:val="22"/>
              </w:rPr>
              <w:t xml:space="preserve"> Blair (Convening Lead Authors), </w:t>
            </w:r>
            <w:r w:rsidRPr="00C9406D">
              <w:rPr>
                <w:bCs/>
                <w:sz w:val="22"/>
                <w:szCs w:val="22"/>
              </w:rPr>
              <w:t>J</w:t>
            </w:r>
            <w:r w:rsidR="000E0202">
              <w:rPr>
                <w:bCs/>
                <w:sz w:val="22"/>
                <w:szCs w:val="22"/>
              </w:rPr>
              <w:t>.</w:t>
            </w:r>
            <w:r w:rsidRPr="00C9406D">
              <w:rPr>
                <w:bCs/>
                <w:sz w:val="22"/>
                <w:szCs w:val="22"/>
              </w:rPr>
              <w:t xml:space="preserve">L. </w:t>
            </w:r>
            <w:proofErr w:type="spellStart"/>
            <w:r w:rsidRPr="00C9406D">
              <w:rPr>
                <w:bCs/>
                <w:sz w:val="22"/>
                <w:szCs w:val="22"/>
              </w:rPr>
              <w:t>Buizer</w:t>
            </w:r>
            <w:proofErr w:type="spellEnd"/>
            <w:r>
              <w:rPr>
                <w:bCs/>
                <w:sz w:val="22"/>
                <w:szCs w:val="22"/>
              </w:rPr>
              <w:t xml:space="preserve">, </w:t>
            </w:r>
            <w:r w:rsidRPr="00C9406D">
              <w:rPr>
                <w:bCs/>
                <w:sz w:val="22"/>
                <w:szCs w:val="22"/>
              </w:rPr>
              <w:t>D</w:t>
            </w:r>
            <w:r w:rsidR="000E0202">
              <w:rPr>
                <w:bCs/>
                <w:sz w:val="22"/>
                <w:szCs w:val="22"/>
              </w:rPr>
              <w:t>.</w:t>
            </w:r>
            <w:r w:rsidRPr="00C9406D">
              <w:rPr>
                <w:bCs/>
                <w:sz w:val="22"/>
                <w:szCs w:val="22"/>
              </w:rPr>
              <w:t>I</w:t>
            </w:r>
            <w:r>
              <w:rPr>
                <w:bCs/>
                <w:sz w:val="22"/>
                <w:szCs w:val="22"/>
              </w:rPr>
              <w:t>.</w:t>
            </w:r>
            <w:r w:rsidRPr="00C9406D">
              <w:rPr>
                <w:bCs/>
                <w:sz w:val="22"/>
                <w:szCs w:val="22"/>
              </w:rPr>
              <w:t xml:space="preserve"> Gustafson</w:t>
            </w:r>
            <w:r>
              <w:rPr>
                <w:bCs/>
                <w:sz w:val="22"/>
                <w:szCs w:val="22"/>
              </w:rPr>
              <w:t>,</w:t>
            </w:r>
            <w:r w:rsidRPr="00C9406D">
              <w:rPr>
                <w:rFonts w:ascii="Open Sans" w:hAnsi="Open Sans"/>
                <w:color w:val="32373B"/>
                <w:sz w:val="20"/>
                <w:szCs w:val="20"/>
              </w:rPr>
              <w:t xml:space="preserve"> </w:t>
            </w:r>
            <w:r w:rsidRPr="00C9406D">
              <w:rPr>
                <w:bCs/>
                <w:sz w:val="22"/>
                <w:szCs w:val="22"/>
              </w:rPr>
              <w:t>B</w:t>
            </w:r>
            <w:r w:rsidR="000E0202">
              <w:rPr>
                <w:bCs/>
                <w:sz w:val="22"/>
                <w:szCs w:val="22"/>
              </w:rPr>
              <w:t>.</w:t>
            </w:r>
            <w:r w:rsidRPr="00C9406D">
              <w:rPr>
                <w:bCs/>
                <w:sz w:val="22"/>
                <w:szCs w:val="22"/>
              </w:rPr>
              <w:t xml:space="preserve"> Holland</w:t>
            </w:r>
            <w:r>
              <w:rPr>
                <w:bCs/>
                <w:sz w:val="22"/>
                <w:szCs w:val="22"/>
              </w:rPr>
              <w:t xml:space="preserve">, </w:t>
            </w:r>
            <w:r w:rsidRPr="00D95EFD">
              <w:rPr>
                <w:b/>
                <w:bCs/>
                <w:sz w:val="22"/>
                <w:szCs w:val="22"/>
              </w:rPr>
              <w:t>S</w:t>
            </w:r>
            <w:r>
              <w:rPr>
                <w:b/>
                <w:bCs/>
                <w:sz w:val="22"/>
                <w:szCs w:val="22"/>
              </w:rPr>
              <w:t xml:space="preserve">usanne </w:t>
            </w:r>
            <w:r w:rsidRPr="00D95EFD">
              <w:rPr>
                <w:b/>
                <w:bCs/>
                <w:sz w:val="22"/>
                <w:szCs w:val="22"/>
              </w:rPr>
              <w:t>C. Moser</w:t>
            </w:r>
            <w:r>
              <w:rPr>
                <w:bCs/>
                <w:sz w:val="22"/>
                <w:szCs w:val="22"/>
              </w:rPr>
              <w:t xml:space="preserve"> and A</w:t>
            </w:r>
            <w:r w:rsidR="000E0202">
              <w:rPr>
                <w:bCs/>
                <w:sz w:val="22"/>
                <w:szCs w:val="22"/>
              </w:rPr>
              <w:t>.</w:t>
            </w:r>
            <w:r>
              <w:rPr>
                <w:bCs/>
                <w:sz w:val="22"/>
                <w:szCs w:val="22"/>
              </w:rPr>
              <w:t xml:space="preserve">M. Waple (2014). Vision for a Sustained Assessment. Chapter 30 in the </w:t>
            </w:r>
            <w:r>
              <w:rPr>
                <w:bCs/>
                <w:i/>
                <w:sz w:val="22"/>
                <w:szCs w:val="22"/>
              </w:rPr>
              <w:t>Third</w:t>
            </w:r>
            <w:r w:rsidRPr="00197771">
              <w:rPr>
                <w:bCs/>
                <w:i/>
                <w:sz w:val="22"/>
                <w:szCs w:val="22"/>
              </w:rPr>
              <w:t xml:space="preserve"> National Climate Assessment</w:t>
            </w:r>
            <w:r>
              <w:rPr>
                <w:bCs/>
                <w:sz w:val="22"/>
                <w:szCs w:val="22"/>
              </w:rPr>
              <w:t xml:space="preserve">, eds. </w:t>
            </w:r>
            <w:r w:rsidRPr="00E42AC4">
              <w:rPr>
                <w:bCs/>
                <w:sz w:val="22"/>
                <w:szCs w:val="22"/>
                <w:lang w:val="fr-FR"/>
              </w:rPr>
              <w:t xml:space="preserve">J. </w:t>
            </w:r>
            <w:proofErr w:type="spellStart"/>
            <w:r w:rsidRPr="00E42AC4">
              <w:rPr>
                <w:bCs/>
                <w:sz w:val="22"/>
                <w:szCs w:val="22"/>
                <w:lang w:val="fr-FR"/>
              </w:rPr>
              <w:t>Melillo</w:t>
            </w:r>
            <w:proofErr w:type="spellEnd"/>
            <w:r w:rsidRPr="00E42AC4">
              <w:rPr>
                <w:bCs/>
                <w:sz w:val="22"/>
                <w:szCs w:val="22"/>
                <w:lang w:val="fr-FR"/>
              </w:rPr>
              <w:t xml:space="preserve"> et al., 719-726. </w:t>
            </w:r>
            <w:r w:rsidRPr="00A61ACB">
              <w:rPr>
                <w:sz w:val="22"/>
              </w:rPr>
              <w:t xml:space="preserve">Available at: </w:t>
            </w:r>
            <w:hyperlink r:id="rId31" w:history="1">
              <w:r w:rsidRPr="00A61ACB">
                <w:rPr>
                  <w:rStyle w:val="Hyperlink"/>
                  <w:sz w:val="22"/>
                </w:rPr>
                <w:t>http://nca2014.globalchange.gov/report/response-strategies/sustained-assessment</w:t>
              </w:r>
            </w:hyperlink>
            <w:r w:rsidRPr="00A61ACB">
              <w:rPr>
                <w:sz w:val="22"/>
              </w:rPr>
              <w:t xml:space="preserve">. </w:t>
            </w:r>
          </w:p>
        </w:tc>
      </w:tr>
      <w:tr w:rsidR="00280363" w:rsidRPr="00793C78" w14:paraId="4DEEFB2C" w14:textId="77777777" w:rsidTr="0086024D">
        <w:tc>
          <w:tcPr>
            <w:tcW w:w="1290" w:type="dxa"/>
          </w:tcPr>
          <w:p w14:paraId="1C5557D7" w14:textId="77777777" w:rsidR="00280363" w:rsidRPr="00793C78" w:rsidRDefault="00280363" w:rsidP="0086024D">
            <w:pPr>
              <w:spacing w:after="40"/>
              <w:rPr>
                <w:sz w:val="22"/>
                <w:szCs w:val="22"/>
              </w:rPr>
            </w:pPr>
            <w:r>
              <w:rPr>
                <w:sz w:val="22"/>
                <w:szCs w:val="22"/>
              </w:rPr>
              <w:t>2013</w:t>
            </w:r>
          </w:p>
        </w:tc>
        <w:tc>
          <w:tcPr>
            <w:tcW w:w="7950" w:type="dxa"/>
          </w:tcPr>
          <w:p w14:paraId="11178250" w14:textId="77777777" w:rsidR="00280363" w:rsidRPr="00793C78" w:rsidRDefault="00280363" w:rsidP="000E0202">
            <w:pPr>
              <w:pStyle w:val="Default"/>
              <w:rPr>
                <w:b/>
                <w:sz w:val="22"/>
                <w:szCs w:val="22"/>
              </w:rPr>
            </w:pPr>
            <w:r>
              <w:rPr>
                <w:rFonts w:cs="Frutiger 47LightCn"/>
                <w:color w:val="221E1F"/>
                <w:sz w:val="22"/>
                <w:szCs w:val="22"/>
              </w:rPr>
              <w:t xml:space="preserve">*** </w:t>
            </w:r>
            <w:r w:rsidRPr="00793C78">
              <w:rPr>
                <w:rFonts w:cs="Frutiger 47LightCn"/>
                <w:color w:val="221E1F"/>
                <w:sz w:val="22"/>
                <w:szCs w:val="22"/>
              </w:rPr>
              <w:t>Hackmann</w:t>
            </w:r>
            <w:r w:rsidR="000E0202">
              <w:rPr>
                <w:rFonts w:cs="Frutiger 47LightCn"/>
                <w:color w:val="221E1F"/>
                <w:sz w:val="22"/>
                <w:szCs w:val="22"/>
              </w:rPr>
              <w:t>, H.</w:t>
            </w:r>
            <w:r w:rsidRPr="00793C78">
              <w:rPr>
                <w:rFonts w:cs="Frutiger 47LightCn"/>
                <w:color w:val="221E1F"/>
                <w:sz w:val="22"/>
                <w:szCs w:val="22"/>
              </w:rPr>
              <w:t xml:space="preserve"> and </w:t>
            </w:r>
            <w:r w:rsidRPr="00793C78">
              <w:rPr>
                <w:rFonts w:cs="Frutiger 47LightCn"/>
                <w:b/>
                <w:color w:val="221E1F"/>
                <w:sz w:val="22"/>
                <w:szCs w:val="22"/>
              </w:rPr>
              <w:t>Susanne C. Moser</w:t>
            </w:r>
            <w:r>
              <w:rPr>
                <w:rFonts w:cs="Frutiger 47LightCn"/>
                <w:b/>
                <w:color w:val="221E1F"/>
                <w:sz w:val="22"/>
                <w:szCs w:val="22"/>
              </w:rPr>
              <w:t xml:space="preserve"> </w:t>
            </w:r>
            <w:r w:rsidRPr="00793C78">
              <w:rPr>
                <w:rFonts w:cs="Frutiger 47LightCn"/>
                <w:color w:val="221E1F"/>
                <w:sz w:val="22"/>
                <w:szCs w:val="22"/>
              </w:rPr>
              <w:t xml:space="preserve">(2013). </w:t>
            </w:r>
            <w:r w:rsidRPr="00793C78">
              <w:rPr>
                <w:rFonts w:cs="Frutiger 47LightCn"/>
                <w:bCs/>
                <w:color w:val="221E1F"/>
                <w:sz w:val="22"/>
                <w:szCs w:val="22"/>
              </w:rPr>
              <w:t xml:space="preserve">Social sciences in a changing global environment: General Introduction. In: </w:t>
            </w:r>
            <w:r w:rsidRPr="00793C78">
              <w:rPr>
                <w:rFonts w:cs="Frutiger 47LightCn"/>
                <w:bCs/>
                <w:i/>
                <w:color w:val="221E1F"/>
                <w:sz w:val="22"/>
                <w:szCs w:val="22"/>
              </w:rPr>
              <w:t>World Social Science Report 2013</w:t>
            </w:r>
            <w:r w:rsidRPr="00793C78">
              <w:rPr>
                <w:rFonts w:cs="Frutiger 47LightCn"/>
                <w:bCs/>
                <w:color w:val="221E1F"/>
                <w:sz w:val="22"/>
                <w:szCs w:val="22"/>
              </w:rPr>
              <w:t xml:space="preserve">, 31-43, </w:t>
            </w:r>
            <w:r w:rsidR="00A44F07">
              <w:rPr>
                <w:rFonts w:cs="Frutiger 47LightCn"/>
                <w:bCs/>
                <w:color w:val="221E1F"/>
                <w:sz w:val="22"/>
                <w:szCs w:val="22"/>
              </w:rPr>
              <w:t xml:space="preserve">eds. H. Hackmann et al., </w:t>
            </w:r>
            <w:r w:rsidRPr="00793C78">
              <w:rPr>
                <w:rFonts w:cs="Frutiger 47LightCn"/>
                <w:bCs/>
                <w:color w:val="221E1F"/>
                <w:sz w:val="22"/>
                <w:szCs w:val="22"/>
              </w:rPr>
              <w:t xml:space="preserve">UNESCO, </w:t>
            </w:r>
            <w:smartTag w:uri="urn:schemas-microsoft-com:office:smarttags" w:element="stockticker">
              <w:r w:rsidRPr="00793C78">
                <w:rPr>
                  <w:rFonts w:cs="Frutiger 47LightCn"/>
                  <w:bCs/>
                  <w:color w:val="221E1F"/>
                  <w:sz w:val="22"/>
                  <w:szCs w:val="22"/>
                </w:rPr>
                <w:t>ISSC</w:t>
              </w:r>
            </w:smartTag>
            <w:r w:rsidRPr="00793C78">
              <w:rPr>
                <w:rFonts w:cs="Frutiger 47LightCn"/>
                <w:bCs/>
                <w:color w:val="221E1F"/>
                <w:sz w:val="22"/>
                <w:szCs w:val="22"/>
              </w:rPr>
              <w:t>, Paris.</w:t>
            </w:r>
          </w:p>
        </w:tc>
      </w:tr>
      <w:tr w:rsidR="00280363" w:rsidRPr="00793C78" w14:paraId="26FF2D50" w14:textId="77777777" w:rsidTr="0086024D">
        <w:tc>
          <w:tcPr>
            <w:tcW w:w="1290" w:type="dxa"/>
          </w:tcPr>
          <w:p w14:paraId="6426A518" w14:textId="77777777" w:rsidR="00280363" w:rsidRPr="00793C78" w:rsidRDefault="00280363" w:rsidP="0086024D">
            <w:pPr>
              <w:spacing w:after="40"/>
              <w:rPr>
                <w:sz w:val="22"/>
                <w:szCs w:val="22"/>
              </w:rPr>
            </w:pPr>
            <w:r>
              <w:rPr>
                <w:sz w:val="22"/>
                <w:szCs w:val="22"/>
              </w:rPr>
              <w:t>2013</w:t>
            </w:r>
          </w:p>
        </w:tc>
        <w:tc>
          <w:tcPr>
            <w:tcW w:w="7950" w:type="dxa"/>
          </w:tcPr>
          <w:p w14:paraId="399868F4" w14:textId="77777777" w:rsidR="00280363" w:rsidRPr="00793C78" w:rsidRDefault="00280363" w:rsidP="00A44F07">
            <w:pPr>
              <w:pStyle w:val="Default"/>
              <w:rPr>
                <w:b/>
                <w:sz w:val="22"/>
                <w:szCs w:val="22"/>
              </w:rPr>
            </w:pPr>
            <w:r>
              <w:rPr>
                <w:rFonts w:cs="Frutiger 47LightCn"/>
                <w:b/>
                <w:sz w:val="22"/>
                <w:szCs w:val="22"/>
              </w:rPr>
              <w:t xml:space="preserve">*** </w:t>
            </w:r>
            <w:r w:rsidRPr="00793C78">
              <w:rPr>
                <w:rFonts w:cs="Frutiger 47LightCn"/>
                <w:b/>
                <w:sz w:val="22"/>
                <w:szCs w:val="22"/>
              </w:rPr>
              <w:t>Moser</w:t>
            </w:r>
            <w:r w:rsidR="000C318A">
              <w:rPr>
                <w:rFonts w:cs="Frutiger 47LightCn"/>
                <w:b/>
                <w:sz w:val="22"/>
                <w:szCs w:val="22"/>
              </w:rPr>
              <w:t xml:space="preserve">, </w:t>
            </w:r>
            <w:r w:rsidR="000C318A" w:rsidRPr="00793C78">
              <w:rPr>
                <w:rFonts w:cs="Frutiger 47LightCn"/>
                <w:b/>
                <w:sz w:val="22"/>
                <w:szCs w:val="22"/>
              </w:rPr>
              <w:t xml:space="preserve">Susanne C. </w:t>
            </w:r>
            <w:r w:rsidRPr="00793C78">
              <w:rPr>
                <w:rFonts w:cs="Frutiger 47LightCn"/>
                <w:sz w:val="22"/>
                <w:szCs w:val="22"/>
              </w:rPr>
              <w:t xml:space="preserve"> and H</w:t>
            </w:r>
            <w:r w:rsidR="000C318A">
              <w:rPr>
                <w:rFonts w:cs="Frutiger 47LightCn"/>
                <w:sz w:val="22"/>
                <w:szCs w:val="22"/>
              </w:rPr>
              <w:t>.</w:t>
            </w:r>
            <w:r>
              <w:rPr>
                <w:rFonts w:cs="Frutiger 47LightCn"/>
                <w:sz w:val="22"/>
                <w:szCs w:val="22"/>
              </w:rPr>
              <w:t xml:space="preserve"> </w:t>
            </w:r>
            <w:r w:rsidRPr="00793C78">
              <w:rPr>
                <w:rFonts w:cs="Frutiger 47LightCn"/>
                <w:sz w:val="22"/>
                <w:szCs w:val="22"/>
              </w:rPr>
              <w:t xml:space="preserve">Hackmann (2013). Global environmental change changes everything: </w:t>
            </w:r>
            <w:r w:rsidR="00A44F07">
              <w:rPr>
                <w:rFonts w:cs="Frutiger 47LightCn"/>
                <w:sz w:val="22"/>
                <w:szCs w:val="22"/>
              </w:rPr>
              <w:t>Key messages and r</w:t>
            </w:r>
            <w:r w:rsidRPr="00793C78">
              <w:rPr>
                <w:rFonts w:cs="Frutiger 47LightCn"/>
                <w:bCs/>
                <w:color w:val="221E1F"/>
                <w:sz w:val="22"/>
                <w:szCs w:val="22"/>
              </w:rPr>
              <w:t xml:space="preserve">ecommendations. In: </w:t>
            </w:r>
            <w:r w:rsidRPr="00793C78">
              <w:rPr>
                <w:rFonts w:cs="Frutiger 47LightCn"/>
                <w:bCs/>
                <w:i/>
                <w:color w:val="221E1F"/>
                <w:sz w:val="22"/>
                <w:szCs w:val="22"/>
              </w:rPr>
              <w:t>World Social Science Report 2013</w:t>
            </w:r>
            <w:r w:rsidRPr="00793C78">
              <w:rPr>
                <w:rFonts w:cs="Frutiger 47LightCn"/>
                <w:bCs/>
                <w:color w:val="221E1F"/>
                <w:sz w:val="22"/>
                <w:szCs w:val="22"/>
              </w:rPr>
              <w:t xml:space="preserve">, </w:t>
            </w:r>
            <w:r w:rsidR="00A44F07">
              <w:rPr>
                <w:rFonts w:cs="Frutiger 47LightCn"/>
                <w:bCs/>
                <w:color w:val="221E1F"/>
                <w:sz w:val="22"/>
                <w:szCs w:val="22"/>
              </w:rPr>
              <w:t xml:space="preserve">eds. H. Hackmann et al., </w:t>
            </w:r>
            <w:r w:rsidRPr="00793C78">
              <w:rPr>
                <w:rFonts w:cs="Frutiger 47LightCn"/>
                <w:bCs/>
                <w:color w:val="221E1F"/>
                <w:sz w:val="22"/>
                <w:szCs w:val="22"/>
              </w:rPr>
              <w:t xml:space="preserve">44-62, UNESCO, </w:t>
            </w:r>
            <w:smartTag w:uri="urn:schemas-microsoft-com:office:smarttags" w:element="stockticker">
              <w:r w:rsidRPr="00793C78">
                <w:rPr>
                  <w:rFonts w:cs="Frutiger 47LightCn"/>
                  <w:bCs/>
                  <w:color w:val="221E1F"/>
                  <w:sz w:val="22"/>
                  <w:szCs w:val="22"/>
                </w:rPr>
                <w:t>ISSC</w:t>
              </w:r>
            </w:smartTag>
            <w:r w:rsidRPr="00793C78">
              <w:rPr>
                <w:rFonts w:cs="Frutiger 47LightCn"/>
                <w:bCs/>
                <w:color w:val="221E1F"/>
                <w:sz w:val="22"/>
                <w:szCs w:val="22"/>
              </w:rPr>
              <w:t>, Paris.</w:t>
            </w:r>
          </w:p>
        </w:tc>
      </w:tr>
      <w:tr w:rsidR="00280363" w:rsidRPr="00793C78" w14:paraId="7468B202" w14:textId="77777777" w:rsidTr="0086024D">
        <w:tc>
          <w:tcPr>
            <w:tcW w:w="1290" w:type="dxa"/>
          </w:tcPr>
          <w:p w14:paraId="267A1348" w14:textId="77777777" w:rsidR="00280363" w:rsidRPr="00793C78" w:rsidRDefault="00280363" w:rsidP="0086024D">
            <w:pPr>
              <w:spacing w:after="40"/>
              <w:rPr>
                <w:sz w:val="22"/>
                <w:szCs w:val="22"/>
              </w:rPr>
            </w:pPr>
            <w:r>
              <w:rPr>
                <w:sz w:val="22"/>
                <w:szCs w:val="22"/>
              </w:rPr>
              <w:lastRenderedPageBreak/>
              <w:t>2013</w:t>
            </w:r>
          </w:p>
        </w:tc>
        <w:tc>
          <w:tcPr>
            <w:tcW w:w="7950" w:type="dxa"/>
          </w:tcPr>
          <w:p w14:paraId="344273FE" w14:textId="77777777" w:rsidR="00280363" w:rsidRPr="00793C78" w:rsidRDefault="00280363" w:rsidP="000C318A">
            <w:pPr>
              <w:pStyle w:val="Default"/>
              <w:rPr>
                <w:b/>
                <w:sz w:val="22"/>
                <w:szCs w:val="22"/>
              </w:rPr>
            </w:pPr>
            <w:r>
              <w:rPr>
                <w:sz w:val="22"/>
                <w:szCs w:val="22"/>
              </w:rPr>
              <w:t xml:space="preserve">*** </w:t>
            </w:r>
            <w:r w:rsidRPr="00793C78">
              <w:rPr>
                <w:sz w:val="22"/>
                <w:szCs w:val="22"/>
              </w:rPr>
              <w:t>Hackmann</w:t>
            </w:r>
            <w:r w:rsidR="000C318A">
              <w:rPr>
                <w:sz w:val="22"/>
                <w:szCs w:val="22"/>
              </w:rPr>
              <w:t>, H.</w:t>
            </w:r>
            <w:r w:rsidRPr="00793C78">
              <w:rPr>
                <w:sz w:val="22"/>
                <w:szCs w:val="22"/>
              </w:rPr>
              <w:t xml:space="preserve"> and </w:t>
            </w:r>
            <w:r w:rsidRPr="00793C78">
              <w:rPr>
                <w:b/>
                <w:sz w:val="22"/>
                <w:szCs w:val="22"/>
              </w:rPr>
              <w:t>Susanne C. Moser</w:t>
            </w:r>
            <w:r w:rsidRPr="00FE3A4C">
              <w:rPr>
                <w:sz w:val="22"/>
                <w:szCs w:val="22"/>
              </w:rPr>
              <w:t xml:space="preserve"> (2013). </w:t>
            </w:r>
            <w:r w:rsidRPr="00793C78">
              <w:rPr>
                <w:rFonts w:cs="Frutiger 47LightCn"/>
                <w:sz w:val="22"/>
                <w:szCs w:val="22"/>
              </w:rPr>
              <w:t xml:space="preserve">Social and environmental change in a complex, uncertain world: </w:t>
            </w:r>
            <w:r w:rsidRPr="00793C78">
              <w:rPr>
                <w:rFonts w:cs="Frutiger 47LightCn"/>
                <w:bCs/>
                <w:color w:val="221E1F"/>
                <w:sz w:val="22"/>
                <w:szCs w:val="22"/>
              </w:rPr>
              <w:t xml:space="preserve">Introduction to Part 1. In: </w:t>
            </w:r>
            <w:r w:rsidRPr="00793C78">
              <w:rPr>
                <w:rFonts w:cs="Frutiger 47LightCn"/>
                <w:bCs/>
                <w:i/>
                <w:color w:val="221E1F"/>
                <w:sz w:val="22"/>
                <w:szCs w:val="22"/>
              </w:rPr>
              <w:t>World Social Science Report 2013</w:t>
            </w:r>
            <w:r w:rsidRPr="00793C78">
              <w:rPr>
                <w:rFonts w:cs="Frutiger 47LightCn"/>
                <w:bCs/>
                <w:color w:val="221E1F"/>
                <w:sz w:val="22"/>
                <w:szCs w:val="22"/>
              </w:rPr>
              <w:t xml:space="preserve">, 65-68, </w:t>
            </w:r>
            <w:r w:rsidR="00A44F07">
              <w:rPr>
                <w:rFonts w:cs="Frutiger 47LightCn"/>
                <w:bCs/>
                <w:color w:val="221E1F"/>
                <w:sz w:val="22"/>
                <w:szCs w:val="22"/>
              </w:rPr>
              <w:t xml:space="preserve">eds. H. Hackmann et al., </w:t>
            </w:r>
            <w:r w:rsidRPr="00793C78">
              <w:rPr>
                <w:rFonts w:cs="Frutiger 47LightCn"/>
                <w:bCs/>
                <w:color w:val="221E1F"/>
                <w:sz w:val="22"/>
                <w:szCs w:val="22"/>
              </w:rPr>
              <w:t xml:space="preserve">UNESCO, </w:t>
            </w:r>
            <w:smartTag w:uri="urn:schemas-microsoft-com:office:smarttags" w:element="stockticker">
              <w:r w:rsidRPr="00793C78">
                <w:rPr>
                  <w:rFonts w:cs="Frutiger 47LightCn"/>
                  <w:bCs/>
                  <w:color w:val="221E1F"/>
                  <w:sz w:val="22"/>
                  <w:szCs w:val="22"/>
                </w:rPr>
                <w:t>ISSC</w:t>
              </w:r>
            </w:smartTag>
            <w:r w:rsidRPr="00793C78">
              <w:rPr>
                <w:rFonts w:cs="Frutiger 47LightCn"/>
                <w:bCs/>
                <w:color w:val="221E1F"/>
                <w:sz w:val="22"/>
                <w:szCs w:val="22"/>
              </w:rPr>
              <w:t>, Paris.</w:t>
            </w:r>
          </w:p>
        </w:tc>
      </w:tr>
      <w:tr w:rsidR="00280363" w:rsidRPr="00793C78" w14:paraId="6517DB6A" w14:textId="77777777" w:rsidTr="0086024D">
        <w:tc>
          <w:tcPr>
            <w:tcW w:w="1290" w:type="dxa"/>
          </w:tcPr>
          <w:p w14:paraId="6F81F5A7" w14:textId="77777777" w:rsidR="00280363" w:rsidRPr="00793C78" w:rsidRDefault="00280363" w:rsidP="0086024D">
            <w:pPr>
              <w:spacing w:after="40"/>
              <w:rPr>
                <w:sz w:val="22"/>
                <w:szCs w:val="22"/>
              </w:rPr>
            </w:pPr>
            <w:r>
              <w:rPr>
                <w:sz w:val="22"/>
                <w:szCs w:val="22"/>
              </w:rPr>
              <w:t>2013</w:t>
            </w:r>
          </w:p>
        </w:tc>
        <w:tc>
          <w:tcPr>
            <w:tcW w:w="7950" w:type="dxa"/>
          </w:tcPr>
          <w:p w14:paraId="67B9FC7B" w14:textId="77777777" w:rsidR="00280363" w:rsidRPr="00793C78" w:rsidRDefault="00280363" w:rsidP="00A43EDA">
            <w:pPr>
              <w:pStyle w:val="Default"/>
              <w:rPr>
                <w:b/>
                <w:sz w:val="22"/>
                <w:szCs w:val="22"/>
              </w:rPr>
            </w:pPr>
            <w:r>
              <w:rPr>
                <w:b/>
                <w:sz w:val="22"/>
                <w:szCs w:val="22"/>
              </w:rPr>
              <w:t xml:space="preserve">*** </w:t>
            </w:r>
            <w:r w:rsidRPr="00793C78">
              <w:rPr>
                <w:b/>
                <w:sz w:val="22"/>
                <w:szCs w:val="22"/>
              </w:rPr>
              <w:t xml:space="preserve">Moser, Susanne C. </w:t>
            </w:r>
            <w:r w:rsidRPr="00793C78">
              <w:rPr>
                <w:sz w:val="22"/>
                <w:szCs w:val="22"/>
              </w:rPr>
              <w:t>(2013).</w:t>
            </w:r>
            <w:r>
              <w:rPr>
                <w:sz w:val="22"/>
                <w:szCs w:val="22"/>
              </w:rPr>
              <w:t xml:space="preserve"> </w:t>
            </w:r>
            <w:r w:rsidRPr="00793C78">
              <w:rPr>
                <w:rFonts w:cs="Frutiger 47LightCn"/>
                <w:sz w:val="22"/>
                <w:szCs w:val="22"/>
              </w:rPr>
              <w:t xml:space="preserve">Possibilities and prospects of social change in response to the environmental crisis: </w:t>
            </w:r>
            <w:r w:rsidRPr="00793C78">
              <w:rPr>
                <w:rFonts w:cs="Frutiger 47LightCn"/>
                <w:bCs/>
                <w:color w:val="221E1F"/>
                <w:sz w:val="22"/>
                <w:szCs w:val="22"/>
              </w:rPr>
              <w:t xml:space="preserve">Introduction to Part 4. In: </w:t>
            </w:r>
            <w:r w:rsidRPr="00793C78">
              <w:rPr>
                <w:rFonts w:cs="Frutiger 47LightCn"/>
                <w:bCs/>
                <w:i/>
                <w:color w:val="221E1F"/>
                <w:sz w:val="22"/>
                <w:szCs w:val="22"/>
              </w:rPr>
              <w:t>World Social Science Report 2013</w:t>
            </w:r>
            <w:r w:rsidRPr="00793C78">
              <w:rPr>
                <w:rFonts w:cs="Frutiger 47LightCn"/>
                <w:bCs/>
                <w:color w:val="221E1F"/>
                <w:sz w:val="22"/>
                <w:szCs w:val="22"/>
              </w:rPr>
              <w:t xml:space="preserve">, 281-286, </w:t>
            </w:r>
            <w:r w:rsidR="00A44F07">
              <w:rPr>
                <w:rFonts w:cs="Frutiger 47LightCn"/>
                <w:bCs/>
                <w:color w:val="221E1F"/>
                <w:sz w:val="22"/>
                <w:szCs w:val="22"/>
              </w:rPr>
              <w:t xml:space="preserve">eds. H. Hackmann et al., </w:t>
            </w:r>
            <w:r w:rsidRPr="00793C78">
              <w:rPr>
                <w:rFonts w:cs="Frutiger 47LightCn"/>
                <w:bCs/>
                <w:color w:val="221E1F"/>
                <w:sz w:val="22"/>
                <w:szCs w:val="22"/>
              </w:rPr>
              <w:t xml:space="preserve">UNESCO, </w:t>
            </w:r>
            <w:smartTag w:uri="urn:schemas-microsoft-com:office:smarttags" w:element="stockticker">
              <w:r w:rsidRPr="00793C78">
                <w:rPr>
                  <w:rFonts w:cs="Frutiger 47LightCn"/>
                  <w:bCs/>
                  <w:color w:val="221E1F"/>
                  <w:sz w:val="22"/>
                  <w:szCs w:val="22"/>
                </w:rPr>
                <w:t>ISSC</w:t>
              </w:r>
            </w:smartTag>
            <w:r w:rsidRPr="00793C78">
              <w:rPr>
                <w:rFonts w:cs="Frutiger 47LightCn"/>
                <w:bCs/>
                <w:color w:val="221E1F"/>
                <w:sz w:val="22"/>
                <w:szCs w:val="22"/>
              </w:rPr>
              <w:t>, Paris.</w:t>
            </w:r>
          </w:p>
        </w:tc>
      </w:tr>
      <w:tr w:rsidR="00280363" w:rsidRPr="00FE3A4C" w14:paraId="0F8BE4E0" w14:textId="77777777" w:rsidTr="0086024D">
        <w:tc>
          <w:tcPr>
            <w:tcW w:w="1290" w:type="dxa"/>
          </w:tcPr>
          <w:p w14:paraId="5F495E74" w14:textId="77777777" w:rsidR="00280363" w:rsidRPr="00FE3A4C" w:rsidRDefault="00280363" w:rsidP="0086024D">
            <w:pPr>
              <w:spacing w:after="40"/>
              <w:rPr>
                <w:sz w:val="22"/>
                <w:szCs w:val="22"/>
              </w:rPr>
            </w:pPr>
            <w:r>
              <w:rPr>
                <w:sz w:val="22"/>
                <w:szCs w:val="22"/>
              </w:rPr>
              <w:t>2013</w:t>
            </w:r>
          </w:p>
        </w:tc>
        <w:tc>
          <w:tcPr>
            <w:tcW w:w="7950" w:type="dxa"/>
          </w:tcPr>
          <w:p w14:paraId="1CB96607" w14:textId="77777777" w:rsidR="00280363" w:rsidRPr="00FE3A4C" w:rsidRDefault="00280363" w:rsidP="000C318A">
            <w:pPr>
              <w:pStyle w:val="Default"/>
              <w:rPr>
                <w:b/>
                <w:sz w:val="22"/>
                <w:szCs w:val="22"/>
              </w:rPr>
            </w:pPr>
            <w:r>
              <w:rPr>
                <w:rFonts w:cs="PMN Caecilia"/>
                <w:color w:val="221E1F"/>
                <w:sz w:val="22"/>
                <w:szCs w:val="22"/>
              </w:rPr>
              <w:t xml:space="preserve">*** </w:t>
            </w:r>
            <w:r w:rsidRPr="00FE3A4C">
              <w:rPr>
                <w:rFonts w:cs="PMN Caecilia"/>
                <w:color w:val="221E1F"/>
                <w:sz w:val="22"/>
                <w:szCs w:val="22"/>
              </w:rPr>
              <w:t>Feliciano</w:t>
            </w:r>
            <w:r w:rsidR="000C318A">
              <w:rPr>
                <w:rFonts w:cs="PMN Caecilia"/>
                <w:color w:val="221E1F"/>
                <w:sz w:val="22"/>
                <w:szCs w:val="22"/>
              </w:rPr>
              <w:t>, D.</w:t>
            </w:r>
            <w:r w:rsidRPr="00FE3A4C">
              <w:rPr>
                <w:rFonts w:cs="PMN Caecilia"/>
                <w:color w:val="221E1F"/>
                <w:sz w:val="22"/>
                <w:szCs w:val="22"/>
              </w:rPr>
              <w:t xml:space="preserve"> and </w:t>
            </w:r>
            <w:r w:rsidRPr="00FE3A4C">
              <w:rPr>
                <w:rFonts w:cs="PMN Caecilia"/>
                <w:b/>
                <w:color w:val="221E1F"/>
                <w:sz w:val="22"/>
                <w:szCs w:val="22"/>
              </w:rPr>
              <w:t>Susanne C. Moser</w:t>
            </w:r>
            <w:r w:rsidRPr="00FE3A4C">
              <w:rPr>
                <w:rFonts w:cs="PMN Caecilia"/>
                <w:color w:val="221E1F"/>
                <w:sz w:val="22"/>
                <w:szCs w:val="22"/>
              </w:rPr>
              <w:t xml:space="preserve"> (2013). </w:t>
            </w:r>
            <w:r w:rsidRPr="00FE3A4C">
              <w:rPr>
                <w:rFonts w:cs="Frutiger 47LightCn"/>
                <w:sz w:val="22"/>
                <w:szCs w:val="22"/>
              </w:rPr>
              <w:t xml:space="preserve">Towards greater fairness in sharing the risks and burdens of global </w:t>
            </w:r>
            <w:r w:rsidRPr="00FE3A4C">
              <w:rPr>
                <w:rFonts w:cs="Frutiger 47LightCn"/>
                <w:bCs/>
                <w:color w:val="221E1F"/>
                <w:sz w:val="22"/>
                <w:szCs w:val="22"/>
              </w:rPr>
              <w:t xml:space="preserve">environmental change: Introduction to Part 5. In: </w:t>
            </w:r>
            <w:r w:rsidRPr="00FE3A4C">
              <w:rPr>
                <w:rFonts w:cs="Frutiger 47LightCn"/>
                <w:bCs/>
                <w:i/>
                <w:color w:val="221E1F"/>
                <w:sz w:val="22"/>
                <w:szCs w:val="22"/>
              </w:rPr>
              <w:t>World Social Science Report 2013</w:t>
            </w:r>
            <w:r w:rsidRPr="00FE3A4C">
              <w:rPr>
                <w:rFonts w:cs="Frutiger 47LightCn"/>
                <w:bCs/>
                <w:color w:val="221E1F"/>
                <w:sz w:val="22"/>
                <w:szCs w:val="22"/>
              </w:rPr>
              <w:t>, 369-</w:t>
            </w:r>
            <w:r>
              <w:rPr>
                <w:rFonts w:cs="Frutiger 47LightCn"/>
                <w:bCs/>
                <w:color w:val="221E1F"/>
                <w:sz w:val="22"/>
                <w:szCs w:val="22"/>
              </w:rPr>
              <w:t>373</w:t>
            </w:r>
            <w:r w:rsidRPr="00FE3A4C">
              <w:rPr>
                <w:rFonts w:cs="Frutiger 47LightCn"/>
                <w:bCs/>
                <w:color w:val="221E1F"/>
                <w:sz w:val="22"/>
                <w:szCs w:val="22"/>
              </w:rPr>
              <w:t xml:space="preserve">, </w:t>
            </w:r>
            <w:r w:rsidR="00A44F07">
              <w:rPr>
                <w:rFonts w:cs="Frutiger 47LightCn"/>
                <w:bCs/>
                <w:color w:val="221E1F"/>
                <w:sz w:val="22"/>
                <w:szCs w:val="22"/>
              </w:rPr>
              <w:t xml:space="preserve">eds. H. Hackmann et al., </w:t>
            </w:r>
            <w:r w:rsidRPr="00FE3A4C">
              <w:rPr>
                <w:rFonts w:cs="Frutiger 47LightCn"/>
                <w:bCs/>
                <w:color w:val="221E1F"/>
                <w:sz w:val="22"/>
                <w:szCs w:val="22"/>
              </w:rPr>
              <w:t xml:space="preserve">UNESCO, </w:t>
            </w:r>
            <w:smartTag w:uri="urn:schemas-microsoft-com:office:smarttags" w:element="stockticker">
              <w:r w:rsidRPr="00FE3A4C">
                <w:rPr>
                  <w:rFonts w:cs="Frutiger 47LightCn"/>
                  <w:bCs/>
                  <w:color w:val="221E1F"/>
                  <w:sz w:val="22"/>
                  <w:szCs w:val="22"/>
                </w:rPr>
                <w:t>ISSC</w:t>
              </w:r>
            </w:smartTag>
            <w:r w:rsidRPr="00FE3A4C">
              <w:rPr>
                <w:rFonts w:cs="Frutiger 47LightCn"/>
                <w:bCs/>
                <w:color w:val="221E1F"/>
                <w:sz w:val="22"/>
                <w:szCs w:val="22"/>
              </w:rPr>
              <w:t>, Paris.</w:t>
            </w:r>
          </w:p>
        </w:tc>
      </w:tr>
      <w:tr w:rsidR="00280363" w:rsidRPr="00345562" w14:paraId="54E6B78A" w14:textId="77777777" w:rsidTr="009C096B">
        <w:tc>
          <w:tcPr>
            <w:tcW w:w="1290" w:type="dxa"/>
          </w:tcPr>
          <w:p w14:paraId="04D8200C" w14:textId="77777777" w:rsidR="00280363" w:rsidRPr="00C24B31" w:rsidRDefault="00280363" w:rsidP="009C096B">
            <w:pPr>
              <w:spacing w:after="40"/>
              <w:rPr>
                <w:sz w:val="22"/>
                <w:szCs w:val="22"/>
              </w:rPr>
            </w:pPr>
            <w:r>
              <w:rPr>
                <w:sz w:val="22"/>
                <w:szCs w:val="22"/>
              </w:rPr>
              <w:t>2013</w:t>
            </w:r>
          </w:p>
        </w:tc>
        <w:tc>
          <w:tcPr>
            <w:tcW w:w="7950" w:type="dxa"/>
          </w:tcPr>
          <w:p w14:paraId="72522873" w14:textId="3E20A66E" w:rsidR="00280363" w:rsidRPr="00C24B31" w:rsidRDefault="00280363" w:rsidP="000C318A">
            <w:pPr>
              <w:pStyle w:val="Default"/>
              <w:rPr>
                <w:bCs/>
                <w:sz w:val="22"/>
                <w:szCs w:val="22"/>
              </w:rPr>
            </w:pPr>
            <w:r>
              <w:rPr>
                <w:bCs/>
                <w:sz w:val="22"/>
                <w:szCs w:val="22"/>
              </w:rPr>
              <w:t>***</w:t>
            </w:r>
            <w:r w:rsidR="000C551C">
              <w:rPr>
                <w:bCs/>
                <w:sz w:val="22"/>
                <w:szCs w:val="22"/>
              </w:rPr>
              <w:t xml:space="preserve"> </w:t>
            </w:r>
            <w:r w:rsidRPr="00340818">
              <w:rPr>
                <w:b/>
                <w:bCs/>
                <w:sz w:val="22"/>
                <w:szCs w:val="22"/>
              </w:rPr>
              <w:t>Moser, Susanne C.</w:t>
            </w:r>
            <w:r w:rsidRPr="00C24B31">
              <w:rPr>
                <w:bCs/>
                <w:sz w:val="22"/>
                <w:szCs w:val="22"/>
              </w:rPr>
              <w:t xml:space="preserve"> and M</w:t>
            </w:r>
            <w:r w:rsidR="000C318A">
              <w:rPr>
                <w:bCs/>
                <w:sz w:val="22"/>
                <w:szCs w:val="22"/>
              </w:rPr>
              <w:t>.</w:t>
            </w:r>
            <w:r w:rsidRPr="00C24B31">
              <w:rPr>
                <w:bCs/>
                <w:sz w:val="22"/>
                <w:szCs w:val="22"/>
              </w:rPr>
              <w:t xml:space="preserve"> Boykoff. (</w:t>
            </w:r>
            <w:r>
              <w:rPr>
                <w:bCs/>
                <w:sz w:val="22"/>
                <w:szCs w:val="22"/>
              </w:rPr>
              <w:t>2013</w:t>
            </w:r>
            <w:r w:rsidRPr="00C24B31">
              <w:rPr>
                <w:bCs/>
                <w:sz w:val="22"/>
                <w:szCs w:val="22"/>
              </w:rPr>
              <w:t xml:space="preserve">). </w:t>
            </w:r>
            <w:r>
              <w:rPr>
                <w:sz w:val="22"/>
                <w:szCs w:val="22"/>
              </w:rPr>
              <w:t>Climate change and successful adaptation: The scope of the challenge</w:t>
            </w:r>
            <w:r w:rsidRPr="00C24B31">
              <w:rPr>
                <w:sz w:val="22"/>
                <w:szCs w:val="22"/>
              </w:rPr>
              <w:t xml:space="preserve">. In: </w:t>
            </w:r>
            <w:r w:rsidRPr="00C24B31">
              <w:rPr>
                <w:i/>
                <w:sz w:val="22"/>
                <w:szCs w:val="22"/>
              </w:rPr>
              <w:t>Successful Adaptation to Climate Change</w:t>
            </w:r>
            <w:r>
              <w:rPr>
                <w:i/>
                <w:sz w:val="22"/>
                <w:szCs w:val="22"/>
              </w:rPr>
              <w:t xml:space="preserve">: </w:t>
            </w:r>
            <w:r w:rsidRPr="00C24B31">
              <w:rPr>
                <w:i/>
                <w:sz w:val="22"/>
                <w:szCs w:val="22"/>
              </w:rPr>
              <w:t>Linking Science and Practice in a Rapidly Changing World</w:t>
            </w:r>
            <w:r>
              <w:rPr>
                <w:sz w:val="22"/>
                <w:szCs w:val="22"/>
              </w:rPr>
              <w:t xml:space="preserve">, ed. S.C. Moser and M.T. Boykoff, pp. 1-33, </w:t>
            </w:r>
            <w:r w:rsidRPr="00C24B31">
              <w:rPr>
                <w:sz w:val="22"/>
                <w:szCs w:val="22"/>
              </w:rPr>
              <w:t>Routledge, London.</w:t>
            </w:r>
          </w:p>
        </w:tc>
      </w:tr>
      <w:tr w:rsidR="00280363" w:rsidRPr="00345562" w14:paraId="5E768FBB" w14:textId="77777777" w:rsidTr="009C096B">
        <w:tc>
          <w:tcPr>
            <w:tcW w:w="1290" w:type="dxa"/>
          </w:tcPr>
          <w:p w14:paraId="321C1B66" w14:textId="77777777" w:rsidR="00280363" w:rsidRPr="00C24B31" w:rsidRDefault="00280363" w:rsidP="009C096B">
            <w:pPr>
              <w:spacing w:after="40"/>
              <w:rPr>
                <w:sz w:val="22"/>
                <w:szCs w:val="22"/>
              </w:rPr>
            </w:pPr>
            <w:r>
              <w:rPr>
                <w:sz w:val="22"/>
                <w:szCs w:val="22"/>
              </w:rPr>
              <w:t>2013</w:t>
            </w:r>
          </w:p>
        </w:tc>
        <w:tc>
          <w:tcPr>
            <w:tcW w:w="7950" w:type="dxa"/>
          </w:tcPr>
          <w:p w14:paraId="7B53F1F7" w14:textId="02EBF63A" w:rsidR="00280363" w:rsidRPr="00C24B31" w:rsidRDefault="00280363" w:rsidP="00612D19">
            <w:pPr>
              <w:pStyle w:val="Default"/>
              <w:rPr>
                <w:bCs/>
                <w:sz w:val="22"/>
                <w:szCs w:val="22"/>
              </w:rPr>
            </w:pPr>
            <w:r>
              <w:rPr>
                <w:bCs/>
                <w:sz w:val="22"/>
                <w:szCs w:val="22"/>
              </w:rPr>
              <w:t>***</w:t>
            </w:r>
            <w:bookmarkStart w:id="97" w:name="_Hlk480785959"/>
            <w:r w:rsidR="0040596C">
              <w:rPr>
                <w:bCs/>
                <w:sz w:val="22"/>
                <w:szCs w:val="22"/>
              </w:rPr>
              <w:t xml:space="preserve"> </w:t>
            </w:r>
            <w:bookmarkStart w:id="98" w:name="_Hlk14086919"/>
            <w:bookmarkStart w:id="99" w:name="_Hlk969961"/>
            <w:bookmarkStart w:id="100" w:name="_Hlk534474102"/>
            <w:r w:rsidRPr="00340818">
              <w:rPr>
                <w:b/>
                <w:bCs/>
                <w:sz w:val="22"/>
                <w:szCs w:val="22"/>
              </w:rPr>
              <w:t>Moser, Susanne C.</w:t>
            </w:r>
            <w:r>
              <w:rPr>
                <w:bCs/>
                <w:sz w:val="22"/>
                <w:szCs w:val="22"/>
              </w:rPr>
              <w:t xml:space="preserve"> (2013). </w:t>
            </w:r>
            <w:bookmarkStart w:id="101" w:name="_Hlk15311006"/>
            <w:r w:rsidRPr="008B0DF8">
              <w:rPr>
                <w:sz w:val="22"/>
                <w:szCs w:val="22"/>
              </w:rPr>
              <w:t xml:space="preserve">Navigating the </w:t>
            </w:r>
            <w:r>
              <w:rPr>
                <w:sz w:val="22"/>
                <w:szCs w:val="22"/>
              </w:rPr>
              <w:t>p</w:t>
            </w:r>
            <w:r w:rsidRPr="008B0DF8">
              <w:rPr>
                <w:sz w:val="22"/>
                <w:szCs w:val="22"/>
              </w:rPr>
              <w:t xml:space="preserve">olitical and </w:t>
            </w:r>
            <w:r>
              <w:rPr>
                <w:sz w:val="22"/>
                <w:szCs w:val="22"/>
              </w:rPr>
              <w:t>e</w:t>
            </w:r>
            <w:r w:rsidRPr="008B0DF8">
              <w:rPr>
                <w:sz w:val="22"/>
                <w:szCs w:val="22"/>
              </w:rPr>
              <w:t xml:space="preserve">motional </w:t>
            </w:r>
            <w:r>
              <w:rPr>
                <w:sz w:val="22"/>
                <w:szCs w:val="22"/>
              </w:rPr>
              <w:t>t</w:t>
            </w:r>
            <w:r w:rsidRPr="008B0DF8">
              <w:rPr>
                <w:sz w:val="22"/>
                <w:szCs w:val="22"/>
              </w:rPr>
              <w:t xml:space="preserve">errain of </w:t>
            </w:r>
            <w:r>
              <w:rPr>
                <w:sz w:val="22"/>
                <w:szCs w:val="22"/>
              </w:rPr>
              <w:t>a</w:t>
            </w:r>
            <w:r w:rsidRPr="008B0DF8">
              <w:rPr>
                <w:sz w:val="22"/>
                <w:szCs w:val="22"/>
              </w:rPr>
              <w:t xml:space="preserve">daptation: Communication </w:t>
            </w:r>
            <w:r>
              <w:rPr>
                <w:sz w:val="22"/>
                <w:szCs w:val="22"/>
              </w:rPr>
              <w:t>c</w:t>
            </w:r>
            <w:r w:rsidRPr="008B0DF8">
              <w:rPr>
                <w:sz w:val="22"/>
                <w:szCs w:val="22"/>
              </w:rPr>
              <w:t xml:space="preserve">hallenges when </w:t>
            </w:r>
            <w:r>
              <w:rPr>
                <w:sz w:val="22"/>
                <w:szCs w:val="22"/>
              </w:rPr>
              <w:t>c</w:t>
            </w:r>
            <w:r w:rsidRPr="008B0DF8">
              <w:rPr>
                <w:sz w:val="22"/>
                <w:szCs w:val="22"/>
              </w:rPr>
              <w:t xml:space="preserve">limate </w:t>
            </w:r>
            <w:r>
              <w:rPr>
                <w:sz w:val="22"/>
                <w:szCs w:val="22"/>
              </w:rPr>
              <w:t>c</w:t>
            </w:r>
            <w:r w:rsidRPr="008B0DF8">
              <w:rPr>
                <w:sz w:val="22"/>
                <w:szCs w:val="22"/>
              </w:rPr>
              <w:t xml:space="preserve">hange </w:t>
            </w:r>
            <w:r>
              <w:rPr>
                <w:sz w:val="22"/>
                <w:szCs w:val="22"/>
              </w:rPr>
              <w:t>comes h</w:t>
            </w:r>
            <w:r w:rsidRPr="008B0DF8">
              <w:rPr>
                <w:sz w:val="22"/>
                <w:szCs w:val="22"/>
              </w:rPr>
              <w:t>ome.</w:t>
            </w:r>
            <w:r w:rsidRPr="00C24B31">
              <w:rPr>
                <w:sz w:val="22"/>
                <w:szCs w:val="22"/>
              </w:rPr>
              <w:t xml:space="preserve"> In: </w:t>
            </w:r>
            <w:r w:rsidRPr="00C24B31">
              <w:rPr>
                <w:i/>
                <w:sz w:val="22"/>
                <w:szCs w:val="22"/>
              </w:rPr>
              <w:t>Successful Adaptation to Climate Change</w:t>
            </w:r>
            <w:r>
              <w:rPr>
                <w:i/>
                <w:sz w:val="22"/>
                <w:szCs w:val="22"/>
              </w:rPr>
              <w:t>:</w:t>
            </w:r>
            <w:r w:rsidRPr="00C24B31">
              <w:rPr>
                <w:i/>
                <w:sz w:val="22"/>
                <w:szCs w:val="22"/>
              </w:rPr>
              <w:t xml:space="preserve"> Linking Science and Practice in a Rapidly Changing World</w:t>
            </w:r>
            <w:r>
              <w:rPr>
                <w:sz w:val="22"/>
                <w:szCs w:val="22"/>
              </w:rPr>
              <w:t xml:space="preserve">, ed. S.C. Moser and M.T. Boykoff, pp.289-305, </w:t>
            </w:r>
            <w:r w:rsidRPr="00C24B31">
              <w:rPr>
                <w:sz w:val="22"/>
                <w:szCs w:val="22"/>
              </w:rPr>
              <w:t>Routledge, London</w:t>
            </w:r>
            <w:bookmarkEnd w:id="98"/>
            <w:r w:rsidRPr="00C24B31">
              <w:rPr>
                <w:sz w:val="22"/>
                <w:szCs w:val="22"/>
              </w:rPr>
              <w:t>.</w:t>
            </w:r>
            <w:bookmarkEnd w:id="97"/>
            <w:bookmarkEnd w:id="99"/>
            <w:r>
              <w:rPr>
                <w:sz w:val="22"/>
                <w:szCs w:val="22"/>
              </w:rPr>
              <w:t xml:space="preserve"> </w:t>
            </w:r>
            <w:bookmarkEnd w:id="100"/>
            <w:r>
              <w:rPr>
                <w:sz w:val="22"/>
                <w:szCs w:val="22"/>
              </w:rPr>
              <w:t xml:space="preserve">Pre-publication version available here: </w:t>
            </w:r>
            <w:hyperlink r:id="rId32" w:history="1">
              <w:r w:rsidRPr="00F963C6">
                <w:rPr>
                  <w:rStyle w:val="Hyperlink"/>
                  <w:sz w:val="22"/>
                  <w:szCs w:val="22"/>
                </w:rPr>
                <w:t>http://susannemoser.com/documents/Moser_Navigatingtheterrainofadaptation_prepub_final_000.pdf</w:t>
              </w:r>
            </w:hyperlink>
            <w:bookmarkEnd w:id="101"/>
          </w:p>
        </w:tc>
      </w:tr>
      <w:tr w:rsidR="00280363" w:rsidRPr="00345562" w14:paraId="32372EEA" w14:textId="77777777" w:rsidTr="009C096B">
        <w:tc>
          <w:tcPr>
            <w:tcW w:w="1290" w:type="dxa"/>
          </w:tcPr>
          <w:p w14:paraId="0574F4A5" w14:textId="77777777" w:rsidR="00280363" w:rsidRPr="00C24B31" w:rsidRDefault="00280363" w:rsidP="009C096B">
            <w:pPr>
              <w:spacing w:after="40"/>
              <w:rPr>
                <w:sz w:val="22"/>
                <w:szCs w:val="22"/>
              </w:rPr>
            </w:pPr>
            <w:r>
              <w:rPr>
                <w:sz w:val="22"/>
                <w:szCs w:val="22"/>
              </w:rPr>
              <w:t>2013</w:t>
            </w:r>
          </w:p>
        </w:tc>
        <w:tc>
          <w:tcPr>
            <w:tcW w:w="7950" w:type="dxa"/>
          </w:tcPr>
          <w:p w14:paraId="72DA0D25" w14:textId="0C90566A" w:rsidR="00280363" w:rsidRPr="00C24B31" w:rsidRDefault="00280363" w:rsidP="000C318A">
            <w:pPr>
              <w:pStyle w:val="Default"/>
              <w:rPr>
                <w:bCs/>
                <w:sz w:val="22"/>
                <w:szCs w:val="22"/>
              </w:rPr>
            </w:pPr>
            <w:r>
              <w:rPr>
                <w:bCs/>
                <w:sz w:val="22"/>
                <w:szCs w:val="22"/>
              </w:rPr>
              <w:t>***</w:t>
            </w:r>
            <w:r w:rsidR="000C551C">
              <w:rPr>
                <w:bCs/>
                <w:sz w:val="22"/>
                <w:szCs w:val="22"/>
              </w:rPr>
              <w:t xml:space="preserve"> </w:t>
            </w:r>
            <w:r w:rsidRPr="00C24B31">
              <w:rPr>
                <w:bCs/>
                <w:sz w:val="22"/>
                <w:szCs w:val="22"/>
              </w:rPr>
              <w:t>Ekstrom, J</w:t>
            </w:r>
            <w:r w:rsidR="000C318A">
              <w:rPr>
                <w:bCs/>
                <w:sz w:val="22"/>
                <w:szCs w:val="22"/>
              </w:rPr>
              <w:t>.</w:t>
            </w:r>
            <w:r w:rsidRPr="00C24B31">
              <w:rPr>
                <w:bCs/>
                <w:sz w:val="22"/>
                <w:szCs w:val="22"/>
              </w:rPr>
              <w:t xml:space="preserve">A. and </w:t>
            </w:r>
            <w:r w:rsidRPr="00340818">
              <w:rPr>
                <w:b/>
                <w:bCs/>
                <w:sz w:val="22"/>
                <w:szCs w:val="22"/>
              </w:rPr>
              <w:t>Susanne C. Moser</w:t>
            </w:r>
            <w:r>
              <w:rPr>
                <w:b/>
                <w:bCs/>
                <w:sz w:val="22"/>
                <w:szCs w:val="22"/>
              </w:rPr>
              <w:t xml:space="preserve"> </w:t>
            </w:r>
            <w:r>
              <w:rPr>
                <w:bCs/>
                <w:sz w:val="22"/>
                <w:szCs w:val="22"/>
              </w:rPr>
              <w:t xml:space="preserve">(2013). </w:t>
            </w:r>
            <w:r w:rsidRPr="008B0DF8">
              <w:rPr>
                <w:sz w:val="22"/>
                <w:szCs w:val="22"/>
              </w:rPr>
              <w:t xml:space="preserve">Barriers to climate change adaptation: Overcoming </w:t>
            </w:r>
            <w:r>
              <w:rPr>
                <w:sz w:val="22"/>
                <w:szCs w:val="22"/>
              </w:rPr>
              <w:t>c</w:t>
            </w:r>
            <w:r w:rsidRPr="008B0DF8">
              <w:rPr>
                <w:sz w:val="22"/>
                <w:szCs w:val="22"/>
              </w:rPr>
              <w:t>hallenges in the San Francisco Bay Area.</w:t>
            </w:r>
            <w:r w:rsidRPr="00C24B31">
              <w:rPr>
                <w:sz w:val="22"/>
                <w:szCs w:val="22"/>
              </w:rPr>
              <w:t xml:space="preserve"> In: </w:t>
            </w:r>
            <w:r w:rsidRPr="00C24B31">
              <w:rPr>
                <w:i/>
                <w:sz w:val="22"/>
                <w:szCs w:val="22"/>
              </w:rPr>
              <w:t>Successful Adaptation to Climate Change</w:t>
            </w:r>
            <w:r>
              <w:rPr>
                <w:i/>
                <w:sz w:val="22"/>
                <w:szCs w:val="22"/>
              </w:rPr>
              <w:t>:</w:t>
            </w:r>
            <w:r w:rsidRPr="00C24B31">
              <w:rPr>
                <w:i/>
                <w:sz w:val="22"/>
                <w:szCs w:val="22"/>
              </w:rPr>
              <w:t xml:space="preserve"> Linking Science and Practice in a Rapidly Changing World</w:t>
            </w:r>
            <w:r>
              <w:rPr>
                <w:sz w:val="22"/>
                <w:szCs w:val="22"/>
              </w:rPr>
              <w:t xml:space="preserve">, ed. S.C. Moser and M.T. Boykoff, pp. 97-113, </w:t>
            </w:r>
            <w:r w:rsidRPr="00C24B31">
              <w:rPr>
                <w:sz w:val="22"/>
                <w:szCs w:val="22"/>
              </w:rPr>
              <w:t>Routledge, London</w:t>
            </w:r>
            <w:r>
              <w:rPr>
                <w:sz w:val="22"/>
                <w:szCs w:val="22"/>
              </w:rPr>
              <w:t>.</w:t>
            </w:r>
          </w:p>
        </w:tc>
      </w:tr>
      <w:tr w:rsidR="00280363" w:rsidRPr="00345562" w14:paraId="00B509EA" w14:textId="77777777" w:rsidTr="00CF3C4A">
        <w:tc>
          <w:tcPr>
            <w:tcW w:w="1290" w:type="dxa"/>
          </w:tcPr>
          <w:p w14:paraId="0A0FA532" w14:textId="77777777" w:rsidR="00280363" w:rsidRDefault="00280363" w:rsidP="00CF3C4A">
            <w:pPr>
              <w:spacing w:after="40"/>
              <w:rPr>
                <w:sz w:val="22"/>
                <w:szCs w:val="22"/>
              </w:rPr>
            </w:pPr>
            <w:r>
              <w:rPr>
                <w:sz w:val="22"/>
                <w:szCs w:val="22"/>
              </w:rPr>
              <w:t>2013</w:t>
            </w:r>
          </w:p>
        </w:tc>
        <w:tc>
          <w:tcPr>
            <w:tcW w:w="7950" w:type="dxa"/>
          </w:tcPr>
          <w:p w14:paraId="15412F02" w14:textId="5E62DB7A" w:rsidR="00280363" w:rsidRPr="00534EC5" w:rsidRDefault="00280363" w:rsidP="00D95EFD">
            <w:pPr>
              <w:pStyle w:val="Title"/>
              <w:jc w:val="left"/>
              <w:rPr>
                <w:rFonts w:ascii="Times New Roman" w:hAnsi="Times New Roman" w:cs="Times New Roman"/>
                <w:b w:val="0"/>
                <w:sz w:val="22"/>
                <w:szCs w:val="22"/>
              </w:rPr>
            </w:pPr>
            <w:r>
              <w:rPr>
                <w:rFonts w:ascii="Times New Roman" w:hAnsi="Times New Roman" w:cs="Times New Roman"/>
                <w:sz w:val="22"/>
                <w:szCs w:val="22"/>
              </w:rPr>
              <w:t>***</w:t>
            </w:r>
            <w:bookmarkStart w:id="102" w:name="_Hlk480785976"/>
            <w:r w:rsidR="0040596C">
              <w:rPr>
                <w:rFonts w:ascii="Times New Roman" w:hAnsi="Times New Roman" w:cs="Times New Roman"/>
                <w:sz w:val="22"/>
                <w:szCs w:val="22"/>
              </w:rPr>
              <w:t xml:space="preserve"> </w:t>
            </w:r>
            <w:bookmarkStart w:id="103" w:name="_Hlk534474113"/>
            <w:r w:rsidRPr="009259A0">
              <w:rPr>
                <w:rFonts w:ascii="Times New Roman" w:hAnsi="Times New Roman" w:cs="Times New Roman"/>
                <w:sz w:val="22"/>
                <w:szCs w:val="22"/>
              </w:rPr>
              <w:t>Moser</w:t>
            </w:r>
            <w:r>
              <w:rPr>
                <w:rFonts w:ascii="Times New Roman" w:hAnsi="Times New Roman" w:cs="Times New Roman"/>
                <w:sz w:val="22"/>
                <w:szCs w:val="22"/>
              </w:rPr>
              <w:t xml:space="preserve">, </w:t>
            </w:r>
            <w:r w:rsidRPr="009259A0">
              <w:rPr>
                <w:rFonts w:ascii="Times New Roman" w:hAnsi="Times New Roman" w:cs="Times New Roman"/>
                <w:sz w:val="22"/>
                <w:szCs w:val="22"/>
              </w:rPr>
              <w:t>Susanne C.</w:t>
            </w:r>
            <w:r>
              <w:rPr>
                <w:rFonts w:ascii="Times New Roman" w:hAnsi="Times New Roman" w:cs="Times New Roman"/>
                <w:b w:val="0"/>
                <w:sz w:val="22"/>
                <w:szCs w:val="22"/>
              </w:rPr>
              <w:t xml:space="preserve"> (2013). Individual and community empowerment and human security</w:t>
            </w:r>
            <w:r w:rsidRPr="006606F1">
              <w:rPr>
                <w:rFonts w:ascii="Times New Roman" w:hAnsi="Times New Roman" w:cs="Times New Roman"/>
                <w:b w:val="0"/>
                <w:sz w:val="22"/>
                <w:szCs w:val="22"/>
              </w:rPr>
              <w:t>.</w:t>
            </w:r>
            <w:r>
              <w:rPr>
                <w:rFonts w:ascii="Times New Roman" w:hAnsi="Times New Roman" w:cs="Times New Roman"/>
                <w:b w:val="0"/>
                <w:sz w:val="22"/>
                <w:szCs w:val="22"/>
              </w:rPr>
              <w:t xml:space="preserve"> </w:t>
            </w:r>
            <w:r w:rsidRPr="006606F1">
              <w:rPr>
                <w:rFonts w:ascii="Times New Roman" w:hAnsi="Times New Roman" w:cs="Times New Roman"/>
                <w:b w:val="0"/>
                <w:sz w:val="22"/>
                <w:szCs w:val="22"/>
              </w:rPr>
              <w:t xml:space="preserve">In: </w:t>
            </w:r>
            <w:r>
              <w:rPr>
                <w:rFonts w:ascii="Times New Roman" w:hAnsi="Times New Roman" w:cs="Times New Roman"/>
                <w:b w:val="0"/>
                <w:i/>
                <w:sz w:val="22"/>
                <w:szCs w:val="22"/>
              </w:rPr>
              <w:t>A Changing Environment for Human Security: Transformative Approaches to Research, Policy and Action</w:t>
            </w:r>
            <w:r w:rsidRPr="006606F1">
              <w:rPr>
                <w:rFonts w:ascii="Times New Roman" w:hAnsi="Times New Roman" w:cs="Times New Roman"/>
                <w:b w:val="0"/>
                <w:sz w:val="22"/>
                <w:szCs w:val="22"/>
              </w:rPr>
              <w:t xml:space="preserve">, eds. </w:t>
            </w:r>
            <w:proofErr w:type="spellStart"/>
            <w:r>
              <w:rPr>
                <w:rFonts w:ascii="Times New Roman" w:hAnsi="Times New Roman" w:cs="Times New Roman"/>
                <w:b w:val="0"/>
                <w:sz w:val="22"/>
                <w:szCs w:val="22"/>
              </w:rPr>
              <w:t>Sygna</w:t>
            </w:r>
            <w:proofErr w:type="spellEnd"/>
            <w:r>
              <w:rPr>
                <w:rFonts w:ascii="Times New Roman" w:hAnsi="Times New Roman" w:cs="Times New Roman"/>
                <w:b w:val="0"/>
                <w:sz w:val="22"/>
                <w:szCs w:val="22"/>
              </w:rPr>
              <w:t xml:space="preserve">, L., </w:t>
            </w:r>
            <w:r w:rsidRPr="006606F1">
              <w:rPr>
                <w:rFonts w:ascii="Times New Roman" w:hAnsi="Times New Roman" w:cs="Times New Roman"/>
                <w:b w:val="0"/>
                <w:sz w:val="22"/>
                <w:szCs w:val="22"/>
              </w:rPr>
              <w:t xml:space="preserve">K. O’Brien, </w:t>
            </w:r>
            <w:r>
              <w:rPr>
                <w:rFonts w:ascii="Times New Roman" w:hAnsi="Times New Roman" w:cs="Times New Roman"/>
                <w:b w:val="0"/>
                <w:sz w:val="22"/>
                <w:szCs w:val="22"/>
              </w:rPr>
              <w:t xml:space="preserve">and </w:t>
            </w:r>
            <w:r w:rsidRPr="006606F1">
              <w:rPr>
                <w:rFonts w:ascii="Times New Roman" w:hAnsi="Times New Roman" w:cs="Times New Roman"/>
                <w:b w:val="0"/>
                <w:sz w:val="22"/>
                <w:szCs w:val="22"/>
              </w:rPr>
              <w:t>J. Wolf</w:t>
            </w:r>
            <w:r>
              <w:rPr>
                <w:rFonts w:ascii="Times New Roman" w:hAnsi="Times New Roman" w:cs="Times New Roman"/>
                <w:b w:val="0"/>
                <w:sz w:val="22"/>
                <w:szCs w:val="22"/>
              </w:rPr>
              <w:t>, pp. 279-293, London: Earthscan/Routledge.</w:t>
            </w:r>
            <w:bookmarkEnd w:id="102"/>
            <w:bookmarkEnd w:id="103"/>
          </w:p>
        </w:tc>
      </w:tr>
      <w:tr w:rsidR="00280363" w:rsidRPr="00BF4E33" w14:paraId="7B9C6DEF" w14:textId="77777777" w:rsidTr="008F1C2F">
        <w:tc>
          <w:tcPr>
            <w:tcW w:w="1290" w:type="dxa"/>
          </w:tcPr>
          <w:p w14:paraId="3C4A1399" w14:textId="77777777" w:rsidR="00280363" w:rsidRPr="00BF4E33" w:rsidRDefault="00280363" w:rsidP="008F1C2F">
            <w:pPr>
              <w:spacing w:after="40"/>
              <w:rPr>
                <w:sz w:val="22"/>
                <w:szCs w:val="22"/>
              </w:rPr>
            </w:pPr>
            <w:r>
              <w:rPr>
                <w:sz w:val="22"/>
                <w:szCs w:val="22"/>
              </w:rPr>
              <w:t>2012</w:t>
            </w:r>
          </w:p>
        </w:tc>
        <w:tc>
          <w:tcPr>
            <w:tcW w:w="7950" w:type="dxa"/>
          </w:tcPr>
          <w:p w14:paraId="00DEBA44" w14:textId="184FD6C2" w:rsidR="00280363" w:rsidRPr="00BF4E33" w:rsidRDefault="00280363" w:rsidP="00D95EFD">
            <w:pPr>
              <w:pStyle w:val="Default"/>
              <w:rPr>
                <w:bCs/>
                <w:sz w:val="22"/>
                <w:szCs w:val="22"/>
              </w:rPr>
            </w:pPr>
            <w:r w:rsidRPr="00BF4E33">
              <w:rPr>
                <w:bCs/>
                <w:sz w:val="22"/>
                <w:szCs w:val="22"/>
              </w:rPr>
              <w:t>***</w:t>
            </w:r>
            <w:r w:rsidR="000C551C">
              <w:rPr>
                <w:bCs/>
                <w:sz w:val="22"/>
                <w:szCs w:val="22"/>
              </w:rPr>
              <w:t xml:space="preserve"> </w:t>
            </w:r>
            <w:r w:rsidRPr="00BF4E33">
              <w:rPr>
                <w:bCs/>
                <w:sz w:val="22"/>
                <w:szCs w:val="22"/>
              </w:rPr>
              <w:t xml:space="preserve">Caldwell, M.C., Griggs, G. Ewing, L. </w:t>
            </w:r>
            <w:r w:rsidRPr="00BF4E33">
              <w:rPr>
                <w:b/>
                <w:bCs/>
                <w:sz w:val="22"/>
                <w:szCs w:val="22"/>
              </w:rPr>
              <w:t>Moser, Susanne C.</w:t>
            </w:r>
            <w:r w:rsidRPr="00BF4E33">
              <w:rPr>
                <w:bCs/>
                <w:sz w:val="22"/>
                <w:szCs w:val="22"/>
              </w:rPr>
              <w:t xml:space="preserve"> et al. (2012). Coastal Areas and Resources, </w:t>
            </w:r>
            <w:r w:rsidRPr="00BF4E33">
              <w:rPr>
                <w:sz w:val="22"/>
                <w:szCs w:val="22"/>
              </w:rPr>
              <w:t xml:space="preserve">in: </w:t>
            </w:r>
            <w:r w:rsidRPr="00BF4E33">
              <w:rPr>
                <w:i/>
                <w:iCs/>
                <w:sz w:val="22"/>
                <w:szCs w:val="22"/>
              </w:rPr>
              <w:t xml:space="preserve">Assessment of Climate Change in the Southwest United States: a Technical Report Prepared for the U.S. National Climate Assessment. </w:t>
            </w:r>
            <w:r w:rsidRPr="00BF4E33">
              <w:rPr>
                <w:sz w:val="22"/>
                <w:szCs w:val="22"/>
              </w:rPr>
              <w:t>A report by the Southwest Climate Alliance [Gregg Garfin, Angela Jardine, Robert Merideth, Mary Black, and Jonathan Overpeck (eds.)]</w:t>
            </w:r>
            <w:r>
              <w:rPr>
                <w:sz w:val="22"/>
                <w:szCs w:val="22"/>
              </w:rPr>
              <w:t>, pp.168-196</w:t>
            </w:r>
            <w:r w:rsidRPr="00BF4E33">
              <w:rPr>
                <w:sz w:val="22"/>
                <w:szCs w:val="22"/>
              </w:rPr>
              <w:t>. Tucson, AZ: Southwest Climate Alliance</w:t>
            </w:r>
            <w:r w:rsidRPr="00BF4E33">
              <w:rPr>
                <w:bCs/>
                <w:sz w:val="22"/>
                <w:szCs w:val="22"/>
              </w:rPr>
              <w:t>.</w:t>
            </w:r>
          </w:p>
        </w:tc>
      </w:tr>
      <w:tr w:rsidR="00280363" w:rsidRPr="00BF4E33" w14:paraId="2369B048" w14:textId="77777777" w:rsidTr="008F1C2F">
        <w:tc>
          <w:tcPr>
            <w:tcW w:w="1290" w:type="dxa"/>
          </w:tcPr>
          <w:p w14:paraId="3B32629C" w14:textId="77777777" w:rsidR="00280363" w:rsidRPr="00BF4E33" w:rsidRDefault="00280363" w:rsidP="008F1C2F">
            <w:pPr>
              <w:spacing w:after="40"/>
              <w:rPr>
                <w:sz w:val="22"/>
                <w:szCs w:val="22"/>
              </w:rPr>
            </w:pPr>
            <w:r>
              <w:rPr>
                <w:sz w:val="22"/>
                <w:szCs w:val="22"/>
              </w:rPr>
              <w:t>2012</w:t>
            </w:r>
          </w:p>
        </w:tc>
        <w:tc>
          <w:tcPr>
            <w:tcW w:w="7950" w:type="dxa"/>
          </w:tcPr>
          <w:p w14:paraId="16FDD88F" w14:textId="49EE976F" w:rsidR="00280363" w:rsidRPr="00BF4E33" w:rsidRDefault="00280363" w:rsidP="000C318A">
            <w:pPr>
              <w:pStyle w:val="Default"/>
              <w:rPr>
                <w:bCs/>
                <w:sz w:val="22"/>
                <w:szCs w:val="22"/>
              </w:rPr>
            </w:pPr>
            <w:r w:rsidRPr="00BF4E33">
              <w:rPr>
                <w:bCs/>
                <w:sz w:val="22"/>
                <w:szCs w:val="22"/>
              </w:rPr>
              <w:t>***</w:t>
            </w:r>
            <w:r w:rsidR="000C551C">
              <w:rPr>
                <w:bCs/>
                <w:sz w:val="22"/>
                <w:szCs w:val="22"/>
              </w:rPr>
              <w:t xml:space="preserve"> </w:t>
            </w:r>
            <w:r w:rsidRPr="00BF4E33">
              <w:rPr>
                <w:bCs/>
                <w:sz w:val="22"/>
                <w:szCs w:val="22"/>
              </w:rPr>
              <w:t>Liverman, D</w:t>
            </w:r>
            <w:r w:rsidR="000C318A">
              <w:rPr>
                <w:bCs/>
                <w:sz w:val="22"/>
                <w:szCs w:val="22"/>
              </w:rPr>
              <w:t>.</w:t>
            </w:r>
            <w:r w:rsidRPr="00BF4E33">
              <w:rPr>
                <w:bCs/>
                <w:sz w:val="22"/>
                <w:szCs w:val="22"/>
              </w:rPr>
              <w:t xml:space="preserve"> and </w:t>
            </w:r>
            <w:r w:rsidRPr="00BF4E33">
              <w:rPr>
                <w:b/>
                <w:bCs/>
                <w:sz w:val="22"/>
                <w:szCs w:val="22"/>
              </w:rPr>
              <w:t>Susanne C. Moser</w:t>
            </w:r>
            <w:r w:rsidRPr="00BF4E33">
              <w:rPr>
                <w:bCs/>
                <w:sz w:val="22"/>
                <w:szCs w:val="22"/>
              </w:rPr>
              <w:t xml:space="preserve"> (Convening Lead Authors) et al. (2012). Climate </w:t>
            </w:r>
            <w:r>
              <w:rPr>
                <w:bCs/>
                <w:sz w:val="22"/>
                <w:szCs w:val="22"/>
              </w:rPr>
              <w:t>c</w:t>
            </w:r>
            <w:r w:rsidRPr="00BF4E33">
              <w:rPr>
                <w:bCs/>
                <w:sz w:val="22"/>
                <w:szCs w:val="22"/>
              </w:rPr>
              <w:t>hoices for the Southwest</w:t>
            </w:r>
            <w:r w:rsidRPr="00BF4E33">
              <w:rPr>
                <w:sz w:val="22"/>
                <w:szCs w:val="22"/>
              </w:rPr>
              <w:t xml:space="preserve">, in: </w:t>
            </w:r>
            <w:r w:rsidRPr="00BF4E33">
              <w:rPr>
                <w:i/>
                <w:iCs/>
                <w:sz w:val="22"/>
                <w:szCs w:val="22"/>
              </w:rPr>
              <w:t xml:space="preserve">Assessment of Climate Change in the Southwest United States: a Technical Report Prepared for the U.S. National Climate Assessment. </w:t>
            </w:r>
            <w:r w:rsidRPr="00BF4E33">
              <w:rPr>
                <w:sz w:val="22"/>
                <w:szCs w:val="22"/>
              </w:rPr>
              <w:t>A report by the Southwest Climate Alliance [G</w:t>
            </w:r>
            <w:r w:rsidR="000C318A">
              <w:rPr>
                <w:sz w:val="22"/>
                <w:szCs w:val="22"/>
              </w:rPr>
              <w:t>.</w:t>
            </w:r>
            <w:r w:rsidRPr="00BF4E33">
              <w:rPr>
                <w:sz w:val="22"/>
                <w:szCs w:val="22"/>
              </w:rPr>
              <w:t xml:space="preserve"> Garfin, A</w:t>
            </w:r>
            <w:r w:rsidR="000C318A">
              <w:rPr>
                <w:sz w:val="22"/>
                <w:szCs w:val="22"/>
              </w:rPr>
              <w:t>.</w:t>
            </w:r>
            <w:r w:rsidRPr="00BF4E33">
              <w:rPr>
                <w:sz w:val="22"/>
                <w:szCs w:val="22"/>
              </w:rPr>
              <w:t xml:space="preserve"> Jardine, R</w:t>
            </w:r>
            <w:r w:rsidR="000C318A">
              <w:rPr>
                <w:sz w:val="22"/>
                <w:szCs w:val="22"/>
              </w:rPr>
              <w:t>.</w:t>
            </w:r>
            <w:r w:rsidRPr="00BF4E33">
              <w:rPr>
                <w:sz w:val="22"/>
                <w:szCs w:val="22"/>
              </w:rPr>
              <w:t xml:space="preserve"> Merideth, M</w:t>
            </w:r>
            <w:r w:rsidR="000C318A">
              <w:rPr>
                <w:sz w:val="22"/>
                <w:szCs w:val="22"/>
              </w:rPr>
              <w:t>.</w:t>
            </w:r>
            <w:r w:rsidRPr="00BF4E33">
              <w:rPr>
                <w:sz w:val="22"/>
                <w:szCs w:val="22"/>
              </w:rPr>
              <w:t xml:space="preserve"> Black, and J</w:t>
            </w:r>
            <w:r w:rsidR="000C318A">
              <w:rPr>
                <w:sz w:val="22"/>
                <w:szCs w:val="22"/>
              </w:rPr>
              <w:t>.</w:t>
            </w:r>
            <w:r w:rsidRPr="00BF4E33">
              <w:rPr>
                <w:sz w:val="22"/>
                <w:szCs w:val="22"/>
              </w:rPr>
              <w:t xml:space="preserve"> Overpeck (eds.)]</w:t>
            </w:r>
            <w:r>
              <w:rPr>
                <w:sz w:val="22"/>
                <w:szCs w:val="22"/>
              </w:rPr>
              <w:t>, pp.405-435</w:t>
            </w:r>
            <w:r w:rsidRPr="00BF4E33">
              <w:rPr>
                <w:sz w:val="22"/>
                <w:szCs w:val="22"/>
              </w:rPr>
              <w:t>. Tucson, AZ: Southwest Climate Alliance</w:t>
            </w:r>
            <w:r w:rsidRPr="00BF4E33">
              <w:rPr>
                <w:bCs/>
                <w:sz w:val="22"/>
                <w:szCs w:val="22"/>
              </w:rPr>
              <w:t>.</w:t>
            </w:r>
          </w:p>
        </w:tc>
      </w:tr>
      <w:tr w:rsidR="00280363" w:rsidRPr="00A61ACB" w14:paraId="0806033C" w14:textId="77777777" w:rsidTr="00F76358">
        <w:tc>
          <w:tcPr>
            <w:tcW w:w="1290" w:type="dxa"/>
          </w:tcPr>
          <w:p w14:paraId="289C74D4" w14:textId="77777777" w:rsidR="00280363" w:rsidRDefault="00280363" w:rsidP="00F76358">
            <w:pPr>
              <w:spacing w:after="40"/>
              <w:rPr>
                <w:sz w:val="22"/>
                <w:szCs w:val="22"/>
              </w:rPr>
            </w:pPr>
            <w:r>
              <w:rPr>
                <w:sz w:val="22"/>
                <w:szCs w:val="22"/>
              </w:rPr>
              <w:t>2012</w:t>
            </w:r>
          </w:p>
        </w:tc>
        <w:tc>
          <w:tcPr>
            <w:tcW w:w="7950" w:type="dxa"/>
          </w:tcPr>
          <w:p w14:paraId="153AA51C" w14:textId="097D5F31" w:rsidR="00280363" w:rsidRPr="00E42AC4" w:rsidRDefault="00280363" w:rsidP="00C04383">
            <w:pPr>
              <w:pStyle w:val="Title"/>
              <w:jc w:val="left"/>
              <w:rPr>
                <w:rFonts w:ascii="Times New Roman" w:hAnsi="Times New Roman" w:cs="Times New Roman"/>
                <w:b w:val="0"/>
                <w:bCs w:val="0"/>
                <w:iCs/>
                <w:sz w:val="22"/>
                <w:szCs w:val="22"/>
                <w:lang w:val="fr-FR"/>
              </w:rPr>
            </w:pPr>
            <w:bookmarkStart w:id="104" w:name="_Hlk534474136"/>
            <w:r>
              <w:rPr>
                <w:rFonts w:ascii="Times New Roman" w:hAnsi="Times New Roman" w:cs="Times New Roman"/>
                <w:sz w:val="22"/>
                <w:szCs w:val="22"/>
              </w:rPr>
              <w:t>***</w:t>
            </w:r>
            <w:r w:rsidR="0040596C">
              <w:rPr>
                <w:rFonts w:ascii="Times New Roman" w:hAnsi="Times New Roman" w:cs="Times New Roman"/>
                <w:sz w:val="22"/>
                <w:szCs w:val="22"/>
              </w:rPr>
              <w:t xml:space="preserve"> </w:t>
            </w:r>
            <w:bookmarkStart w:id="105" w:name="_Hlk970177"/>
            <w:r>
              <w:rPr>
                <w:rFonts w:ascii="Times New Roman" w:hAnsi="Times New Roman" w:cs="Times New Roman"/>
                <w:sz w:val="22"/>
                <w:szCs w:val="22"/>
              </w:rPr>
              <w:t>Moser, Susanne C.</w:t>
            </w:r>
            <w:r>
              <w:rPr>
                <w:rFonts w:ascii="Times New Roman" w:hAnsi="Times New Roman" w:cs="Times New Roman"/>
                <w:b w:val="0"/>
                <w:sz w:val="22"/>
                <w:szCs w:val="22"/>
              </w:rPr>
              <w:t xml:space="preserve"> (2012). Getting real about it: Navigating the psychological and social demands of a world in distress. </w:t>
            </w:r>
            <w:r w:rsidRPr="002D41A7">
              <w:rPr>
                <w:rFonts w:ascii="Times New Roman" w:hAnsi="Times New Roman" w:cs="Times New Roman"/>
                <w:b w:val="0"/>
                <w:sz w:val="22"/>
                <w:szCs w:val="22"/>
              </w:rPr>
              <w:t xml:space="preserve">In: </w:t>
            </w:r>
            <w:r w:rsidRPr="002D41A7">
              <w:rPr>
                <w:rFonts w:ascii="Times New Roman" w:hAnsi="Times New Roman" w:cs="Times New Roman"/>
                <w:b w:val="0"/>
                <w:i/>
                <w:sz w:val="22"/>
                <w:szCs w:val="22"/>
              </w:rPr>
              <w:t>Sage Handbook on Environmental Leadership</w:t>
            </w:r>
            <w:r>
              <w:rPr>
                <w:rFonts w:ascii="Times New Roman" w:hAnsi="Times New Roman" w:cs="Times New Roman"/>
                <w:b w:val="0"/>
                <w:sz w:val="22"/>
                <w:szCs w:val="22"/>
              </w:rPr>
              <w:t xml:space="preserve">, </w:t>
            </w:r>
            <w:r w:rsidRPr="002D41A7">
              <w:rPr>
                <w:rFonts w:ascii="Times New Roman" w:hAnsi="Times New Roman" w:cs="Times New Roman"/>
                <w:b w:val="0"/>
                <w:sz w:val="22"/>
                <w:szCs w:val="22"/>
              </w:rPr>
              <w:t>Rigling Gallagher, D</w:t>
            </w:r>
            <w:r w:rsidR="000C318A">
              <w:rPr>
                <w:rFonts w:ascii="Times New Roman" w:hAnsi="Times New Roman" w:cs="Times New Roman"/>
                <w:b w:val="0"/>
                <w:sz w:val="22"/>
                <w:szCs w:val="22"/>
              </w:rPr>
              <w:t>.</w:t>
            </w:r>
            <w:r w:rsidRPr="002D41A7">
              <w:rPr>
                <w:rFonts w:ascii="Times New Roman" w:hAnsi="Times New Roman" w:cs="Times New Roman"/>
                <w:b w:val="0"/>
                <w:sz w:val="22"/>
                <w:szCs w:val="22"/>
              </w:rPr>
              <w:t>, R</w:t>
            </w:r>
            <w:r w:rsidR="000C318A">
              <w:rPr>
                <w:rFonts w:ascii="Times New Roman" w:hAnsi="Times New Roman" w:cs="Times New Roman"/>
                <w:b w:val="0"/>
                <w:sz w:val="22"/>
                <w:szCs w:val="22"/>
              </w:rPr>
              <w:t>.</w:t>
            </w:r>
            <w:r w:rsidRPr="002D41A7">
              <w:rPr>
                <w:rFonts w:ascii="Times New Roman" w:hAnsi="Times New Roman" w:cs="Times New Roman"/>
                <w:b w:val="0"/>
                <w:sz w:val="22"/>
                <w:szCs w:val="22"/>
              </w:rPr>
              <w:t>N.L. Andrews, and N</w:t>
            </w:r>
            <w:r w:rsidR="000C318A">
              <w:rPr>
                <w:rFonts w:ascii="Times New Roman" w:hAnsi="Times New Roman" w:cs="Times New Roman"/>
                <w:b w:val="0"/>
                <w:sz w:val="22"/>
                <w:szCs w:val="22"/>
              </w:rPr>
              <w:t>.</w:t>
            </w:r>
            <w:r w:rsidRPr="002D41A7">
              <w:rPr>
                <w:rFonts w:ascii="Times New Roman" w:hAnsi="Times New Roman" w:cs="Times New Roman"/>
                <w:b w:val="0"/>
                <w:sz w:val="22"/>
                <w:szCs w:val="22"/>
              </w:rPr>
              <w:t>L. Christensen eds.,</w:t>
            </w:r>
            <w:r>
              <w:rPr>
                <w:rFonts w:ascii="Times New Roman" w:hAnsi="Times New Roman" w:cs="Times New Roman"/>
                <w:b w:val="0"/>
                <w:sz w:val="22"/>
                <w:szCs w:val="22"/>
              </w:rPr>
              <w:t xml:space="preserve"> </w:t>
            </w:r>
            <w:r w:rsidRPr="002D41A7">
              <w:rPr>
                <w:rFonts w:ascii="Times New Roman" w:hAnsi="Times New Roman" w:cs="Times New Roman"/>
                <w:b w:val="0"/>
                <w:bCs w:val="0"/>
                <w:iCs/>
                <w:sz w:val="22"/>
                <w:szCs w:val="22"/>
              </w:rPr>
              <w:t>SAGE Reference Series on Leadership, Sage</w:t>
            </w:r>
            <w:r w:rsidR="000C318A">
              <w:rPr>
                <w:rFonts w:ascii="Times New Roman" w:hAnsi="Times New Roman" w:cs="Times New Roman"/>
                <w:b w:val="0"/>
                <w:bCs w:val="0"/>
                <w:iCs/>
                <w:sz w:val="22"/>
                <w:szCs w:val="22"/>
              </w:rPr>
              <w:t xml:space="preserve">, </w:t>
            </w:r>
            <w:r>
              <w:rPr>
                <w:rFonts w:ascii="Times New Roman" w:hAnsi="Times New Roman" w:cs="Times New Roman"/>
                <w:b w:val="0"/>
                <w:bCs w:val="0"/>
                <w:iCs/>
                <w:sz w:val="22"/>
                <w:szCs w:val="22"/>
              </w:rPr>
              <w:t>432-440</w:t>
            </w:r>
            <w:bookmarkEnd w:id="105"/>
            <w:r w:rsidRPr="002D41A7">
              <w:rPr>
                <w:rFonts w:ascii="Times New Roman" w:hAnsi="Times New Roman" w:cs="Times New Roman"/>
                <w:b w:val="0"/>
                <w:bCs w:val="0"/>
                <w:iCs/>
                <w:sz w:val="22"/>
                <w:szCs w:val="22"/>
              </w:rPr>
              <w:t>.</w:t>
            </w:r>
            <w:r>
              <w:rPr>
                <w:rFonts w:ascii="Times New Roman" w:hAnsi="Times New Roman" w:cs="Times New Roman"/>
                <w:b w:val="0"/>
                <w:bCs w:val="0"/>
                <w:iCs/>
                <w:sz w:val="22"/>
                <w:szCs w:val="22"/>
              </w:rPr>
              <w:t xml:space="preserve"> </w:t>
            </w:r>
            <w:bookmarkEnd w:id="104"/>
            <w:proofErr w:type="spellStart"/>
            <w:r w:rsidRPr="00E42AC4">
              <w:rPr>
                <w:rFonts w:ascii="Times New Roman" w:hAnsi="Times New Roman" w:cs="Times New Roman"/>
                <w:b w:val="0"/>
                <w:bCs w:val="0"/>
                <w:iCs/>
                <w:sz w:val="22"/>
                <w:szCs w:val="22"/>
                <w:lang w:val="fr-FR"/>
              </w:rPr>
              <w:t>Available</w:t>
            </w:r>
            <w:proofErr w:type="spellEnd"/>
            <w:r w:rsidRPr="00E42AC4">
              <w:rPr>
                <w:rFonts w:ascii="Times New Roman" w:hAnsi="Times New Roman" w:cs="Times New Roman"/>
                <w:b w:val="0"/>
                <w:bCs w:val="0"/>
                <w:iCs/>
                <w:sz w:val="22"/>
                <w:szCs w:val="22"/>
                <w:lang w:val="fr-FR"/>
              </w:rPr>
              <w:t xml:space="preserve"> at:</w:t>
            </w:r>
          </w:p>
          <w:p w14:paraId="05DCF094" w14:textId="77777777" w:rsidR="00280363" w:rsidRPr="00E42AC4" w:rsidRDefault="00000000" w:rsidP="00C04383">
            <w:pPr>
              <w:pStyle w:val="Title"/>
              <w:jc w:val="left"/>
              <w:rPr>
                <w:rFonts w:ascii="Times New Roman" w:hAnsi="Times New Roman" w:cs="Times New Roman"/>
                <w:b w:val="0"/>
                <w:sz w:val="22"/>
                <w:szCs w:val="22"/>
                <w:lang w:val="fr-FR"/>
              </w:rPr>
            </w:pPr>
            <w:hyperlink r:id="rId33" w:history="1">
              <w:r w:rsidR="00280363" w:rsidRPr="00E42AC4">
                <w:rPr>
                  <w:rStyle w:val="Hyperlink"/>
                  <w:rFonts w:ascii="Times New Roman" w:hAnsi="Times New Roman" w:cs="Times New Roman"/>
                  <w:b w:val="0"/>
                  <w:sz w:val="22"/>
                  <w:szCs w:val="22"/>
                  <w:lang w:val="fr-FR"/>
                </w:rPr>
                <w:t>http://www.susannemoser.com/documents/Moser_Getting_Real_About_It-preprint.pdf</w:t>
              </w:r>
            </w:hyperlink>
          </w:p>
        </w:tc>
      </w:tr>
      <w:tr w:rsidR="00280363" w:rsidRPr="00345562" w14:paraId="711F6BE4" w14:textId="77777777" w:rsidTr="006C388C">
        <w:tc>
          <w:tcPr>
            <w:tcW w:w="1290" w:type="dxa"/>
          </w:tcPr>
          <w:p w14:paraId="69B6C161" w14:textId="77777777" w:rsidR="00280363" w:rsidRDefault="00280363" w:rsidP="006C388C">
            <w:pPr>
              <w:spacing w:after="40"/>
              <w:rPr>
                <w:sz w:val="22"/>
                <w:szCs w:val="22"/>
              </w:rPr>
            </w:pPr>
            <w:r>
              <w:rPr>
                <w:sz w:val="22"/>
                <w:szCs w:val="22"/>
              </w:rPr>
              <w:t>2012</w:t>
            </w:r>
          </w:p>
        </w:tc>
        <w:tc>
          <w:tcPr>
            <w:tcW w:w="7950" w:type="dxa"/>
          </w:tcPr>
          <w:p w14:paraId="23258300" w14:textId="77777777" w:rsidR="00280363" w:rsidRPr="00F4387F" w:rsidRDefault="00280363" w:rsidP="000C318A">
            <w:pPr>
              <w:rPr>
                <w:sz w:val="22"/>
                <w:szCs w:val="22"/>
              </w:rPr>
            </w:pPr>
            <w:r>
              <w:rPr>
                <w:b/>
                <w:sz w:val="22"/>
                <w:szCs w:val="22"/>
              </w:rPr>
              <w:t xml:space="preserve">*** </w:t>
            </w:r>
            <w:r w:rsidRPr="00F4387F">
              <w:rPr>
                <w:b/>
                <w:sz w:val="22"/>
                <w:szCs w:val="22"/>
              </w:rPr>
              <w:t>Moser, Susanne C.</w:t>
            </w:r>
            <w:r w:rsidRPr="00F4387F">
              <w:rPr>
                <w:sz w:val="22"/>
                <w:szCs w:val="22"/>
              </w:rPr>
              <w:t xml:space="preserve"> and A</w:t>
            </w:r>
            <w:r w:rsidR="000C318A">
              <w:rPr>
                <w:sz w:val="22"/>
                <w:szCs w:val="22"/>
              </w:rPr>
              <w:t>.</w:t>
            </w:r>
            <w:r w:rsidRPr="00F4387F">
              <w:rPr>
                <w:sz w:val="22"/>
                <w:szCs w:val="22"/>
              </w:rPr>
              <w:t xml:space="preserve"> Donelson (</w:t>
            </w:r>
            <w:r>
              <w:rPr>
                <w:sz w:val="22"/>
                <w:szCs w:val="22"/>
              </w:rPr>
              <w:t>2012</w:t>
            </w:r>
            <w:r w:rsidRPr="00F4387F">
              <w:rPr>
                <w:sz w:val="22"/>
                <w:szCs w:val="22"/>
              </w:rPr>
              <w:t xml:space="preserve">). </w:t>
            </w:r>
            <w:r w:rsidRPr="00F4387F">
              <w:rPr>
                <w:rFonts w:cs="TimesNewRomanPS-BoldMT"/>
                <w:bCs/>
                <w:sz w:val="22"/>
                <w:szCs w:val="22"/>
              </w:rPr>
              <w:t xml:space="preserve">Geography </w:t>
            </w:r>
            <w:r>
              <w:rPr>
                <w:rFonts w:cs="TimesNewRomanPS-BoldMT"/>
                <w:bCs/>
                <w:sz w:val="22"/>
                <w:szCs w:val="22"/>
              </w:rPr>
              <w:t>c</w:t>
            </w:r>
            <w:r w:rsidRPr="00F4387F">
              <w:rPr>
                <w:rFonts w:cs="TimesNewRomanPS-BoldMT"/>
                <w:bCs/>
                <w:sz w:val="22"/>
                <w:szCs w:val="22"/>
              </w:rPr>
              <w:t xml:space="preserve">areers in </w:t>
            </w:r>
            <w:r>
              <w:rPr>
                <w:rFonts w:cs="TimesNewRomanPS-BoldMT"/>
                <w:bCs/>
                <w:sz w:val="22"/>
                <w:szCs w:val="22"/>
              </w:rPr>
              <w:t>c</w:t>
            </w:r>
            <w:r w:rsidRPr="00F4387F">
              <w:rPr>
                <w:rFonts w:cs="TimesNewRomanPS-BoldMT"/>
                <w:bCs/>
                <w:sz w:val="22"/>
                <w:szCs w:val="22"/>
              </w:rPr>
              <w:t>onsulting</w:t>
            </w:r>
            <w:r w:rsidRPr="00F4387F">
              <w:rPr>
                <w:sz w:val="22"/>
                <w:szCs w:val="22"/>
              </w:rPr>
              <w:t xml:space="preserve">. In: </w:t>
            </w:r>
            <w:r w:rsidRPr="00F4387F">
              <w:rPr>
                <w:i/>
                <w:sz w:val="22"/>
                <w:szCs w:val="22"/>
              </w:rPr>
              <w:t>Practicing Geography</w:t>
            </w:r>
            <w:r w:rsidRPr="00F4387F">
              <w:rPr>
                <w:sz w:val="22"/>
                <w:szCs w:val="22"/>
              </w:rPr>
              <w:t>, eds. M</w:t>
            </w:r>
            <w:r w:rsidR="000C318A">
              <w:rPr>
                <w:sz w:val="22"/>
                <w:szCs w:val="22"/>
              </w:rPr>
              <w:t>.</w:t>
            </w:r>
            <w:r w:rsidRPr="00F4387F">
              <w:rPr>
                <w:sz w:val="22"/>
                <w:szCs w:val="22"/>
              </w:rPr>
              <w:t xml:space="preserve"> Solemn, K</w:t>
            </w:r>
            <w:r w:rsidR="000C318A">
              <w:rPr>
                <w:sz w:val="22"/>
                <w:szCs w:val="22"/>
              </w:rPr>
              <w:t>.</w:t>
            </w:r>
            <w:r w:rsidRPr="00F4387F">
              <w:rPr>
                <w:sz w:val="22"/>
                <w:szCs w:val="22"/>
              </w:rPr>
              <w:t xml:space="preserve"> Foot, and J</w:t>
            </w:r>
            <w:r w:rsidR="000C318A">
              <w:rPr>
                <w:sz w:val="22"/>
                <w:szCs w:val="22"/>
              </w:rPr>
              <w:t>.</w:t>
            </w:r>
            <w:r w:rsidRPr="00F4387F">
              <w:rPr>
                <w:sz w:val="22"/>
                <w:szCs w:val="22"/>
              </w:rPr>
              <w:t xml:space="preserve"> Monk.</w:t>
            </w:r>
          </w:p>
        </w:tc>
      </w:tr>
      <w:tr w:rsidR="00280363" w:rsidRPr="00345562" w14:paraId="577ABA6A" w14:textId="77777777" w:rsidTr="00C21337">
        <w:tc>
          <w:tcPr>
            <w:tcW w:w="1290" w:type="dxa"/>
          </w:tcPr>
          <w:p w14:paraId="5D7B0250" w14:textId="77777777" w:rsidR="00280363" w:rsidRPr="00CA6A81" w:rsidRDefault="00280363" w:rsidP="00C25F9B">
            <w:pPr>
              <w:spacing w:after="40"/>
              <w:rPr>
                <w:sz w:val="22"/>
                <w:szCs w:val="22"/>
              </w:rPr>
            </w:pPr>
            <w:r>
              <w:rPr>
                <w:sz w:val="22"/>
                <w:szCs w:val="22"/>
              </w:rPr>
              <w:t>2011</w:t>
            </w:r>
          </w:p>
        </w:tc>
        <w:tc>
          <w:tcPr>
            <w:tcW w:w="7950" w:type="dxa"/>
          </w:tcPr>
          <w:p w14:paraId="531493E6" w14:textId="76C4BC26" w:rsidR="00280363" w:rsidRPr="00A826C2" w:rsidRDefault="00280363" w:rsidP="00C94A33">
            <w:pPr>
              <w:pStyle w:val="HTMLPreformatted"/>
              <w:spacing w:after="40"/>
              <w:rPr>
                <w:rFonts w:ascii="Times New Roman" w:hAnsi="Times New Roman" w:cs="Times New Roman"/>
                <w:sz w:val="22"/>
                <w:szCs w:val="22"/>
              </w:rPr>
            </w:pPr>
            <w:r w:rsidRPr="00E42AC4">
              <w:rPr>
                <w:rFonts w:ascii="Times New Roman" w:hAnsi="Times New Roman" w:cs="Times New Roman"/>
                <w:sz w:val="22"/>
                <w:szCs w:val="22"/>
                <w:lang w:val="fr-FR"/>
              </w:rPr>
              <w:t>***</w:t>
            </w:r>
            <w:r w:rsidR="0040596C">
              <w:rPr>
                <w:rFonts w:ascii="Times New Roman" w:hAnsi="Times New Roman" w:cs="Times New Roman"/>
                <w:sz w:val="22"/>
                <w:szCs w:val="22"/>
                <w:lang w:val="fr-FR"/>
              </w:rPr>
              <w:t xml:space="preserve"> </w:t>
            </w:r>
            <w:r w:rsidRPr="00E42AC4">
              <w:rPr>
                <w:rFonts w:ascii="Times New Roman" w:hAnsi="Times New Roman" w:cs="Times New Roman"/>
                <w:b/>
                <w:sz w:val="22"/>
                <w:szCs w:val="22"/>
                <w:lang w:val="fr-FR"/>
              </w:rPr>
              <w:t xml:space="preserve">Moser, Susanne C. </w:t>
            </w:r>
            <w:r w:rsidRPr="00E42AC4">
              <w:rPr>
                <w:rFonts w:ascii="Times New Roman" w:hAnsi="Times New Roman" w:cs="Times New Roman"/>
                <w:sz w:val="22"/>
                <w:szCs w:val="22"/>
                <w:lang w:val="fr-FR"/>
              </w:rPr>
              <w:t xml:space="preserve">(2011). Adaptation: </w:t>
            </w:r>
            <w:proofErr w:type="spellStart"/>
            <w:r w:rsidRPr="00E42AC4">
              <w:rPr>
                <w:rFonts w:ascii="Times New Roman" w:hAnsi="Times New Roman" w:cs="Times New Roman"/>
                <w:sz w:val="22"/>
                <w:szCs w:val="22"/>
                <w:lang w:val="fr-FR"/>
              </w:rPr>
              <w:t>Coasts</w:t>
            </w:r>
            <w:proofErr w:type="spellEnd"/>
            <w:r w:rsidRPr="00E42AC4">
              <w:rPr>
                <w:rFonts w:ascii="Times New Roman" w:hAnsi="Times New Roman" w:cs="Times New Roman"/>
                <w:sz w:val="22"/>
                <w:szCs w:val="22"/>
                <w:lang w:val="fr-FR"/>
              </w:rPr>
              <w:t xml:space="preserve">. </w:t>
            </w:r>
            <w:r w:rsidRPr="00A826C2">
              <w:rPr>
                <w:rFonts w:ascii="Times New Roman" w:hAnsi="Times New Roman" w:cs="Times New Roman"/>
                <w:sz w:val="22"/>
                <w:szCs w:val="22"/>
              </w:rPr>
              <w:t xml:space="preserve">In: </w:t>
            </w:r>
            <w:r w:rsidRPr="00A826C2">
              <w:rPr>
                <w:rFonts w:ascii="Times New Roman" w:hAnsi="Times New Roman" w:cs="Times New Roman"/>
                <w:i/>
                <w:sz w:val="22"/>
                <w:szCs w:val="22"/>
              </w:rPr>
              <w:t>The Oxford Encyclopedia of Climate and Weather</w:t>
            </w:r>
            <w:r w:rsidRPr="00A826C2">
              <w:rPr>
                <w:rFonts w:ascii="Times New Roman" w:hAnsi="Times New Roman" w:cs="Times New Roman"/>
                <w:sz w:val="22"/>
                <w:szCs w:val="22"/>
              </w:rPr>
              <w:t>, 2nd edition, Stephen Schneider</w:t>
            </w:r>
            <w:r>
              <w:rPr>
                <w:rFonts w:ascii="Times New Roman" w:hAnsi="Times New Roman" w:cs="Times New Roman"/>
                <w:sz w:val="22"/>
                <w:szCs w:val="22"/>
              </w:rPr>
              <w:t xml:space="preserve"> and Michael Mastrandrea</w:t>
            </w:r>
            <w:r w:rsidRPr="00A826C2">
              <w:rPr>
                <w:rFonts w:ascii="Times New Roman" w:hAnsi="Times New Roman" w:cs="Times New Roman"/>
                <w:sz w:val="22"/>
                <w:szCs w:val="22"/>
              </w:rPr>
              <w:t xml:space="preserve"> (ed</w:t>
            </w:r>
            <w:r>
              <w:rPr>
                <w:rFonts w:ascii="Times New Roman" w:hAnsi="Times New Roman" w:cs="Times New Roman"/>
                <w:sz w:val="22"/>
                <w:szCs w:val="22"/>
              </w:rPr>
              <w:t>s.). Oxford University Press</w:t>
            </w:r>
            <w:r w:rsidRPr="00A826C2">
              <w:rPr>
                <w:rFonts w:ascii="Times New Roman" w:hAnsi="Times New Roman" w:cs="Times New Roman"/>
                <w:sz w:val="22"/>
                <w:szCs w:val="22"/>
              </w:rPr>
              <w:t>.</w:t>
            </w:r>
          </w:p>
        </w:tc>
      </w:tr>
      <w:tr w:rsidR="00280363" w:rsidRPr="00345562" w14:paraId="7BED330B" w14:textId="77777777" w:rsidTr="00C21337">
        <w:tc>
          <w:tcPr>
            <w:tcW w:w="1290" w:type="dxa"/>
          </w:tcPr>
          <w:p w14:paraId="1A4E68E0" w14:textId="77777777" w:rsidR="00280363" w:rsidRPr="00854A4C" w:rsidRDefault="00280363" w:rsidP="0096764F">
            <w:pPr>
              <w:spacing w:after="40"/>
              <w:rPr>
                <w:sz w:val="22"/>
                <w:szCs w:val="22"/>
              </w:rPr>
            </w:pPr>
            <w:r>
              <w:rPr>
                <w:sz w:val="22"/>
                <w:szCs w:val="22"/>
              </w:rPr>
              <w:lastRenderedPageBreak/>
              <w:t>2011</w:t>
            </w:r>
          </w:p>
        </w:tc>
        <w:tc>
          <w:tcPr>
            <w:tcW w:w="7950" w:type="dxa"/>
          </w:tcPr>
          <w:p w14:paraId="4D1A1039" w14:textId="486C1DEC" w:rsidR="00280363" w:rsidRPr="00A826C2" w:rsidRDefault="00280363" w:rsidP="000C318A">
            <w:pPr>
              <w:pStyle w:val="HTMLPreformatted"/>
              <w:spacing w:after="40"/>
              <w:rPr>
                <w:rFonts w:ascii="Times New Roman" w:hAnsi="Times New Roman" w:cs="Times New Roman"/>
                <w:sz w:val="22"/>
                <w:szCs w:val="22"/>
              </w:rPr>
            </w:pPr>
            <w:r w:rsidRPr="00AD7661">
              <w:rPr>
                <w:rFonts w:ascii="Times New Roman" w:hAnsi="Times New Roman" w:cs="Times New Roman"/>
                <w:sz w:val="22"/>
                <w:szCs w:val="22"/>
              </w:rPr>
              <w:t>***</w:t>
            </w:r>
            <w:r w:rsidR="0040596C">
              <w:rPr>
                <w:rFonts w:ascii="Times New Roman" w:hAnsi="Times New Roman" w:cs="Times New Roman"/>
                <w:sz w:val="22"/>
                <w:szCs w:val="22"/>
              </w:rPr>
              <w:t xml:space="preserve"> </w:t>
            </w:r>
            <w:r w:rsidRPr="00A826C2">
              <w:rPr>
                <w:rFonts w:ascii="Times New Roman" w:hAnsi="Times New Roman" w:cs="Times New Roman"/>
                <w:b/>
                <w:sz w:val="22"/>
                <w:szCs w:val="22"/>
              </w:rPr>
              <w:t xml:space="preserve">Moser, Susanne C. </w:t>
            </w:r>
            <w:r w:rsidRPr="00A826C2">
              <w:rPr>
                <w:rFonts w:ascii="Times New Roman" w:hAnsi="Times New Roman" w:cs="Times New Roman"/>
                <w:sz w:val="22"/>
                <w:szCs w:val="22"/>
              </w:rPr>
              <w:t>(</w:t>
            </w:r>
            <w:r>
              <w:rPr>
                <w:rFonts w:ascii="Times New Roman" w:hAnsi="Times New Roman" w:cs="Times New Roman"/>
                <w:sz w:val="22"/>
                <w:szCs w:val="22"/>
              </w:rPr>
              <w:t>2011</w:t>
            </w:r>
            <w:r w:rsidRPr="00A826C2">
              <w:rPr>
                <w:rFonts w:ascii="Times New Roman" w:hAnsi="Times New Roman" w:cs="Times New Roman"/>
                <w:sz w:val="22"/>
                <w:szCs w:val="22"/>
              </w:rPr>
              <w:t xml:space="preserve">). Geography and climate. In: </w:t>
            </w:r>
            <w:r w:rsidRPr="00A826C2">
              <w:rPr>
                <w:rFonts w:ascii="Times New Roman" w:hAnsi="Times New Roman" w:cs="Times New Roman"/>
                <w:i/>
                <w:sz w:val="22"/>
                <w:szCs w:val="22"/>
              </w:rPr>
              <w:t>The Oxford Encyclopedia of Climate and Weather</w:t>
            </w:r>
            <w:r w:rsidRPr="00A826C2">
              <w:rPr>
                <w:rFonts w:ascii="Times New Roman" w:hAnsi="Times New Roman" w:cs="Times New Roman"/>
                <w:sz w:val="22"/>
                <w:szCs w:val="22"/>
              </w:rPr>
              <w:t>, 2nd edition, S</w:t>
            </w:r>
            <w:r w:rsidR="000C318A">
              <w:rPr>
                <w:rFonts w:ascii="Times New Roman" w:hAnsi="Times New Roman" w:cs="Times New Roman"/>
                <w:sz w:val="22"/>
                <w:szCs w:val="22"/>
              </w:rPr>
              <w:t>.</w:t>
            </w:r>
            <w:r w:rsidRPr="00A826C2">
              <w:rPr>
                <w:rFonts w:ascii="Times New Roman" w:hAnsi="Times New Roman" w:cs="Times New Roman"/>
                <w:sz w:val="22"/>
                <w:szCs w:val="22"/>
              </w:rPr>
              <w:t xml:space="preserve"> Schneider </w:t>
            </w:r>
            <w:r>
              <w:rPr>
                <w:rFonts w:ascii="Times New Roman" w:hAnsi="Times New Roman" w:cs="Times New Roman"/>
                <w:sz w:val="22"/>
                <w:szCs w:val="22"/>
              </w:rPr>
              <w:t>and M</w:t>
            </w:r>
            <w:r w:rsidR="000C318A">
              <w:rPr>
                <w:rFonts w:ascii="Times New Roman" w:hAnsi="Times New Roman" w:cs="Times New Roman"/>
                <w:sz w:val="22"/>
                <w:szCs w:val="22"/>
              </w:rPr>
              <w:t>.</w:t>
            </w:r>
            <w:r>
              <w:rPr>
                <w:rFonts w:ascii="Times New Roman" w:hAnsi="Times New Roman" w:cs="Times New Roman"/>
                <w:sz w:val="22"/>
                <w:szCs w:val="22"/>
              </w:rPr>
              <w:t xml:space="preserve"> Mastrandrea</w:t>
            </w:r>
            <w:r w:rsidRPr="00A826C2">
              <w:rPr>
                <w:rFonts w:ascii="Times New Roman" w:hAnsi="Times New Roman" w:cs="Times New Roman"/>
                <w:sz w:val="22"/>
                <w:szCs w:val="22"/>
              </w:rPr>
              <w:t xml:space="preserve"> (ed</w:t>
            </w:r>
            <w:r w:rsidR="000C318A">
              <w:rPr>
                <w:rFonts w:ascii="Times New Roman" w:hAnsi="Times New Roman" w:cs="Times New Roman"/>
                <w:sz w:val="22"/>
                <w:szCs w:val="22"/>
              </w:rPr>
              <w:t>s</w:t>
            </w:r>
            <w:r w:rsidRPr="00A826C2">
              <w:rPr>
                <w:rFonts w:ascii="Times New Roman" w:hAnsi="Times New Roman" w:cs="Times New Roman"/>
                <w:sz w:val="22"/>
                <w:szCs w:val="22"/>
              </w:rPr>
              <w:t>.). Oxford University Press.</w:t>
            </w:r>
          </w:p>
        </w:tc>
      </w:tr>
      <w:tr w:rsidR="00280363" w:rsidRPr="00345562" w14:paraId="30501E06" w14:textId="77777777" w:rsidTr="00D209B9">
        <w:tc>
          <w:tcPr>
            <w:tcW w:w="1290" w:type="dxa"/>
          </w:tcPr>
          <w:p w14:paraId="55CC331E" w14:textId="77777777" w:rsidR="00280363" w:rsidRDefault="00280363" w:rsidP="00D209B9">
            <w:pPr>
              <w:spacing w:after="40"/>
              <w:rPr>
                <w:sz w:val="22"/>
                <w:szCs w:val="22"/>
              </w:rPr>
            </w:pPr>
            <w:r>
              <w:rPr>
                <w:sz w:val="22"/>
                <w:szCs w:val="22"/>
              </w:rPr>
              <w:t>2011</w:t>
            </w:r>
          </w:p>
        </w:tc>
        <w:tc>
          <w:tcPr>
            <w:tcW w:w="7950" w:type="dxa"/>
          </w:tcPr>
          <w:p w14:paraId="15D1E523" w14:textId="747300B4" w:rsidR="00280363" w:rsidRPr="008834EE" w:rsidRDefault="00280363" w:rsidP="000C318A">
            <w:pPr>
              <w:pStyle w:val="NoSpacing"/>
            </w:pPr>
            <w:r w:rsidRPr="00AD7661">
              <w:rPr>
                <w:rFonts w:ascii="Times New Roman" w:hAnsi="Times New Roman"/>
              </w:rPr>
              <w:t>***</w:t>
            </w:r>
            <w:r w:rsidR="0040596C">
              <w:rPr>
                <w:rFonts w:ascii="Times New Roman" w:hAnsi="Times New Roman"/>
              </w:rPr>
              <w:t xml:space="preserve"> </w:t>
            </w:r>
            <w:r w:rsidRPr="00EA3E07">
              <w:rPr>
                <w:rFonts w:ascii="Times New Roman" w:hAnsi="Times New Roman"/>
                <w:b/>
              </w:rPr>
              <w:t xml:space="preserve">Moser, Susanne C. </w:t>
            </w:r>
            <w:r w:rsidRPr="00EA3E07">
              <w:rPr>
                <w:rFonts w:ascii="Times New Roman" w:hAnsi="Times New Roman"/>
              </w:rPr>
              <w:t>(</w:t>
            </w:r>
            <w:r>
              <w:rPr>
                <w:rFonts w:ascii="Times New Roman" w:hAnsi="Times New Roman"/>
              </w:rPr>
              <w:t>2011</w:t>
            </w:r>
            <w:r w:rsidRPr="00EA3E07">
              <w:rPr>
                <w:rFonts w:ascii="Times New Roman" w:hAnsi="Times New Roman"/>
              </w:rPr>
              <w:t xml:space="preserve">). Entering the </w:t>
            </w:r>
            <w:r>
              <w:rPr>
                <w:rFonts w:ascii="Times New Roman" w:hAnsi="Times New Roman"/>
              </w:rPr>
              <w:t>p</w:t>
            </w:r>
            <w:r w:rsidRPr="00EA3E07">
              <w:rPr>
                <w:rFonts w:ascii="Times New Roman" w:hAnsi="Times New Roman"/>
              </w:rPr>
              <w:t xml:space="preserve">eriod of </w:t>
            </w:r>
            <w:r>
              <w:rPr>
                <w:rFonts w:ascii="Times New Roman" w:hAnsi="Times New Roman"/>
              </w:rPr>
              <w:t>c</w:t>
            </w:r>
            <w:r w:rsidRPr="00EA3E07">
              <w:rPr>
                <w:rFonts w:ascii="Times New Roman" w:hAnsi="Times New Roman"/>
              </w:rPr>
              <w:t>onsequences:</w:t>
            </w:r>
            <w:r>
              <w:rPr>
                <w:rFonts w:ascii="Times New Roman" w:hAnsi="Times New Roman"/>
              </w:rPr>
              <w:t xml:space="preserve"> The explosive a</w:t>
            </w:r>
            <w:r w:rsidRPr="00EA3E07">
              <w:rPr>
                <w:rFonts w:ascii="Times New Roman" w:hAnsi="Times New Roman"/>
              </w:rPr>
              <w:t xml:space="preserve">wakening to the </w:t>
            </w:r>
            <w:r>
              <w:rPr>
                <w:rFonts w:ascii="Times New Roman" w:hAnsi="Times New Roman"/>
              </w:rPr>
              <w:t>n</w:t>
            </w:r>
            <w:r w:rsidRPr="00EA3E07">
              <w:rPr>
                <w:rFonts w:ascii="Times New Roman" w:hAnsi="Times New Roman"/>
              </w:rPr>
              <w:t xml:space="preserve">eed for </w:t>
            </w:r>
            <w:r>
              <w:rPr>
                <w:rFonts w:ascii="Times New Roman" w:hAnsi="Times New Roman"/>
              </w:rPr>
              <w:t>a</w:t>
            </w:r>
            <w:r w:rsidRPr="00EA3E07">
              <w:rPr>
                <w:rFonts w:ascii="Times New Roman" w:hAnsi="Times New Roman"/>
              </w:rPr>
              <w:t xml:space="preserve">daptation. In: </w:t>
            </w:r>
            <w:r w:rsidRPr="00EA3E07">
              <w:rPr>
                <w:rFonts w:ascii="Times New Roman" w:hAnsi="Times New Roman"/>
                <w:i/>
              </w:rPr>
              <w:t>Climate Change Adaptation in Developed Nations</w:t>
            </w:r>
            <w:r w:rsidRPr="00EA3E07">
              <w:rPr>
                <w:rFonts w:ascii="Times New Roman" w:hAnsi="Times New Roman"/>
              </w:rPr>
              <w:t>, eds. F</w:t>
            </w:r>
            <w:r w:rsidR="000C318A">
              <w:rPr>
                <w:rFonts w:ascii="Times New Roman" w:hAnsi="Times New Roman"/>
              </w:rPr>
              <w:t>ord,</w:t>
            </w:r>
            <w:r w:rsidRPr="00EA3E07">
              <w:rPr>
                <w:rFonts w:ascii="Times New Roman" w:hAnsi="Times New Roman"/>
              </w:rPr>
              <w:t xml:space="preserve"> J</w:t>
            </w:r>
            <w:r w:rsidR="000C318A">
              <w:rPr>
                <w:rFonts w:ascii="Times New Roman" w:hAnsi="Times New Roman"/>
              </w:rPr>
              <w:t>.</w:t>
            </w:r>
            <w:r w:rsidRPr="00EA3E07">
              <w:rPr>
                <w:rFonts w:ascii="Times New Roman" w:hAnsi="Times New Roman"/>
              </w:rPr>
              <w:t>D. and L</w:t>
            </w:r>
            <w:r w:rsidR="000C318A">
              <w:rPr>
                <w:rFonts w:ascii="Times New Roman" w:hAnsi="Times New Roman"/>
              </w:rPr>
              <w:t>.</w:t>
            </w:r>
            <w:r w:rsidRPr="00EA3E07">
              <w:rPr>
                <w:rFonts w:ascii="Times New Roman" w:hAnsi="Times New Roman"/>
              </w:rPr>
              <w:t xml:space="preserve">B. Ford, Springer, </w:t>
            </w:r>
            <w:r>
              <w:rPr>
                <w:rFonts w:ascii="Times New Roman" w:hAnsi="Times New Roman"/>
              </w:rPr>
              <w:t>NL</w:t>
            </w:r>
            <w:r w:rsidRPr="00EA3E07">
              <w:rPr>
                <w:rFonts w:ascii="Times New Roman" w:hAnsi="Times New Roman"/>
              </w:rPr>
              <w:t>,</w:t>
            </w:r>
            <w:r>
              <w:rPr>
                <w:rFonts w:ascii="Times New Roman" w:hAnsi="Times New Roman"/>
              </w:rPr>
              <w:t>33-49</w:t>
            </w:r>
            <w:r w:rsidRPr="00EA3E07">
              <w:rPr>
                <w:rFonts w:ascii="Times New Roman" w:hAnsi="Times New Roman"/>
              </w:rPr>
              <w:t>.</w:t>
            </w:r>
          </w:p>
        </w:tc>
      </w:tr>
      <w:tr w:rsidR="00280363" w:rsidRPr="00345562" w14:paraId="4D0D9591" w14:textId="77777777" w:rsidTr="00D9150A">
        <w:tc>
          <w:tcPr>
            <w:tcW w:w="1290" w:type="dxa"/>
          </w:tcPr>
          <w:p w14:paraId="0C9C8966" w14:textId="77777777" w:rsidR="00280363" w:rsidRDefault="00280363" w:rsidP="00D9150A">
            <w:pPr>
              <w:spacing w:after="40"/>
              <w:rPr>
                <w:sz w:val="22"/>
                <w:szCs w:val="22"/>
              </w:rPr>
            </w:pPr>
            <w:r>
              <w:rPr>
                <w:sz w:val="22"/>
                <w:szCs w:val="22"/>
              </w:rPr>
              <w:t>2011</w:t>
            </w:r>
          </w:p>
        </w:tc>
        <w:tc>
          <w:tcPr>
            <w:tcW w:w="7950" w:type="dxa"/>
          </w:tcPr>
          <w:p w14:paraId="6C4FD0E3" w14:textId="7AEEDFD0" w:rsidR="00280363" w:rsidRPr="00A826C2" w:rsidRDefault="00280363" w:rsidP="000C318A">
            <w:pPr>
              <w:pStyle w:val="Title"/>
              <w:jc w:val="left"/>
              <w:rPr>
                <w:rFonts w:ascii="Times New Roman" w:hAnsi="Times New Roman" w:cs="Times New Roman"/>
                <w:b w:val="0"/>
                <w:sz w:val="22"/>
                <w:szCs w:val="22"/>
              </w:rPr>
            </w:pPr>
            <w:r w:rsidRPr="00534EC5">
              <w:rPr>
                <w:rFonts w:ascii="Times New Roman" w:hAnsi="Times New Roman" w:cs="Times New Roman"/>
                <w:b w:val="0"/>
                <w:sz w:val="22"/>
                <w:szCs w:val="22"/>
              </w:rPr>
              <w:t>***</w:t>
            </w:r>
            <w:r w:rsidR="0040596C">
              <w:rPr>
                <w:rFonts w:ascii="Times New Roman" w:hAnsi="Times New Roman" w:cs="Times New Roman"/>
                <w:b w:val="0"/>
                <w:sz w:val="22"/>
                <w:szCs w:val="22"/>
              </w:rPr>
              <w:t xml:space="preserve"> </w:t>
            </w:r>
            <w:r w:rsidRPr="00534EC5">
              <w:rPr>
                <w:rFonts w:ascii="Times New Roman" w:hAnsi="Times New Roman" w:cs="Times New Roman"/>
                <w:sz w:val="22"/>
                <w:szCs w:val="22"/>
              </w:rPr>
              <w:t>Moser</w:t>
            </w:r>
            <w:r>
              <w:rPr>
                <w:rFonts w:ascii="Times New Roman" w:hAnsi="Times New Roman" w:cs="Times New Roman"/>
                <w:sz w:val="22"/>
                <w:szCs w:val="22"/>
              </w:rPr>
              <w:t xml:space="preserve">, </w:t>
            </w:r>
            <w:r w:rsidRPr="00534EC5">
              <w:rPr>
                <w:rFonts w:ascii="Times New Roman" w:hAnsi="Times New Roman" w:cs="Times New Roman"/>
                <w:sz w:val="22"/>
                <w:szCs w:val="22"/>
              </w:rPr>
              <w:t xml:space="preserve">Susanne C. </w:t>
            </w:r>
            <w:r>
              <w:rPr>
                <w:rFonts w:ascii="Times New Roman" w:hAnsi="Times New Roman" w:cs="Times New Roman"/>
                <w:b w:val="0"/>
                <w:sz w:val="22"/>
                <w:szCs w:val="22"/>
              </w:rPr>
              <w:t xml:space="preserve">and Lisa </w:t>
            </w:r>
            <w:r w:rsidRPr="00534EC5">
              <w:rPr>
                <w:rFonts w:ascii="Times New Roman" w:hAnsi="Times New Roman" w:cs="Times New Roman"/>
                <w:b w:val="0"/>
                <w:sz w:val="22"/>
                <w:szCs w:val="22"/>
              </w:rPr>
              <w:t>Dilling</w:t>
            </w:r>
            <w:r>
              <w:rPr>
                <w:rFonts w:ascii="Times New Roman" w:hAnsi="Times New Roman" w:cs="Times New Roman"/>
                <w:b w:val="0"/>
                <w:sz w:val="22"/>
                <w:szCs w:val="22"/>
              </w:rPr>
              <w:t xml:space="preserve"> </w:t>
            </w:r>
            <w:r w:rsidRPr="00534EC5">
              <w:rPr>
                <w:rFonts w:ascii="Times New Roman" w:hAnsi="Times New Roman" w:cs="Times New Roman"/>
                <w:b w:val="0"/>
                <w:sz w:val="22"/>
                <w:szCs w:val="22"/>
              </w:rPr>
              <w:t>(201</w:t>
            </w:r>
            <w:r>
              <w:rPr>
                <w:rFonts w:ascii="Times New Roman" w:hAnsi="Times New Roman" w:cs="Times New Roman"/>
                <w:b w:val="0"/>
                <w:sz w:val="22"/>
                <w:szCs w:val="22"/>
              </w:rPr>
              <w:t>1</w:t>
            </w:r>
            <w:r w:rsidRPr="00534EC5">
              <w:rPr>
                <w:rFonts w:ascii="Times New Roman" w:hAnsi="Times New Roman" w:cs="Times New Roman"/>
                <w:b w:val="0"/>
                <w:sz w:val="22"/>
                <w:szCs w:val="22"/>
              </w:rPr>
              <w:t>).</w:t>
            </w:r>
            <w:r>
              <w:rPr>
                <w:rFonts w:ascii="Times New Roman" w:hAnsi="Times New Roman" w:cs="Times New Roman"/>
                <w:b w:val="0"/>
                <w:sz w:val="22"/>
                <w:szCs w:val="22"/>
              </w:rPr>
              <w:t xml:space="preserve"> </w:t>
            </w:r>
            <w:r w:rsidRPr="00534EC5">
              <w:rPr>
                <w:rFonts w:ascii="Times New Roman" w:hAnsi="Times New Roman" w:cs="Times New Roman"/>
                <w:b w:val="0"/>
                <w:sz w:val="22"/>
                <w:szCs w:val="22"/>
              </w:rPr>
              <w:t xml:space="preserve">Communicating </w:t>
            </w:r>
            <w:r>
              <w:rPr>
                <w:rFonts w:ascii="Times New Roman" w:hAnsi="Times New Roman" w:cs="Times New Roman"/>
                <w:b w:val="0"/>
                <w:sz w:val="22"/>
                <w:szCs w:val="22"/>
              </w:rPr>
              <w:t>c</w:t>
            </w:r>
            <w:r w:rsidRPr="00534EC5">
              <w:rPr>
                <w:rFonts w:ascii="Times New Roman" w:hAnsi="Times New Roman" w:cs="Times New Roman"/>
                <w:b w:val="0"/>
                <w:sz w:val="22"/>
                <w:szCs w:val="22"/>
              </w:rPr>
              <w:t xml:space="preserve">limate </w:t>
            </w:r>
            <w:r>
              <w:rPr>
                <w:rFonts w:ascii="Times New Roman" w:hAnsi="Times New Roman" w:cs="Times New Roman"/>
                <w:b w:val="0"/>
                <w:sz w:val="22"/>
                <w:szCs w:val="22"/>
              </w:rPr>
              <w:t>c</w:t>
            </w:r>
            <w:r w:rsidRPr="00534EC5">
              <w:rPr>
                <w:rFonts w:ascii="Times New Roman" w:hAnsi="Times New Roman" w:cs="Times New Roman"/>
                <w:b w:val="0"/>
                <w:sz w:val="22"/>
                <w:szCs w:val="22"/>
              </w:rPr>
              <w:t xml:space="preserve">hange: Opportunities and </w:t>
            </w:r>
            <w:r>
              <w:rPr>
                <w:rFonts w:ascii="Times New Roman" w:hAnsi="Times New Roman" w:cs="Times New Roman"/>
                <w:b w:val="0"/>
                <w:sz w:val="22"/>
                <w:szCs w:val="22"/>
              </w:rPr>
              <w:t>c</w:t>
            </w:r>
            <w:r w:rsidRPr="00534EC5">
              <w:rPr>
                <w:rFonts w:ascii="Times New Roman" w:hAnsi="Times New Roman" w:cs="Times New Roman"/>
                <w:b w:val="0"/>
                <w:sz w:val="22"/>
                <w:szCs w:val="22"/>
              </w:rPr>
              <w:t xml:space="preserve">hallenges for </w:t>
            </w:r>
            <w:r>
              <w:rPr>
                <w:rFonts w:ascii="Times New Roman" w:hAnsi="Times New Roman" w:cs="Times New Roman"/>
                <w:b w:val="0"/>
                <w:sz w:val="22"/>
                <w:szCs w:val="22"/>
              </w:rPr>
              <w:t>c</w:t>
            </w:r>
            <w:r w:rsidRPr="00534EC5">
              <w:rPr>
                <w:rFonts w:ascii="Times New Roman" w:hAnsi="Times New Roman" w:cs="Times New Roman"/>
                <w:b w:val="0"/>
                <w:sz w:val="22"/>
                <w:szCs w:val="22"/>
              </w:rPr>
              <w:t xml:space="preserve">losing the </w:t>
            </w:r>
            <w:r>
              <w:rPr>
                <w:rFonts w:ascii="Times New Roman" w:hAnsi="Times New Roman" w:cs="Times New Roman"/>
                <w:b w:val="0"/>
                <w:sz w:val="22"/>
                <w:szCs w:val="22"/>
              </w:rPr>
              <w:t>s</w:t>
            </w:r>
            <w:r w:rsidRPr="00534EC5">
              <w:rPr>
                <w:rFonts w:ascii="Times New Roman" w:hAnsi="Times New Roman" w:cs="Times New Roman"/>
                <w:b w:val="0"/>
                <w:sz w:val="22"/>
                <w:szCs w:val="22"/>
              </w:rPr>
              <w:t>cience-</w:t>
            </w:r>
            <w:r>
              <w:rPr>
                <w:rFonts w:ascii="Times New Roman" w:hAnsi="Times New Roman" w:cs="Times New Roman"/>
                <w:b w:val="0"/>
                <w:sz w:val="22"/>
                <w:szCs w:val="22"/>
              </w:rPr>
              <w:t>a</w:t>
            </w:r>
            <w:r w:rsidRPr="00534EC5">
              <w:rPr>
                <w:rFonts w:ascii="Times New Roman" w:hAnsi="Times New Roman" w:cs="Times New Roman"/>
                <w:b w:val="0"/>
                <w:sz w:val="22"/>
                <w:szCs w:val="22"/>
              </w:rPr>
              <w:t xml:space="preserve">ction </w:t>
            </w:r>
            <w:r>
              <w:rPr>
                <w:rFonts w:ascii="Times New Roman" w:hAnsi="Times New Roman" w:cs="Times New Roman"/>
                <w:b w:val="0"/>
                <w:sz w:val="22"/>
                <w:szCs w:val="22"/>
              </w:rPr>
              <w:t>g</w:t>
            </w:r>
            <w:r w:rsidRPr="00534EC5">
              <w:rPr>
                <w:rFonts w:ascii="Times New Roman" w:hAnsi="Times New Roman" w:cs="Times New Roman"/>
                <w:b w:val="0"/>
                <w:sz w:val="22"/>
                <w:szCs w:val="22"/>
              </w:rPr>
              <w:t>ap</w:t>
            </w:r>
            <w:r>
              <w:rPr>
                <w:rFonts w:ascii="Times New Roman" w:hAnsi="Times New Roman" w:cs="Times New Roman"/>
                <w:b w:val="0"/>
                <w:sz w:val="22"/>
                <w:szCs w:val="22"/>
              </w:rPr>
              <w:t xml:space="preserve">. </w:t>
            </w:r>
            <w:r w:rsidRPr="00534EC5">
              <w:rPr>
                <w:rFonts w:ascii="Times New Roman" w:hAnsi="Times New Roman" w:cs="Times New Roman"/>
                <w:b w:val="0"/>
                <w:sz w:val="22"/>
                <w:szCs w:val="22"/>
              </w:rPr>
              <w:t xml:space="preserve">In:  </w:t>
            </w:r>
            <w:r w:rsidRPr="00534EC5">
              <w:rPr>
                <w:rFonts w:ascii="Times New Roman" w:hAnsi="Times New Roman" w:cs="Times New Roman"/>
                <w:b w:val="0"/>
                <w:i/>
                <w:sz w:val="22"/>
                <w:szCs w:val="22"/>
              </w:rPr>
              <w:t>The Oxford Handbook of Climate Change and Society</w:t>
            </w:r>
            <w:r w:rsidRPr="00534EC5">
              <w:rPr>
                <w:rFonts w:ascii="Times New Roman" w:hAnsi="Times New Roman" w:cs="Times New Roman"/>
                <w:b w:val="0"/>
                <w:sz w:val="22"/>
                <w:szCs w:val="22"/>
              </w:rPr>
              <w:t>, J</w:t>
            </w:r>
            <w:r w:rsidR="000C318A">
              <w:rPr>
                <w:rFonts w:ascii="Times New Roman" w:hAnsi="Times New Roman" w:cs="Times New Roman"/>
                <w:b w:val="0"/>
                <w:sz w:val="22"/>
                <w:szCs w:val="22"/>
              </w:rPr>
              <w:t>.</w:t>
            </w:r>
            <w:r>
              <w:rPr>
                <w:rFonts w:ascii="Times New Roman" w:hAnsi="Times New Roman" w:cs="Times New Roman"/>
                <w:b w:val="0"/>
                <w:sz w:val="22"/>
                <w:szCs w:val="22"/>
              </w:rPr>
              <w:t xml:space="preserve">S. </w:t>
            </w:r>
            <w:proofErr w:type="spellStart"/>
            <w:r w:rsidRPr="00534EC5">
              <w:rPr>
                <w:rFonts w:ascii="Times New Roman" w:hAnsi="Times New Roman" w:cs="Times New Roman"/>
                <w:b w:val="0"/>
                <w:sz w:val="22"/>
                <w:szCs w:val="22"/>
              </w:rPr>
              <w:t>Dryzek</w:t>
            </w:r>
            <w:proofErr w:type="spellEnd"/>
            <w:r>
              <w:rPr>
                <w:rFonts w:ascii="Times New Roman" w:hAnsi="Times New Roman" w:cs="Times New Roman"/>
                <w:b w:val="0"/>
                <w:sz w:val="22"/>
                <w:szCs w:val="22"/>
              </w:rPr>
              <w:t>,</w:t>
            </w:r>
            <w:r w:rsidRPr="00534EC5">
              <w:rPr>
                <w:rFonts w:ascii="Times New Roman" w:hAnsi="Times New Roman" w:cs="Times New Roman"/>
                <w:b w:val="0"/>
                <w:sz w:val="22"/>
                <w:szCs w:val="22"/>
              </w:rPr>
              <w:t xml:space="preserve"> R</w:t>
            </w:r>
            <w:r w:rsidR="000C318A">
              <w:rPr>
                <w:rFonts w:ascii="Times New Roman" w:hAnsi="Times New Roman" w:cs="Times New Roman"/>
                <w:b w:val="0"/>
                <w:sz w:val="22"/>
                <w:szCs w:val="22"/>
              </w:rPr>
              <w:t>.</w:t>
            </w:r>
            <w:r>
              <w:rPr>
                <w:rFonts w:ascii="Times New Roman" w:hAnsi="Times New Roman" w:cs="Times New Roman"/>
                <w:b w:val="0"/>
                <w:sz w:val="22"/>
                <w:szCs w:val="22"/>
              </w:rPr>
              <w:t xml:space="preserve">B. </w:t>
            </w:r>
            <w:r w:rsidRPr="00534EC5">
              <w:rPr>
                <w:rFonts w:ascii="Times New Roman" w:hAnsi="Times New Roman" w:cs="Times New Roman"/>
                <w:b w:val="0"/>
                <w:sz w:val="22"/>
                <w:szCs w:val="22"/>
              </w:rPr>
              <w:t>Norgaard, D</w:t>
            </w:r>
            <w:r w:rsidR="000C318A">
              <w:rPr>
                <w:rFonts w:ascii="Times New Roman" w:hAnsi="Times New Roman" w:cs="Times New Roman"/>
                <w:b w:val="0"/>
                <w:sz w:val="22"/>
                <w:szCs w:val="22"/>
              </w:rPr>
              <w:t>.</w:t>
            </w:r>
            <w:r w:rsidRPr="00534EC5">
              <w:rPr>
                <w:rFonts w:ascii="Times New Roman" w:hAnsi="Times New Roman" w:cs="Times New Roman"/>
                <w:b w:val="0"/>
                <w:sz w:val="22"/>
                <w:szCs w:val="22"/>
              </w:rPr>
              <w:t xml:space="preserve"> Schlosberg, eds.,</w:t>
            </w:r>
            <w:r>
              <w:rPr>
                <w:rFonts w:ascii="Times New Roman" w:hAnsi="Times New Roman" w:cs="Times New Roman"/>
                <w:b w:val="0"/>
                <w:sz w:val="22"/>
                <w:szCs w:val="22"/>
              </w:rPr>
              <w:t xml:space="preserve"> 161-174</w:t>
            </w:r>
            <w:r w:rsidRPr="00534EC5">
              <w:rPr>
                <w:rFonts w:ascii="Times New Roman" w:hAnsi="Times New Roman" w:cs="Times New Roman"/>
                <w:b w:val="0"/>
                <w:sz w:val="22"/>
                <w:szCs w:val="22"/>
              </w:rPr>
              <w:t>.</w:t>
            </w:r>
          </w:p>
        </w:tc>
      </w:tr>
      <w:tr w:rsidR="00280363" w:rsidRPr="00345562" w14:paraId="1661E744" w14:textId="77777777" w:rsidTr="00C21337">
        <w:tc>
          <w:tcPr>
            <w:tcW w:w="1275" w:type="dxa"/>
          </w:tcPr>
          <w:p w14:paraId="1D2FB452" w14:textId="77777777" w:rsidR="00280363" w:rsidRPr="00446BB5" w:rsidRDefault="00280363" w:rsidP="0096764F">
            <w:pPr>
              <w:spacing w:after="40"/>
              <w:rPr>
                <w:sz w:val="22"/>
                <w:szCs w:val="22"/>
              </w:rPr>
            </w:pPr>
            <w:r>
              <w:rPr>
                <w:sz w:val="22"/>
                <w:szCs w:val="22"/>
              </w:rPr>
              <w:t>2011</w:t>
            </w:r>
          </w:p>
        </w:tc>
        <w:tc>
          <w:tcPr>
            <w:tcW w:w="7965" w:type="dxa"/>
          </w:tcPr>
          <w:p w14:paraId="4A255CB2" w14:textId="77777777" w:rsidR="00280363" w:rsidRPr="000B7294" w:rsidRDefault="00280363" w:rsidP="00D95EFD">
            <w:pPr>
              <w:spacing w:after="40"/>
              <w:rPr>
                <w:bCs/>
                <w:sz w:val="22"/>
                <w:szCs w:val="22"/>
              </w:rPr>
            </w:pPr>
            <w:r>
              <w:rPr>
                <w:sz w:val="22"/>
                <w:szCs w:val="22"/>
              </w:rPr>
              <w:t xml:space="preserve">*** </w:t>
            </w:r>
            <w:r w:rsidRPr="00BD3CB1">
              <w:rPr>
                <w:b/>
                <w:sz w:val="22"/>
                <w:szCs w:val="22"/>
              </w:rPr>
              <w:t>Moser, Susanne C</w:t>
            </w:r>
            <w:r>
              <w:rPr>
                <w:sz w:val="22"/>
                <w:szCs w:val="22"/>
              </w:rPr>
              <w:t>. (2011). The c</w:t>
            </w:r>
            <w:r w:rsidRPr="000B7294">
              <w:rPr>
                <w:sz w:val="22"/>
                <w:szCs w:val="22"/>
              </w:rPr>
              <w:t xml:space="preserve">ontextual </w:t>
            </w:r>
            <w:r>
              <w:rPr>
                <w:sz w:val="22"/>
                <w:szCs w:val="22"/>
              </w:rPr>
              <w:t>i</w:t>
            </w:r>
            <w:r w:rsidRPr="000B7294">
              <w:rPr>
                <w:sz w:val="22"/>
                <w:szCs w:val="22"/>
              </w:rPr>
              <w:t xml:space="preserve">mportance of </w:t>
            </w:r>
            <w:r>
              <w:rPr>
                <w:sz w:val="22"/>
                <w:szCs w:val="22"/>
              </w:rPr>
              <w:t>u</w:t>
            </w:r>
            <w:r w:rsidRPr="000B7294">
              <w:rPr>
                <w:sz w:val="22"/>
                <w:szCs w:val="22"/>
              </w:rPr>
              <w:t xml:space="preserve">ncertainty in </w:t>
            </w:r>
            <w:r>
              <w:rPr>
                <w:sz w:val="22"/>
                <w:szCs w:val="22"/>
              </w:rPr>
              <w:t>c</w:t>
            </w:r>
            <w:r w:rsidRPr="000B7294">
              <w:rPr>
                <w:sz w:val="22"/>
                <w:szCs w:val="22"/>
              </w:rPr>
              <w:t>limate-</w:t>
            </w:r>
            <w:r>
              <w:rPr>
                <w:sz w:val="22"/>
                <w:szCs w:val="22"/>
              </w:rPr>
              <w:t>s</w:t>
            </w:r>
            <w:r w:rsidRPr="000B7294">
              <w:rPr>
                <w:sz w:val="22"/>
                <w:szCs w:val="22"/>
              </w:rPr>
              <w:t xml:space="preserve">ensitive </w:t>
            </w:r>
            <w:r>
              <w:rPr>
                <w:sz w:val="22"/>
                <w:szCs w:val="22"/>
              </w:rPr>
              <w:t>d</w:t>
            </w:r>
            <w:r w:rsidRPr="000B7294">
              <w:rPr>
                <w:sz w:val="22"/>
                <w:szCs w:val="22"/>
              </w:rPr>
              <w:t>ecision-</w:t>
            </w:r>
            <w:r>
              <w:rPr>
                <w:sz w:val="22"/>
                <w:szCs w:val="22"/>
              </w:rPr>
              <w:t>m</w:t>
            </w:r>
            <w:r w:rsidRPr="000B7294">
              <w:rPr>
                <w:sz w:val="22"/>
                <w:szCs w:val="22"/>
              </w:rPr>
              <w:t xml:space="preserve">aking: Toward an </w:t>
            </w:r>
            <w:r>
              <w:rPr>
                <w:sz w:val="22"/>
                <w:szCs w:val="22"/>
              </w:rPr>
              <w:t>i</w:t>
            </w:r>
            <w:r w:rsidRPr="000B7294">
              <w:rPr>
                <w:sz w:val="22"/>
                <w:szCs w:val="22"/>
              </w:rPr>
              <w:t xml:space="preserve">ntegrative </w:t>
            </w:r>
            <w:r>
              <w:rPr>
                <w:sz w:val="22"/>
                <w:szCs w:val="22"/>
              </w:rPr>
              <w:t>d</w:t>
            </w:r>
            <w:r w:rsidRPr="000B7294">
              <w:rPr>
                <w:sz w:val="22"/>
                <w:szCs w:val="22"/>
              </w:rPr>
              <w:t>ecision-</w:t>
            </w:r>
            <w:r>
              <w:rPr>
                <w:sz w:val="22"/>
                <w:szCs w:val="22"/>
              </w:rPr>
              <w:t>c</w:t>
            </w:r>
            <w:r w:rsidRPr="000B7294">
              <w:rPr>
                <w:sz w:val="22"/>
                <w:szCs w:val="22"/>
              </w:rPr>
              <w:t xml:space="preserve">entered </w:t>
            </w:r>
            <w:r>
              <w:rPr>
                <w:sz w:val="22"/>
                <w:szCs w:val="22"/>
              </w:rPr>
              <w:t>s</w:t>
            </w:r>
            <w:r w:rsidRPr="000B7294">
              <w:rPr>
                <w:sz w:val="22"/>
                <w:szCs w:val="22"/>
              </w:rPr>
              <w:t xml:space="preserve">creening </w:t>
            </w:r>
            <w:r>
              <w:rPr>
                <w:sz w:val="22"/>
                <w:szCs w:val="22"/>
              </w:rPr>
              <w:t>t</w:t>
            </w:r>
            <w:r w:rsidRPr="000B7294">
              <w:rPr>
                <w:sz w:val="22"/>
                <w:szCs w:val="22"/>
              </w:rPr>
              <w:t>ool.</w:t>
            </w:r>
            <w:r>
              <w:rPr>
                <w:sz w:val="22"/>
                <w:szCs w:val="22"/>
              </w:rPr>
              <w:t xml:space="preserve"> In</w:t>
            </w:r>
            <w:r w:rsidRPr="00F4387F">
              <w:rPr>
                <w:sz w:val="22"/>
                <w:szCs w:val="22"/>
              </w:rPr>
              <w:t xml:space="preserve">: </w:t>
            </w:r>
            <w:r w:rsidRPr="00F4387F">
              <w:rPr>
                <w:i/>
                <w:sz w:val="22"/>
                <w:szCs w:val="22"/>
              </w:rPr>
              <w:t>Climate Change in the Great Lakes Region: Navigating an Uncertain Future</w:t>
            </w:r>
            <w:r w:rsidRPr="00F4387F">
              <w:rPr>
                <w:sz w:val="22"/>
                <w:szCs w:val="22"/>
              </w:rPr>
              <w:t>, eds</w:t>
            </w:r>
            <w:r>
              <w:rPr>
                <w:sz w:val="22"/>
                <w:szCs w:val="22"/>
              </w:rPr>
              <w:t>. Tom Dietz and David Bidwell, 179-212, East Lansing: Michigan State University Press.</w:t>
            </w:r>
          </w:p>
        </w:tc>
      </w:tr>
      <w:tr w:rsidR="00280363" w:rsidRPr="00345562" w14:paraId="4927C1B4" w14:textId="77777777" w:rsidTr="00C21337">
        <w:tc>
          <w:tcPr>
            <w:tcW w:w="1290" w:type="dxa"/>
          </w:tcPr>
          <w:p w14:paraId="44F1E3EF" w14:textId="77777777" w:rsidR="00280363" w:rsidRPr="00446BB5" w:rsidRDefault="00280363" w:rsidP="0096764F">
            <w:pPr>
              <w:spacing w:after="40"/>
              <w:rPr>
                <w:sz w:val="22"/>
                <w:szCs w:val="22"/>
              </w:rPr>
            </w:pPr>
            <w:r>
              <w:rPr>
                <w:sz w:val="22"/>
                <w:szCs w:val="22"/>
              </w:rPr>
              <w:t>2009</w:t>
            </w:r>
          </w:p>
        </w:tc>
        <w:tc>
          <w:tcPr>
            <w:tcW w:w="7950" w:type="dxa"/>
          </w:tcPr>
          <w:p w14:paraId="0EC22590" w14:textId="7DDB77EC" w:rsidR="00280363" w:rsidRPr="00D361DB" w:rsidRDefault="00280363" w:rsidP="00853894">
            <w:pPr>
              <w:spacing w:after="40"/>
              <w:rPr>
                <w:sz w:val="22"/>
                <w:szCs w:val="22"/>
              </w:rPr>
            </w:pPr>
            <w:r>
              <w:rPr>
                <w:b/>
                <w:sz w:val="22"/>
                <w:szCs w:val="22"/>
              </w:rPr>
              <w:t>***</w:t>
            </w:r>
            <w:r w:rsidR="00F34A77">
              <w:rPr>
                <w:b/>
                <w:sz w:val="22"/>
                <w:szCs w:val="22"/>
              </w:rPr>
              <w:t xml:space="preserve"> </w:t>
            </w:r>
            <w:r w:rsidRPr="00D92146">
              <w:rPr>
                <w:b/>
                <w:sz w:val="22"/>
                <w:szCs w:val="22"/>
              </w:rPr>
              <w:t>Moser, Susanne C</w:t>
            </w:r>
            <w:r>
              <w:rPr>
                <w:sz w:val="22"/>
                <w:szCs w:val="22"/>
              </w:rPr>
              <w:t xml:space="preserve">. (2009). Costly knowledge – unaffordable denial: The politics of public understanding and engagement on climate change. In: </w:t>
            </w:r>
            <w:r w:rsidRPr="00D361DB">
              <w:rPr>
                <w:i/>
                <w:sz w:val="22"/>
                <w:szCs w:val="22"/>
              </w:rPr>
              <w:t>The Politics of Climate Change</w:t>
            </w:r>
            <w:r>
              <w:rPr>
                <w:sz w:val="22"/>
                <w:szCs w:val="22"/>
              </w:rPr>
              <w:t>, ed. Max Boykoff, 161-187, Oxford: Routledge.</w:t>
            </w:r>
          </w:p>
        </w:tc>
      </w:tr>
      <w:tr w:rsidR="00280363" w:rsidRPr="007E4B65" w14:paraId="1B48EFAD" w14:textId="77777777" w:rsidTr="00C21337">
        <w:tc>
          <w:tcPr>
            <w:tcW w:w="1275" w:type="dxa"/>
          </w:tcPr>
          <w:p w14:paraId="153EFFAB" w14:textId="77777777" w:rsidR="00280363" w:rsidRPr="00446BB5" w:rsidRDefault="00280363" w:rsidP="0096764F">
            <w:pPr>
              <w:spacing w:after="40"/>
              <w:rPr>
                <w:sz w:val="22"/>
                <w:szCs w:val="22"/>
              </w:rPr>
            </w:pPr>
            <w:r>
              <w:rPr>
                <w:sz w:val="22"/>
                <w:szCs w:val="22"/>
              </w:rPr>
              <w:t>2009</w:t>
            </w:r>
          </w:p>
        </w:tc>
        <w:tc>
          <w:tcPr>
            <w:tcW w:w="7965" w:type="dxa"/>
          </w:tcPr>
          <w:p w14:paraId="2CE2FE77" w14:textId="77777777" w:rsidR="00280363" w:rsidRPr="00446BB5" w:rsidRDefault="00280363" w:rsidP="00853894">
            <w:pPr>
              <w:spacing w:after="40"/>
              <w:rPr>
                <w:bCs/>
                <w:sz w:val="22"/>
                <w:szCs w:val="22"/>
              </w:rPr>
            </w:pPr>
            <w:r>
              <w:rPr>
                <w:sz w:val="22"/>
                <w:szCs w:val="22"/>
              </w:rPr>
              <w:t xml:space="preserve">*** </w:t>
            </w:r>
            <w:r w:rsidRPr="00BD3CB1">
              <w:rPr>
                <w:b/>
                <w:sz w:val="22"/>
                <w:szCs w:val="22"/>
              </w:rPr>
              <w:t>Moser, Susanne C</w:t>
            </w:r>
            <w:r>
              <w:rPr>
                <w:sz w:val="22"/>
                <w:szCs w:val="22"/>
              </w:rPr>
              <w:t xml:space="preserve">. (2009). </w:t>
            </w:r>
            <w:r w:rsidRPr="00446BB5">
              <w:rPr>
                <w:sz w:val="22"/>
                <w:szCs w:val="22"/>
              </w:rPr>
              <w:t xml:space="preserve">Communicating </w:t>
            </w:r>
            <w:r>
              <w:rPr>
                <w:sz w:val="22"/>
                <w:szCs w:val="22"/>
              </w:rPr>
              <w:t>c</w:t>
            </w:r>
            <w:r w:rsidRPr="00446BB5">
              <w:rPr>
                <w:sz w:val="22"/>
                <w:szCs w:val="22"/>
              </w:rPr>
              <w:t xml:space="preserve">limate </w:t>
            </w:r>
            <w:r>
              <w:rPr>
                <w:sz w:val="22"/>
                <w:szCs w:val="22"/>
              </w:rPr>
              <w:t>c</w:t>
            </w:r>
            <w:r w:rsidRPr="00446BB5">
              <w:rPr>
                <w:sz w:val="22"/>
                <w:szCs w:val="22"/>
              </w:rPr>
              <w:t xml:space="preserve">hange </w:t>
            </w:r>
            <w:r>
              <w:rPr>
                <w:sz w:val="22"/>
                <w:szCs w:val="22"/>
              </w:rPr>
              <w:t>and m</w:t>
            </w:r>
            <w:r w:rsidRPr="00446BB5">
              <w:rPr>
                <w:sz w:val="22"/>
                <w:szCs w:val="22"/>
              </w:rPr>
              <w:t xml:space="preserve">otivating </w:t>
            </w:r>
            <w:r>
              <w:rPr>
                <w:sz w:val="22"/>
                <w:szCs w:val="22"/>
              </w:rPr>
              <w:t>c</w:t>
            </w:r>
            <w:r w:rsidRPr="00446BB5">
              <w:rPr>
                <w:sz w:val="22"/>
                <w:szCs w:val="22"/>
              </w:rPr>
              <w:t xml:space="preserve">ivic </w:t>
            </w:r>
            <w:r>
              <w:rPr>
                <w:sz w:val="22"/>
                <w:szCs w:val="22"/>
              </w:rPr>
              <w:t>a</w:t>
            </w:r>
            <w:r w:rsidRPr="00446BB5">
              <w:rPr>
                <w:sz w:val="22"/>
                <w:szCs w:val="22"/>
              </w:rPr>
              <w:t>ction:</w:t>
            </w:r>
            <w:r>
              <w:rPr>
                <w:sz w:val="22"/>
                <w:szCs w:val="22"/>
              </w:rPr>
              <w:t xml:space="preserve"> Renewing, activating, and building democracies.</w:t>
            </w:r>
            <w:r w:rsidRPr="00446BB5">
              <w:rPr>
                <w:sz w:val="22"/>
                <w:szCs w:val="22"/>
              </w:rPr>
              <w:t xml:space="preserve">” In: </w:t>
            </w:r>
            <w:r w:rsidRPr="00446BB5">
              <w:rPr>
                <w:i/>
                <w:sz w:val="22"/>
                <w:szCs w:val="22"/>
              </w:rPr>
              <w:t>Changing Climates in North American Politics: Institutions, Policymaking and Multilevel Governance</w:t>
            </w:r>
            <w:r w:rsidRPr="00446BB5">
              <w:rPr>
                <w:sz w:val="22"/>
                <w:szCs w:val="22"/>
              </w:rPr>
              <w:t xml:space="preserve">, eds. H. Selin and S. VanDeveer, </w:t>
            </w:r>
            <w:r>
              <w:rPr>
                <w:sz w:val="22"/>
                <w:szCs w:val="22"/>
              </w:rPr>
              <w:t xml:space="preserve">283-302, </w:t>
            </w:r>
            <w:r w:rsidRPr="00446BB5">
              <w:rPr>
                <w:sz w:val="22"/>
                <w:szCs w:val="22"/>
              </w:rPr>
              <w:t>Cambridge, MA: The MIT Press.</w:t>
            </w:r>
          </w:p>
        </w:tc>
      </w:tr>
      <w:tr w:rsidR="00280363" w:rsidRPr="00345562" w14:paraId="466F865A" w14:textId="77777777" w:rsidTr="00C21337">
        <w:tc>
          <w:tcPr>
            <w:tcW w:w="1290" w:type="dxa"/>
          </w:tcPr>
          <w:p w14:paraId="581F8E85" w14:textId="77777777" w:rsidR="00280363" w:rsidRDefault="00280363" w:rsidP="0096764F">
            <w:pPr>
              <w:spacing w:after="40"/>
              <w:rPr>
                <w:sz w:val="22"/>
                <w:szCs w:val="22"/>
              </w:rPr>
            </w:pPr>
            <w:r>
              <w:rPr>
                <w:sz w:val="22"/>
                <w:szCs w:val="22"/>
              </w:rPr>
              <w:t>2009</w:t>
            </w:r>
          </w:p>
        </w:tc>
        <w:tc>
          <w:tcPr>
            <w:tcW w:w="7950" w:type="dxa"/>
          </w:tcPr>
          <w:p w14:paraId="4DAB79E1" w14:textId="4B8852C6" w:rsidR="00280363" w:rsidRDefault="00280363" w:rsidP="00853894">
            <w:pPr>
              <w:spacing w:after="40"/>
              <w:rPr>
                <w:sz w:val="22"/>
                <w:szCs w:val="22"/>
              </w:rPr>
            </w:pPr>
            <w:r>
              <w:rPr>
                <w:b/>
                <w:sz w:val="22"/>
                <w:szCs w:val="22"/>
              </w:rPr>
              <w:t>***</w:t>
            </w:r>
            <w:r w:rsidR="0040596C">
              <w:rPr>
                <w:b/>
                <w:sz w:val="22"/>
                <w:szCs w:val="22"/>
              </w:rPr>
              <w:t xml:space="preserve"> </w:t>
            </w:r>
            <w:r w:rsidRPr="00430D94">
              <w:rPr>
                <w:b/>
                <w:sz w:val="22"/>
                <w:szCs w:val="22"/>
              </w:rPr>
              <w:t>Moser, Susanne C</w:t>
            </w:r>
            <w:r w:rsidRPr="00430D94">
              <w:rPr>
                <w:sz w:val="22"/>
                <w:szCs w:val="22"/>
              </w:rPr>
              <w:t>. (</w:t>
            </w:r>
            <w:r>
              <w:rPr>
                <w:sz w:val="22"/>
                <w:szCs w:val="22"/>
              </w:rPr>
              <w:t>2009</w:t>
            </w:r>
            <w:r w:rsidRPr="00430D94">
              <w:rPr>
                <w:sz w:val="22"/>
                <w:szCs w:val="22"/>
              </w:rPr>
              <w:t>).</w:t>
            </w:r>
            <w:r w:rsidR="0040596C">
              <w:rPr>
                <w:sz w:val="22"/>
                <w:szCs w:val="22"/>
              </w:rPr>
              <w:t xml:space="preserve"> </w:t>
            </w:r>
            <w:r w:rsidRPr="00D92146">
              <w:rPr>
                <w:sz w:val="22"/>
                <w:szCs w:val="22"/>
              </w:rPr>
              <w:t xml:space="preserve">Whether </w:t>
            </w:r>
            <w:r>
              <w:rPr>
                <w:sz w:val="22"/>
                <w:szCs w:val="22"/>
              </w:rPr>
              <w:t>o</w:t>
            </w:r>
            <w:r w:rsidRPr="00D92146">
              <w:rPr>
                <w:sz w:val="22"/>
                <w:szCs w:val="22"/>
              </w:rPr>
              <w:t xml:space="preserve">ur </w:t>
            </w:r>
            <w:r>
              <w:rPr>
                <w:sz w:val="22"/>
                <w:szCs w:val="22"/>
              </w:rPr>
              <w:t>l</w:t>
            </w:r>
            <w:r w:rsidRPr="00D92146">
              <w:rPr>
                <w:sz w:val="22"/>
                <w:szCs w:val="22"/>
              </w:rPr>
              <w:t xml:space="preserve">evers </w:t>
            </w:r>
            <w:r>
              <w:rPr>
                <w:sz w:val="22"/>
                <w:szCs w:val="22"/>
              </w:rPr>
              <w:t>a</w:t>
            </w:r>
            <w:r w:rsidRPr="00D92146">
              <w:rPr>
                <w:sz w:val="22"/>
                <w:szCs w:val="22"/>
              </w:rPr>
              <w:t xml:space="preserve">re </w:t>
            </w:r>
            <w:r>
              <w:rPr>
                <w:sz w:val="22"/>
                <w:szCs w:val="22"/>
              </w:rPr>
              <w:t>l</w:t>
            </w:r>
            <w:r w:rsidRPr="00D92146">
              <w:rPr>
                <w:sz w:val="22"/>
                <w:szCs w:val="22"/>
              </w:rPr>
              <w:t xml:space="preserve">ong </w:t>
            </w:r>
            <w:r>
              <w:rPr>
                <w:sz w:val="22"/>
                <w:szCs w:val="22"/>
              </w:rPr>
              <w:t>e</w:t>
            </w:r>
            <w:r w:rsidRPr="00D92146">
              <w:rPr>
                <w:sz w:val="22"/>
                <w:szCs w:val="22"/>
              </w:rPr>
              <w:t xml:space="preserve">nough and the </w:t>
            </w:r>
            <w:r>
              <w:rPr>
                <w:sz w:val="22"/>
                <w:szCs w:val="22"/>
              </w:rPr>
              <w:t>f</w:t>
            </w:r>
            <w:r w:rsidRPr="00D92146">
              <w:rPr>
                <w:sz w:val="22"/>
                <w:szCs w:val="22"/>
              </w:rPr>
              <w:t xml:space="preserve">ulcrum </w:t>
            </w:r>
            <w:r>
              <w:rPr>
                <w:sz w:val="22"/>
                <w:szCs w:val="22"/>
              </w:rPr>
              <w:t>s</w:t>
            </w:r>
            <w:r w:rsidRPr="00D92146">
              <w:rPr>
                <w:sz w:val="22"/>
                <w:szCs w:val="22"/>
              </w:rPr>
              <w:t xml:space="preserve">trong? – Exploring the </w:t>
            </w:r>
            <w:r>
              <w:rPr>
                <w:sz w:val="22"/>
                <w:szCs w:val="22"/>
              </w:rPr>
              <w:t>s</w:t>
            </w:r>
            <w:r w:rsidRPr="00D92146">
              <w:rPr>
                <w:sz w:val="22"/>
                <w:szCs w:val="22"/>
              </w:rPr>
              <w:t xml:space="preserve">oft </w:t>
            </w:r>
            <w:r>
              <w:rPr>
                <w:sz w:val="22"/>
                <w:szCs w:val="22"/>
              </w:rPr>
              <w:t>u</w:t>
            </w:r>
            <w:r w:rsidRPr="00D92146">
              <w:rPr>
                <w:sz w:val="22"/>
                <w:szCs w:val="22"/>
              </w:rPr>
              <w:t xml:space="preserve">nderbelly of </w:t>
            </w:r>
            <w:r>
              <w:rPr>
                <w:sz w:val="22"/>
                <w:szCs w:val="22"/>
              </w:rPr>
              <w:t>a</w:t>
            </w:r>
            <w:r w:rsidRPr="00D92146">
              <w:rPr>
                <w:sz w:val="22"/>
                <w:szCs w:val="22"/>
              </w:rPr>
              <w:t xml:space="preserve">daptation </w:t>
            </w:r>
            <w:r>
              <w:rPr>
                <w:sz w:val="22"/>
                <w:szCs w:val="22"/>
              </w:rPr>
              <w:t>d</w:t>
            </w:r>
            <w:r w:rsidRPr="00D92146">
              <w:rPr>
                <w:sz w:val="22"/>
                <w:szCs w:val="22"/>
              </w:rPr>
              <w:t xml:space="preserve">ecisions and </w:t>
            </w:r>
            <w:r>
              <w:rPr>
                <w:sz w:val="22"/>
                <w:szCs w:val="22"/>
              </w:rPr>
              <w:t>a</w:t>
            </w:r>
            <w:r w:rsidRPr="00D92146">
              <w:rPr>
                <w:sz w:val="22"/>
                <w:szCs w:val="22"/>
              </w:rPr>
              <w:t>ctions.</w:t>
            </w:r>
            <w:r>
              <w:rPr>
                <w:sz w:val="22"/>
                <w:szCs w:val="22"/>
              </w:rPr>
              <w:t xml:space="preserve"> In: </w:t>
            </w:r>
            <w:r w:rsidRPr="00D92146">
              <w:rPr>
                <w:i/>
                <w:sz w:val="22"/>
                <w:szCs w:val="22"/>
              </w:rPr>
              <w:t>Living with Climate Change: Are</w:t>
            </w:r>
            <w:r>
              <w:rPr>
                <w:i/>
                <w:sz w:val="22"/>
                <w:szCs w:val="22"/>
              </w:rPr>
              <w:t xml:space="preserve"> T</w:t>
            </w:r>
            <w:r w:rsidRPr="00D92146">
              <w:rPr>
                <w:i/>
                <w:sz w:val="22"/>
                <w:szCs w:val="22"/>
              </w:rPr>
              <w:t>here Limits to Adaptation?</w:t>
            </w:r>
            <w:r>
              <w:rPr>
                <w:i/>
                <w:sz w:val="22"/>
                <w:szCs w:val="22"/>
              </w:rPr>
              <w:t xml:space="preserve"> </w:t>
            </w:r>
            <w:r>
              <w:rPr>
                <w:sz w:val="22"/>
                <w:szCs w:val="22"/>
              </w:rPr>
              <w:t>eds. Adger, W.N. et al., 313-343, Cambridge, UK: Cambridge University Press.</w:t>
            </w:r>
          </w:p>
        </w:tc>
      </w:tr>
      <w:tr w:rsidR="00280363" w:rsidRPr="00345562" w14:paraId="29958BE2" w14:textId="77777777" w:rsidTr="00C21337">
        <w:tc>
          <w:tcPr>
            <w:tcW w:w="1290" w:type="dxa"/>
          </w:tcPr>
          <w:p w14:paraId="3F820DD3" w14:textId="77777777" w:rsidR="00280363" w:rsidRPr="00446BB5" w:rsidRDefault="00280363" w:rsidP="0096764F">
            <w:pPr>
              <w:spacing w:after="40"/>
              <w:rPr>
                <w:sz w:val="22"/>
                <w:szCs w:val="22"/>
              </w:rPr>
            </w:pPr>
            <w:r>
              <w:rPr>
                <w:sz w:val="22"/>
                <w:szCs w:val="22"/>
              </w:rPr>
              <w:t>2008</w:t>
            </w:r>
          </w:p>
        </w:tc>
        <w:tc>
          <w:tcPr>
            <w:tcW w:w="7950" w:type="dxa"/>
          </w:tcPr>
          <w:p w14:paraId="7B593D67" w14:textId="47DC5F94" w:rsidR="00280363" w:rsidRPr="00AC45D4" w:rsidRDefault="00280363" w:rsidP="000C318A">
            <w:pPr>
              <w:spacing w:after="40"/>
              <w:rPr>
                <w:i/>
                <w:sz w:val="22"/>
                <w:szCs w:val="22"/>
              </w:rPr>
            </w:pPr>
            <w:r w:rsidRPr="00AC45D4">
              <w:rPr>
                <w:i/>
                <w:sz w:val="22"/>
                <w:szCs w:val="22"/>
              </w:rPr>
              <w:t>***</w:t>
            </w:r>
            <w:r w:rsidR="0040596C">
              <w:rPr>
                <w:i/>
                <w:sz w:val="22"/>
                <w:szCs w:val="22"/>
              </w:rPr>
              <w:t xml:space="preserve"> </w:t>
            </w:r>
            <w:r>
              <w:rPr>
                <w:sz w:val="22"/>
                <w:szCs w:val="22"/>
              </w:rPr>
              <w:t>Joyce, L</w:t>
            </w:r>
            <w:r w:rsidR="000C318A">
              <w:rPr>
                <w:sz w:val="22"/>
                <w:szCs w:val="22"/>
              </w:rPr>
              <w:t>.</w:t>
            </w:r>
            <w:r>
              <w:rPr>
                <w:sz w:val="22"/>
                <w:szCs w:val="22"/>
              </w:rPr>
              <w:t>, R</w:t>
            </w:r>
            <w:r w:rsidR="000C318A">
              <w:rPr>
                <w:sz w:val="22"/>
                <w:szCs w:val="22"/>
              </w:rPr>
              <w:t>.</w:t>
            </w:r>
            <w:r>
              <w:rPr>
                <w:sz w:val="22"/>
                <w:szCs w:val="22"/>
              </w:rPr>
              <w:t xml:space="preserve"> Nielson, C</w:t>
            </w:r>
            <w:r w:rsidR="000C318A">
              <w:rPr>
                <w:sz w:val="22"/>
                <w:szCs w:val="22"/>
              </w:rPr>
              <w:t>.</w:t>
            </w:r>
            <w:r>
              <w:rPr>
                <w:sz w:val="22"/>
                <w:szCs w:val="22"/>
              </w:rPr>
              <w:t xml:space="preserve"> Millar, </w:t>
            </w:r>
            <w:r w:rsidRPr="00312DEC">
              <w:rPr>
                <w:b/>
                <w:sz w:val="22"/>
                <w:szCs w:val="22"/>
              </w:rPr>
              <w:t>Susanne C. Moser</w:t>
            </w:r>
            <w:r w:rsidR="000C318A">
              <w:rPr>
                <w:sz w:val="22"/>
                <w:szCs w:val="22"/>
              </w:rPr>
              <w:t>, D. Peterson, S.</w:t>
            </w:r>
            <w:r>
              <w:rPr>
                <w:sz w:val="22"/>
                <w:szCs w:val="22"/>
              </w:rPr>
              <w:t xml:space="preserve"> McNulty, and G</w:t>
            </w:r>
            <w:r w:rsidR="000C318A">
              <w:rPr>
                <w:sz w:val="22"/>
                <w:szCs w:val="22"/>
              </w:rPr>
              <w:t>.</w:t>
            </w:r>
            <w:r>
              <w:rPr>
                <w:sz w:val="22"/>
                <w:szCs w:val="22"/>
              </w:rPr>
              <w:t xml:space="preserve"> Blate (2008). </w:t>
            </w:r>
            <w:r w:rsidRPr="00AC45D4">
              <w:rPr>
                <w:sz w:val="22"/>
                <w:szCs w:val="22"/>
              </w:rPr>
              <w:t>National Forests</w:t>
            </w:r>
            <w:r>
              <w:rPr>
                <w:sz w:val="22"/>
                <w:szCs w:val="22"/>
              </w:rPr>
              <w:t>.</w:t>
            </w:r>
            <w:r w:rsidRPr="00AC45D4">
              <w:rPr>
                <w:sz w:val="22"/>
                <w:szCs w:val="22"/>
              </w:rPr>
              <w:t xml:space="preserve"> In: CCSP</w:t>
            </w:r>
            <w:r>
              <w:rPr>
                <w:sz w:val="22"/>
                <w:szCs w:val="22"/>
              </w:rPr>
              <w:t>.</w:t>
            </w:r>
            <w:smartTag w:uri="urn:schemas-microsoft-com:office:smarttags" w:element="stockticker">
              <w:r w:rsidRPr="00AC45D4">
                <w:rPr>
                  <w:i/>
                  <w:sz w:val="22"/>
                  <w:szCs w:val="22"/>
                </w:rPr>
                <w:t>SAP</w:t>
              </w:r>
            </w:smartTag>
            <w:r w:rsidRPr="00AC45D4">
              <w:rPr>
                <w:i/>
                <w:sz w:val="22"/>
                <w:szCs w:val="22"/>
              </w:rPr>
              <w:t xml:space="preserve"> 4.4: Preliminary Review of Adaptation Options for Climate-Sensitive Ecosystems and Resources</w:t>
            </w:r>
            <w:r w:rsidRPr="00AC45D4">
              <w:rPr>
                <w:sz w:val="22"/>
                <w:szCs w:val="22"/>
              </w:rPr>
              <w:t>. A report by the U.S. Climate Change Science Program and the Subcommittee on Global Change Research. Julius, S.H.; West, J. (eds.)</w:t>
            </w:r>
            <w:r>
              <w:rPr>
                <w:sz w:val="22"/>
                <w:szCs w:val="22"/>
              </w:rPr>
              <w:t>. U.S. EPA, Washington, DC</w:t>
            </w:r>
            <w:r w:rsidRPr="00AC45D4">
              <w:rPr>
                <w:sz w:val="22"/>
                <w:szCs w:val="22"/>
              </w:rPr>
              <w:t>.</w:t>
            </w:r>
          </w:p>
        </w:tc>
      </w:tr>
      <w:tr w:rsidR="00280363" w:rsidRPr="00345562" w14:paraId="01FB9621" w14:textId="77777777" w:rsidTr="00C21337">
        <w:tc>
          <w:tcPr>
            <w:tcW w:w="1275" w:type="dxa"/>
          </w:tcPr>
          <w:p w14:paraId="6924337E" w14:textId="77777777" w:rsidR="00280363" w:rsidRPr="00446BB5" w:rsidRDefault="00280363" w:rsidP="0096764F">
            <w:pPr>
              <w:spacing w:after="40"/>
              <w:rPr>
                <w:sz w:val="22"/>
                <w:szCs w:val="22"/>
              </w:rPr>
            </w:pPr>
            <w:r>
              <w:rPr>
                <w:sz w:val="22"/>
                <w:szCs w:val="22"/>
              </w:rPr>
              <w:t>2007</w:t>
            </w:r>
          </w:p>
        </w:tc>
        <w:tc>
          <w:tcPr>
            <w:tcW w:w="7965" w:type="dxa"/>
          </w:tcPr>
          <w:p w14:paraId="2CD8532C" w14:textId="77777777" w:rsidR="00280363" w:rsidRPr="00446BB5" w:rsidRDefault="00280363" w:rsidP="000C318A">
            <w:pPr>
              <w:spacing w:after="40"/>
              <w:rPr>
                <w:sz w:val="22"/>
                <w:szCs w:val="22"/>
              </w:rPr>
            </w:pPr>
            <w:r w:rsidRPr="00446BB5">
              <w:rPr>
                <w:bCs/>
                <w:sz w:val="22"/>
                <w:szCs w:val="22"/>
              </w:rPr>
              <w:t xml:space="preserve">*** </w:t>
            </w:r>
            <w:r>
              <w:rPr>
                <w:bCs/>
                <w:sz w:val="22"/>
                <w:szCs w:val="22"/>
              </w:rPr>
              <w:t>Dilling, L</w:t>
            </w:r>
            <w:r w:rsidR="000C318A">
              <w:rPr>
                <w:bCs/>
                <w:sz w:val="22"/>
                <w:szCs w:val="22"/>
              </w:rPr>
              <w:t>.</w:t>
            </w:r>
            <w:r>
              <w:rPr>
                <w:bCs/>
                <w:sz w:val="22"/>
                <w:szCs w:val="22"/>
              </w:rPr>
              <w:t xml:space="preserve">, </w:t>
            </w:r>
            <w:r w:rsidRPr="00446BB5">
              <w:rPr>
                <w:sz w:val="22"/>
                <w:szCs w:val="22"/>
              </w:rPr>
              <w:t>R</w:t>
            </w:r>
            <w:r w:rsidR="000C318A">
              <w:rPr>
                <w:sz w:val="22"/>
                <w:szCs w:val="22"/>
              </w:rPr>
              <w:t>.</w:t>
            </w:r>
            <w:r w:rsidRPr="00446BB5">
              <w:rPr>
                <w:sz w:val="22"/>
                <w:szCs w:val="22"/>
              </w:rPr>
              <w:t xml:space="preserve"> Mitchell, D</w:t>
            </w:r>
            <w:r w:rsidR="000C318A">
              <w:rPr>
                <w:sz w:val="22"/>
                <w:szCs w:val="22"/>
              </w:rPr>
              <w:t>.</w:t>
            </w:r>
            <w:r w:rsidRPr="00446BB5">
              <w:rPr>
                <w:sz w:val="22"/>
                <w:szCs w:val="22"/>
              </w:rPr>
              <w:t xml:space="preserve"> Fairman, M</w:t>
            </w:r>
            <w:r w:rsidR="000C318A">
              <w:rPr>
                <w:sz w:val="22"/>
                <w:szCs w:val="22"/>
              </w:rPr>
              <w:t>.</w:t>
            </w:r>
            <w:r>
              <w:rPr>
                <w:sz w:val="22"/>
                <w:szCs w:val="22"/>
              </w:rPr>
              <w:t xml:space="preserve"> </w:t>
            </w:r>
            <w:proofErr w:type="spellStart"/>
            <w:r w:rsidRPr="00446BB5">
              <w:rPr>
                <w:sz w:val="22"/>
                <w:szCs w:val="22"/>
              </w:rPr>
              <w:t>Lahsen</w:t>
            </w:r>
            <w:proofErr w:type="spellEnd"/>
            <w:r w:rsidRPr="00446BB5">
              <w:rPr>
                <w:sz w:val="22"/>
                <w:szCs w:val="22"/>
              </w:rPr>
              <w:t xml:space="preserve">, </w:t>
            </w:r>
            <w:r w:rsidRPr="001B6B13">
              <w:rPr>
                <w:b/>
                <w:sz w:val="22"/>
                <w:szCs w:val="22"/>
              </w:rPr>
              <w:t>Susanne C. Moser</w:t>
            </w:r>
            <w:r w:rsidR="000C318A">
              <w:rPr>
                <w:sz w:val="22"/>
                <w:szCs w:val="22"/>
              </w:rPr>
              <w:t>, A.</w:t>
            </w:r>
            <w:r w:rsidRPr="00446BB5">
              <w:rPr>
                <w:sz w:val="22"/>
                <w:szCs w:val="22"/>
              </w:rPr>
              <w:t xml:space="preserve"> Patt, C</w:t>
            </w:r>
            <w:r w:rsidR="000C318A">
              <w:rPr>
                <w:sz w:val="22"/>
                <w:szCs w:val="22"/>
              </w:rPr>
              <w:t>.</w:t>
            </w:r>
            <w:r w:rsidRPr="00446BB5">
              <w:rPr>
                <w:sz w:val="22"/>
                <w:szCs w:val="22"/>
              </w:rPr>
              <w:t xml:space="preserve"> Potter, C</w:t>
            </w:r>
            <w:r w:rsidR="000C318A">
              <w:rPr>
                <w:sz w:val="22"/>
                <w:szCs w:val="22"/>
              </w:rPr>
              <w:t>.</w:t>
            </w:r>
            <w:r w:rsidRPr="00446BB5">
              <w:rPr>
                <w:sz w:val="22"/>
                <w:szCs w:val="22"/>
              </w:rPr>
              <w:t xml:space="preserve"> Rice, </w:t>
            </w:r>
            <w:r w:rsidR="000C318A">
              <w:rPr>
                <w:sz w:val="22"/>
                <w:szCs w:val="22"/>
              </w:rPr>
              <w:t xml:space="preserve">and </w:t>
            </w:r>
            <w:r w:rsidRPr="00446BB5">
              <w:rPr>
                <w:sz w:val="22"/>
                <w:szCs w:val="22"/>
              </w:rPr>
              <w:t>S</w:t>
            </w:r>
            <w:r w:rsidR="000C318A">
              <w:rPr>
                <w:sz w:val="22"/>
                <w:szCs w:val="22"/>
              </w:rPr>
              <w:t>.</w:t>
            </w:r>
            <w:r w:rsidRPr="00446BB5">
              <w:rPr>
                <w:sz w:val="22"/>
                <w:szCs w:val="22"/>
              </w:rPr>
              <w:t xml:space="preserve"> VanDeveer</w:t>
            </w:r>
            <w:r w:rsidR="00262A53">
              <w:rPr>
                <w:sz w:val="22"/>
                <w:szCs w:val="22"/>
              </w:rPr>
              <w:t xml:space="preserve"> </w:t>
            </w:r>
            <w:r>
              <w:rPr>
                <w:bCs/>
                <w:sz w:val="22"/>
                <w:szCs w:val="22"/>
              </w:rPr>
              <w:t xml:space="preserve">(2007). </w:t>
            </w:r>
            <w:r w:rsidRPr="00446BB5">
              <w:rPr>
                <w:bCs/>
                <w:sz w:val="22"/>
                <w:szCs w:val="22"/>
              </w:rPr>
              <w:t>How can we improve the usefulness of carbo</w:t>
            </w:r>
            <w:r>
              <w:rPr>
                <w:bCs/>
                <w:sz w:val="22"/>
                <w:szCs w:val="22"/>
              </w:rPr>
              <w:t>n science for decision-making? I</w:t>
            </w:r>
            <w:r w:rsidRPr="00446BB5">
              <w:rPr>
                <w:bCs/>
                <w:sz w:val="22"/>
                <w:szCs w:val="22"/>
              </w:rPr>
              <w:t>n:</w:t>
            </w:r>
            <w:r>
              <w:rPr>
                <w:bCs/>
                <w:sz w:val="22"/>
                <w:szCs w:val="22"/>
              </w:rPr>
              <w:t xml:space="preserve"> King, A. et al., eds., </w:t>
            </w:r>
            <w:r w:rsidRPr="00446BB5">
              <w:rPr>
                <w:bCs/>
                <w:i/>
                <w:sz w:val="22"/>
                <w:szCs w:val="22"/>
              </w:rPr>
              <w:t>The First State of the Carbon Cycle Report (SOCCR): the North American Carbon Budget and Implications for the Global Carbon Cycle</w:t>
            </w:r>
            <w:r w:rsidRPr="00446BB5">
              <w:rPr>
                <w:bCs/>
                <w:sz w:val="22"/>
                <w:szCs w:val="22"/>
              </w:rPr>
              <w:t xml:space="preserve">, A report by the U.S. </w:t>
            </w:r>
            <w:r w:rsidRPr="00446BB5">
              <w:rPr>
                <w:sz w:val="22"/>
                <w:szCs w:val="22"/>
              </w:rPr>
              <w:t>Climate Change Science Program and the Subcommittee on Global Change Research</w:t>
            </w:r>
            <w:r>
              <w:rPr>
                <w:sz w:val="22"/>
                <w:szCs w:val="22"/>
              </w:rPr>
              <w:t>,</w:t>
            </w:r>
            <w:r w:rsidRPr="00446BB5">
              <w:rPr>
                <w:sz w:val="22"/>
                <w:szCs w:val="22"/>
              </w:rPr>
              <w:t xml:space="preserve"> Synthesis and Assessment Product</w:t>
            </w:r>
            <w:r>
              <w:rPr>
                <w:bCs/>
                <w:sz w:val="22"/>
                <w:szCs w:val="22"/>
              </w:rPr>
              <w:t xml:space="preserve"> 2.2</w:t>
            </w:r>
            <w:r w:rsidRPr="00446BB5">
              <w:rPr>
                <w:bCs/>
                <w:sz w:val="22"/>
                <w:szCs w:val="22"/>
              </w:rPr>
              <w:t>.</w:t>
            </w:r>
          </w:p>
        </w:tc>
      </w:tr>
      <w:tr w:rsidR="00280363" w:rsidRPr="00345562" w14:paraId="52A9DF6C" w14:textId="77777777" w:rsidTr="00C21337">
        <w:tc>
          <w:tcPr>
            <w:tcW w:w="1275" w:type="dxa"/>
          </w:tcPr>
          <w:p w14:paraId="2BBB2CFB" w14:textId="77777777" w:rsidR="00280363" w:rsidRPr="00446BB5" w:rsidRDefault="00280363" w:rsidP="0096764F">
            <w:pPr>
              <w:spacing w:after="40"/>
              <w:rPr>
                <w:sz w:val="22"/>
                <w:szCs w:val="22"/>
              </w:rPr>
            </w:pPr>
            <w:r>
              <w:rPr>
                <w:sz w:val="22"/>
                <w:szCs w:val="22"/>
              </w:rPr>
              <w:t>2007</w:t>
            </w:r>
          </w:p>
        </w:tc>
        <w:tc>
          <w:tcPr>
            <w:tcW w:w="7965" w:type="dxa"/>
          </w:tcPr>
          <w:p w14:paraId="46B96D7B" w14:textId="77777777" w:rsidR="00280363" w:rsidRPr="00446BB5" w:rsidRDefault="00280363" w:rsidP="000C318A">
            <w:pPr>
              <w:spacing w:after="40"/>
              <w:rPr>
                <w:b/>
                <w:bCs/>
                <w:sz w:val="22"/>
                <w:szCs w:val="22"/>
              </w:rPr>
            </w:pPr>
            <w:r w:rsidRPr="00446BB5">
              <w:rPr>
                <w:bCs/>
                <w:sz w:val="22"/>
                <w:szCs w:val="22"/>
              </w:rPr>
              <w:t xml:space="preserve">*** </w:t>
            </w:r>
            <w:r w:rsidRPr="003C326A">
              <w:rPr>
                <w:sz w:val="22"/>
                <w:szCs w:val="22"/>
              </w:rPr>
              <w:t>Nicholls</w:t>
            </w:r>
            <w:r w:rsidR="000C318A">
              <w:rPr>
                <w:sz w:val="22"/>
                <w:szCs w:val="22"/>
              </w:rPr>
              <w:t>, R.J.</w:t>
            </w:r>
            <w:r w:rsidRPr="003C326A">
              <w:rPr>
                <w:sz w:val="22"/>
                <w:szCs w:val="22"/>
              </w:rPr>
              <w:t xml:space="preserve"> and P</w:t>
            </w:r>
            <w:r w:rsidR="000C318A">
              <w:rPr>
                <w:sz w:val="22"/>
                <w:szCs w:val="22"/>
              </w:rPr>
              <w:t>.</w:t>
            </w:r>
            <w:r w:rsidRPr="003C326A">
              <w:rPr>
                <w:sz w:val="22"/>
                <w:szCs w:val="22"/>
              </w:rPr>
              <w:t>P</w:t>
            </w:r>
            <w:r w:rsidR="000C318A">
              <w:rPr>
                <w:sz w:val="22"/>
                <w:szCs w:val="22"/>
              </w:rPr>
              <w:t>.</w:t>
            </w:r>
            <w:r w:rsidRPr="003C326A">
              <w:rPr>
                <w:sz w:val="22"/>
                <w:szCs w:val="22"/>
              </w:rPr>
              <w:t xml:space="preserve"> Wong (coordinating lead authors), V</w:t>
            </w:r>
            <w:r w:rsidR="000C318A">
              <w:rPr>
                <w:sz w:val="22"/>
                <w:szCs w:val="22"/>
              </w:rPr>
              <w:t>.</w:t>
            </w:r>
            <w:r w:rsidRPr="003C326A">
              <w:rPr>
                <w:sz w:val="22"/>
                <w:szCs w:val="22"/>
              </w:rPr>
              <w:t xml:space="preserve"> Burkett, J</w:t>
            </w:r>
            <w:r w:rsidR="000C318A">
              <w:rPr>
                <w:sz w:val="22"/>
                <w:szCs w:val="22"/>
              </w:rPr>
              <w:t>.</w:t>
            </w:r>
            <w:r w:rsidRPr="003C326A">
              <w:rPr>
                <w:sz w:val="22"/>
                <w:szCs w:val="22"/>
              </w:rPr>
              <w:t xml:space="preserve"> </w:t>
            </w:r>
            <w:proofErr w:type="spellStart"/>
            <w:r w:rsidRPr="003C326A">
              <w:rPr>
                <w:sz w:val="22"/>
                <w:szCs w:val="22"/>
              </w:rPr>
              <w:t>Codignotto</w:t>
            </w:r>
            <w:proofErr w:type="spellEnd"/>
            <w:r w:rsidRPr="003C326A">
              <w:rPr>
                <w:sz w:val="22"/>
                <w:szCs w:val="22"/>
              </w:rPr>
              <w:t>, J</w:t>
            </w:r>
            <w:r w:rsidR="000C318A">
              <w:rPr>
                <w:sz w:val="22"/>
                <w:szCs w:val="22"/>
              </w:rPr>
              <w:t>.</w:t>
            </w:r>
            <w:r w:rsidRPr="003C326A">
              <w:rPr>
                <w:sz w:val="22"/>
                <w:szCs w:val="22"/>
              </w:rPr>
              <w:t xml:space="preserve"> Hay, R</w:t>
            </w:r>
            <w:r w:rsidR="000C318A">
              <w:rPr>
                <w:sz w:val="22"/>
                <w:szCs w:val="22"/>
              </w:rPr>
              <w:t>.</w:t>
            </w:r>
            <w:r w:rsidRPr="003C326A">
              <w:rPr>
                <w:sz w:val="22"/>
                <w:szCs w:val="22"/>
              </w:rPr>
              <w:t xml:space="preserve"> McLean, S</w:t>
            </w:r>
            <w:r w:rsidR="000C318A">
              <w:rPr>
                <w:sz w:val="22"/>
                <w:szCs w:val="22"/>
              </w:rPr>
              <w:t>.</w:t>
            </w:r>
            <w:r>
              <w:rPr>
                <w:sz w:val="22"/>
                <w:szCs w:val="22"/>
              </w:rPr>
              <w:t xml:space="preserve"> </w:t>
            </w:r>
            <w:proofErr w:type="spellStart"/>
            <w:r w:rsidRPr="003C326A">
              <w:rPr>
                <w:sz w:val="22"/>
                <w:szCs w:val="22"/>
              </w:rPr>
              <w:t>Ragoonaden</w:t>
            </w:r>
            <w:proofErr w:type="spellEnd"/>
            <w:r w:rsidRPr="003C326A">
              <w:rPr>
                <w:sz w:val="22"/>
                <w:szCs w:val="22"/>
              </w:rPr>
              <w:t>, C</w:t>
            </w:r>
            <w:r w:rsidR="000C318A">
              <w:rPr>
                <w:sz w:val="22"/>
                <w:szCs w:val="22"/>
              </w:rPr>
              <w:t>.</w:t>
            </w:r>
            <w:r w:rsidRPr="003C326A">
              <w:rPr>
                <w:sz w:val="22"/>
                <w:szCs w:val="22"/>
              </w:rPr>
              <w:t xml:space="preserve"> Woodroffe (lead authors), and B</w:t>
            </w:r>
            <w:r w:rsidR="000C318A">
              <w:rPr>
                <w:sz w:val="22"/>
                <w:szCs w:val="22"/>
              </w:rPr>
              <w:t>.</w:t>
            </w:r>
            <w:r w:rsidRPr="003C326A">
              <w:rPr>
                <w:sz w:val="22"/>
                <w:szCs w:val="22"/>
              </w:rPr>
              <w:t xml:space="preserve"> Brown, D</w:t>
            </w:r>
            <w:r w:rsidR="000C318A">
              <w:rPr>
                <w:sz w:val="22"/>
                <w:szCs w:val="22"/>
              </w:rPr>
              <w:t>.</w:t>
            </w:r>
            <w:r w:rsidRPr="003C326A">
              <w:rPr>
                <w:sz w:val="22"/>
                <w:szCs w:val="22"/>
              </w:rPr>
              <w:t xml:space="preserve"> Forbes, J</w:t>
            </w:r>
            <w:r w:rsidR="000C318A">
              <w:rPr>
                <w:sz w:val="22"/>
                <w:szCs w:val="22"/>
              </w:rPr>
              <w:t>.</w:t>
            </w:r>
            <w:r w:rsidRPr="003C326A">
              <w:rPr>
                <w:sz w:val="22"/>
                <w:szCs w:val="22"/>
              </w:rPr>
              <w:t xml:space="preserve"> Hall, S</w:t>
            </w:r>
            <w:r w:rsidR="000C318A">
              <w:rPr>
                <w:sz w:val="22"/>
                <w:szCs w:val="22"/>
              </w:rPr>
              <w:t>.</w:t>
            </w:r>
            <w:r w:rsidRPr="003C326A">
              <w:rPr>
                <w:sz w:val="22"/>
                <w:szCs w:val="22"/>
              </w:rPr>
              <w:t xml:space="preserve"> Kovats, J</w:t>
            </w:r>
            <w:r w:rsidR="000C318A">
              <w:rPr>
                <w:sz w:val="22"/>
                <w:szCs w:val="22"/>
              </w:rPr>
              <w:t>.</w:t>
            </w:r>
            <w:r w:rsidRPr="003C326A">
              <w:rPr>
                <w:sz w:val="22"/>
                <w:szCs w:val="22"/>
              </w:rPr>
              <w:t xml:space="preserve"> Lowe, K</w:t>
            </w:r>
            <w:r w:rsidR="000C318A">
              <w:rPr>
                <w:sz w:val="22"/>
                <w:szCs w:val="22"/>
              </w:rPr>
              <w:t>.</w:t>
            </w:r>
            <w:r w:rsidRPr="003C326A">
              <w:rPr>
                <w:sz w:val="22"/>
                <w:szCs w:val="22"/>
              </w:rPr>
              <w:t xml:space="preserve"> McInnes, </w:t>
            </w:r>
            <w:r w:rsidRPr="003C326A">
              <w:rPr>
                <w:b/>
                <w:sz w:val="22"/>
                <w:szCs w:val="22"/>
              </w:rPr>
              <w:t>Susanne C. Moser</w:t>
            </w:r>
            <w:r w:rsidRPr="003C326A">
              <w:rPr>
                <w:sz w:val="22"/>
                <w:szCs w:val="22"/>
              </w:rPr>
              <w:t>, Y</w:t>
            </w:r>
            <w:r w:rsidR="000C318A">
              <w:rPr>
                <w:sz w:val="22"/>
                <w:szCs w:val="22"/>
              </w:rPr>
              <w:t>.</w:t>
            </w:r>
            <w:r w:rsidRPr="003C326A">
              <w:rPr>
                <w:sz w:val="22"/>
                <w:szCs w:val="22"/>
              </w:rPr>
              <w:t xml:space="preserve"> Saito, and R</w:t>
            </w:r>
            <w:r w:rsidR="000C318A">
              <w:rPr>
                <w:sz w:val="22"/>
                <w:szCs w:val="22"/>
              </w:rPr>
              <w:t>.</w:t>
            </w:r>
            <w:r w:rsidRPr="003C326A">
              <w:rPr>
                <w:sz w:val="22"/>
                <w:szCs w:val="22"/>
              </w:rPr>
              <w:t xml:space="preserve"> Tol (contributing authors) (2007). </w:t>
            </w:r>
            <w:r w:rsidRPr="003C326A">
              <w:rPr>
                <w:bCs/>
                <w:sz w:val="22"/>
                <w:szCs w:val="22"/>
              </w:rPr>
              <w:t xml:space="preserve">Coastal Systems and Low-lying Areas. Chapter 6 in </w:t>
            </w:r>
            <w:r w:rsidRPr="003C326A">
              <w:rPr>
                <w:bCs/>
                <w:i/>
                <w:sz w:val="22"/>
                <w:szCs w:val="22"/>
              </w:rPr>
              <w:t>Climate Change 2007: Vulnerability, Impacts and Adaptation</w:t>
            </w:r>
            <w:r w:rsidRPr="003C326A">
              <w:rPr>
                <w:sz w:val="22"/>
                <w:szCs w:val="22"/>
              </w:rPr>
              <w:t xml:space="preserve">, Contribution of Working Group II to the </w:t>
            </w:r>
            <w:smartTag w:uri="urn:schemas-microsoft-com:office:smarttags" w:element="stockticker">
              <w:r w:rsidRPr="003C326A">
                <w:rPr>
                  <w:sz w:val="22"/>
                  <w:szCs w:val="22"/>
                </w:rPr>
                <w:t>IPCC</w:t>
              </w:r>
            </w:smartTag>
            <w:r w:rsidRPr="003C326A">
              <w:rPr>
                <w:sz w:val="22"/>
                <w:szCs w:val="22"/>
              </w:rPr>
              <w:t xml:space="preserve"> Fourth Assessment Report, Cambr</w:t>
            </w:r>
            <w:r>
              <w:rPr>
                <w:sz w:val="22"/>
                <w:szCs w:val="22"/>
              </w:rPr>
              <w:t>idge University Press, New York, 315-356.</w:t>
            </w:r>
          </w:p>
        </w:tc>
      </w:tr>
      <w:tr w:rsidR="00280363" w:rsidRPr="00345562" w14:paraId="78C88D89" w14:textId="77777777" w:rsidTr="00C21337">
        <w:tc>
          <w:tcPr>
            <w:tcW w:w="1275" w:type="dxa"/>
          </w:tcPr>
          <w:p w14:paraId="59ED26F9" w14:textId="77777777" w:rsidR="00280363" w:rsidRPr="00446BB5" w:rsidRDefault="00280363" w:rsidP="0096764F">
            <w:pPr>
              <w:spacing w:after="40"/>
              <w:rPr>
                <w:sz w:val="22"/>
                <w:szCs w:val="22"/>
              </w:rPr>
            </w:pPr>
            <w:r>
              <w:rPr>
                <w:sz w:val="22"/>
                <w:szCs w:val="22"/>
              </w:rPr>
              <w:t>2007</w:t>
            </w:r>
          </w:p>
        </w:tc>
        <w:tc>
          <w:tcPr>
            <w:tcW w:w="7965" w:type="dxa"/>
          </w:tcPr>
          <w:p w14:paraId="79FCF825" w14:textId="77777777" w:rsidR="00280363" w:rsidRPr="00446BB5" w:rsidRDefault="00280363" w:rsidP="000C318A">
            <w:pPr>
              <w:spacing w:after="40"/>
              <w:rPr>
                <w:sz w:val="22"/>
                <w:szCs w:val="22"/>
              </w:rPr>
            </w:pPr>
            <w:r w:rsidRPr="00BD3CB1">
              <w:rPr>
                <w:b/>
                <w:sz w:val="22"/>
                <w:szCs w:val="22"/>
              </w:rPr>
              <w:t>Moser, Susanne C</w:t>
            </w:r>
            <w:r>
              <w:rPr>
                <w:sz w:val="22"/>
                <w:szCs w:val="22"/>
              </w:rPr>
              <w:t xml:space="preserve">. (2007). </w:t>
            </w:r>
            <w:r w:rsidRPr="00446BB5">
              <w:rPr>
                <w:sz w:val="22"/>
                <w:szCs w:val="22"/>
              </w:rPr>
              <w:t xml:space="preserve">Nor’easters. </w:t>
            </w:r>
            <w:r w:rsidRPr="00DF0EDB">
              <w:rPr>
                <w:sz w:val="22"/>
                <w:szCs w:val="22"/>
              </w:rPr>
              <w:t>In: Glantz, M</w:t>
            </w:r>
            <w:r w:rsidR="000C318A" w:rsidRPr="00DF0EDB">
              <w:rPr>
                <w:sz w:val="22"/>
                <w:szCs w:val="22"/>
              </w:rPr>
              <w:t>.</w:t>
            </w:r>
            <w:r w:rsidRPr="00DF0EDB">
              <w:rPr>
                <w:sz w:val="22"/>
                <w:szCs w:val="22"/>
              </w:rPr>
              <w:t xml:space="preserve">H. (ed.). </w:t>
            </w:r>
            <w:r w:rsidRPr="00446BB5">
              <w:rPr>
                <w:i/>
                <w:sz w:val="22"/>
                <w:szCs w:val="22"/>
              </w:rPr>
              <w:t>Heads Up:</w:t>
            </w:r>
            <w:r>
              <w:rPr>
                <w:i/>
                <w:sz w:val="22"/>
                <w:szCs w:val="22"/>
              </w:rPr>
              <w:t xml:space="preserve"> </w:t>
            </w:r>
            <w:r w:rsidRPr="00446BB5">
              <w:rPr>
                <w:i/>
                <w:sz w:val="22"/>
                <w:szCs w:val="22"/>
              </w:rPr>
              <w:t xml:space="preserve">Early Warning Systems for </w:t>
            </w:r>
            <w:r>
              <w:rPr>
                <w:i/>
                <w:sz w:val="22"/>
                <w:szCs w:val="22"/>
              </w:rPr>
              <w:t xml:space="preserve">Climate, Water, and </w:t>
            </w:r>
            <w:r w:rsidRPr="00446BB5">
              <w:rPr>
                <w:i/>
                <w:sz w:val="22"/>
                <w:szCs w:val="22"/>
              </w:rPr>
              <w:t>Weather</w:t>
            </w:r>
            <w:r w:rsidRPr="00446BB5">
              <w:rPr>
                <w:sz w:val="22"/>
                <w:szCs w:val="22"/>
              </w:rPr>
              <w:t xml:space="preserve">. </w:t>
            </w:r>
            <w:r>
              <w:rPr>
                <w:sz w:val="22"/>
                <w:szCs w:val="22"/>
              </w:rPr>
              <w:t>Tsinghua University Press: Beijing, China: 57-60</w:t>
            </w:r>
            <w:r w:rsidRPr="00446BB5">
              <w:rPr>
                <w:sz w:val="22"/>
                <w:szCs w:val="22"/>
              </w:rPr>
              <w:t>.</w:t>
            </w:r>
          </w:p>
        </w:tc>
      </w:tr>
      <w:tr w:rsidR="00280363" w:rsidRPr="00345562" w14:paraId="4202C9E1" w14:textId="77777777" w:rsidTr="00C21337">
        <w:tc>
          <w:tcPr>
            <w:tcW w:w="1275" w:type="dxa"/>
          </w:tcPr>
          <w:p w14:paraId="40EAC8C4" w14:textId="77777777" w:rsidR="00280363" w:rsidRPr="00446BB5" w:rsidRDefault="00280363" w:rsidP="0096764F">
            <w:pPr>
              <w:spacing w:after="40"/>
              <w:rPr>
                <w:sz w:val="22"/>
                <w:szCs w:val="22"/>
              </w:rPr>
            </w:pPr>
            <w:r>
              <w:rPr>
                <w:sz w:val="22"/>
                <w:szCs w:val="22"/>
              </w:rPr>
              <w:lastRenderedPageBreak/>
              <w:t>2007</w:t>
            </w:r>
          </w:p>
        </w:tc>
        <w:tc>
          <w:tcPr>
            <w:tcW w:w="7965" w:type="dxa"/>
          </w:tcPr>
          <w:p w14:paraId="0A24D4C2" w14:textId="77777777" w:rsidR="00280363" w:rsidRPr="00446BB5" w:rsidRDefault="00280363" w:rsidP="00927920">
            <w:pPr>
              <w:spacing w:after="40"/>
              <w:rPr>
                <w:sz w:val="22"/>
                <w:szCs w:val="22"/>
              </w:rPr>
            </w:pPr>
            <w:r w:rsidRPr="00BD3CB1">
              <w:rPr>
                <w:b/>
                <w:sz w:val="22"/>
                <w:szCs w:val="22"/>
              </w:rPr>
              <w:t>Moser, Susanne C</w:t>
            </w:r>
            <w:r>
              <w:rPr>
                <w:sz w:val="22"/>
                <w:szCs w:val="22"/>
              </w:rPr>
              <w:t xml:space="preserve">. (2007). </w:t>
            </w:r>
            <w:r w:rsidRPr="00446BB5">
              <w:rPr>
                <w:sz w:val="22"/>
                <w:szCs w:val="22"/>
              </w:rPr>
              <w:t xml:space="preserve">Sea-level rise. </w:t>
            </w:r>
            <w:r w:rsidRPr="009F7F6D">
              <w:rPr>
                <w:sz w:val="22"/>
                <w:szCs w:val="22"/>
                <w:lang w:val="de-DE"/>
              </w:rPr>
              <w:t>In: Glantz, M</w:t>
            </w:r>
            <w:r w:rsidR="00927920">
              <w:rPr>
                <w:sz w:val="22"/>
                <w:szCs w:val="22"/>
                <w:lang w:val="de-DE"/>
              </w:rPr>
              <w:t>.</w:t>
            </w:r>
            <w:r w:rsidRPr="009F7F6D">
              <w:rPr>
                <w:sz w:val="22"/>
                <w:szCs w:val="22"/>
                <w:lang w:val="de-DE"/>
              </w:rPr>
              <w:t xml:space="preserve">H. (ed.). </w:t>
            </w:r>
            <w:r w:rsidRPr="00446BB5">
              <w:rPr>
                <w:i/>
                <w:sz w:val="22"/>
                <w:szCs w:val="22"/>
              </w:rPr>
              <w:t>Heads Up:</w:t>
            </w:r>
            <w:r>
              <w:rPr>
                <w:i/>
                <w:sz w:val="22"/>
                <w:szCs w:val="22"/>
              </w:rPr>
              <w:t xml:space="preserve"> </w:t>
            </w:r>
            <w:r w:rsidRPr="00446BB5">
              <w:rPr>
                <w:i/>
                <w:sz w:val="22"/>
                <w:szCs w:val="22"/>
              </w:rPr>
              <w:t xml:space="preserve">Early Warning Systems for </w:t>
            </w:r>
            <w:r>
              <w:rPr>
                <w:i/>
                <w:sz w:val="22"/>
                <w:szCs w:val="22"/>
              </w:rPr>
              <w:t xml:space="preserve">Climate, Water, and </w:t>
            </w:r>
            <w:r w:rsidRPr="00446BB5">
              <w:rPr>
                <w:i/>
                <w:sz w:val="22"/>
                <w:szCs w:val="22"/>
              </w:rPr>
              <w:t>Weather</w:t>
            </w:r>
            <w:r w:rsidRPr="00446BB5">
              <w:rPr>
                <w:sz w:val="22"/>
                <w:szCs w:val="22"/>
              </w:rPr>
              <w:t xml:space="preserve">. </w:t>
            </w:r>
            <w:r>
              <w:rPr>
                <w:sz w:val="22"/>
                <w:szCs w:val="22"/>
              </w:rPr>
              <w:t>Tsinghua University Press: Beijing, China: 137-142</w:t>
            </w:r>
            <w:r w:rsidRPr="00446BB5">
              <w:rPr>
                <w:sz w:val="22"/>
                <w:szCs w:val="22"/>
              </w:rPr>
              <w:t>.</w:t>
            </w:r>
          </w:p>
        </w:tc>
      </w:tr>
      <w:tr w:rsidR="00280363" w:rsidRPr="00345562" w14:paraId="2ED17D2A" w14:textId="77777777" w:rsidTr="00C21337">
        <w:tc>
          <w:tcPr>
            <w:tcW w:w="1275" w:type="dxa"/>
          </w:tcPr>
          <w:p w14:paraId="00078772" w14:textId="77777777" w:rsidR="00280363" w:rsidRPr="00446BB5" w:rsidRDefault="00280363" w:rsidP="0096764F">
            <w:pPr>
              <w:spacing w:after="40"/>
              <w:rPr>
                <w:sz w:val="22"/>
                <w:szCs w:val="22"/>
              </w:rPr>
            </w:pPr>
            <w:r>
              <w:rPr>
                <w:sz w:val="22"/>
                <w:szCs w:val="22"/>
              </w:rPr>
              <w:t>2007</w:t>
            </w:r>
          </w:p>
        </w:tc>
        <w:tc>
          <w:tcPr>
            <w:tcW w:w="7965" w:type="dxa"/>
          </w:tcPr>
          <w:p w14:paraId="3BE3D790" w14:textId="77777777" w:rsidR="00280363" w:rsidRPr="00446BB5" w:rsidRDefault="00280363" w:rsidP="00927920">
            <w:pPr>
              <w:spacing w:after="40"/>
              <w:rPr>
                <w:sz w:val="22"/>
                <w:szCs w:val="22"/>
              </w:rPr>
            </w:pPr>
            <w:r w:rsidRPr="00446BB5">
              <w:rPr>
                <w:sz w:val="22"/>
                <w:szCs w:val="22"/>
              </w:rPr>
              <w:t xml:space="preserve">*** </w:t>
            </w:r>
            <w:r w:rsidRPr="00BD3CB1">
              <w:rPr>
                <w:b/>
                <w:sz w:val="22"/>
                <w:szCs w:val="22"/>
              </w:rPr>
              <w:t>Moser, Susanne C</w:t>
            </w:r>
            <w:r>
              <w:rPr>
                <w:sz w:val="22"/>
                <w:szCs w:val="22"/>
              </w:rPr>
              <w:t xml:space="preserve">. (2007). </w:t>
            </w:r>
            <w:r w:rsidRPr="00446BB5">
              <w:rPr>
                <w:sz w:val="22"/>
                <w:szCs w:val="22"/>
              </w:rPr>
              <w:t>Communication strategies to mobilize the climate</w:t>
            </w:r>
            <w:r>
              <w:rPr>
                <w:sz w:val="22"/>
                <w:szCs w:val="22"/>
              </w:rPr>
              <w:t xml:space="preserve"> movement.</w:t>
            </w:r>
            <w:r w:rsidRPr="00446BB5">
              <w:rPr>
                <w:sz w:val="22"/>
                <w:szCs w:val="22"/>
              </w:rPr>
              <w:t xml:space="preserve"> In: </w:t>
            </w:r>
            <w:r w:rsidRPr="00446BB5">
              <w:rPr>
                <w:i/>
                <w:sz w:val="22"/>
                <w:szCs w:val="22"/>
              </w:rPr>
              <w:t xml:space="preserve">Ignition: </w:t>
            </w:r>
            <w:r>
              <w:rPr>
                <w:i/>
                <w:sz w:val="22"/>
                <w:szCs w:val="22"/>
              </w:rPr>
              <w:t>What You Can Do to Fight Global Warming and Spark a Movement</w:t>
            </w:r>
            <w:r w:rsidRPr="00446BB5">
              <w:rPr>
                <w:sz w:val="22"/>
                <w:szCs w:val="22"/>
              </w:rPr>
              <w:t>, eds. J</w:t>
            </w:r>
            <w:r w:rsidR="00927920">
              <w:rPr>
                <w:sz w:val="22"/>
                <w:szCs w:val="22"/>
              </w:rPr>
              <w:t>.</w:t>
            </w:r>
            <w:r w:rsidRPr="00446BB5">
              <w:rPr>
                <w:sz w:val="22"/>
                <w:szCs w:val="22"/>
              </w:rPr>
              <w:t xml:space="preserve"> Isham</w:t>
            </w:r>
            <w:r>
              <w:rPr>
                <w:sz w:val="22"/>
                <w:szCs w:val="22"/>
              </w:rPr>
              <w:t xml:space="preserve"> &amp; </w:t>
            </w:r>
            <w:r w:rsidRPr="00446BB5">
              <w:rPr>
                <w:sz w:val="22"/>
                <w:szCs w:val="22"/>
              </w:rPr>
              <w:t>S</w:t>
            </w:r>
            <w:r w:rsidR="00927920">
              <w:rPr>
                <w:sz w:val="22"/>
                <w:szCs w:val="22"/>
              </w:rPr>
              <w:t xml:space="preserve">. </w:t>
            </w:r>
            <w:r w:rsidRPr="00446BB5">
              <w:rPr>
                <w:sz w:val="22"/>
                <w:szCs w:val="22"/>
              </w:rPr>
              <w:t>Waage, Washington, DC: Island Press</w:t>
            </w:r>
            <w:r>
              <w:rPr>
                <w:sz w:val="22"/>
                <w:szCs w:val="22"/>
              </w:rPr>
              <w:t>, 73-93</w:t>
            </w:r>
            <w:r w:rsidRPr="00446BB5">
              <w:rPr>
                <w:sz w:val="22"/>
                <w:szCs w:val="22"/>
              </w:rPr>
              <w:t>.</w:t>
            </w:r>
          </w:p>
        </w:tc>
      </w:tr>
      <w:tr w:rsidR="00280363" w:rsidRPr="00345562" w14:paraId="2C079DFB" w14:textId="77777777" w:rsidTr="00C21337">
        <w:tc>
          <w:tcPr>
            <w:tcW w:w="1275" w:type="dxa"/>
          </w:tcPr>
          <w:p w14:paraId="35BB912B" w14:textId="77777777" w:rsidR="00280363" w:rsidRPr="00446BB5" w:rsidRDefault="00280363" w:rsidP="0096764F">
            <w:pPr>
              <w:spacing w:after="40"/>
              <w:rPr>
                <w:sz w:val="22"/>
                <w:szCs w:val="22"/>
              </w:rPr>
            </w:pPr>
            <w:r w:rsidRPr="00446BB5">
              <w:rPr>
                <w:sz w:val="22"/>
                <w:szCs w:val="22"/>
              </w:rPr>
              <w:t>200</w:t>
            </w:r>
            <w:r>
              <w:rPr>
                <w:sz w:val="22"/>
                <w:szCs w:val="22"/>
              </w:rPr>
              <w:t>7</w:t>
            </w:r>
          </w:p>
        </w:tc>
        <w:tc>
          <w:tcPr>
            <w:tcW w:w="7965" w:type="dxa"/>
          </w:tcPr>
          <w:p w14:paraId="77BD0173" w14:textId="77777777" w:rsidR="00280363" w:rsidRDefault="00280363" w:rsidP="0096764F">
            <w:pPr>
              <w:spacing w:after="40"/>
              <w:rPr>
                <w:sz w:val="22"/>
                <w:szCs w:val="22"/>
              </w:rPr>
            </w:pPr>
            <w:r w:rsidRPr="00446BB5">
              <w:rPr>
                <w:sz w:val="22"/>
                <w:szCs w:val="22"/>
              </w:rPr>
              <w:t xml:space="preserve">*** </w:t>
            </w:r>
            <w:bookmarkStart w:id="106" w:name="_Hlk14087010"/>
            <w:bookmarkStart w:id="107" w:name="_Hlk534474191"/>
            <w:r w:rsidRPr="00BD3CB1">
              <w:rPr>
                <w:b/>
                <w:sz w:val="22"/>
                <w:szCs w:val="22"/>
              </w:rPr>
              <w:t>Moser, Susanne C</w:t>
            </w:r>
            <w:r>
              <w:rPr>
                <w:sz w:val="22"/>
                <w:szCs w:val="22"/>
              </w:rPr>
              <w:t xml:space="preserve">. (2007). </w:t>
            </w:r>
            <w:r w:rsidRPr="00446BB5">
              <w:rPr>
                <w:sz w:val="22"/>
                <w:szCs w:val="22"/>
              </w:rPr>
              <w:t xml:space="preserve">More bad news: The risk of neglecting emotional responses to climate change information. In: </w:t>
            </w:r>
            <w:r w:rsidRPr="00446BB5">
              <w:rPr>
                <w:i/>
                <w:sz w:val="22"/>
                <w:szCs w:val="22"/>
              </w:rPr>
              <w:t>Creating a Climate for Change: Communicating Climate Change and Facilitating Social Change</w:t>
            </w:r>
            <w:r w:rsidRPr="00446BB5">
              <w:rPr>
                <w:sz w:val="22"/>
                <w:szCs w:val="22"/>
              </w:rPr>
              <w:t>, eds. S. Moser and L. Dilling, Cambridge, UK: Cambridge University Press, 64-80</w:t>
            </w:r>
            <w:bookmarkEnd w:id="106"/>
            <w:r w:rsidRPr="00446BB5">
              <w:rPr>
                <w:sz w:val="22"/>
                <w:szCs w:val="22"/>
              </w:rPr>
              <w:t>.</w:t>
            </w:r>
            <w:bookmarkEnd w:id="107"/>
          </w:p>
          <w:p w14:paraId="28ED8906" w14:textId="77777777" w:rsidR="00810FA6" w:rsidRDefault="00810FA6" w:rsidP="0096764F">
            <w:pPr>
              <w:spacing w:after="40"/>
              <w:rPr>
                <w:sz w:val="22"/>
                <w:szCs w:val="22"/>
              </w:rPr>
            </w:pPr>
          </w:p>
          <w:p w14:paraId="3BAE628D" w14:textId="77777777" w:rsidR="00810FA6" w:rsidRPr="00446BB5" w:rsidRDefault="00810FA6" w:rsidP="00927920">
            <w:pPr>
              <w:spacing w:after="40"/>
              <w:rPr>
                <w:sz w:val="22"/>
                <w:szCs w:val="22"/>
              </w:rPr>
            </w:pPr>
            <w:r>
              <w:rPr>
                <w:sz w:val="22"/>
                <w:szCs w:val="22"/>
              </w:rPr>
              <w:t>Republished in: Cox, R</w:t>
            </w:r>
            <w:r w:rsidR="00927920">
              <w:rPr>
                <w:sz w:val="22"/>
                <w:szCs w:val="22"/>
              </w:rPr>
              <w:t>.</w:t>
            </w:r>
            <w:r>
              <w:rPr>
                <w:sz w:val="22"/>
                <w:szCs w:val="22"/>
              </w:rPr>
              <w:t xml:space="preserve"> (ed.) (2015). </w:t>
            </w:r>
            <w:r w:rsidRPr="00810FA6">
              <w:rPr>
                <w:i/>
                <w:sz w:val="22"/>
                <w:szCs w:val="22"/>
              </w:rPr>
              <w:t>Environmental Communication</w:t>
            </w:r>
            <w:r>
              <w:rPr>
                <w:sz w:val="22"/>
                <w:szCs w:val="22"/>
              </w:rPr>
              <w:t xml:space="preserve">. </w:t>
            </w:r>
            <w:r w:rsidRPr="00810FA6">
              <w:rPr>
                <w:sz w:val="22"/>
                <w:szCs w:val="22"/>
              </w:rPr>
              <w:t>SAGE Publications</w:t>
            </w:r>
            <w:r>
              <w:rPr>
                <w:sz w:val="22"/>
                <w:szCs w:val="22"/>
              </w:rPr>
              <w:t>.</w:t>
            </w:r>
          </w:p>
        </w:tc>
      </w:tr>
      <w:tr w:rsidR="00280363" w:rsidRPr="00345562" w14:paraId="4370ED0B" w14:textId="77777777" w:rsidTr="00C21337">
        <w:tc>
          <w:tcPr>
            <w:tcW w:w="1275" w:type="dxa"/>
          </w:tcPr>
          <w:p w14:paraId="3B446918" w14:textId="77777777" w:rsidR="00280363" w:rsidRPr="00446BB5" w:rsidRDefault="00280363" w:rsidP="0096764F">
            <w:pPr>
              <w:spacing w:after="40"/>
              <w:rPr>
                <w:sz w:val="22"/>
                <w:szCs w:val="22"/>
              </w:rPr>
            </w:pPr>
            <w:r>
              <w:rPr>
                <w:sz w:val="22"/>
                <w:szCs w:val="22"/>
              </w:rPr>
              <w:t>2006</w:t>
            </w:r>
          </w:p>
        </w:tc>
        <w:tc>
          <w:tcPr>
            <w:tcW w:w="7965" w:type="dxa"/>
          </w:tcPr>
          <w:p w14:paraId="4A809F6D" w14:textId="77777777" w:rsidR="00280363" w:rsidRPr="00446BB5" w:rsidRDefault="00280363" w:rsidP="00927920">
            <w:pPr>
              <w:spacing w:after="40"/>
              <w:rPr>
                <w:sz w:val="22"/>
                <w:szCs w:val="22"/>
              </w:rPr>
            </w:pPr>
            <w:r w:rsidRPr="00446BB5">
              <w:rPr>
                <w:sz w:val="22"/>
                <w:szCs w:val="22"/>
              </w:rPr>
              <w:t>***</w:t>
            </w:r>
            <w:r>
              <w:rPr>
                <w:sz w:val="22"/>
                <w:szCs w:val="22"/>
              </w:rPr>
              <w:t xml:space="preserve"> Dilling</w:t>
            </w:r>
            <w:r w:rsidR="00927920">
              <w:rPr>
                <w:sz w:val="22"/>
                <w:szCs w:val="22"/>
              </w:rPr>
              <w:t>, L.</w:t>
            </w:r>
            <w:r>
              <w:rPr>
                <w:sz w:val="22"/>
                <w:szCs w:val="22"/>
              </w:rPr>
              <w:t xml:space="preserve"> and </w:t>
            </w:r>
            <w:r w:rsidRPr="00BD3CB1">
              <w:rPr>
                <w:b/>
                <w:sz w:val="22"/>
                <w:szCs w:val="22"/>
              </w:rPr>
              <w:t>Susanne C</w:t>
            </w:r>
            <w:r>
              <w:rPr>
                <w:sz w:val="22"/>
                <w:szCs w:val="22"/>
              </w:rPr>
              <w:t xml:space="preserve">. </w:t>
            </w:r>
            <w:r w:rsidRPr="00420899">
              <w:rPr>
                <w:b/>
                <w:sz w:val="22"/>
                <w:szCs w:val="22"/>
              </w:rPr>
              <w:t>Moser</w:t>
            </w:r>
            <w:r>
              <w:rPr>
                <w:sz w:val="22"/>
                <w:szCs w:val="22"/>
              </w:rPr>
              <w:t xml:space="preserve"> (2007). </w:t>
            </w:r>
            <w:r w:rsidRPr="00446BB5">
              <w:rPr>
                <w:sz w:val="22"/>
                <w:szCs w:val="22"/>
              </w:rPr>
              <w:t xml:space="preserve">Introduction. In: </w:t>
            </w:r>
            <w:r w:rsidRPr="00446BB5">
              <w:rPr>
                <w:i/>
                <w:sz w:val="22"/>
                <w:szCs w:val="22"/>
              </w:rPr>
              <w:t>Creating a Climate for Change: Communicating Climate Change and Facilitating Social Change</w:t>
            </w:r>
            <w:r w:rsidRPr="00446BB5">
              <w:rPr>
                <w:sz w:val="22"/>
                <w:szCs w:val="22"/>
              </w:rPr>
              <w:t>, eds. S. Moser and L. Dilling, Cambridge, UK: Ca</w:t>
            </w:r>
            <w:r>
              <w:rPr>
                <w:sz w:val="22"/>
                <w:szCs w:val="22"/>
              </w:rPr>
              <w:t>mbridge University Press, 1-27.</w:t>
            </w:r>
          </w:p>
        </w:tc>
      </w:tr>
      <w:tr w:rsidR="00280363" w:rsidRPr="00345562" w14:paraId="09A2E931" w14:textId="77777777" w:rsidTr="00C21337">
        <w:tc>
          <w:tcPr>
            <w:tcW w:w="1275" w:type="dxa"/>
          </w:tcPr>
          <w:p w14:paraId="5E428DAB" w14:textId="77777777" w:rsidR="00280363" w:rsidRPr="00446BB5" w:rsidRDefault="00280363" w:rsidP="0096764F">
            <w:pPr>
              <w:spacing w:after="40"/>
              <w:rPr>
                <w:sz w:val="22"/>
                <w:szCs w:val="22"/>
              </w:rPr>
            </w:pPr>
            <w:r>
              <w:rPr>
                <w:sz w:val="22"/>
                <w:szCs w:val="22"/>
              </w:rPr>
              <w:t>2006</w:t>
            </w:r>
          </w:p>
        </w:tc>
        <w:tc>
          <w:tcPr>
            <w:tcW w:w="7965" w:type="dxa"/>
          </w:tcPr>
          <w:p w14:paraId="3A41CEAF" w14:textId="77777777" w:rsidR="00280363" w:rsidRPr="00446BB5" w:rsidRDefault="00280363" w:rsidP="00927920">
            <w:pPr>
              <w:spacing w:after="40"/>
              <w:rPr>
                <w:sz w:val="22"/>
                <w:szCs w:val="22"/>
              </w:rPr>
            </w:pPr>
            <w:r w:rsidRPr="00446BB5">
              <w:rPr>
                <w:sz w:val="22"/>
                <w:szCs w:val="22"/>
              </w:rPr>
              <w:t xml:space="preserve">*** </w:t>
            </w:r>
            <w:r w:rsidRPr="00BD3CB1">
              <w:rPr>
                <w:b/>
                <w:sz w:val="22"/>
                <w:szCs w:val="22"/>
              </w:rPr>
              <w:t>Moser, Susanne C</w:t>
            </w:r>
            <w:r>
              <w:rPr>
                <w:sz w:val="22"/>
                <w:szCs w:val="22"/>
              </w:rPr>
              <w:t>. and L</w:t>
            </w:r>
            <w:r w:rsidR="00927920">
              <w:rPr>
                <w:sz w:val="22"/>
                <w:szCs w:val="22"/>
              </w:rPr>
              <w:t>.</w:t>
            </w:r>
            <w:r>
              <w:rPr>
                <w:sz w:val="22"/>
                <w:szCs w:val="22"/>
              </w:rPr>
              <w:t xml:space="preserve"> Dilling (2007). </w:t>
            </w:r>
            <w:r w:rsidRPr="00446BB5">
              <w:rPr>
                <w:sz w:val="22"/>
                <w:szCs w:val="22"/>
              </w:rPr>
              <w:t xml:space="preserve">Toward the </w:t>
            </w:r>
            <w:r>
              <w:rPr>
                <w:sz w:val="22"/>
                <w:szCs w:val="22"/>
              </w:rPr>
              <w:t>s</w:t>
            </w:r>
            <w:r w:rsidRPr="00446BB5">
              <w:rPr>
                <w:sz w:val="22"/>
                <w:szCs w:val="22"/>
              </w:rPr>
              <w:t>oc</w:t>
            </w:r>
            <w:r>
              <w:rPr>
                <w:sz w:val="22"/>
                <w:szCs w:val="22"/>
              </w:rPr>
              <w:t>ial tipping point: Conclusions.</w:t>
            </w:r>
            <w:r w:rsidRPr="00446BB5">
              <w:rPr>
                <w:sz w:val="22"/>
                <w:szCs w:val="22"/>
              </w:rPr>
              <w:t xml:space="preserve"> In: </w:t>
            </w:r>
            <w:r w:rsidRPr="00446BB5">
              <w:rPr>
                <w:i/>
                <w:sz w:val="22"/>
                <w:szCs w:val="22"/>
              </w:rPr>
              <w:t>Creating a Climate for Change: Communicating Climate Change and Facilitating Social Change</w:t>
            </w:r>
            <w:r w:rsidRPr="00446BB5">
              <w:rPr>
                <w:sz w:val="22"/>
                <w:szCs w:val="22"/>
              </w:rPr>
              <w:t>, eds. S. Moser and L. Dilling, Cambridge. UK: Cambr</w:t>
            </w:r>
            <w:r>
              <w:rPr>
                <w:sz w:val="22"/>
                <w:szCs w:val="22"/>
              </w:rPr>
              <w:t>idge University Press, 491-516</w:t>
            </w:r>
            <w:r w:rsidRPr="00446BB5">
              <w:rPr>
                <w:sz w:val="22"/>
                <w:szCs w:val="22"/>
              </w:rPr>
              <w:t>.</w:t>
            </w:r>
          </w:p>
        </w:tc>
      </w:tr>
      <w:tr w:rsidR="00280363" w:rsidRPr="00345562" w14:paraId="1D2FAA11" w14:textId="77777777" w:rsidTr="00C21337">
        <w:tc>
          <w:tcPr>
            <w:tcW w:w="1275" w:type="dxa"/>
          </w:tcPr>
          <w:p w14:paraId="49D8B991" w14:textId="77777777" w:rsidR="00280363" w:rsidRPr="00446BB5" w:rsidRDefault="00280363" w:rsidP="0096764F">
            <w:pPr>
              <w:spacing w:after="40"/>
              <w:rPr>
                <w:sz w:val="22"/>
                <w:szCs w:val="22"/>
              </w:rPr>
            </w:pPr>
            <w:r>
              <w:rPr>
                <w:sz w:val="22"/>
                <w:szCs w:val="22"/>
              </w:rPr>
              <w:t>2006</w:t>
            </w:r>
          </w:p>
        </w:tc>
        <w:tc>
          <w:tcPr>
            <w:tcW w:w="7965" w:type="dxa"/>
          </w:tcPr>
          <w:p w14:paraId="1A53D56E" w14:textId="77777777" w:rsidR="00280363" w:rsidRPr="00446BB5" w:rsidRDefault="00280363" w:rsidP="00927920">
            <w:pPr>
              <w:spacing w:after="40"/>
              <w:rPr>
                <w:sz w:val="22"/>
                <w:szCs w:val="22"/>
              </w:rPr>
            </w:pPr>
            <w:r w:rsidRPr="00BD3CB1">
              <w:rPr>
                <w:b/>
                <w:sz w:val="22"/>
                <w:szCs w:val="22"/>
              </w:rPr>
              <w:t>Moser, Susanne C</w:t>
            </w:r>
            <w:r w:rsidRPr="00C64568">
              <w:rPr>
                <w:sz w:val="22"/>
                <w:szCs w:val="22"/>
              </w:rPr>
              <w:t>. and L</w:t>
            </w:r>
            <w:r w:rsidR="00927920">
              <w:rPr>
                <w:sz w:val="22"/>
                <w:szCs w:val="22"/>
              </w:rPr>
              <w:t>.</w:t>
            </w:r>
            <w:r>
              <w:rPr>
                <w:sz w:val="22"/>
                <w:szCs w:val="22"/>
              </w:rPr>
              <w:t xml:space="preserve"> </w:t>
            </w:r>
            <w:r w:rsidRPr="00377AF3">
              <w:rPr>
                <w:sz w:val="22"/>
                <w:szCs w:val="22"/>
              </w:rPr>
              <w:t>Dilling</w:t>
            </w:r>
            <w:r w:rsidR="00204D70">
              <w:rPr>
                <w:sz w:val="22"/>
                <w:szCs w:val="22"/>
              </w:rPr>
              <w:t xml:space="preserve"> </w:t>
            </w:r>
            <w:r>
              <w:rPr>
                <w:sz w:val="22"/>
                <w:szCs w:val="22"/>
              </w:rPr>
              <w:t>(2007</w:t>
            </w:r>
            <w:r w:rsidRPr="00BD3CB1">
              <w:rPr>
                <w:sz w:val="22"/>
                <w:szCs w:val="22"/>
              </w:rPr>
              <w:t>).</w:t>
            </w:r>
            <w:r>
              <w:rPr>
                <w:sz w:val="22"/>
                <w:szCs w:val="22"/>
              </w:rPr>
              <w:t xml:space="preserve"> </w:t>
            </w:r>
            <w:r w:rsidRPr="00C64568">
              <w:rPr>
                <w:sz w:val="22"/>
                <w:szCs w:val="22"/>
              </w:rPr>
              <w:t>Preface</w:t>
            </w:r>
            <w:r>
              <w:rPr>
                <w:sz w:val="22"/>
                <w:szCs w:val="22"/>
              </w:rPr>
              <w:t xml:space="preserve">. </w:t>
            </w:r>
            <w:r w:rsidRPr="00204B08">
              <w:rPr>
                <w:sz w:val="22"/>
                <w:szCs w:val="22"/>
              </w:rPr>
              <w:t xml:space="preserve">In: </w:t>
            </w:r>
            <w:r w:rsidRPr="00204B08">
              <w:rPr>
                <w:i/>
                <w:sz w:val="22"/>
                <w:szCs w:val="22"/>
              </w:rPr>
              <w:t>Creating a Climate for Change:</w:t>
            </w:r>
            <w:r>
              <w:rPr>
                <w:i/>
                <w:sz w:val="22"/>
                <w:szCs w:val="22"/>
              </w:rPr>
              <w:t xml:space="preserve"> </w:t>
            </w:r>
            <w:r w:rsidRPr="00204B08">
              <w:rPr>
                <w:i/>
                <w:sz w:val="22"/>
                <w:szCs w:val="22"/>
              </w:rPr>
              <w:t xml:space="preserve">Communicating </w:t>
            </w:r>
            <w:r w:rsidR="00DA6F45" w:rsidRPr="00446BB5">
              <w:rPr>
                <w:i/>
                <w:sz w:val="22"/>
                <w:szCs w:val="22"/>
              </w:rPr>
              <w:t>Climate Change</w:t>
            </w:r>
            <w:r w:rsidRPr="00204B08">
              <w:rPr>
                <w:i/>
                <w:sz w:val="22"/>
                <w:szCs w:val="22"/>
              </w:rPr>
              <w:t xml:space="preserve"> </w:t>
            </w:r>
            <w:r>
              <w:rPr>
                <w:i/>
                <w:sz w:val="22"/>
                <w:szCs w:val="22"/>
              </w:rPr>
              <w:t>and</w:t>
            </w:r>
            <w:r w:rsidRPr="00204B08">
              <w:rPr>
                <w:i/>
                <w:sz w:val="22"/>
                <w:szCs w:val="22"/>
              </w:rPr>
              <w:t xml:space="preserve"> Facilitating Social Change</w:t>
            </w:r>
            <w:r w:rsidRPr="00204B08">
              <w:rPr>
                <w:sz w:val="22"/>
                <w:szCs w:val="22"/>
              </w:rPr>
              <w:t>, eds. S. Moser and L. Dilling</w:t>
            </w:r>
            <w:r w:rsidR="00927920">
              <w:rPr>
                <w:sz w:val="22"/>
                <w:szCs w:val="22"/>
              </w:rPr>
              <w:t xml:space="preserve">, </w:t>
            </w:r>
            <w:r>
              <w:rPr>
                <w:sz w:val="22"/>
                <w:szCs w:val="22"/>
              </w:rPr>
              <w:t xml:space="preserve"> ix-xii.</w:t>
            </w:r>
          </w:p>
        </w:tc>
      </w:tr>
      <w:tr w:rsidR="00280363" w:rsidRPr="00345562" w14:paraId="4535B322" w14:textId="77777777" w:rsidTr="00C21337">
        <w:tc>
          <w:tcPr>
            <w:tcW w:w="1275" w:type="dxa"/>
          </w:tcPr>
          <w:p w14:paraId="489BFE21" w14:textId="77777777" w:rsidR="00280363" w:rsidRPr="00446BB5" w:rsidRDefault="00280363" w:rsidP="0096764F">
            <w:pPr>
              <w:spacing w:after="40"/>
              <w:rPr>
                <w:sz w:val="22"/>
                <w:szCs w:val="22"/>
              </w:rPr>
            </w:pPr>
            <w:r>
              <w:rPr>
                <w:sz w:val="22"/>
                <w:szCs w:val="22"/>
              </w:rPr>
              <w:t>2006</w:t>
            </w:r>
          </w:p>
        </w:tc>
        <w:tc>
          <w:tcPr>
            <w:tcW w:w="7965" w:type="dxa"/>
          </w:tcPr>
          <w:p w14:paraId="23711B6C" w14:textId="77777777" w:rsidR="00280363" w:rsidRPr="00446BB5" w:rsidRDefault="00280363" w:rsidP="0096764F">
            <w:pPr>
              <w:spacing w:after="40"/>
              <w:rPr>
                <w:sz w:val="22"/>
                <w:szCs w:val="22"/>
              </w:rPr>
            </w:pPr>
            <w:r w:rsidRPr="00446BB5">
              <w:rPr>
                <w:sz w:val="22"/>
                <w:szCs w:val="22"/>
              </w:rPr>
              <w:t xml:space="preserve">*** </w:t>
            </w:r>
            <w:r w:rsidRPr="00BD3CB1">
              <w:rPr>
                <w:b/>
                <w:sz w:val="22"/>
                <w:szCs w:val="22"/>
              </w:rPr>
              <w:t>Moser, Susanne C</w:t>
            </w:r>
            <w:r>
              <w:rPr>
                <w:sz w:val="22"/>
                <w:szCs w:val="22"/>
              </w:rPr>
              <w:t xml:space="preserve">. (2006). </w:t>
            </w:r>
            <w:r w:rsidRPr="00446BB5">
              <w:rPr>
                <w:sz w:val="22"/>
                <w:szCs w:val="22"/>
              </w:rPr>
              <w:t xml:space="preserve">Climate change and sea-level rise in Maine and Hawai’i: The changing tides of an issue domain. In: Mitchell, R., Clark, W.C., Cash, D.W. and Dickson, N.M. (eds.). </w:t>
            </w:r>
            <w:r w:rsidRPr="00446BB5">
              <w:rPr>
                <w:i/>
                <w:sz w:val="22"/>
                <w:szCs w:val="22"/>
              </w:rPr>
              <w:t>Global Environmental Assessments: Information and Influence</w:t>
            </w:r>
            <w:r w:rsidRPr="00446BB5">
              <w:rPr>
                <w:sz w:val="22"/>
                <w:szCs w:val="22"/>
              </w:rPr>
              <w:t>. Cambridge, MA: MIT Press</w:t>
            </w:r>
            <w:r>
              <w:rPr>
                <w:sz w:val="22"/>
                <w:szCs w:val="22"/>
              </w:rPr>
              <w:t>, pp.201-239</w:t>
            </w:r>
            <w:r w:rsidRPr="00446BB5">
              <w:rPr>
                <w:sz w:val="22"/>
                <w:szCs w:val="22"/>
              </w:rPr>
              <w:t>.</w:t>
            </w:r>
          </w:p>
        </w:tc>
      </w:tr>
      <w:tr w:rsidR="00280363" w:rsidRPr="00345562" w14:paraId="62BBD801" w14:textId="77777777" w:rsidTr="00C21337">
        <w:tc>
          <w:tcPr>
            <w:tcW w:w="1290" w:type="dxa"/>
          </w:tcPr>
          <w:p w14:paraId="38260255" w14:textId="77777777" w:rsidR="00280363" w:rsidRPr="00345562" w:rsidRDefault="00280363" w:rsidP="0096764F">
            <w:pPr>
              <w:spacing w:after="40"/>
              <w:rPr>
                <w:sz w:val="22"/>
                <w:szCs w:val="22"/>
              </w:rPr>
            </w:pPr>
            <w:r>
              <w:rPr>
                <w:sz w:val="22"/>
                <w:szCs w:val="22"/>
              </w:rPr>
              <w:t>2006</w:t>
            </w:r>
          </w:p>
        </w:tc>
        <w:tc>
          <w:tcPr>
            <w:tcW w:w="7950" w:type="dxa"/>
            <w:vAlign w:val="center"/>
          </w:tcPr>
          <w:p w14:paraId="25344EB2" w14:textId="77777777" w:rsidR="00280363" w:rsidRPr="00345562" w:rsidRDefault="00280363" w:rsidP="0096764F">
            <w:pPr>
              <w:spacing w:after="40"/>
              <w:rPr>
                <w:i/>
                <w:sz w:val="22"/>
                <w:szCs w:val="22"/>
              </w:rPr>
            </w:pPr>
            <w:r w:rsidRPr="00F43A2F">
              <w:rPr>
                <w:b/>
                <w:sz w:val="22"/>
              </w:rPr>
              <w:t>Moser, Susanne C.</w:t>
            </w:r>
            <w:r>
              <w:rPr>
                <w:sz w:val="22"/>
              </w:rPr>
              <w:t xml:space="preserve"> (2006). </w:t>
            </w:r>
            <w:r w:rsidRPr="000B194E">
              <w:rPr>
                <w:sz w:val="22"/>
              </w:rPr>
              <w:t>Communicating Climate Change – Motivating Civic Action: Opportunity for Democratic Renewal?</w:t>
            </w:r>
            <w:r>
              <w:rPr>
                <w:sz w:val="22"/>
              </w:rPr>
              <w:t xml:space="preserve"> Wilson Center Occasional Papers No.2, eds. S. VanDeveer and H. Selin, </w:t>
            </w:r>
            <w:r w:rsidRPr="000B194E">
              <w:rPr>
                <w:i/>
                <w:sz w:val="22"/>
              </w:rPr>
              <w:t>Climate Change Politics in North America</w:t>
            </w:r>
            <w:r>
              <w:rPr>
                <w:sz w:val="22"/>
              </w:rPr>
              <w:t xml:space="preserve">, Wilson Center: </w:t>
            </w:r>
            <w:r w:rsidRPr="00B238AB">
              <w:rPr>
                <w:sz w:val="22"/>
                <w:szCs w:val="22"/>
              </w:rPr>
              <w:t>Washington, DC</w:t>
            </w:r>
            <w:r>
              <w:rPr>
                <w:sz w:val="22"/>
              </w:rPr>
              <w:t>, 109-118</w:t>
            </w:r>
            <w:r w:rsidRPr="00B238AB">
              <w:rPr>
                <w:sz w:val="22"/>
                <w:szCs w:val="22"/>
              </w:rPr>
              <w:t xml:space="preserve">. Also posted in </w:t>
            </w:r>
            <w:r w:rsidRPr="00B238AB">
              <w:rPr>
                <w:i/>
                <w:sz w:val="22"/>
                <w:szCs w:val="22"/>
              </w:rPr>
              <w:t>The Encyclopedia of Earth</w:t>
            </w:r>
            <w:r w:rsidRPr="00B238AB">
              <w:rPr>
                <w:sz w:val="22"/>
                <w:szCs w:val="22"/>
              </w:rPr>
              <w:t xml:space="preserve"> (</w:t>
            </w:r>
            <w:proofErr w:type="spellStart"/>
            <w:r w:rsidRPr="00B238AB">
              <w:rPr>
                <w:sz w:val="22"/>
                <w:szCs w:val="22"/>
              </w:rPr>
              <w:t>EoE</w:t>
            </w:r>
            <w:proofErr w:type="spellEnd"/>
            <w:r w:rsidRPr="00B238AB">
              <w:rPr>
                <w:sz w:val="22"/>
                <w:szCs w:val="22"/>
              </w:rPr>
              <w:t xml:space="preserve">) at: </w:t>
            </w:r>
            <w:hyperlink r:id="rId34" w:tooltip="http://www.eoearth.org/article/Communicating climate change motivating citizen action" w:history="1">
              <w:r w:rsidRPr="000B6A81">
                <w:rPr>
                  <w:rStyle w:val="Hyperlink"/>
                  <w:sz w:val="20"/>
                  <w:szCs w:val="20"/>
                </w:rPr>
                <w:t>http://www.eoearth.org/article/Communicating_climate_change_motivating_citizen_action</w:t>
              </w:r>
            </w:hyperlink>
            <w:r w:rsidRPr="000B6A81">
              <w:rPr>
                <w:sz w:val="20"/>
                <w:szCs w:val="20"/>
              </w:rPr>
              <w:t>.</w:t>
            </w:r>
          </w:p>
        </w:tc>
      </w:tr>
      <w:tr w:rsidR="00280363" w:rsidRPr="00345562" w14:paraId="0C8D85F5" w14:textId="77777777" w:rsidTr="00C21337">
        <w:tc>
          <w:tcPr>
            <w:tcW w:w="1275" w:type="dxa"/>
          </w:tcPr>
          <w:p w14:paraId="5B5A9A4B" w14:textId="77777777" w:rsidR="00280363" w:rsidRPr="00446BB5" w:rsidRDefault="00280363" w:rsidP="0096764F">
            <w:pPr>
              <w:spacing w:after="40"/>
              <w:rPr>
                <w:sz w:val="22"/>
                <w:szCs w:val="22"/>
              </w:rPr>
            </w:pPr>
            <w:r w:rsidRPr="00446BB5">
              <w:rPr>
                <w:sz w:val="22"/>
                <w:szCs w:val="22"/>
              </w:rPr>
              <w:t>2000</w:t>
            </w:r>
          </w:p>
        </w:tc>
        <w:tc>
          <w:tcPr>
            <w:tcW w:w="7965" w:type="dxa"/>
          </w:tcPr>
          <w:p w14:paraId="3DDE19B8" w14:textId="77777777" w:rsidR="00280363" w:rsidRPr="00446BB5" w:rsidRDefault="00280363" w:rsidP="008B3133">
            <w:pPr>
              <w:spacing w:after="40"/>
              <w:rPr>
                <w:sz w:val="22"/>
                <w:szCs w:val="22"/>
              </w:rPr>
            </w:pPr>
            <w:r w:rsidRPr="00446BB5">
              <w:rPr>
                <w:i/>
                <w:sz w:val="22"/>
                <w:szCs w:val="22"/>
              </w:rPr>
              <w:t xml:space="preserve">*** </w:t>
            </w:r>
            <w:r w:rsidRPr="00446BB5">
              <w:rPr>
                <w:sz w:val="22"/>
                <w:szCs w:val="22"/>
              </w:rPr>
              <w:t xml:space="preserve">The H. John Heinz II Center for Science, Economics and the Environment </w:t>
            </w:r>
            <w:r>
              <w:rPr>
                <w:bCs/>
                <w:sz w:val="22"/>
                <w:szCs w:val="22"/>
              </w:rPr>
              <w:t xml:space="preserve">(2000). </w:t>
            </w:r>
            <w:r w:rsidRPr="00446BB5">
              <w:rPr>
                <w:i/>
                <w:sz w:val="22"/>
                <w:szCs w:val="22"/>
              </w:rPr>
              <w:t>Evaluation of Erosion Hazards</w:t>
            </w:r>
            <w:r w:rsidRPr="00446BB5">
              <w:rPr>
                <w:sz w:val="22"/>
                <w:szCs w:val="22"/>
              </w:rPr>
              <w:t xml:space="preserve">. </w:t>
            </w:r>
            <w:r>
              <w:rPr>
                <w:sz w:val="22"/>
                <w:szCs w:val="22"/>
              </w:rPr>
              <w:t>Report p</w:t>
            </w:r>
            <w:r w:rsidRPr="00446BB5">
              <w:rPr>
                <w:sz w:val="22"/>
                <w:szCs w:val="22"/>
              </w:rPr>
              <w:t>repared for the Federal Emergency Management Agency. Washington, DC (</w:t>
            </w:r>
            <w:r w:rsidRPr="00183F8B">
              <w:rPr>
                <w:b/>
                <w:sz w:val="22"/>
                <w:szCs w:val="22"/>
              </w:rPr>
              <w:t>SM</w:t>
            </w:r>
            <w:r>
              <w:rPr>
                <w:sz w:val="22"/>
                <w:szCs w:val="22"/>
              </w:rPr>
              <w:t xml:space="preserve"> was </w:t>
            </w:r>
            <w:r w:rsidRPr="00446BB5">
              <w:rPr>
                <w:sz w:val="22"/>
                <w:szCs w:val="22"/>
              </w:rPr>
              <w:t>contributor to several chapters).</w:t>
            </w:r>
          </w:p>
        </w:tc>
      </w:tr>
      <w:tr w:rsidR="00280363" w:rsidRPr="00345562" w14:paraId="757C5793" w14:textId="77777777" w:rsidTr="00C21337">
        <w:tc>
          <w:tcPr>
            <w:tcW w:w="1275" w:type="dxa"/>
          </w:tcPr>
          <w:p w14:paraId="2C58C0E0" w14:textId="77777777" w:rsidR="00280363" w:rsidRPr="00446BB5" w:rsidRDefault="00280363" w:rsidP="0096764F">
            <w:pPr>
              <w:spacing w:after="40"/>
              <w:rPr>
                <w:sz w:val="22"/>
                <w:szCs w:val="22"/>
              </w:rPr>
            </w:pPr>
            <w:r>
              <w:rPr>
                <w:sz w:val="22"/>
                <w:szCs w:val="22"/>
              </w:rPr>
              <w:t>2000</w:t>
            </w:r>
          </w:p>
        </w:tc>
        <w:tc>
          <w:tcPr>
            <w:tcW w:w="7965" w:type="dxa"/>
          </w:tcPr>
          <w:p w14:paraId="63EC260B" w14:textId="77777777" w:rsidR="00280363" w:rsidRPr="00446BB5" w:rsidRDefault="00280363" w:rsidP="0096764F">
            <w:pPr>
              <w:spacing w:after="40"/>
              <w:rPr>
                <w:sz w:val="22"/>
                <w:szCs w:val="22"/>
              </w:rPr>
            </w:pPr>
            <w:r w:rsidRPr="00446BB5">
              <w:rPr>
                <w:sz w:val="22"/>
                <w:szCs w:val="22"/>
              </w:rPr>
              <w:t xml:space="preserve">*** </w:t>
            </w:r>
            <w:r w:rsidRPr="00183F8B">
              <w:rPr>
                <w:b/>
                <w:bCs/>
                <w:sz w:val="22"/>
                <w:szCs w:val="22"/>
              </w:rPr>
              <w:t>Moser, Susanne C</w:t>
            </w:r>
            <w:r>
              <w:rPr>
                <w:bCs/>
                <w:sz w:val="22"/>
                <w:szCs w:val="22"/>
              </w:rPr>
              <w:t xml:space="preserve">. (2000). </w:t>
            </w:r>
            <w:r w:rsidRPr="00446BB5">
              <w:rPr>
                <w:sz w:val="22"/>
                <w:szCs w:val="22"/>
              </w:rPr>
              <w:t xml:space="preserve">Community responses to coastal erosion: Implications of potential policy changes to the National Flood Insurance Program.” (Appendix F, 101pp.) In: </w:t>
            </w:r>
            <w:r w:rsidRPr="00446BB5">
              <w:rPr>
                <w:i/>
                <w:sz w:val="22"/>
                <w:szCs w:val="22"/>
              </w:rPr>
              <w:t>Evaluation of Erosion Hazards</w:t>
            </w:r>
            <w:r w:rsidRPr="00446BB5">
              <w:rPr>
                <w:sz w:val="22"/>
                <w:szCs w:val="22"/>
              </w:rPr>
              <w:t xml:space="preserve">.  </w:t>
            </w:r>
            <w:r>
              <w:rPr>
                <w:sz w:val="22"/>
                <w:szCs w:val="22"/>
              </w:rPr>
              <w:t>Report p</w:t>
            </w:r>
            <w:r w:rsidRPr="00446BB5">
              <w:rPr>
                <w:sz w:val="22"/>
                <w:szCs w:val="22"/>
              </w:rPr>
              <w:t xml:space="preserve">repared for the Federal Emergency Management Agency, Washington, DC (available at: </w:t>
            </w:r>
            <w:hyperlink r:id="rId35" w:history="1">
              <w:r w:rsidRPr="00446BB5">
                <w:rPr>
                  <w:rStyle w:val="Hyperlink"/>
                  <w:sz w:val="22"/>
                  <w:szCs w:val="22"/>
                </w:rPr>
                <w:t>http://www.heinzctr.org/Programs/SOCW/Erosion_Appendices/Appendix%20F%20-%20FINAL.pdf</w:t>
              </w:r>
            </w:hyperlink>
            <w:r w:rsidRPr="00446BB5">
              <w:rPr>
                <w:sz w:val="22"/>
                <w:szCs w:val="22"/>
              </w:rPr>
              <w:t>).</w:t>
            </w:r>
          </w:p>
        </w:tc>
      </w:tr>
      <w:tr w:rsidR="00280363" w:rsidRPr="00345562" w14:paraId="1A8CAB24" w14:textId="77777777" w:rsidTr="00C21337">
        <w:tc>
          <w:tcPr>
            <w:tcW w:w="1275" w:type="dxa"/>
          </w:tcPr>
          <w:p w14:paraId="3E388B9A" w14:textId="77777777" w:rsidR="00280363" w:rsidRPr="00446BB5" w:rsidRDefault="00280363" w:rsidP="0096764F">
            <w:pPr>
              <w:spacing w:after="40"/>
              <w:rPr>
                <w:sz w:val="22"/>
                <w:szCs w:val="22"/>
              </w:rPr>
            </w:pPr>
            <w:r w:rsidRPr="00446BB5">
              <w:rPr>
                <w:sz w:val="22"/>
                <w:szCs w:val="22"/>
              </w:rPr>
              <w:t>1995</w:t>
            </w:r>
          </w:p>
        </w:tc>
        <w:tc>
          <w:tcPr>
            <w:tcW w:w="7965" w:type="dxa"/>
            <w:vAlign w:val="center"/>
          </w:tcPr>
          <w:p w14:paraId="1A506DB0" w14:textId="77777777" w:rsidR="00280363" w:rsidRPr="00446BB5" w:rsidRDefault="00280363" w:rsidP="0096764F">
            <w:pPr>
              <w:spacing w:after="40"/>
              <w:rPr>
                <w:sz w:val="22"/>
                <w:szCs w:val="22"/>
              </w:rPr>
            </w:pPr>
            <w:r w:rsidRPr="00734BEA">
              <w:rPr>
                <w:b/>
                <w:sz w:val="22"/>
                <w:szCs w:val="22"/>
              </w:rPr>
              <w:t>Moser, Susanne C</w:t>
            </w:r>
            <w:r w:rsidRPr="00734BEA">
              <w:rPr>
                <w:sz w:val="22"/>
                <w:szCs w:val="22"/>
              </w:rPr>
              <w:t xml:space="preserve">. (1995). In search for a new understanding of how we create and cope with an uncertain world. In: </w:t>
            </w:r>
            <w:r w:rsidRPr="00734BEA">
              <w:rPr>
                <w:i/>
                <w:sz w:val="22"/>
                <w:szCs w:val="22"/>
              </w:rPr>
              <w:t>The global issues guidebook</w:t>
            </w:r>
            <w:r w:rsidRPr="00734BEA">
              <w:rPr>
                <w:sz w:val="22"/>
                <w:szCs w:val="22"/>
              </w:rPr>
              <w:t>, ed. Nicky Short, Washington, DC: Student Pugwash USA, 45-54.</w:t>
            </w:r>
          </w:p>
        </w:tc>
      </w:tr>
    </w:tbl>
    <w:p w14:paraId="2749DF4A" w14:textId="77777777" w:rsidR="00445DC7" w:rsidRDefault="00445DC7"/>
    <w:p w14:paraId="17034146" w14:textId="77777777" w:rsidR="001D5E60" w:rsidRDefault="001D5E60"/>
    <w:p w14:paraId="5E54EBC6" w14:textId="77777777" w:rsidR="001D5E60" w:rsidRDefault="001D5E60"/>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275"/>
        <w:gridCol w:w="7965"/>
      </w:tblGrid>
      <w:tr w:rsidR="00280363" w:rsidRPr="00345562" w14:paraId="281D6A0A" w14:textId="77777777" w:rsidTr="003E48B1">
        <w:tc>
          <w:tcPr>
            <w:tcW w:w="9240" w:type="dxa"/>
            <w:gridSpan w:val="2"/>
            <w:vAlign w:val="bottom"/>
          </w:tcPr>
          <w:p w14:paraId="1CEC163A" w14:textId="773CA8E0" w:rsidR="00280363" w:rsidRPr="003347BC" w:rsidRDefault="00280363" w:rsidP="00D57EBB">
            <w:pPr>
              <w:spacing w:after="40"/>
              <w:rPr>
                <w:b/>
                <w:sz w:val="22"/>
              </w:rPr>
            </w:pPr>
            <w:r>
              <w:rPr>
                <w:b/>
                <w:i/>
                <w:sz w:val="22"/>
              </w:rPr>
              <w:lastRenderedPageBreak/>
              <w:t>Non-peer-reviewed Articles (</w:t>
            </w:r>
            <w:r w:rsidR="008E5FF0">
              <w:rPr>
                <w:b/>
                <w:i/>
                <w:sz w:val="22"/>
              </w:rPr>
              <w:t>3</w:t>
            </w:r>
            <w:r w:rsidR="00E2052C">
              <w:rPr>
                <w:b/>
                <w:i/>
                <w:sz w:val="22"/>
              </w:rPr>
              <w:t>5</w:t>
            </w:r>
            <w:r>
              <w:rPr>
                <w:b/>
                <w:i/>
                <w:sz w:val="22"/>
              </w:rPr>
              <w:t>)</w:t>
            </w:r>
          </w:p>
        </w:tc>
      </w:tr>
      <w:tr w:rsidR="00E2052C" w:rsidRPr="00956B5D" w14:paraId="1A63CDC4" w14:textId="77777777" w:rsidTr="003E48B1">
        <w:tc>
          <w:tcPr>
            <w:tcW w:w="1275" w:type="dxa"/>
          </w:tcPr>
          <w:p w14:paraId="0DF6E22A" w14:textId="1607EB46" w:rsidR="00E2052C" w:rsidRDefault="00E2052C" w:rsidP="003E48B1">
            <w:pPr>
              <w:spacing w:after="40"/>
              <w:rPr>
                <w:sz w:val="22"/>
                <w:szCs w:val="22"/>
              </w:rPr>
            </w:pPr>
            <w:r>
              <w:rPr>
                <w:sz w:val="22"/>
                <w:szCs w:val="22"/>
              </w:rPr>
              <w:t>2023</w:t>
            </w:r>
          </w:p>
        </w:tc>
        <w:tc>
          <w:tcPr>
            <w:tcW w:w="7965" w:type="dxa"/>
            <w:vAlign w:val="center"/>
          </w:tcPr>
          <w:p w14:paraId="534F0AF2" w14:textId="24116D4A" w:rsidR="00E2052C" w:rsidRDefault="00E2052C" w:rsidP="005F470F">
            <w:pPr>
              <w:pStyle w:val="Heading1"/>
              <w:rPr>
                <w:b/>
                <w:i w:val="0"/>
                <w:iCs w:val="0"/>
                <w:szCs w:val="22"/>
              </w:rPr>
            </w:pPr>
            <w:r w:rsidRPr="00E2052C">
              <w:rPr>
                <w:bCs/>
                <w:i w:val="0"/>
                <w:iCs w:val="0"/>
                <w:szCs w:val="22"/>
              </w:rPr>
              <w:t>Sawin, E.R., K. Eccles,</w:t>
            </w:r>
            <w:r>
              <w:rPr>
                <w:b/>
                <w:i w:val="0"/>
                <w:iCs w:val="0"/>
                <w:szCs w:val="22"/>
              </w:rPr>
              <w:t xml:space="preserve"> S. Moser</w:t>
            </w:r>
            <w:r w:rsidRPr="00E2052C">
              <w:rPr>
                <w:bCs/>
                <w:i w:val="0"/>
                <w:iCs w:val="0"/>
                <w:szCs w:val="22"/>
              </w:rPr>
              <w:t xml:space="preserve">, &amp; T. Smith (2023). </w:t>
            </w:r>
            <w:proofErr w:type="spellStart"/>
            <w:r w:rsidRPr="00E2052C">
              <w:rPr>
                <w:bCs/>
                <w:i w:val="0"/>
                <w:iCs w:val="0"/>
                <w:szCs w:val="22"/>
              </w:rPr>
              <w:t>Multisolving</w:t>
            </w:r>
            <w:proofErr w:type="spellEnd"/>
            <w:r w:rsidRPr="00E2052C">
              <w:rPr>
                <w:bCs/>
                <w:i w:val="0"/>
                <w:iCs w:val="0"/>
                <w:szCs w:val="22"/>
              </w:rPr>
              <w:t xml:space="preserve">: Making systems whole, healthy, and sustainable. </w:t>
            </w:r>
            <w:r w:rsidRPr="00E2052C">
              <w:rPr>
                <w:bCs/>
                <w:szCs w:val="22"/>
              </w:rPr>
              <w:t>Stanford Social Innovation Review</w:t>
            </w:r>
            <w:r>
              <w:rPr>
                <w:bCs/>
                <w:i w:val="0"/>
                <w:iCs w:val="0"/>
                <w:szCs w:val="22"/>
              </w:rPr>
              <w:t xml:space="preserve">, November 1. </w:t>
            </w:r>
            <w:hyperlink r:id="rId36" w:history="1">
              <w:r w:rsidRPr="00EE7CC9">
                <w:rPr>
                  <w:rStyle w:val="Hyperlink"/>
                  <w:bCs/>
                  <w:i w:val="0"/>
                  <w:iCs w:val="0"/>
                  <w:szCs w:val="22"/>
                </w:rPr>
                <w:t>https://ssir.org/articles/entry/multisolving_making_systems_whole_healthy_and_sustainable</w:t>
              </w:r>
            </w:hyperlink>
            <w:r>
              <w:rPr>
                <w:bCs/>
                <w:i w:val="0"/>
                <w:iCs w:val="0"/>
                <w:szCs w:val="22"/>
              </w:rPr>
              <w:t xml:space="preserve"> </w:t>
            </w:r>
            <w:r>
              <w:rPr>
                <w:b/>
                <w:i w:val="0"/>
                <w:iCs w:val="0"/>
                <w:szCs w:val="22"/>
              </w:rPr>
              <w:t xml:space="preserve">  </w:t>
            </w:r>
          </w:p>
        </w:tc>
      </w:tr>
      <w:tr w:rsidR="00FF6AF9" w:rsidRPr="00956B5D" w14:paraId="64236067" w14:textId="77777777" w:rsidTr="003E48B1">
        <w:tc>
          <w:tcPr>
            <w:tcW w:w="1275" w:type="dxa"/>
          </w:tcPr>
          <w:p w14:paraId="6AEA0E95" w14:textId="3DE5C67B" w:rsidR="00FF6AF9" w:rsidRDefault="00FF6AF9" w:rsidP="003E48B1">
            <w:pPr>
              <w:spacing w:after="40"/>
              <w:rPr>
                <w:sz w:val="22"/>
                <w:szCs w:val="22"/>
              </w:rPr>
            </w:pPr>
            <w:r>
              <w:rPr>
                <w:sz w:val="22"/>
                <w:szCs w:val="22"/>
              </w:rPr>
              <w:t>2021</w:t>
            </w:r>
          </w:p>
        </w:tc>
        <w:tc>
          <w:tcPr>
            <w:tcW w:w="7965" w:type="dxa"/>
            <w:vAlign w:val="center"/>
          </w:tcPr>
          <w:p w14:paraId="303E6131" w14:textId="7E431AC4" w:rsidR="00FF6AF9" w:rsidRDefault="00FF6AF9" w:rsidP="005F470F">
            <w:pPr>
              <w:pStyle w:val="Heading1"/>
              <w:rPr>
                <w:b/>
                <w:i w:val="0"/>
                <w:iCs w:val="0"/>
                <w:szCs w:val="22"/>
              </w:rPr>
            </w:pPr>
            <w:r>
              <w:rPr>
                <w:b/>
                <w:i w:val="0"/>
                <w:iCs w:val="0"/>
                <w:szCs w:val="22"/>
              </w:rPr>
              <w:t xml:space="preserve">Moser, Susanne C. </w:t>
            </w:r>
            <w:r w:rsidRPr="007D512E">
              <w:rPr>
                <w:bCs/>
                <w:i w:val="0"/>
                <w:iCs w:val="0"/>
                <w:szCs w:val="22"/>
              </w:rPr>
              <w:t>(202</w:t>
            </w:r>
            <w:r>
              <w:rPr>
                <w:bCs/>
                <w:i w:val="0"/>
                <w:iCs w:val="0"/>
                <w:szCs w:val="22"/>
              </w:rPr>
              <w:t>1</w:t>
            </w:r>
            <w:r w:rsidRPr="007D512E">
              <w:rPr>
                <w:bCs/>
                <w:i w:val="0"/>
                <w:iCs w:val="0"/>
                <w:szCs w:val="22"/>
              </w:rPr>
              <w:t>).</w:t>
            </w:r>
            <w:r>
              <w:rPr>
                <w:bCs/>
                <w:i w:val="0"/>
                <w:iCs w:val="0"/>
                <w:szCs w:val="22"/>
              </w:rPr>
              <w:t xml:space="preserve"> Taking a look into our adaptation blind spots.</w:t>
            </w:r>
            <w:r>
              <w:rPr>
                <w:b/>
                <w:i w:val="0"/>
                <w:iCs w:val="0"/>
                <w:szCs w:val="22"/>
              </w:rPr>
              <w:t xml:space="preserve"> </w:t>
            </w:r>
            <w:r w:rsidRPr="007D512E">
              <w:rPr>
                <w:bCs/>
                <w:szCs w:val="22"/>
              </w:rPr>
              <w:t>Meeting of the Minds</w:t>
            </w:r>
            <w:r w:rsidRPr="007D512E">
              <w:rPr>
                <w:bCs/>
                <w:i w:val="0"/>
                <w:iCs w:val="0"/>
                <w:szCs w:val="22"/>
              </w:rPr>
              <w:t xml:space="preserve"> (blog</w:t>
            </w:r>
            <w:r>
              <w:rPr>
                <w:bCs/>
                <w:i w:val="0"/>
                <w:iCs w:val="0"/>
                <w:szCs w:val="22"/>
              </w:rPr>
              <w:t>, with new prologue</w:t>
            </w:r>
            <w:r w:rsidRPr="007D512E">
              <w:rPr>
                <w:bCs/>
                <w:i w:val="0"/>
                <w:iCs w:val="0"/>
                <w:szCs w:val="22"/>
              </w:rPr>
              <w:t>)</w:t>
            </w:r>
            <w:r>
              <w:rPr>
                <w:bCs/>
                <w:i w:val="0"/>
                <w:iCs w:val="0"/>
                <w:szCs w:val="22"/>
              </w:rPr>
              <w:t xml:space="preserve">, May 12. </w:t>
            </w:r>
            <w:r w:rsidRPr="00FF6AF9">
              <w:rPr>
                <w:bCs/>
                <w:i w:val="0"/>
                <w:iCs w:val="0"/>
                <w:szCs w:val="22"/>
              </w:rPr>
              <w:t>Available at:</w:t>
            </w:r>
            <w:r>
              <w:rPr>
                <w:b/>
                <w:i w:val="0"/>
                <w:iCs w:val="0"/>
                <w:szCs w:val="22"/>
              </w:rPr>
              <w:t xml:space="preserve"> </w:t>
            </w:r>
            <w:hyperlink r:id="rId37" w:tgtFrame="_blank" w:history="1">
              <w:r w:rsidRPr="00FF6AF9">
                <w:rPr>
                  <w:rStyle w:val="Hyperlink"/>
                  <w:i w:val="0"/>
                  <w:iCs w:val="0"/>
                </w:rPr>
                <w:t>https://meetingoftheminds.org/taking-a-look-into-our-adaptation-blind-spots-33130</w:t>
              </w:r>
            </w:hyperlink>
            <w:r w:rsidRPr="00FF6AF9">
              <w:rPr>
                <w:i w:val="0"/>
                <w:iCs w:val="0"/>
              </w:rPr>
              <w:t>.</w:t>
            </w:r>
          </w:p>
        </w:tc>
      </w:tr>
      <w:tr w:rsidR="007D512E" w:rsidRPr="00956B5D" w14:paraId="538ED0D7" w14:textId="77777777" w:rsidTr="003E48B1">
        <w:tc>
          <w:tcPr>
            <w:tcW w:w="1275" w:type="dxa"/>
          </w:tcPr>
          <w:p w14:paraId="1BB83335" w14:textId="7C9D15CE" w:rsidR="007D512E" w:rsidRPr="00956B5D" w:rsidRDefault="007D512E" w:rsidP="003E48B1">
            <w:pPr>
              <w:spacing w:after="40"/>
              <w:rPr>
                <w:sz w:val="22"/>
                <w:szCs w:val="22"/>
              </w:rPr>
            </w:pPr>
            <w:r>
              <w:rPr>
                <w:sz w:val="22"/>
                <w:szCs w:val="22"/>
              </w:rPr>
              <w:t>2020</w:t>
            </w:r>
          </w:p>
        </w:tc>
        <w:tc>
          <w:tcPr>
            <w:tcW w:w="7965" w:type="dxa"/>
            <w:vAlign w:val="center"/>
          </w:tcPr>
          <w:p w14:paraId="0491419D" w14:textId="4B1D7B29" w:rsidR="007D512E" w:rsidRPr="00956B5D" w:rsidRDefault="007D512E" w:rsidP="005F470F">
            <w:pPr>
              <w:pStyle w:val="Heading1"/>
              <w:rPr>
                <w:b/>
                <w:i w:val="0"/>
                <w:iCs w:val="0"/>
                <w:szCs w:val="22"/>
              </w:rPr>
            </w:pPr>
            <w:bookmarkStart w:id="108" w:name="_Hlk55903170"/>
            <w:r>
              <w:rPr>
                <w:b/>
                <w:i w:val="0"/>
                <w:iCs w:val="0"/>
                <w:szCs w:val="22"/>
              </w:rPr>
              <w:t xml:space="preserve">Moser, Susanne C. </w:t>
            </w:r>
            <w:r w:rsidRPr="007D512E">
              <w:rPr>
                <w:bCs/>
                <w:i w:val="0"/>
                <w:iCs w:val="0"/>
                <w:szCs w:val="22"/>
              </w:rPr>
              <w:t>(2020).</w:t>
            </w:r>
            <w:r w:rsidR="004B3FE2">
              <w:rPr>
                <w:bCs/>
                <w:i w:val="0"/>
                <w:iCs w:val="0"/>
                <w:szCs w:val="22"/>
              </w:rPr>
              <w:t xml:space="preserve"> T</w:t>
            </w:r>
            <w:r w:rsidR="004C0D16">
              <w:rPr>
                <w:bCs/>
                <w:i w:val="0"/>
                <w:iCs w:val="0"/>
                <w:szCs w:val="22"/>
              </w:rPr>
              <w:t xml:space="preserve">aking a </w:t>
            </w:r>
            <w:r w:rsidR="00090C4D">
              <w:rPr>
                <w:bCs/>
                <w:i w:val="0"/>
                <w:iCs w:val="0"/>
                <w:szCs w:val="22"/>
              </w:rPr>
              <w:t>l</w:t>
            </w:r>
            <w:r w:rsidR="004C0D16">
              <w:rPr>
                <w:bCs/>
                <w:i w:val="0"/>
                <w:iCs w:val="0"/>
                <w:szCs w:val="22"/>
              </w:rPr>
              <w:t xml:space="preserve">ook into our </w:t>
            </w:r>
            <w:r w:rsidR="00090C4D">
              <w:rPr>
                <w:bCs/>
                <w:i w:val="0"/>
                <w:iCs w:val="0"/>
                <w:szCs w:val="22"/>
              </w:rPr>
              <w:t>a</w:t>
            </w:r>
            <w:r w:rsidR="004C0D16">
              <w:rPr>
                <w:bCs/>
                <w:i w:val="0"/>
                <w:iCs w:val="0"/>
                <w:szCs w:val="22"/>
              </w:rPr>
              <w:t xml:space="preserve">daptation blind </w:t>
            </w:r>
            <w:r w:rsidR="00090C4D">
              <w:rPr>
                <w:bCs/>
                <w:i w:val="0"/>
                <w:iCs w:val="0"/>
                <w:szCs w:val="22"/>
              </w:rPr>
              <w:t>s</w:t>
            </w:r>
            <w:r w:rsidR="004C0D16">
              <w:rPr>
                <w:bCs/>
                <w:i w:val="0"/>
                <w:iCs w:val="0"/>
                <w:szCs w:val="22"/>
              </w:rPr>
              <w:t>pots</w:t>
            </w:r>
            <w:r w:rsidR="004B3FE2">
              <w:rPr>
                <w:bCs/>
                <w:i w:val="0"/>
                <w:iCs w:val="0"/>
                <w:szCs w:val="22"/>
              </w:rPr>
              <w:t>.</w:t>
            </w:r>
            <w:r>
              <w:rPr>
                <w:b/>
                <w:i w:val="0"/>
                <w:iCs w:val="0"/>
                <w:szCs w:val="22"/>
              </w:rPr>
              <w:t xml:space="preserve"> </w:t>
            </w:r>
            <w:r w:rsidRPr="007D512E">
              <w:rPr>
                <w:bCs/>
                <w:szCs w:val="22"/>
              </w:rPr>
              <w:t>Meeting of the Minds</w:t>
            </w:r>
            <w:r w:rsidRPr="007D512E">
              <w:rPr>
                <w:bCs/>
                <w:i w:val="0"/>
                <w:iCs w:val="0"/>
                <w:szCs w:val="22"/>
              </w:rPr>
              <w:t xml:space="preserve"> (blog)</w:t>
            </w:r>
            <w:r w:rsidR="004C0D16">
              <w:rPr>
                <w:bCs/>
                <w:i w:val="0"/>
                <w:iCs w:val="0"/>
                <w:szCs w:val="22"/>
              </w:rPr>
              <w:t xml:space="preserve">, February 3. </w:t>
            </w:r>
            <w:r w:rsidRPr="007D512E">
              <w:rPr>
                <w:bCs/>
                <w:i w:val="0"/>
                <w:iCs w:val="0"/>
                <w:szCs w:val="22"/>
              </w:rPr>
              <w:t>Available at:</w:t>
            </w:r>
            <w:r w:rsidR="004B3FE2">
              <w:rPr>
                <w:bCs/>
                <w:i w:val="0"/>
                <w:iCs w:val="0"/>
                <w:szCs w:val="22"/>
              </w:rPr>
              <w:t xml:space="preserve"> </w:t>
            </w:r>
            <w:hyperlink r:id="rId38" w:history="1">
              <w:r w:rsidR="006B5A14" w:rsidRPr="006B5A14">
                <w:rPr>
                  <w:rStyle w:val="Hyperlink"/>
                  <w:i w:val="0"/>
                  <w:iCs w:val="0"/>
                </w:rPr>
                <w:t>https://meetingoftheminds.org/taking-a-look-into-our-adaptation-blind-spots-33130?mc_cid=305a4fe402&amp;mc_eid=a32d92bd83</w:t>
              </w:r>
            </w:hyperlink>
            <w:bookmarkEnd w:id="108"/>
            <w:r w:rsidR="004C0D16" w:rsidRPr="006B5A14">
              <w:rPr>
                <w:i w:val="0"/>
                <w:iCs w:val="0"/>
              </w:rPr>
              <w:t>.</w:t>
            </w:r>
            <w:r w:rsidR="004C0D16" w:rsidRPr="004C0D16">
              <w:rPr>
                <w:i w:val="0"/>
                <w:iCs w:val="0"/>
              </w:rPr>
              <w:t xml:space="preserve"> </w:t>
            </w:r>
            <w:r w:rsidR="004B3FE2" w:rsidRPr="004C0D16">
              <w:rPr>
                <w:bCs/>
                <w:i w:val="0"/>
                <w:iCs w:val="0"/>
                <w:szCs w:val="22"/>
              </w:rPr>
              <w:t xml:space="preserve">  </w:t>
            </w:r>
          </w:p>
        </w:tc>
      </w:tr>
      <w:tr w:rsidR="005F470F" w:rsidRPr="00956B5D" w14:paraId="70E64160" w14:textId="77777777" w:rsidTr="003E48B1">
        <w:tc>
          <w:tcPr>
            <w:tcW w:w="1275" w:type="dxa"/>
          </w:tcPr>
          <w:p w14:paraId="165ED653" w14:textId="790C01D3" w:rsidR="005F470F" w:rsidRPr="00956B5D" w:rsidRDefault="005F470F" w:rsidP="003E48B1">
            <w:pPr>
              <w:spacing w:after="40"/>
              <w:rPr>
                <w:sz w:val="22"/>
                <w:szCs w:val="22"/>
              </w:rPr>
            </w:pPr>
            <w:r w:rsidRPr="00956B5D">
              <w:rPr>
                <w:sz w:val="22"/>
                <w:szCs w:val="22"/>
              </w:rPr>
              <w:t>2019</w:t>
            </w:r>
          </w:p>
        </w:tc>
        <w:tc>
          <w:tcPr>
            <w:tcW w:w="7965" w:type="dxa"/>
            <w:vAlign w:val="center"/>
          </w:tcPr>
          <w:p w14:paraId="4F50FC27" w14:textId="5CEA07B7" w:rsidR="005F470F" w:rsidRPr="00956B5D" w:rsidRDefault="005F470F" w:rsidP="005F470F">
            <w:pPr>
              <w:pStyle w:val="Heading1"/>
              <w:rPr>
                <w:b/>
                <w:szCs w:val="22"/>
              </w:rPr>
            </w:pPr>
            <w:r w:rsidRPr="00956B5D">
              <w:rPr>
                <w:b/>
                <w:i w:val="0"/>
                <w:iCs w:val="0"/>
                <w:szCs w:val="22"/>
              </w:rPr>
              <w:t>Moser, Susanne C.</w:t>
            </w:r>
            <w:r w:rsidRPr="00956B5D">
              <w:rPr>
                <w:b/>
                <w:szCs w:val="22"/>
              </w:rPr>
              <w:t xml:space="preserve"> </w:t>
            </w:r>
            <w:r w:rsidR="00956B5D" w:rsidRPr="00956B5D">
              <w:rPr>
                <w:bCs/>
                <w:i w:val="0"/>
                <w:iCs w:val="0"/>
                <w:szCs w:val="22"/>
              </w:rPr>
              <w:t>(2019).</w:t>
            </w:r>
            <w:r w:rsidR="00956B5D" w:rsidRPr="00956B5D">
              <w:rPr>
                <w:b/>
                <w:i w:val="0"/>
                <w:iCs w:val="0"/>
                <w:szCs w:val="22"/>
              </w:rPr>
              <w:t xml:space="preserve"> </w:t>
            </w:r>
            <w:r w:rsidRPr="00956B5D">
              <w:rPr>
                <w:bCs/>
                <w:i w:val="0"/>
                <w:iCs w:val="0"/>
                <w:szCs w:val="22"/>
              </w:rPr>
              <w:t>Preface</w:t>
            </w:r>
            <w:r w:rsidR="00956B5D" w:rsidRPr="00956B5D">
              <w:rPr>
                <w:bCs/>
                <w:szCs w:val="22"/>
              </w:rPr>
              <w:t>.</w:t>
            </w:r>
            <w:r w:rsidR="00956B5D" w:rsidRPr="00956B5D">
              <w:rPr>
                <w:bCs/>
                <w:i w:val="0"/>
                <w:iCs w:val="0"/>
                <w:szCs w:val="22"/>
              </w:rPr>
              <w:t xml:space="preserve"> In:</w:t>
            </w:r>
            <w:r w:rsidRPr="00956B5D">
              <w:rPr>
                <w:b/>
                <w:i w:val="0"/>
                <w:iCs w:val="0"/>
                <w:szCs w:val="22"/>
              </w:rPr>
              <w:t xml:space="preserve"> </w:t>
            </w:r>
            <w:r w:rsidRPr="00956B5D">
              <w:rPr>
                <w:szCs w:val="22"/>
              </w:rPr>
              <w:t>Once Upon the Future: Everyday Adventures that Change the World</w:t>
            </w:r>
            <w:r w:rsidR="00956B5D" w:rsidRPr="00956B5D">
              <w:rPr>
                <w:i w:val="0"/>
                <w:iCs w:val="0"/>
                <w:szCs w:val="22"/>
              </w:rPr>
              <w:t>.</w:t>
            </w:r>
            <w:r w:rsidRPr="00956B5D">
              <w:rPr>
                <w:i w:val="0"/>
                <w:iCs w:val="0"/>
                <w:szCs w:val="22"/>
              </w:rPr>
              <w:t xml:space="preserve"> </w:t>
            </w:r>
            <w:r w:rsidR="00956B5D" w:rsidRPr="00956B5D">
              <w:rPr>
                <w:i w:val="0"/>
                <w:iCs w:val="0"/>
                <w:szCs w:val="22"/>
              </w:rPr>
              <w:t>A</w:t>
            </w:r>
            <w:r w:rsidRPr="00956B5D">
              <w:rPr>
                <w:i w:val="0"/>
                <w:iCs w:val="0"/>
                <w:szCs w:val="22"/>
              </w:rPr>
              <w:t xml:space="preserve"> Children’s book</w:t>
            </w:r>
            <w:r w:rsidR="00956B5D" w:rsidRPr="00956B5D">
              <w:rPr>
                <w:i w:val="0"/>
                <w:iCs w:val="0"/>
                <w:szCs w:val="22"/>
              </w:rPr>
              <w:t xml:space="preserve">; also </w:t>
            </w:r>
            <w:r w:rsidRPr="00956B5D">
              <w:rPr>
                <w:i w:val="0"/>
                <w:iCs w:val="0"/>
                <w:szCs w:val="22"/>
              </w:rPr>
              <w:t xml:space="preserve">published in full as a blog at: </w:t>
            </w:r>
            <w:r w:rsidRPr="00956B5D">
              <w:rPr>
                <w:i w:val="0"/>
                <w:iCs w:val="0"/>
                <w:color w:val="0B0FB5"/>
                <w:szCs w:val="22"/>
                <w:u w:val="single"/>
              </w:rPr>
              <w:t>ht</w:t>
            </w:r>
            <w:r w:rsidRPr="00956B5D">
              <w:rPr>
                <w:bCs/>
                <w:i w:val="0"/>
                <w:iCs w:val="0"/>
                <w:color w:val="0B0FB5"/>
                <w:szCs w:val="22"/>
                <w:u w:val="single"/>
              </w:rPr>
              <w:t>ttp://blogs.cardiff.ac.uk/sustainableplaces/2019/12/03/once-upon-the-future-everyday-adventures-that-change-the-world/</w:t>
            </w:r>
            <w:r w:rsidRPr="00956B5D">
              <w:rPr>
                <w:bCs/>
                <w:i w:val="0"/>
                <w:iCs w:val="0"/>
                <w:szCs w:val="22"/>
              </w:rPr>
              <w:t xml:space="preserve">. </w:t>
            </w:r>
          </w:p>
        </w:tc>
      </w:tr>
      <w:tr w:rsidR="008E5FF0" w:rsidRPr="00956B5D" w14:paraId="2A8E3CBB" w14:textId="77777777" w:rsidTr="003E48B1">
        <w:tc>
          <w:tcPr>
            <w:tcW w:w="1275" w:type="dxa"/>
          </w:tcPr>
          <w:p w14:paraId="39BCD4DB" w14:textId="5B30ED49" w:rsidR="008E5FF0" w:rsidRPr="00956B5D" w:rsidRDefault="008E5FF0" w:rsidP="003E48B1">
            <w:pPr>
              <w:spacing w:after="40"/>
              <w:rPr>
                <w:sz w:val="22"/>
                <w:szCs w:val="22"/>
              </w:rPr>
            </w:pPr>
            <w:r w:rsidRPr="00956B5D">
              <w:rPr>
                <w:sz w:val="22"/>
                <w:szCs w:val="22"/>
              </w:rPr>
              <w:t>2019</w:t>
            </w:r>
          </w:p>
        </w:tc>
        <w:tc>
          <w:tcPr>
            <w:tcW w:w="7965" w:type="dxa"/>
            <w:vAlign w:val="center"/>
          </w:tcPr>
          <w:p w14:paraId="1C3EA6B5" w14:textId="696E7378" w:rsidR="008E5FF0" w:rsidRPr="00956B5D" w:rsidRDefault="008E5FF0" w:rsidP="00517226">
            <w:pPr>
              <w:rPr>
                <w:bCs/>
                <w:sz w:val="22"/>
                <w:szCs w:val="22"/>
              </w:rPr>
            </w:pPr>
            <w:bookmarkStart w:id="109" w:name="_Hlk55903190"/>
            <w:r w:rsidRPr="00956B5D">
              <w:rPr>
                <w:b/>
                <w:sz w:val="22"/>
                <w:szCs w:val="22"/>
              </w:rPr>
              <w:t xml:space="preserve">Moser Susanne C., </w:t>
            </w:r>
            <w:r w:rsidRPr="00956B5D">
              <w:rPr>
                <w:bCs/>
                <w:sz w:val="22"/>
                <w:szCs w:val="22"/>
              </w:rPr>
              <w:t>P</w:t>
            </w:r>
            <w:r w:rsidR="00956B5D" w:rsidRPr="00956B5D">
              <w:rPr>
                <w:bCs/>
                <w:sz w:val="22"/>
                <w:szCs w:val="22"/>
              </w:rPr>
              <w:t>.</w:t>
            </w:r>
            <w:r w:rsidRPr="00956B5D">
              <w:rPr>
                <w:bCs/>
                <w:sz w:val="22"/>
                <w:szCs w:val="22"/>
              </w:rPr>
              <w:t xml:space="preserve"> </w:t>
            </w:r>
            <w:proofErr w:type="spellStart"/>
            <w:r w:rsidRPr="00956B5D">
              <w:rPr>
                <w:bCs/>
                <w:sz w:val="22"/>
                <w:szCs w:val="22"/>
              </w:rPr>
              <w:t>Aldunce</w:t>
            </w:r>
            <w:proofErr w:type="spellEnd"/>
            <w:r w:rsidRPr="00956B5D">
              <w:rPr>
                <w:bCs/>
                <w:sz w:val="22"/>
                <w:szCs w:val="22"/>
              </w:rPr>
              <w:t>, A</w:t>
            </w:r>
            <w:r w:rsidR="00956B5D" w:rsidRPr="00956B5D">
              <w:rPr>
                <w:bCs/>
                <w:sz w:val="22"/>
                <w:szCs w:val="22"/>
              </w:rPr>
              <w:t>.</w:t>
            </w:r>
            <w:r w:rsidRPr="00956B5D">
              <w:rPr>
                <w:bCs/>
                <w:sz w:val="22"/>
                <w:szCs w:val="22"/>
              </w:rPr>
              <w:t xml:space="preserve"> Rudnick and M</w:t>
            </w:r>
            <w:r w:rsidR="00956B5D" w:rsidRPr="00956B5D">
              <w:rPr>
                <w:bCs/>
                <w:sz w:val="22"/>
                <w:szCs w:val="22"/>
              </w:rPr>
              <w:t>.</w:t>
            </w:r>
            <w:r w:rsidRPr="00956B5D">
              <w:rPr>
                <w:bCs/>
                <w:sz w:val="22"/>
                <w:szCs w:val="22"/>
              </w:rPr>
              <w:t xml:space="preserve"> Rojas (2019). </w:t>
            </w:r>
            <w:r w:rsidRPr="00956B5D">
              <w:rPr>
                <w:bCs/>
                <w:i/>
                <w:iCs/>
                <w:sz w:val="22"/>
                <w:szCs w:val="22"/>
              </w:rPr>
              <w:t>Transformations</w:t>
            </w:r>
            <w:r w:rsidRPr="00956B5D">
              <w:rPr>
                <w:bCs/>
                <w:sz w:val="22"/>
                <w:szCs w:val="22"/>
              </w:rPr>
              <w:t>. Policy Brief for COP25, Madrid, Spain.</w:t>
            </w:r>
            <w:bookmarkEnd w:id="109"/>
          </w:p>
        </w:tc>
      </w:tr>
      <w:tr w:rsidR="008E5FF0" w:rsidRPr="00956B5D" w14:paraId="09BCBC29" w14:textId="77777777" w:rsidTr="003E48B1">
        <w:tc>
          <w:tcPr>
            <w:tcW w:w="1275" w:type="dxa"/>
          </w:tcPr>
          <w:p w14:paraId="24243703" w14:textId="78612CC6" w:rsidR="008E5FF0" w:rsidRPr="00956B5D" w:rsidRDefault="008E5FF0" w:rsidP="003E48B1">
            <w:pPr>
              <w:spacing w:after="40"/>
              <w:rPr>
                <w:sz w:val="22"/>
                <w:szCs w:val="22"/>
              </w:rPr>
            </w:pPr>
            <w:r w:rsidRPr="00956B5D">
              <w:rPr>
                <w:sz w:val="22"/>
                <w:szCs w:val="22"/>
              </w:rPr>
              <w:t>2019</w:t>
            </w:r>
          </w:p>
        </w:tc>
        <w:tc>
          <w:tcPr>
            <w:tcW w:w="7965" w:type="dxa"/>
            <w:vAlign w:val="center"/>
          </w:tcPr>
          <w:p w14:paraId="1C5F2936" w14:textId="149D0687" w:rsidR="008E5FF0" w:rsidRPr="00956B5D" w:rsidRDefault="008E5FF0" w:rsidP="00517226">
            <w:pPr>
              <w:rPr>
                <w:bCs/>
                <w:sz w:val="22"/>
                <w:szCs w:val="22"/>
              </w:rPr>
            </w:pPr>
            <w:bookmarkStart w:id="110" w:name="_Hlk55903201"/>
            <w:r w:rsidRPr="00956B5D">
              <w:rPr>
                <w:b/>
                <w:sz w:val="22"/>
                <w:szCs w:val="22"/>
              </w:rPr>
              <w:t>Moser, Susanne C.</w:t>
            </w:r>
            <w:r w:rsidRPr="00956B5D">
              <w:rPr>
                <w:bCs/>
                <w:sz w:val="22"/>
                <w:szCs w:val="22"/>
              </w:rPr>
              <w:t xml:space="preserve"> (2019). Transformations 2019: Coda. </w:t>
            </w:r>
            <w:r w:rsidRPr="00956B5D">
              <w:rPr>
                <w:bCs/>
                <w:i/>
                <w:iCs/>
                <w:sz w:val="22"/>
                <w:szCs w:val="22"/>
              </w:rPr>
              <w:t>SDG Transformations Forum</w:t>
            </w:r>
            <w:r w:rsidRPr="00956B5D">
              <w:rPr>
                <w:bCs/>
                <w:sz w:val="22"/>
                <w:szCs w:val="22"/>
              </w:rPr>
              <w:t xml:space="preserve">. Available at: </w:t>
            </w:r>
            <w:hyperlink r:id="rId39" w:history="1">
              <w:r w:rsidR="00757138" w:rsidRPr="00A865D8">
                <w:rPr>
                  <w:rStyle w:val="Hyperlink"/>
                  <w:bCs/>
                  <w:sz w:val="22"/>
                  <w:szCs w:val="22"/>
                </w:rPr>
                <w:t>https://transformationsforum.us17.list-manage.com/track/click?u=3956cf 54174f2f0400d8e3e7b&amp;id=d7f08291f6&amp;e=c34493229b</w:t>
              </w:r>
            </w:hyperlink>
            <w:r w:rsidRPr="00956B5D">
              <w:rPr>
                <w:bCs/>
                <w:sz w:val="22"/>
                <w:szCs w:val="22"/>
              </w:rPr>
              <w:t xml:space="preserve"> </w:t>
            </w:r>
            <w:bookmarkEnd w:id="110"/>
          </w:p>
        </w:tc>
      </w:tr>
      <w:tr w:rsidR="008E5FF0" w:rsidRPr="00956B5D" w14:paraId="3610F734" w14:textId="77777777" w:rsidTr="003E48B1">
        <w:tc>
          <w:tcPr>
            <w:tcW w:w="1275" w:type="dxa"/>
          </w:tcPr>
          <w:p w14:paraId="45C6DC1C" w14:textId="39A550F6" w:rsidR="008E5FF0" w:rsidRPr="00956B5D" w:rsidRDefault="008E5FF0" w:rsidP="003E48B1">
            <w:pPr>
              <w:spacing w:after="40"/>
              <w:rPr>
                <w:sz w:val="22"/>
                <w:szCs w:val="22"/>
              </w:rPr>
            </w:pPr>
            <w:bookmarkStart w:id="111" w:name="_Hlk55903242"/>
            <w:r w:rsidRPr="00956B5D">
              <w:rPr>
                <w:sz w:val="22"/>
                <w:szCs w:val="22"/>
              </w:rPr>
              <w:t>2019</w:t>
            </w:r>
          </w:p>
        </w:tc>
        <w:tc>
          <w:tcPr>
            <w:tcW w:w="7965" w:type="dxa"/>
            <w:vAlign w:val="center"/>
          </w:tcPr>
          <w:p w14:paraId="78F6FB3B" w14:textId="7A3189E4" w:rsidR="008E5FF0" w:rsidRPr="00956B5D" w:rsidRDefault="008E5FF0" w:rsidP="00517226">
            <w:pPr>
              <w:rPr>
                <w:bCs/>
                <w:sz w:val="22"/>
                <w:szCs w:val="22"/>
              </w:rPr>
            </w:pPr>
            <w:r w:rsidRPr="00956B5D">
              <w:rPr>
                <w:b/>
                <w:sz w:val="22"/>
                <w:szCs w:val="22"/>
              </w:rPr>
              <w:t xml:space="preserve">Moser, Susanne C. </w:t>
            </w:r>
            <w:r w:rsidRPr="00956B5D">
              <w:rPr>
                <w:bCs/>
                <w:sz w:val="22"/>
                <w:szCs w:val="22"/>
              </w:rPr>
              <w:t xml:space="preserve">(2019). </w:t>
            </w:r>
            <w:r w:rsidR="00956B5D" w:rsidRPr="00956B5D">
              <w:rPr>
                <w:bCs/>
                <w:sz w:val="22"/>
                <w:szCs w:val="22"/>
              </w:rPr>
              <w:t xml:space="preserve">How to </w:t>
            </w:r>
            <w:r w:rsidR="00090C4D">
              <w:rPr>
                <w:bCs/>
                <w:sz w:val="22"/>
                <w:szCs w:val="22"/>
              </w:rPr>
              <w:t>c</w:t>
            </w:r>
            <w:r w:rsidR="00956B5D" w:rsidRPr="00956B5D">
              <w:rPr>
                <w:bCs/>
                <w:sz w:val="22"/>
                <w:szCs w:val="22"/>
              </w:rPr>
              <w:t xml:space="preserve">ope—and </w:t>
            </w:r>
            <w:r w:rsidR="00090C4D">
              <w:rPr>
                <w:bCs/>
                <w:sz w:val="22"/>
                <w:szCs w:val="22"/>
              </w:rPr>
              <w:t>e</w:t>
            </w:r>
            <w:r w:rsidR="00956B5D" w:rsidRPr="00956B5D">
              <w:rPr>
                <w:bCs/>
                <w:sz w:val="22"/>
                <w:szCs w:val="22"/>
              </w:rPr>
              <w:t xml:space="preserve">ven </w:t>
            </w:r>
            <w:r w:rsidR="00090C4D">
              <w:rPr>
                <w:bCs/>
                <w:sz w:val="22"/>
                <w:szCs w:val="22"/>
              </w:rPr>
              <w:t>h</w:t>
            </w:r>
            <w:r w:rsidR="00956B5D" w:rsidRPr="00956B5D">
              <w:rPr>
                <w:bCs/>
                <w:sz w:val="22"/>
                <w:szCs w:val="22"/>
              </w:rPr>
              <w:t xml:space="preserve">ope—in an </w:t>
            </w:r>
            <w:r w:rsidR="00090C4D">
              <w:rPr>
                <w:bCs/>
                <w:sz w:val="22"/>
                <w:szCs w:val="22"/>
              </w:rPr>
              <w:t>a</w:t>
            </w:r>
            <w:r w:rsidR="00956B5D" w:rsidRPr="00956B5D">
              <w:rPr>
                <w:bCs/>
                <w:sz w:val="22"/>
                <w:szCs w:val="22"/>
              </w:rPr>
              <w:t xml:space="preserve">ge of </w:t>
            </w:r>
            <w:r w:rsidR="00090C4D">
              <w:rPr>
                <w:bCs/>
                <w:sz w:val="22"/>
                <w:szCs w:val="22"/>
              </w:rPr>
              <w:t>a</w:t>
            </w:r>
            <w:r w:rsidR="00956B5D" w:rsidRPr="00956B5D">
              <w:rPr>
                <w:bCs/>
                <w:sz w:val="22"/>
                <w:szCs w:val="22"/>
              </w:rPr>
              <w:t xml:space="preserve">pparent </w:t>
            </w:r>
            <w:r w:rsidR="00090C4D">
              <w:rPr>
                <w:bCs/>
                <w:sz w:val="22"/>
                <w:szCs w:val="22"/>
              </w:rPr>
              <w:t>d</w:t>
            </w:r>
            <w:r w:rsidR="00956B5D" w:rsidRPr="00956B5D">
              <w:rPr>
                <w:bCs/>
                <w:sz w:val="22"/>
                <w:szCs w:val="22"/>
              </w:rPr>
              <w:t xml:space="preserve">oom. </w:t>
            </w:r>
            <w:r w:rsidRPr="00956B5D">
              <w:rPr>
                <w:bCs/>
                <w:sz w:val="22"/>
                <w:szCs w:val="22"/>
              </w:rPr>
              <w:t xml:space="preserve">An Interview with Susanne Moser. </w:t>
            </w:r>
            <w:r w:rsidRPr="00956B5D">
              <w:rPr>
                <w:bCs/>
                <w:i/>
                <w:iCs/>
                <w:sz w:val="22"/>
                <w:szCs w:val="22"/>
              </w:rPr>
              <w:t>Building</w:t>
            </w:r>
            <w:r w:rsidRPr="00956B5D">
              <w:rPr>
                <w:bCs/>
                <w:sz w:val="22"/>
                <w:szCs w:val="22"/>
              </w:rPr>
              <w:t xml:space="preserve"> </w:t>
            </w:r>
            <w:r w:rsidRPr="00956B5D">
              <w:rPr>
                <w:bCs/>
                <w:i/>
                <w:iCs/>
                <w:sz w:val="22"/>
                <w:szCs w:val="22"/>
              </w:rPr>
              <w:t>Green</w:t>
            </w:r>
            <w:r w:rsidRPr="00956B5D">
              <w:rPr>
                <w:bCs/>
                <w:sz w:val="22"/>
                <w:szCs w:val="22"/>
              </w:rPr>
              <w:t>.</w:t>
            </w:r>
            <w:r w:rsidR="00956B5D" w:rsidRPr="00956B5D">
              <w:rPr>
                <w:bCs/>
                <w:sz w:val="22"/>
                <w:szCs w:val="22"/>
              </w:rPr>
              <w:t xml:space="preserve"> Available at: </w:t>
            </w:r>
            <w:hyperlink r:id="rId40" w:history="1">
              <w:r w:rsidR="00956B5D" w:rsidRPr="00956B5D">
                <w:rPr>
                  <w:rStyle w:val="Hyperlink"/>
                  <w:bCs/>
                  <w:sz w:val="22"/>
                  <w:szCs w:val="22"/>
                </w:rPr>
                <w:t>https://www.buildinggreen.com/news-analysis/how-cope-and-even-hope-age-apparent-doom</w:t>
              </w:r>
            </w:hyperlink>
            <w:r w:rsidR="00956B5D" w:rsidRPr="00956B5D">
              <w:rPr>
                <w:bCs/>
                <w:sz w:val="22"/>
                <w:szCs w:val="22"/>
              </w:rPr>
              <w:t xml:space="preserve"> </w:t>
            </w:r>
          </w:p>
        </w:tc>
      </w:tr>
      <w:tr w:rsidR="008E5FF0" w:rsidRPr="00956B5D" w14:paraId="16DF4891" w14:textId="77777777" w:rsidTr="003E48B1">
        <w:tc>
          <w:tcPr>
            <w:tcW w:w="1275" w:type="dxa"/>
          </w:tcPr>
          <w:p w14:paraId="03CDFBB0" w14:textId="3F66F839" w:rsidR="008E5FF0" w:rsidRPr="00956B5D" w:rsidRDefault="008E5FF0" w:rsidP="003E48B1">
            <w:pPr>
              <w:spacing w:after="40"/>
              <w:rPr>
                <w:sz w:val="22"/>
                <w:szCs w:val="22"/>
              </w:rPr>
            </w:pPr>
            <w:r w:rsidRPr="00956B5D">
              <w:rPr>
                <w:sz w:val="22"/>
                <w:szCs w:val="22"/>
              </w:rPr>
              <w:t>2019</w:t>
            </w:r>
          </w:p>
        </w:tc>
        <w:tc>
          <w:tcPr>
            <w:tcW w:w="7965" w:type="dxa"/>
            <w:vAlign w:val="center"/>
          </w:tcPr>
          <w:p w14:paraId="67420883" w14:textId="01B18F86" w:rsidR="008E5FF0" w:rsidRPr="00956B5D" w:rsidRDefault="008E5FF0" w:rsidP="00517226">
            <w:pPr>
              <w:rPr>
                <w:bCs/>
                <w:sz w:val="22"/>
                <w:szCs w:val="22"/>
              </w:rPr>
            </w:pPr>
            <w:r w:rsidRPr="00956B5D">
              <w:rPr>
                <w:b/>
                <w:sz w:val="22"/>
                <w:szCs w:val="22"/>
              </w:rPr>
              <w:t xml:space="preserve">Moser, Susanne C. </w:t>
            </w:r>
            <w:r w:rsidRPr="00956B5D">
              <w:rPr>
                <w:bCs/>
                <w:sz w:val="22"/>
                <w:szCs w:val="22"/>
              </w:rPr>
              <w:t xml:space="preserve">(2019). Despairing about climate change? An Interview with Susi Moser. </w:t>
            </w:r>
            <w:r w:rsidRPr="00956B5D">
              <w:rPr>
                <w:bCs/>
                <w:i/>
                <w:iCs/>
                <w:sz w:val="22"/>
                <w:szCs w:val="22"/>
              </w:rPr>
              <w:t>Earth Island Journal</w:t>
            </w:r>
            <w:r w:rsidR="00E8017B" w:rsidRPr="00956B5D">
              <w:rPr>
                <w:bCs/>
                <w:sz w:val="22"/>
                <w:szCs w:val="22"/>
              </w:rPr>
              <w:t>, July 22, 2019</w:t>
            </w:r>
            <w:r w:rsidRPr="00956B5D">
              <w:rPr>
                <w:bCs/>
                <w:sz w:val="22"/>
                <w:szCs w:val="22"/>
              </w:rPr>
              <w:t xml:space="preserve">. Available at: </w:t>
            </w:r>
            <w:hyperlink r:id="rId41" w:history="1">
              <w:r w:rsidR="00757138" w:rsidRPr="00A865D8">
                <w:rPr>
                  <w:rStyle w:val="Hyperlink"/>
                  <w:bCs/>
                  <w:sz w:val="22"/>
                  <w:szCs w:val="22"/>
                </w:rPr>
                <w:t>http://www.earthisland.org/ journal/index.php/articles/entry/despairing-about-climate-crisis</w:t>
              </w:r>
            </w:hyperlink>
            <w:r w:rsidRPr="00956B5D">
              <w:rPr>
                <w:bCs/>
                <w:sz w:val="22"/>
                <w:szCs w:val="22"/>
              </w:rPr>
              <w:t>.</w:t>
            </w:r>
            <w:r w:rsidR="00E8017B" w:rsidRPr="00956B5D">
              <w:rPr>
                <w:bCs/>
                <w:sz w:val="22"/>
                <w:szCs w:val="22"/>
              </w:rPr>
              <w:t xml:space="preserve"> </w:t>
            </w:r>
          </w:p>
          <w:p w14:paraId="15A8352F" w14:textId="77777777" w:rsidR="008E5FF0" w:rsidRPr="00956B5D" w:rsidRDefault="008E5FF0" w:rsidP="00517226">
            <w:pPr>
              <w:rPr>
                <w:bCs/>
                <w:sz w:val="22"/>
                <w:szCs w:val="22"/>
              </w:rPr>
            </w:pPr>
          </w:p>
          <w:p w14:paraId="103D3322" w14:textId="305D8C9E" w:rsidR="008E5FF0" w:rsidRPr="00956B5D" w:rsidRDefault="008E5FF0" w:rsidP="00517226">
            <w:pPr>
              <w:rPr>
                <w:b/>
                <w:sz w:val="22"/>
                <w:szCs w:val="22"/>
              </w:rPr>
            </w:pPr>
            <w:r w:rsidRPr="00956B5D">
              <w:rPr>
                <w:bCs/>
                <w:sz w:val="22"/>
                <w:szCs w:val="22"/>
              </w:rPr>
              <w:t xml:space="preserve">[Reprinted in </w:t>
            </w:r>
            <w:r w:rsidRPr="00956B5D">
              <w:rPr>
                <w:bCs/>
                <w:i/>
                <w:iCs/>
                <w:sz w:val="22"/>
                <w:szCs w:val="22"/>
              </w:rPr>
              <w:t>DumboFeather.com</w:t>
            </w:r>
            <w:r w:rsidRPr="00956B5D">
              <w:rPr>
                <w:bCs/>
                <w:sz w:val="22"/>
                <w:szCs w:val="22"/>
              </w:rPr>
              <w:t xml:space="preserve">, Australia, </w:t>
            </w:r>
            <w:r w:rsidR="00A5061C">
              <w:rPr>
                <w:bCs/>
                <w:sz w:val="22"/>
                <w:szCs w:val="22"/>
              </w:rPr>
              <w:t xml:space="preserve">61(4), </w:t>
            </w:r>
            <w:r w:rsidRPr="00956B5D">
              <w:rPr>
                <w:bCs/>
                <w:sz w:val="22"/>
                <w:szCs w:val="22"/>
              </w:rPr>
              <w:t>November 2019]</w:t>
            </w:r>
          </w:p>
        </w:tc>
      </w:tr>
      <w:bookmarkEnd w:id="111"/>
      <w:tr w:rsidR="00B17026" w:rsidRPr="00956B5D" w14:paraId="1A7F65FC" w14:textId="77777777" w:rsidTr="003E48B1">
        <w:tc>
          <w:tcPr>
            <w:tcW w:w="1275" w:type="dxa"/>
          </w:tcPr>
          <w:p w14:paraId="4369F872" w14:textId="0084707F" w:rsidR="00B17026" w:rsidRPr="00956B5D" w:rsidRDefault="00B17026" w:rsidP="003E48B1">
            <w:pPr>
              <w:spacing w:after="40"/>
              <w:rPr>
                <w:sz w:val="22"/>
                <w:szCs w:val="22"/>
              </w:rPr>
            </w:pPr>
            <w:r w:rsidRPr="00956B5D">
              <w:rPr>
                <w:sz w:val="22"/>
                <w:szCs w:val="22"/>
              </w:rPr>
              <w:t>2019</w:t>
            </w:r>
          </w:p>
        </w:tc>
        <w:tc>
          <w:tcPr>
            <w:tcW w:w="7965" w:type="dxa"/>
            <w:vAlign w:val="center"/>
          </w:tcPr>
          <w:p w14:paraId="536D1304" w14:textId="7FE3E79F" w:rsidR="00B17026" w:rsidRPr="00956B5D" w:rsidRDefault="00B17026" w:rsidP="00517226">
            <w:pPr>
              <w:rPr>
                <w:bCs/>
                <w:sz w:val="22"/>
                <w:szCs w:val="22"/>
              </w:rPr>
            </w:pPr>
            <w:r w:rsidRPr="00956B5D">
              <w:rPr>
                <w:b/>
                <w:sz w:val="22"/>
                <w:szCs w:val="22"/>
              </w:rPr>
              <w:t xml:space="preserve">Moser, Susanne C. </w:t>
            </w:r>
            <w:r w:rsidRPr="00956B5D">
              <w:rPr>
                <w:bCs/>
                <w:sz w:val="22"/>
                <w:szCs w:val="22"/>
              </w:rPr>
              <w:t xml:space="preserve"> (2019). Change. In: Pedroli, O., </w:t>
            </w:r>
            <w:r w:rsidRPr="00956B5D">
              <w:rPr>
                <w:i/>
                <w:iCs/>
                <w:sz w:val="22"/>
                <w:szCs w:val="22"/>
              </w:rPr>
              <w:t xml:space="preserve">Les </w:t>
            </w:r>
            <w:proofErr w:type="spellStart"/>
            <w:r w:rsidRPr="00956B5D">
              <w:rPr>
                <w:i/>
                <w:iCs/>
                <w:sz w:val="22"/>
                <w:szCs w:val="22"/>
              </w:rPr>
              <w:t>Volontés</w:t>
            </w:r>
            <w:proofErr w:type="spellEnd"/>
            <w:r w:rsidRPr="00956B5D">
              <w:rPr>
                <w:sz w:val="22"/>
                <w:szCs w:val="22"/>
              </w:rPr>
              <w:t xml:space="preserve">, Theater piece, </w:t>
            </w:r>
            <w:proofErr w:type="spellStart"/>
            <w:r w:rsidRPr="00956B5D">
              <w:rPr>
                <w:sz w:val="22"/>
                <w:szCs w:val="22"/>
              </w:rPr>
              <w:t>Betacorn</w:t>
            </w:r>
            <w:proofErr w:type="spellEnd"/>
            <w:r w:rsidRPr="00956B5D">
              <w:rPr>
                <w:sz w:val="22"/>
                <w:szCs w:val="22"/>
              </w:rPr>
              <w:t xml:space="preserve"> Theater Company, Switzerland (see: </w:t>
            </w:r>
            <w:hyperlink r:id="rId42" w:history="1">
              <w:r w:rsidRPr="00956B5D">
                <w:rPr>
                  <w:rStyle w:val="Hyperlink"/>
                  <w:sz w:val="22"/>
                  <w:szCs w:val="22"/>
                </w:rPr>
                <w:t>www.oliviapedroli.com</w:t>
              </w:r>
            </w:hyperlink>
            <w:r w:rsidRPr="00956B5D">
              <w:rPr>
                <w:sz w:val="22"/>
                <w:szCs w:val="22"/>
              </w:rPr>
              <w:t xml:space="preserve">). </w:t>
            </w:r>
          </w:p>
        </w:tc>
      </w:tr>
      <w:tr w:rsidR="000954A9" w:rsidRPr="000954A9" w14:paraId="38761F46" w14:textId="77777777" w:rsidTr="003E48B1">
        <w:tc>
          <w:tcPr>
            <w:tcW w:w="1275" w:type="dxa"/>
          </w:tcPr>
          <w:p w14:paraId="172F73C2" w14:textId="20305C71" w:rsidR="000954A9" w:rsidRPr="000954A9" w:rsidRDefault="000954A9" w:rsidP="003E48B1">
            <w:pPr>
              <w:spacing w:after="40"/>
              <w:rPr>
                <w:sz w:val="22"/>
                <w:szCs w:val="22"/>
              </w:rPr>
            </w:pPr>
            <w:r w:rsidRPr="000954A9">
              <w:rPr>
                <w:sz w:val="22"/>
                <w:szCs w:val="22"/>
              </w:rPr>
              <w:t>2019</w:t>
            </w:r>
          </w:p>
        </w:tc>
        <w:tc>
          <w:tcPr>
            <w:tcW w:w="7965" w:type="dxa"/>
            <w:vAlign w:val="center"/>
          </w:tcPr>
          <w:p w14:paraId="12789EF0" w14:textId="0C279F6E" w:rsidR="000954A9" w:rsidRPr="000954A9" w:rsidRDefault="000954A9" w:rsidP="00517226">
            <w:pPr>
              <w:rPr>
                <w:sz w:val="22"/>
                <w:szCs w:val="22"/>
              </w:rPr>
            </w:pPr>
            <w:r w:rsidRPr="000954A9">
              <w:rPr>
                <w:b/>
                <w:sz w:val="22"/>
                <w:szCs w:val="22"/>
              </w:rPr>
              <w:t>Moser, Susanne C.</w:t>
            </w:r>
            <w:r w:rsidRPr="000954A9">
              <w:rPr>
                <w:sz w:val="22"/>
                <w:szCs w:val="22"/>
              </w:rPr>
              <w:t xml:space="preserve"> (2019). </w:t>
            </w:r>
            <w:bookmarkStart w:id="112" w:name="_Hlk15311157"/>
            <w:r w:rsidRPr="000954A9">
              <w:rPr>
                <w:sz w:val="22"/>
                <w:szCs w:val="22"/>
              </w:rPr>
              <w:t xml:space="preserve">Improving the communication of changing risks. Contribution to Wharton Risk Management and Decision Processes Center’s Policy Innovations </w:t>
            </w:r>
            <w:r w:rsidR="00517226" w:rsidRPr="00517226">
              <w:rPr>
                <w:sz w:val="22"/>
                <w:szCs w:val="22"/>
              </w:rPr>
              <w:t>Digital Dialogue No. 3:</w:t>
            </w:r>
            <w:r w:rsidR="00517226">
              <w:rPr>
                <w:sz w:val="22"/>
                <w:szCs w:val="22"/>
              </w:rPr>
              <w:t xml:space="preserve"> </w:t>
            </w:r>
            <w:r w:rsidR="00517226" w:rsidRPr="00517226">
              <w:rPr>
                <w:sz w:val="22"/>
                <w:szCs w:val="22"/>
              </w:rPr>
              <w:t>Communicating Changing Risk</w:t>
            </w:r>
            <w:r w:rsidRPr="000954A9">
              <w:rPr>
                <w:sz w:val="22"/>
                <w:szCs w:val="22"/>
              </w:rPr>
              <w:t xml:space="preserve">, available at: </w:t>
            </w:r>
            <w:hyperlink r:id="rId43" w:history="1">
              <w:r w:rsidR="00517226" w:rsidRPr="00955D1F">
                <w:rPr>
                  <w:rStyle w:val="Hyperlink"/>
                  <w:sz w:val="22"/>
                  <w:szCs w:val="22"/>
                </w:rPr>
                <w:t>https://riskcenter.wharton.upenn.edu/digital-dialogues/communicating-changing-risk/</w:t>
              </w:r>
            </w:hyperlink>
            <w:bookmarkEnd w:id="112"/>
            <w:r w:rsidRPr="000954A9">
              <w:rPr>
                <w:sz w:val="22"/>
                <w:szCs w:val="22"/>
              </w:rPr>
              <w:t>.</w:t>
            </w:r>
            <w:r w:rsidR="00517226">
              <w:rPr>
                <w:sz w:val="22"/>
                <w:szCs w:val="22"/>
              </w:rPr>
              <w:t xml:space="preserve"> </w:t>
            </w:r>
          </w:p>
        </w:tc>
      </w:tr>
      <w:tr w:rsidR="00D867BD" w:rsidRPr="00345562" w14:paraId="64F25B82" w14:textId="77777777" w:rsidTr="003E48B1">
        <w:tc>
          <w:tcPr>
            <w:tcW w:w="1275" w:type="dxa"/>
          </w:tcPr>
          <w:p w14:paraId="30B1E481" w14:textId="3D3E9E09" w:rsidR="00D867BD" w:rsidRDefault="00D867BD" w:rsidP="003E48B1">
            <w:pPr>
              <w:spacing w:after="40"/>
              <w:rPr>
                <w:sz w:val="22"/>
                <w:szCs w:val="22"/>
              </w:rPr>
            </w:pPr>
            <w:r>
              <w:rPr>
                <w:sz w:val="22"/>
                <w:szCs w:val="22"/>
              </w:rPr>
              <w:t>2018</w:t>
            </w:r>
          </w:p>
        </w:tc>
        <w:tc>
          <w:tcPr>
            <w:tcW w:w="7965" w:type="dxa"/>
            <w:vAlign w:val="center"/>
          </w:tcPr>
          <w:p w14:paraId="3397E329" w14:textId="4EFEB796" w:rsidR="00D867BD" w:rsidRPr="00D867BD" w:rsidRDefault="00D867BD" w:rsidP="00387C3C">
            <w:pPr>
              <w:rPr>
                <w:sz w:val="22"/>
                <w:szCs w:val="22"/>
              </w:rPr>
            </w:pPr>
            <w:proofErr w:type="spellStart"/>
            <w:r w:rsidRPr="00D867BD">
              <w:rPr>
                <w:sz w:val="22"/>
                <w:szCs w:val="22"/>
              </w:rPr>
              <w:t>Brondizio</w:t>
            </w:r>
            <w:proofErr w:type="spellEnd"/>
            <w:r w:rsidRPr="00D867BD">
              <w:rPr>
                <w:sz w:val="22"/>
                <w:szCs w:val="22"/>
              </w:rPr>
              <w:t xml:space="preserve">, </w:t>
            </w:r>
            <w:r>
              <w:rPr>
                <w:sz w:val="22"/>
                <w:szCs w:val="22"/>
              </w:rPr>
              <w:t xml:space="preserve">E., P. </w:t>
            </w:r>
            <w:r w:rsidRPr="00D867BD">
              <w:rPr>
                <w:sz w:val="22"/>
                <w:szCs w:val="22"/>
              </w:rPr>
              <w:t>Dube, W</w:t>
            </w:r>
            <w:r>
              <w:rPr>
                <w:sz w:val="22"/>
                <w:szCs w:val="22"/>
              </w:rPr>
              <w:t>.</w:t>
            </w:r>
            <w:r w:rsidRPr="00D867BD">
              <w:rPr>
                <w:sz w:val="22"/>
                <w:szCs w:val="22"/>
              </w:rPr>
              <w:t xml:space="preserve"> Solecki, </w:t>
            </w:r>
            <w:r w:rsidRPr="005C3130">
              <w:rPr>
                <w:b/>
                <w:sz w:val="22"/>
                <w:szCs w:val="22"/>
                <w:lang w:val="en-GB"/>
              </w:rPr>
              <w:t>Susanne C. Moser</w:t>
            </w:r>
            <w:r w:rsidRPr="00D867BD">
              <w:rPr>
                <w:sz w:val="22"/>
                <w:szCs w:val="22"/>
                <w:lang w:val="en-GB"/>
              </w:rPr>
              <w:t>, S</w:t>
            </w:r>
            <w:r>
              <w:rPr>
                <w:sz w:val="22"/>
                <w:szCs w:val="22"/>
                <w:lang w:val="en-GB"/>
              </w:rPr>
              <w:t>.</w:t>
            </w:r>
            <w:r w:rsidRPr="00D867BD">
              <w:rPr>
                <w:sz w:val="22"/>
                <w:szCs w:val="22"/>
                <w:lang w:val="en-GB"/>
              </w:rPr>
              <w:t xml:space="preserve"> Moore, L</w:t>
            </w:r>
            <w:r>
              <w:rPr>
                <w:sz w:val="22"/>
                <w:szCs w:val="22"/>
                <w:lang w:val="en-GB"/>
              </w:rPr>
              <w:t>.</w:t>
            </w:r>
            <w:r w:rsidRPr="00D867BD">
              <w:rPr>
                <w:sz w:val="22"/>
                <w:szCs w:val="22"/>
                <w:lang w:val="en-GB"/>
              </w:rPr>
              <w:t xml:space="preserve"> Sayer</w:t>
            </w:r>
            <w:r w:rsidRPr="00D867BD">
              <w:rPr>
                <w:b/>
                <w:sz w:val="22"/>
                <w:szCs w:val="22"/>
                <w:lang w:val="en-GB"/>
              </w:rPr>
              <w:t xml:space="preserve"> </w:t>
            </w:r>
            <w:r w:rsidRPr="00D867BD">
              <w:rPr>
                <w:sz w:val="22"/>
                <w:szCs w:val="22"/>
                <w:lang w:val="en-GB"/>
              </w:rPr>
              <w:t>(2018).</w:t>
            </w:r>
            <w:r w:rsidRPr="00D867BD">
              <w:rPr>
                <w:sz w:val="22"/>
                <w:szCs w:val="22"/>
              </w:rPr>
              <w:t xml:space="preserve"> Introducing the ‘State of Knowledge on Social Transformations to Sustainability’ initiative. Editorial. </w:t>
            </w:r>
            <w:r w:rsidRPr="00D867BD">
              <w:rPr>
                <w:i/>
                <w:sz w:val="22"/>
                <w:szCs w:val="22"/>
              </w:rPr>
              <w:t>COSUST</w:t>
            </w:r>
            <w:r w:rsidRPr="00D867BD">
              <w:rPr>
                <w:sz w:val="22"/>
                <w:szCs w:val="22"/>
              </w:rPr>
              <w:t xml:space="preserve">, </w:t>
            </w:r>
            <w:r w:rsidR="00B35424">
              <w:rPr>
                <w:sz w:val="22"/>
                <w:szCs w:val="22"/>
              </w:rPr>
              <w:t xml:space="preserve">available at: </w:t>
            </w:r>
            <w:hyperlink r:id="rId44" w:history="1">
              <w:r w:rsidR="00B35424" w:rsidRPr="00F7790C">
                <w:rPr>
                  <w:rStyle w:val="Hyperlink"/>
                  <w:sz w:val="22"/>
                  <w:szCs w:val="22"/>
                </w:rPr>
                <w:t>https://www.journals.elsevier.com/current-opinion-in-environmental-sustainability/news/introducing-the-state-of-knowledge-on-social-transformations</w:t>
              </w:r>
            </w:hyperlink>
            <w:r w:rsidRPr="00D867BD">
              <w:rPr>
                <w:sz w:val="22"/>
                <w:szCs w:val="22"/>
              </w:rPr>
              <w:t>.</w:t>
            </w:r>
            <w:r w:rsidR="00B35424">
              <w:rPr>
                <w:sz w:val="22"/>
                <w:szCs w:val="22"/>
              </w:rPr>
              <w:t xml:space="preserve"> </w:t>
            </w:r>
          </w:p>
        </w:tc>
      </w:tr>
      <w:tr w:rsidR="005C3130" w:rsidRPr="005C3130" w14:paraId="43E937E0" w14:textId="77777777" w:rsidTr="003E48B1">
        <w:tc>
          <w:tcPr>
            <w:tcW w:w="1275" w:type="dxa"/>
          </w:tcPr>
          <w:p w14:paraId="3CE8B0C9" w14:textId="4FE9BC5F" w:rsidR="005C3130" w:rsidRPr="005C3130" w:rsidRDefault="005C3130" w:rsidP="003E48B1">
            <w:pPr>
              <w:spacing w:after="40"/>
              <w:rPr>
                <w:sz w:val="22"/>
                <w:szCs w:val="22"/>
              </w:rPr>
            </w:pPr>
            <w:r w:rsidRPr="005C3130">
              <w:rPr>
                <w:sz w:val="22"/>
                <w:szCs w:val="22"/>
              </w:rPr>
              <w:t>2018</w:t>
            </w:r>
          </w:p>
        </w:tc>
        <w:tc>
          <w:tcPr>
            <w:tcW w:w="7965" w:type="dxa"/>
            <w:vAlign w:val="center"/>
          </w:tcPr>
          <w:p w14:paraId="45D2D2AE" w14:textId="3B55C314" w:rsidR="005C3130" w:rsidRPr="005C3130" w:rsidRDefault="005C3130" w:rsidP="00387C3C">
            <w:pPr>
              <w:rPr>
                <w:b/>
                <w:sz w:val="22"/>
                <w:szCs w:val="22"/>
              </w:rPr>
            </w:pPr>
            <w:r w:rsidRPr="005C3130">
              <w:rPr>
                <w:b/>
                <w:sz w:val="22"/>
                <w:szCs w:val="22"/>
              </w:rPr>
              <w:t>Moser, Susanne</w:t>
            </w:r>
            <w:r w:rsidR="000C551C">
              <w:rPr>
                <w:b/>
                <w:sz w:val="22"/>
                <w:szCs w:val="22"/>
              </w:rPr>
              <w:t xml:space="preserve"> C.</w:t>
            </w:r>
            <w:r w:rsidRPr="005C3130">
              <w:rPr>
                <w:sz w:val="22"/>
                <w:szCs w:val="22"/>
              </w:rPr>
              <w:t xml:space="preserve"> </w:t>
            </w:r>
            <w:r>
              <w:rPr>
                <w:sz w:val="22"/>
                <w:szCs w:val="22"/>
              </w:rPr>
              <w:t>(</w:t>
            </w:r>
            <w:r w:rsidRPr="005C3130">
              <w:rPr>
                <w:sz w:val="22"/>
                <w:szCs w:val="22"/>
              </w:rPr>
              <w:t>2018</w:t>
            </w:r>
            <w:r>
              <w:rPr>
                <w:sz w:val="22"/>
                <w:szCs w:val="22"/>
              </w:rPr>
              <w:t>).</w:t>
            </w:r>
            <w:r w:rsidRPr="005C3130">
              <w:rPr>
                <w:sz w:val="22"/>
                <w:szCs w:val="22"/>
              </w:rPr>
              <w:t xml:space="preserve"> Rebuilding Paradise: An Update on California’s Efforts for Climate-Safe Infrastructure, </w:t>
            </w:r>
            <w:r w:rsidRPr="005C3130">
              <w:rPr>
                <w:i/>
                <w:sz w:val="22"/>
                <w:szCs w:val="22"/>
              </w:rPr>
              <w:t>ASAP Newsletter</w:t>
            </w:r>
            <w:r w:rsidRPr="005C3130">
              <w:rPr>
                <w:sz w:val="22"/>
                <w:szCs w:val="22"/>
              </w:rPr>
              <w:t>, Blog, 12/13/18 (short and long version). [written after legislative briefing in Sacramento at the end of November 2018]</w:t>
            </w:r>
            <w:r w:rsidR="000954A9">
              <w:rPr>
                <w:sz w:val="22"/>
                <w:szCs w:val="22"/>
              </w:rPr>
              <w:t>.</w:t>
            </w:r>
          </w:p>
        </w:tc>
      </w:tr>
      <w:tr w:rsidR="00443C28" w:rsidRPr="00345562" w14:paraId="26F0DC9D" w14:textId="77777777" w:rsidTr="003E48B1">
        <w:tc>
          <w:tcPr>
            <w:tcW w:w="1275" w:type="dxa"/>
          </w:tcPr>
          <w:p w14:paraId="0B79D99A" w14:textId="77777777" w:rsidR="00443C28" w:rsidRDefault="00443C28" w:rsidP="003E48B1">
            <w:pPr>
              <w:spacing w:after="40"/>
              <w:rPr>
                <w:sz w:val="22"/>
                <w:szCs w:val="22"/>
              </w:rPr>
            </w:pPr>
            <w:r>
              <w:rPr>
                <w:sz w:val="22"/>
                <w:szCs w:val="22"/>
              </w:rPr>
              <w:t>2017</w:t>
            </w:r>
          </w:p>
        </w:tc>
        <w:tc>
          <w:tcPr>
            <w:tcW w:w="7965" w:type="dxa"/>
            <w:vAlign w:val="center"/>
          </w:tcPr>
          <w:p w14:paraId="5C9DA5DC" w14:textId="77777777" w:rsidR="00443C28" w:rsidRPr="00443C28" w:rsidRDefault="00443C28" w:rsidP="00387C3C">
            <w:pPr>
              <w:rPr>
                <w:sz w:val="22"/>
                <w:szCs w:val="22"/>
              </w:rPr>
            </w:pPr>
            <w:r>
              <w:rPr>
                <w:b/>
                <w:sz w:val="22"/>
                <w:szCs w:val="22"/>
              </w:rPr>
              <w:t>Moser, Susanne C.</w:t>
            </w:r>
            <w:r>
              <w:rPr>
                <w:sz w:val="22"/>
                <w:szCs w:val="22"/>
              </w:rPr>
              <w:t xml:space="preserve"> (</w:t>
            </w:r>
            <w:r w:rsidRPr="00443C28">
              <w:rPr>
                <w:sz w:val="22"/>
                <w:szCs w:val="22"/>
              </w:rPr>
              <w:t>2017). Standards for change?</w:t>
            </w:r>
            <w:r w:rsidRPr="00443C28">
              <w:rPr>
                <w:b/>
                <w:sz w:val="22"/>
                <w:szCs w:val="22"/>
              </w:rPr>
              <w:t xml:space="preserve"> </w:t>
            </w:r>
            <w:r w:rsidRPr="00443C28">
              <w:rPr>
                <w:sz w:val="22"/>
                <w:szCs w:val="22"/>
              </w:rPr>
              <w:t xml:space="preserve">- Why we should consider climate change adaptation standards </w:t>
            </w:r>
            <w:r w:rsidRPr="0074367A">
              <w:rPr>
                <w:sz w:val="22"/>
                <w:szCs w:val="22"/>
              </w:rPr>
              <w:t>as part of the governance toolkit. Think Piece for DNV*GL,</w:t>
            </w:r>
            <w:r w:rsidR="0074367A" w:rsidRPr="0074367A">
              <w:rPr>
                <w:sz w:val="22"/>
                <w:szCs w:val="22"/>
              </w:rPr>
              <w:t xml:space="preserve"> available at: </w:t>
            </w:r>
            <w:hyperlink r:id="rId45" w:history="1">
              <w:r w:rsidR="0074367A" w:rsidRPr="0074367A">
                <w:rPr>
                  <w:rStyle w:val="Hyperlink"/>
                  <w:sz w:val="22"/>
                  <w:szCs w:val="22"/>
                  <w:lang w:val="en-GB"/>
                </w:rPr>
                <w:t>https://www.dnvgl.com/feature/climate-change-standards.html</w:t>
              </w:r>
            </w:hyperlink>
            <w:r w:rsidRPr="0074367A">
              <w:rPr>
                <w:sz w:val="22"/>
                <w:szCs w:val="22"/>
              </w:rPr>
              <w:t>.</w:t>
            </w:r>
          </w:p>
        </w:tc>
      </w:tr>
      <w:tr w:rsidR="007C00ED" w:rsidRPr="00345562" w14:paraId="4D9A775D" w14:textId="77777777" w:rsidTr="003E48B1">
        <w:tc>
          <w:tcPr>
            <w:tcW w:w="1275" w:type="dxa"/>
          </w:tcPr>
          <w:p w14:paraId="014C37E6" w14:textId="77777777" w:rsidR="007C00ED" w:rsidRDefault="007C00ED" w:rsidP="003E48B1">
            <w:pPr>
              <w:spacing w:after="40"/>
              <w:rPr>
                <w:sz w:val="22"/>
                <w:szCs w:val="22"/>
              </w:rPr>
            </w:pPr>
            <w:r>
              <w:rPr>
                <w:sz w:val="22"/>
                <w:szCs w:val="22"/>
              </w:rPr>
              <w:t>2016</w:t>
            </w:r>
          </w:p>
        </w:tc>
        <w:tc>
          <w:tcPr>
            <w:tcW w:w="7965" w:type="dxa"/>
            <w:vAlign w:val="center"/>
          </w:tcPr>
          <w:p w14:paraId="64092342" w14:textId="77777777" w:rsidR="007C00ED" w:rsidRPr="007C00ED" w:rsidRDefault="007C00ED" w:rsidP="00387C3C">
            <w:pPr>
              <w:rPr>
                <w:sz w:val="22"/>
                <w:szCs w:val="22"/>
              </w:rPr>
            </w:pPr>
            <w:r w:rsidRPr="007C00ED">
              <w:rPr>
                <w:b/>
                <w:sz w:val="22"/>
                <w:szCs w:val="22"/>
              </w:rPr>
              <w:t xml:space="preserve">Moser, Susanne C. </w:t>
            </w:r>
            <w:r w:rsidRPr="007C00ED">
              <w:rPr>
                <w:sz w:val="22"/>
                <w:szCs w:val="22"/>
              </w:rPr>
              <w:t xml:space="preserve">(2016). Giving </w:t>
            </w:r>
            <w:r w:rsidR="003944C7">
              <w:rPr>
                <w:sz w:val="22"/>
                <w:szCs w:val="22"/>
              </w:rPr>
              <w:t>t</w:t>
            </w:r>
            <w:r w:rsidRPr="007C00ED">
              <w:rPr>
                <w:sz w:val="22"/>
                <w:szCs w:val="22"/>
              </w:rPr>
              <w:t xml:space="preserve">hanks in the </w:t>
            </w:r>
            <w:r w:rsidR="003944C7">
              <w:rPr>
                <w:sz w:val="22"/>
                <w:szCs w:val="22"/>
              </w:rPr>
              <w:t>m</w:t>
            </w:r>
            <w:r w:rsidRPr="007C00ED">
              <w:rPr>
                <w:sz w:val="22"/>
                <w:szCs w:val="22"/>
              </w:rPr>
              <w:t xml:space="preserve">idst of </w:t>
            </w:r>
            <w:r w:rsidR="003944C7">
              <w:rPr>
                <w:sz w:val="22"/>
                <w:szCs w:val="22"/>
              </w:rPr>
              <w:t>t</w:t>
            </w:r>
            <w:r w:rsidRPr="007C00ED">
              <w:rPr>
                <w:sz w:val="22"/>
                <w:szCs w:val="22"/>
              </w:rPr>
              <w:t>ransformation</w:t>
            </w:r>
            <w:r>
              <w:rPr>
                <w:sz w:val="22"/>
                <w:szCs w:val="22"/>
              </w:rPr>
              <w:t xml:space="preserve">. </w:t>
            </w:r>
            <w:r w:rsidRPr="007C00ED">
              <w:rPr>
                <w:i/>
                <w:sz w:val="22"/>
                <w:szCs w:val="22"/>
              </w:rPr>
              <w:t>ISSC T2S Newsletter</w:t>
            </w:r>
            <w:r>
              <w:rPr>
                <w:sz w:val="22"/>
                <w:szCs w:val="22"/>
              </w:rPr>
              <w:t>, December 2016.</w:t>
            </w:r>
          </w:p>
        </w:tc>
      </w:tr>
      <w:tr w:rsidR="00D57EBB" w:rsidRPr="00345562" w14:paraId="71EFBBD8" w14:textId="77777777" w:rsidTr="003E48B1">
        <w:tc>
          <w:tcPr>
            <w:tcW w:w="1275" w:type="dxa"/>
          </w:tcPr>
          <w:p w14:paraId="39E20EAA" w14:textId="77777777" w:rsidR="00D57EBB" w:rsidRDefault="00EF2584" w:rsidP="003E48B1">
            <w:pPr>
              <w:spacing w:after="40"/>
              <w:rPr>
                <w:sz w:val="22"/>
                <w:szCs w:val="22"/>
              </w:rPr>
            </w:pPr>
            <w:r>
              <w:rPr>
                <w:sz w:val="22"/>
                <w:szCs w:val="22"/>
              </w:rPr>
              <w:lastRenderedPageBreak/>
              <w:t>2016</w:t>
            </w:r>
          </w:p>
        </w:tc>
        <w:tc>
          <w:tcPr>
            <w:tcW w:w="7965" w:type="dxa"/>
            <w:vAlign w:val="center"/>
          </w:tcPr>
          <w:p w14:paraId="30596E78" w14:textId="77777777" w:rsidR="00D57EBB" w:rsidRPr="004A0284" w:rsidRDefault="00D57EBB" w:rsidP="00387C3C">
            <w:pPr>
              <w:rPr>
                <w:sz w:val="22"/>
                <w:szCs w:val="22"/>
              </w:rPr>
            </w:pPr>
            <w:r w:rsidRPr="00D57EBB">
              <w:rPr>
                <w:b/>
                <w:sz w:val="22"/>
                <w:szCs w:val="22"/>
              </w:rPr>
              <w:t>Moser, Susanne C.</w:t>
            </w:r>
            <w:r>
              <w:rPr>
                <w:sz w:val="22"/>
                <w:szCs w:val="22"/>
              </w:rPr>
              <w:t xml:space="preserve"> (2016). </w:t>
            </w:r>
            <w:r w:rsidR="00EF2584" w:rsidRPr="00923D63">
              <w:rPr>
                <w:rStyle w:val="headertablecelldata"/>
                <w:sz w:val="22"/>
                <w:szCs w:val="22"/>
              </w:rPr>
              <w:t>Transformations and co-design: Co-designing research projects on social transformations to sustainability</w:t>
            </w:r>
            <w:r w:rsidRPr="00923D63">
              <w:rPr>
                <w:sz w:val="22"/>
                <w:szCs w:val="22"/>
              </w:rPr>
              <w:t xml:space="preserve"> (</w:t>
            </w:r>
            <w:r w:rsidR="00EF2584" w:rsidRPr="00923D63">
              <w:rPr>
                <w:sz w:val="22"/>
                <w:szCs w:val="22"/>
              </w:rPr>
              <w:t>Editorial Overview</w:t>
            </w:r>
            <w:r w:rsidRPr="00923D63">
              <w:rPr>
                <w:sz w:val="22"/>
                <w:szCs w:val="22"/>
              </w:rPr>
              <w:t xml:space="preserve">). </w:t>
            </w:r>
            <w:r w:rsidRPr="00923D63">
              <w:rPr>
                <w:i/>
                <w:sz w:val="22"/>
                <w:szCs w:val="22"/>
              </w:rPr>
              <w:t>COSUST</w:t>
            </w:r>
            <w:r w:rsidRPr="00923D63">
              <w:rPr>
                <w:sz w:val="22"/>
                <w:szCs w:val="22"/>
              </w:rPr>
              <w:t xml:space="preserve">, </w:t>
            </w:r>
            <w:r w:rsidR="0016367C" w:rsidRPr="00923D63">
              <w:rPr>
                <w:sz w:val="22"/>
                <w:szCs w:val="22"/>
              </w:rPr>
              <w:t>Special Issue on Social Transformations,</w:t>
            </w:r>
            <w:r w:rsidR="00EF2584" w:rsidRPr="00923D63">
              <w:rPr>
                <w:sz w:val="22"/>
                <w:szCs w:val="22"/>
              </w:rPr>
              <w:t xml:space="preserve"> </w:t>
            </w:r>
            <w:r w:rsidR="00923D63" w:rsidRPr="00923D63">
              <w:rPr>
                <w:sz w:val="22"/>
                <w:szCs w:val="22"/>
              </w:rPr>
              <w:t>20C: 1-7</w:t>
            </w:r>
            <w:r w:rsidR="00EF2584" w:rsidRPr="00923D63">
              <w:rPr>
                <w:sz w:val="22"/>
                <w:szCs w:val="22"/>
              </w:rPr>
              <w:t>, doi:</w:t>
            </w:r>
            <w:r w:rsidR="00EF2584" w:rsidRPr="00923D63">
              <w:rPr>
                <w:rStyle w:val="headertablecelldata"/>
                <w:sz w:val="22"/>
                <w:szCs w:val="22"/>
              </w:rPr>
              <w:t>10.1016/j.cosust.2016.10.001</w:t>
            </w:r>
            <w:r w:rsidRPr="00923D63">
              <w:rPr>
                <w:sz w:val="22"/>
                <w:szCs w:val="22"/>
              </w:rPr>
              <w:t>.</w:t>
            </w:r>
          </w:p>
        </w:tc>
      </w:tr>
      <w:tr w:rsidR="004A0284" w:rsidRPr="00345562" w14:paraId="194C8256" w14:textId="77777777" w:rsidTr="003E48B1">
        <w:tc>
          <w:tcPr>
            <w:tcW w:w="1275" w:type="dxa"/>
          </w:tcPr>
          <w:p w14:paraId="15064DE6" w14:textId="77777777" w:rsidR="004A0284" w:rsidRDefault="00426291" w:rsidP="003E48B1">
            <w:pPr>
              <w:spacing w:after="40"/>
              <w:rPr>
                <w:sz w:val="22"/>
                <w:szCs w:val="22"/>
              </w:rPr>
            </w:pPr>
            <w:r>
              <w:rPr>
                <w:sz w:val="22"/>
                <w:szCs w:val="22"/>
              </w:rPr>
              <w:t>2015</w:t>
            </w:r>
          </w:p>
        </w:tc>
        <w:tc>
          <w:tcPr>
            <w:tcW w:w="7965" w:type="dxa"/>
            <w:vAlign w:val="center"/>
          </w:tcPr>
          <w:p w14:paraId="2DE730EB" w14:textId="77777777" w:rsidR="004A0284" w:rsidRDefault="004A0284" w:rsidP="00387C3C">
            <w:pPr>
              <w:rPr>
                <w:b/>
                <w:sz w:val="22"/>
                <w:szCs w:val="22"/>
              </w:rPr>
            </w:pPr>
            <w:r w:rsidRPr="004A0284">
              <w:rPr>
                <w:sz w:val="22"/>
                <w:szCs w:val="22"/>
              </w:rPr>
              <w:t xml:space="preserve">Denis, M. and </w:t>
            </w:r>
            <w:r>
              <w:rPr>
                <w:b/>
                <w:sz w:val="22"/>
                <w:szCs w:val="22"/>
              </w:rPr>
              <w:t>Moser</w:t>
            </w:r>
            <w:r w:rsidR="00387C3C">
              <w:rPr>
                <w:b/>
                <w:sz w:val="22"/>
                <w:szCs w:val="22"/>
              </w:rPr>
              <w:t xml:space="preserve">, Susanne C. </w:t>
            </w:r>
            <w:r w:rsidRPr="004A0284">
              <w:rPr>
                <w:sz w:val="22"/>
                <w:szCs w:val="22"/>
              </w:rPr>
              <w:t xml:space="preserve">(2015). </w:t>
            </w:r>
            <w:smartTag w:uri="urn:schemas-microsoft-com:office:smarttags" w:element="stockticker">
              <w:r w:rsidRPr="004A0284">
                <w:rPr>
                  <w:sz w:val="22"/>
                  <w:szCs w:val="22"/>
                </w:rPr>
                <w:t>IPCC</w:t>
              </w:r>
            </w:smartTag>
            <w:r w:rsidRPr="004A0284">
              <w:rPr>
                <w:sz w:val="22"/>
                <w:szCs w:val="22"/>
              </w:rPr>
              <w:t xml:space="preserve">: </w:t>
            </w:r>
            <w:r>
              <w:rPr>
                <w:sz w:val="22"/>
                <w:szCs w:val="22"/>
              </w:rPr>
              <w:t>C</w:t>
            </w:r>
            <w:r w:rsidRPr="004A0284">
              <w:rPr>
                <w:sz w:val="22"/>
                <w:szCs w:val="22"/>
              </w:rPr>
              <w:t>alling social</w:t>
            </w:r>
            <w:r w:rsidR="00426291">
              <w:rPr>
                <w:sz w:val="22"/>
                <w:szCs w:val="22"/>
              </w:rPr>
              <w:t xml:space="preserve"> </w:t>
            </w:r>
            <w:r w:rsidRPr="004A0284">
              <w:rPr>
                <w:sz w:val="22"/>
                <w:szCs w:val="22"/>
              </w:rPr>
              <w:t xml:space="preserve">scientists of all kinds (Correspondence). </w:t>
            </w:r>
            <w:r w:rsidRPr="004A0284">
              <w:rPr>
                <w:i/>
                <w:sz w:val="22"/>
                <w:szCs w:val="22"/>
              </w:rPr>
              <w:t>Nature</w:t>
            </w:r>
            <w:r w:rsidR="00426291" w:rsidRPr="00426291">
              <w:rPr>
                <w:sz w:val="22"/>
                <w:szCs w:val="22"/>
              </w:rPr>
              <w:t xml:space="preserve"> 521(7551):161</w:t>
            </w:r>
            <w:r w:rsidR="00923D63">
              <w:rPr>
                <w:sz w:val="22"/>
                <w:szCs w:val="22"/>
              </w:rPr>
              <w:t>;</w:t>
            </w:r>
            <w:r w:rsidR="00426291" w:rsidRPr="00426291">
              <w:rPr>
                <w:sz w:val="22"/>
                <w:szCs w:val="22"/>
              </w:rPr>
              <w:t xml:space="preserve"> </w:t>
            </w:r>
            <w:r w:rsidR="00923D63">
              <w:rPr>
                <w:sz w:val="22"/>
                <w:szCs w:val="22"/>
              </w:rPr>
              <w:t>doi</w:t>
            </w:r>
            <w:r w:rsidR="00426291" w:rsidRPr="00426291">
              <w:rPr>
                <w:sz w:val="22"/>
                <w:szCs w:val="22"/>
              </w:rPr>
              <w:t>:10.1038/521161b</w:t>
            </w:r>
            <w:r w:rsidR="00426291">
              <w:rPr>
                <w:sz w:val="22"/>
                <w:szCs w:val="22"/>
              </w:rPr>
              <w:t xml:space="preserve"> (</w:t>
            </w:r>
            <w:r w:rsidR="00426291" w:rsidRPr="00426291">
              <w:rPr>
                <w:sz w:val="22"/>
                <w:szCs w:val="22"/>
              </w:rPr>
              <w:t>05/2015</w:t>
            </w:r>
            <w:r w:rsidR="00426291">
              <w:rPr>
                <w:sz w:val="22"/>
                <w:szCs w:val="22"/>
              </w:rPr>
              <w:t>).</w:t>
            </w:r>
          </w:p>
        </w:tc>
      </w:tr>
      <w:tr w:rsidR="00C709F8" w:rsidRPr="00345562" w14:paraId="5298A4B2" w14:textId="77777777" w:rsidTr="003E48B1">
        <w:tc>
          <w:tcPr>
            <w:tcW w:w="1275" w:type="dxa"/>
          </w:tcPr>
          <w:p w14:paraId="2730E45A" w14:textId="77777777" w:rsidR="00C709F8" w:rsidRDefault="00C709F8" w:rsidP="003E48B1">
            <w:pPr>
              <w:spacing w:after="40"/>
              <w:rPr>
                <w:sz w:val="22"/>
                <w:szCs w:val="22"/>
              </w:rPr>
            </w:pPr>
            <w:r>
              <w:rPr>
                <w:sz w:val="22"/>
                <w:szCs w:val="22"/>
              </w:rPr>
              <w:t>2015</w:t>
            </w:r>
          </w:p>
        </w:tc>
        <w:tc>
          <w:tcPr>
            <w:tcW w:w="7965" w:type="dxa"/>
            <w:vAlign w:val="center"/>
          </w:tcPr>
          <w:p w14:paraId="19B512A3" w14:textId="2DDCD8EE" w:rsidR="00C709F8" w:rsidRPr="00C709F8" w:rsidRDefault="00C709F8" w:rsidP="001A6979">
            <w:pPr>
              <w:rPr>
                <w:sz w:val="22"/>
                <w:szCs w:val="22"/>
              </w:rPr>
            </w:pPr>
            <w:r>
              <w:rPr>
                <w:b/>
                <w:sz w:val="22"/>
                <w:szCs w:val="22"/>
              </w:rPr>
              <w:t>Moser, Susanne C.</w:t>
            </w:r>
            <w:r>
              <w:rPr>
                <w:sz w:val="22"/>
                <w:szCs w:val="22"/>
              </w:rPr>
              <w:t xml:space="preserve"> (2015).</w:t>
            </w:r>
            <w:r w:rsidR="00A32A7F">
              <w:rPr>
                <w:sz w:val="22"/>
                <w:szCs w:val="22"/>
              </w:rPr>
              <w:t xml:space="preserve"> Why we need to do better on adaptation indicators. </w:t>
            </w:r>
            <w:proofErr w:type="spellStart"/>
            <w:r w:rsidR="006307E6" w:rsidRPr="00426291">
              <w:rPr>
                <w:i/>
                <w:sz w:val="22"/>
                <w:szCs w:val="22"/>
              </w:rPr>
              <w:t>SciDevNet</w:t>
            </w:r>
            <w:proofErr w:type="spellEnd"/>
            <w:r w:rsidR="006307E6">
              <w:rPr>
                <w:sz w:val="22"/>
                <w:szCs w:val="22"/>
              </w:rPr>
              <w:t xml:space="preserve">, March 2015, Available at: </w:t>
            </w:r>
            <w:hyperlink r:id="rId46" w:history="1">
              <w:r w:rsidR="00D760ED" w:rsidRPr="001E2340">
                <w:rPr>
                  <w:rStyle w:val="Hyperlink"/>
                  <w:sz w:val="22"/>
                  <w:szCs w:val="22"/>
                </w:rPr>
                <w:t>www.scidev.net/global/climate-change/opinion/better-climate-change-adaptation-indicators.html</w:t>
              </w:r>
            </w:hyperlink>
            <w:r w:rsidR="006307E6">
              <w:rPr>
                <w:sz w:val="22"/>
                <w:szCs w:val="22"/>
              </w:rPr>
              <w:t xml:space="preserve">. </w:t>
            </w:r>
          </w:p>
        </w:tc>
      </w:tr>
      <w:tr w:rsidR="00777D06" w:rsidRPr="00345562" w14:paraId="2C8CC8D6" w14:textId="77777777" w:rsidTr="00777D06">
        <w:tc>
          <w:tcPr>
            <w:tcW w:w="1275" w:type="dxa"/>
          </w:tcPr>
          <w:p w14:paraId="44F32452" w14:textId="77777777" w:rsidR="00777D06" w:rsidRDefault="00777D06" w:rsidP="00777D06">
            <w:pPr>
              <w:spacing w:after="40"/>
              <w:rPr>
                <w:sz w:val="22"/>
                <w:szCs w:val="22"/>
              </w:rPr>
            </w:pPr>
            <w:r>
              <w:rPr>
                <w:sz w:val="22"/>
                <w:szCs w:val="22"/>
              </w:rPr>
              <w:t>2014</w:t>
            </w:r>
          </w:p>
        </w:tc>
        <w:tc>
          <w:tcPr>
            <w:tcW w:w="7965" w:type="dxa"/>
            <w:vAlign w:val="center"/>
          </w:tcPr>
          <w:p w14:paraId="3EC52798" w14:textId="77777777" w:rsidR="00777D06" w:rsidRDefault="00777D06" w:rsidP="00777D06">
            <w:pPr>
              <w:rPr>
                <w:b/>
                <w:sz w:val="22"/>
                <w:szCs w:val="22"/>
              </w:rPr>
            </w:pPr>
            <w:r>
              <w:rPr>
                <w:b/>
                <w:sz w:val="22"/>
                <w:szCs w:val="22"/>
              </w:rPr>
              <w:t xml:space="preserve">Moser, Susanne C. </w:t>
            </w:r>
            <w:r w:rsidRPr="008E65FB">
              <w:rPr>
                <w:sz w:val="22"/>
                <w:szCs w:val="22"/>
              </w:rPr>
              <w:t>(</w:t>
            </w:r>
            <w:r>
              <w:rPr>
                <w:sz w:val="22"/>
                <w:szCs w:val="22"/>
              </w:rPr>
              <w:t>2014</w:t>
            </w:r>
            <w:r w:rsidRPr="008E65FB">
              <w:rPr>
                <w:sz w:val="22"/>
                <w:szCs w:val="22"/>
              </w:rPr>
              <w:t>)</w:t>
            </w:r>
            <w:r>
              <w:rPr>
                <w:sz w:val="22"/>
                <w:szCs w:val="22"/>
              </w:rPr>
              <w:t xml:space="preserve">. </w:t>
            </w:r>
            <w:proofErr w:type="spellStart"/>
            <w:r w:rsidRPr="00597098">
              <w:rPr>
                <w:sz w:val="22"/>
                <w:szCs w:val="22"/>
              </w:rPr>
              <w:t>Ansporn</w:t>
            </w:r>
            <w:proofErr w:type="spellEnd"/>
            <w:r w:rsidRPr="00597098">
              <w:rPr>
                <w:sz w:val="22"/>
                <w:szCs w:val="22"/>
              </w:rPr>
              <w:t xml:space="preserve">, </w:t>
            </w:r>
            <w:proofErr w:type="spellStart"/>
            <w:r w:rsidRPr="00597098">
              <w:rPr>
                <w:sz w:val="22"/>
                <w:szCs w:val="22"/>
              </w:rPr>
              <w:t>Angebot</w:t>
            </w:r>
            <w:proofErr w:type="spellEnd"/>
            <w:r w:rsidRPr="00597098">
              <w:rPr>
                <w:sz w:val="22"/>
                <w:szCs w:val="22"/>
              </w:rPr>
              <w:t xml:space="preserve"> und </w:t>
            </w:r>
            <w:proofErr w:type="spellStart"/>
            <w:r w:rsidRPr="00597098">
              <w:rPr>
                <w:sz w:val="22"/>
                <w:szCs w:val="22"/>
              </w:rPr>
              <w:t>Auftrag</w:t>
            </w:r>
            <w:proofErr w:type="spellEnd"/>
            <w:r w:rsidRPr="00597098">
              <w:rPr>
                <w:sz w:val="22"/>
                <w:szCs w:val="22"/>
              </w:rPr>
              <w:t xml:space="preserve">: Die Rolle der </w:t>
            </w:r>
            <w:proofErr w:type="spellStart"/>
            <w:r w:rsidRPr="00597098">
              <w:rPr>
                <w:sz w:val="22"/>
                <w:szCs w:val="22"/>
              </w:rPr>
              <w:t>Sozialwissenschaften</w:t>
            </w:r>
            <w:proofErr w:type="spellEnd"/>
            <w:r w:rsidRPr="00597098">
              <w:rPr>
                <w:sz w:val="22"/>
                <w:szCs w:val="22"/>
              </w:rPr>
              <w:t xml:space="preserve"> in Future Earth </w:t>
            </w:r>
            <w:r>
              <w:rPr>
                <w:sz w:val="22"/>
                <w:szCs w:val="22"/>
              </w:rPr>
              <w:t xml:space="preserve">(Impetus, offer and charge: The role of the social sciences in Future Earth). </w:t>
            </w:r>
            <w:r w:rsidRPr="00EB35E1">
              <w:rPr>
                <w:i/>
                <w:sz w:val="22"/>
                <w:szCs w:val="22"/>
              </w:rPr>
              <w:t>Dossier of the Swiss Academy of Humanities and Social Sciences</w:t>
            </w:r>
            <w:r>
              <w:rPr>
                <w:sz w:val="22"/>
                <w:szCs w:val="22"/>
              </w:rPr>
              <w:t>, 4/14: 56-58.</w:t>
            </w:r>
          </w:p>
        </w:tc>
      </w:tr>
      <w:tr w:rsidR="00280363" w:rsidRPr="00345562" w14:paraId="0AE4772D" w14:textId="77777777" w:rsidTr="003E48B1">
        <w:tc>
          <w:tcPr>
            <w:tcW w:w="1275" w:type="dxa"/>
          </w:tcPr>
          <w:p w14:paraId="300192AF" w14:textId="77777777" w:rsidR="00280363" w:rsidRDefault="00280363" w:rsidP="003E48B1">
            <w:pPr>
              <w:spacing w:after="40"/>
              <w:rPr>
                <w:sz w:val="22"/>
                <w:szCs w:val="22"/>
              </w:rPr>
            </w:pPr>
            <w:r>
              <w:rPr>
                <w:sz w:val="22"/>
                <w:szCs w:val="22"/>
              </w:rPr>
              <w:t>2014</w:t>
            </w:r>
          </w:p>
        </w:tc>
        <w:tc>
          <w:tcPr>
            <w:tcW w:w="7965" w:type="dxa"/>
            <w:vAlign w:val="center"/>
          </w:tcPr>
          <w:p w14:paraId="47650E5A" w14:textId="77777777" w:rsidR="00280363" w:rsidRDefault="00280363" w:rsidP="001A6979">
            <w:pPr>
              <w:rPr>
                <w:b/>
                <w:sz w:val="22"/>
                <w:szCs w:val="22"/>
              </w:rPr>
            </w:pPr>
            <w:r>
              <w:rPr>
                <w:b/>
                <w:sz w:val="22"/>
                <w:szCs w:val="22"/>
              </w:rPr>
              <w:t>Moser, Susanne C.</w:t>
            </w:r>
            <w:r w:rsidRPr="001A6979">
              <w:rPr>
                <w:sz w:val="22"/>
                <w:szCs w:val="22"/>
              </w:rPr>
              <w:t xml:space="preserve"> (2014)</w:t>
            </w:r>
            <w:r>
              <w:rPr>
                <w:sz w:val="22"/>
                <w:szCs w:val="22"/>
              </w:rPr>
              <w:t xml:space="preserve">. </w:t>
            </w:r>
            <w:r w:rsidRPr="001A6979">
              <w:rPr>
                <w:bCs/>
                <w:sz w:val="22"/>
                <w:szCs w:val="22"/>
              </w:rPr>
              <w:t>Engage! Clarion call to the social sciences</w:t>
            </w:r>
            <w:r>
              <w:rPr>
                <w:bCs/>
                <w:sz w:val="22"/>
                <w:szCs w:val="22"/>
              </w:rPr>
              <w:t xml:space="preserve">. </w:t>
            </w:r>
            <w:smartTag w:uri="urn:schemas-microsoft-com:office:smarttags" w:element="stockticker">
              <w:r w:rsidRPr="001A6979">
                <w:rPr>
                  <w:bCs/>
                  <w:i/>
                  <w:sz w:val="22"/>
                  <w:szCs w:val="22"/>
                </w:rPr>
                <w:t>ISSC</w:t>
              </w:r>
            </w:smartTag>
            <w:r w:rsidRPr="001A6979">
              <w:rPr>
                <w:bCs/>
                <w:i/>
                <w:sz w:val="22"/>
                <w:szCs w:val="22"/>
              </w:rPr>
              <w:t xml:space="preserve"> Blog</w:t>
            </w:r>
            <w:r>
              <w:rPr>
                <w:bCs/>
                <w:sz w:val="22"/>
                <w:szCs w:val="22"/>
              </w:rPr>
              <w:t xml:space="preserve">, </w:t>
            </w:r>
            <w:smartTag w:uri="urn:schemas-microsoft-com:office:smarttags" w:element="date">
              <w:smartTagPr>
                <w:attr w:name="ls" w:val="trans"/>
                <w:attr w:name="Month" w:val="2"/>
                <w:attr w:name="Day" w:val="18"/>
                <w:attr w:name="Year" w:val="2014"/>
              </w:smartTagPr>
              <w:r>
                <w:rPr>
                  <w:bCs/>
                  <w:sz w:val="22"/>
                  <w:szCs w:val="22"/>
                </w:rPr>
                <w:t>February 18, 2014</w:t>
              </w:r>
            </w:smartTag>
            <w:r>
              <w:rPr>
                <w:bCs/>
                <w:sz w:val="22"/>
                <w:szCs w:val="22"/>
              </w:rPr>
              <w:t xml:space="preserve">, available at: </w:t>
            </w:r>
            <w:hyperlink r:id="rId47" w:history="1">
              <w:r w:rsidRPr="00EF6E2A">
                <w:rPr>
                  <w:rStyle w:val="Hyperlink"/>
                  <w:bCs/>
                  <w:sz w:val="22"/>
                  <w:szCs w:val="22"/>
                </w:rPr>
                <w:t>http://blog.worldsocialscience.org/2014/02/engage-clarion-call-social-sciences/</w:t>
              </w:r>
            </w:hyperlink>
            <w:r>
              <w:rPr>
                <w:bCs/>
                <w:sz w:val="22"/>
                <w:szCs w:val="22"/>
              </w:rPr>
              <w:t xml:space="preserve">. </w:t>
            </w:r>
          </w:p>
        </w:tc>
      </w:tr>
      <w:tr w:rsidR="00280363" w:rsidRPr="00345562" w14:paraId="36ADDF25" w14:textId="77777777" w:rsidTr="003E48B1">
        <w:tc>
          <w:tcPr>
            <w:tcW w:w="1275" w:type="dxa"/>
          </w:tcPr>
          <w:p w14:paraId="79BCC313" w14:textId="77777777" w:rsidR="00280363" w:rsidRDefault="00280363" w:rsidP="003E48B1">
            <w:pPr>
              <w:spacing w:after="40"/>
              <w:rPr>
                <w:sz w:val="22"/>
                <w:szCs w:val="22"/>
              </w:rPr>
            </w:pPr>
            <w:r>
              <w:rPr>
                <w:sz w:val="22"/>
                <w:szCs w:val="22"/>
              </w:rPr>
              <w:t>2011</w:t>
            </w:r>
          </w:p>
        </w:tc>
        <w:tc>
          <w:tcPr>
            <w:tcW w:w="7965" w:type="dxa"/>
            <w:vAlign w:val="center"/>
          </w:tcPr>
          <w:p w14:paraId="5994A5EA" w14:textId="77777777" w:rsidR="00280363" w:rsidRPr="000335C2" w:rsidRDefault="00280363" w:rsidP="006D3444">
            <w:pPr>
              <w:rPr>
                <w:i/>
                <w:sz w:val="22"/>
                <w:szCs w:val="22"/>
              </w:rPr>
            </w:pPr>
            <w:r>
              <w:rPr>
                <w:b/>
                <w:sz w:val="22"/>
                <w:szCs w:val="22"/>
              </w:rPr>
              <w:t>Moser, Susanne C.</w:t>
            </w:r>
            <w:r>
              <w:rPr>
                <w:sz w:val="22"/>
                <w:szCs w:val="22"/>
              </w:rPr>
              <w:t xml:space="preserve"> (2011). </w:t>
            </w:r>
            <w:r w:rsidRPr="002D41A7">
              <w:rPr>
                <w:sz w:val="22"/>
                <w:szCs w:val="22"/>
              </w:rPr>
              <w:t xml:space="preserve">Science for </w:t>
            </w:r>
            <w:r>
              <w:rPr>
                <w:sz w:val="22"/>
                <w:szCs w:val="22"/>
              </w:rPr>
              <w:t>c</w:t>
            </w:r>
            <w:r w:rsidRPr="002D41A7">
              <w:rPr>
                <w:sz w:val="22"/>
                <w:szCs w:val="22"/>
              </w:rPr>
              <w:t xml:space="preserve">limate </w:t>
            </w:r>
            <w:r>
              <w:rPr>
                <w:sz w:val="22"/>
                <w:szCs w:val="22"/>
              </w:rPr>
              <w:t>a</w:t>
            </w:r>
            <w:r w:rsidRPr="002D41A7">
              <w:rPr>
                <w:sz w:val="22"/>
                <w:szCs w:val="22"/>
              </w:rPr>
              <w:t>daptation:</w:t>
            </w:r>
            <w:r>
              <w:rPr>
                <w:sz w:val="22"/>
                <w:szCs w:val="22"/>
              </w:rPr>
              <w:t xml:space="preserve"> </w:t>
            </w:r>
            <w:r w:rsidRPr="002D41A7">
              <w:rPr>
                <w:sz w:val="22"/>
                <w:szCs w:val="22"/>
              </w:rPr>
              <w:t xml:space="preserve">Reflections from </w:t>
            </w:r>
            <w:r>
              <w:rPr>
                <w:sz w:val="22"/>
                <w:szCs w:val="22"/>
              </w:rPr>
              <w:t>b</w:t>
            </w:r>
            <w:r w:rsidRPr="002D41A7">
              <w:rPr>
                <w:sz w:val="22"/>
                <w:szCs w:val="22"/>
              </w:rPr>
              <w:t xml:space="preserve">ehind the 8 </w:t>
            </w:r>
            <w:r>
              <w:rPr>
                <w:sz w:val="22"/>
                <w:szCs w:val="22"/>
              </w:rPr>
              <w:t>b</w:t>
            </w:r>
            <w:r w:rsidRPr="002D41A7">
              <w:rPr>
                <w:sz w:val="22"/>
                <w:szCs w:val="22"/>
              </w:rPr>
              <w:t xml:space="preserve">all. </w:t>
            </w:r>
            <w:proofErr w:type="spellStart"/>
            <w:r w:rsidRPr="002D41A7">
              <w:rPr>
                <w:i/>
                <w:sz w:val="22"/>
                <w:szCs w:val="22"/>
              </w:rPr>
              <w:t>Ogmius</w:t>
            </w:r>
            <w:proofErr w:type="spellEnd"/>
            <w:r>
              <w:rPr>
                <w:i/>
                <w:sz w:val="22"/>
                <w:szCs w:val="22"/>
              </w:rPr>
              <w:t xml:space="preserve"> - Newsletter of the Center for Science and Technology Policy Research</w:t>
            </w:r>
            <w:r>
              <w:rPr>
                <w:sz w:val="22"/>
                <w:szCs w:val="22"/>
              </w:rPr>
              <w:t>, 31: 2-3.</w:t>
            </w:r>
          </w:p>
        </w:tc>
      </w:tr>
      <w:tr w:rsidR="00280363" w:rsidRPr="00345562" w14:paraId="2C4CD7C3" w14:textId="77777777" w:rsidTr="003E48B1">
        <w:tc>
          <w:tcPr>
            <w:tcW w:w="1275" w:type="dxa"/>
          </w:tcPr>
          <w:p w14:paraId="47565FD0" w14:textId="77777777" w:rsidR="00280363" w:rsidRPr="00AF388F" w:rsidRDefault="00280363" w:rsidP="003E48B1">
            <w:pPr>
              <w:spacing w:after="40"/>
              <w:rPr>
                <w:sz w:val="22"/>
                <w:szCs w:val="22"/>
              </w:rPr>
            </w:pPr>
            <w:r>
              <w:rPr>
                <w:sz w:val="22"/>
                <w:szCs w:val="22"/>
              </w:rPr>
              <w:t>2009</w:t>
            </w:r>
          </w:p>
        </w:tc>
        <w:tc>
          <w:tcPr>
            <w:tcW w:w="7965" w:type="dxa"/>
            <w:vAlign w:val="center"/>
          </w:tcPr>
          <w:p w14:paraId="57A69271" w14:textId="77777777" w:rsidR="00280363" w:rsidRPr="00145EEB" w:rsidRDefault="00280363" w:rsidP="003E48B1">
            <w:pPr>
              <w:rPr>
                <w:b/>
                <w:sz w:val="22"/>
                <w:szCs w:val="22"/>
              </w:rPr>
            </w:pPr>
            <w:r w:rsidRPr="00145EEB">
              <w:rPr>
                <w:b/>
                <w:sz w:val="22"/>
                <w:szCs w:val="22"/>
              </w:rPr>
              <w:t>Moser, Susanne C.</w:t>
            </w:r>
            <w:r w:rsidRPr="00145EEB">
              <w:rPr>
                <w:sz w:val="22"/>
                <w:szCs w:val="22"/>
              </w:rPr>
              <w:t xml:space="preserve"> (2009). Governance and the art of overcoming barriers to adaptation. </w:t>
            </w:r>
            <w:r w:rsidRPr="00145EEB">
              <w:rPr>
                <w:i/>
                <w:sz w:val="22"/>
                <w:szCs w:val="22"/>
              </w:rPr>
              <w:t>IHDP Update</w:t>
            </w:r>
            <w:r>
              <w:rPr>
                <w:i/>
                <w:sz w:val="22"/>
                <w:szCs w:val="22"/>
              </w:rPr>
              <w:t xml:space="preserve"> </w:t>
            </w:r>
            <w:r w:rsidRPr="00145EEB">
              <w:rPr>
                <w:i/>
                <w:sz w:val="22"/>
                <w:szCs w:val="22"/>
              </w:rPr>
              <w:t>Extra</w:t>
            </w:r>
            <w:r w:rsidRPr="00145EEB">
              <w:rPr>
                <w:sz w:val="22"/>
                <w:szCs w:val="22"/>
              </w:rPr>
              <w:t xml:space="preserve"> (</w:t>
            </w:r>
            <w:r w:rsidRPr="00145EEB">
              <w:rPr>
                <w:bCs/>
                <w:sz w:val="22"/>
                <w:szCs w:val="22"/>
              </w:rPr>
              <w:t xml:space="preserve">Newsletter of the Int. Human Dimensions </w:t>
            </w:r>
            <w:proofErr w:type="spellStart"/>
            <w:r w:rsidRPr="00145EEB">
              <w:rPr>
                <w:bCs/>
                <w:sz w:val="22"/>
                <w:szCs w:val="22"/>
              </w:rPr>
              <w:t>Programme</w:t>
            </w:r>
            <w:proofErr w:type="spellEnd"/>
            <w:r w:rsidRPr="00145EEB">
              <w:rPr>
                <w:bCs/>
                <w:sz w:val="22"/>
                <w:szCs w:val="22"/>
              </w:rPr>
              <w:t xml:space="preserve"> on Global Environmental Change)</w:t>
            </w:r>
            <w:r w:rsidRPr="00145EEB">
              <w:rPr>
                <w:sz w:val="22"/>
                <w:szCs w:val="22"/>
              </w:rPr>
              <w:t xml:space="preserve"> 3: 31-36.</w:t>
            </w:r>
          </w:p>
        </w:tc>
      </w:tr>
      <w:tr w:rsidR="00280363" w:rsidRPr="00345562" w14:paraId="10BBD73C" w14:textId="77777777" w:rsidTr="003E48B1">
        <w:tc>
          <w:tcPr>
            <w:tcW w:w="1275" w:type="dxa"/>
          </w:tcPr>
          <w:p w14:paraId="1AFE1E19" w14:textId="77777777" w:rsidR="00280363" w:rsidRDefault="00280363" w:rsidP="003E48B1">
            <w:pPr>
              <w:spacing w:after="40"/>
              <w:rPr>
                <w:sz w:val="22"/>
                <w:szCs w:val="22"/>
              </w:rPr>
            </w:pPr>
            <w:r>
              <w:rPr>
                <w:sz w:val="22"/>
                <w:szCs w:val="22"/>
              </w:rPr>
              <w:t>2008</w:t>
            </w:r>
          </w:p>
        </w:tc>
        <w:tc>
          <w:tcPr>
            <w:tcW w:w="7965" w:type="dxa"/>
            <w:vAlign w:val="center"/>
          </w:tcPr>
          <w:p w14:paraId="21D558C9" w14:textId="77777777" w:rsidR="00280363" w:rsidRDefault="00280363" w:rsidP="003E48B1">
            <w:pPr>
              <w:autoSpaceDE w:val="0"/>
              <w:autoSpaceDN w:val="0"/>
              <w:adjustRightInd w:val="0"/>
              <w:spacing w:after="40"/>
              <w:rPr>
                <w:b/>
                <w:sz w:val="22"/>
                <w:szCs w:val="22"/>
              </w:rPr>
            </w:pPr>
            <w:r>
              <w:rPr>
                <w:b/>
                <w:sz w:val="22"/>
                <w:szCs w:val="22"/>
              </w:rPr>
              <w:t xml:space="preserve">Moser, Susanne C. </w:t>
            </w:r>
            <w:r w:rsidRPr="00887A26">
              <w:rPr>
                <w:sz w:val="22"/>
                <w:szCs w:val="22"/>
              </w:rPr>
              <w:t xml:space="preserve">(2008). </w:t>
            </w:r>
            <w:r w:rsidRPr="00887A26">
              <w:rPr>
                <w:bCs/>
                <w:sz w:val="22"/>
                <w:szCs w:val="22"/>
              </w:rPr>
              <w:t xml:space="preserve">What is </w:t>
            </w:r>
            <w:r>
              <w:rPr>
                <w:bCs/>
                <w:sz w:val="22"/>
                <w:szCs w:val="22"/>
              </w:rPr>
              <w:t>a</w:t>
            </w:r>
            <w:r w:rsidRPr="00887A26">
              <w:rPr>
                <w:bCs/>
                <w:sz w:val="22"/>
                <w:szCs w:val="22"/>
              </w:rPr>
              <w:t xml:space="preserve">sked of </w:t>
            </w:r>
            <w:r>
              <w:rPr>
                <w:bCs/>
                <w:sz w:val="22"/>
                <w:szCs w:val="22"/>
              </w:rPr>
              <w:t>u</w:t>
            </w:r>
            <w:r w:rsidRPr="00887A26">
              <w:rPr>
                <w:bCs/>
                <w:sz w:val="22"/>
                <w:szCs w:val="22"/>
              </w:rPr>
              <w:t>s: A</w:t>
            </w:r>
            <w:r>
              <w:rPr>
                <w:bCs/>
                <w:sz w:val="22"/>
                <w:szCs w:val="22"/>
              </w:rPr>
              <w:t xml:space="preserve"> c</w:t>
            </w:r>
            <w:r w:rsidRPr="00887A26">
              <w:rPr>
                <w:bCs/>
                <w:sz w:val="22"/>
                <w:szCs w:val="22"/>
              </w:rPr>
              <w:t xml:space="preserve">larion </w:t>
            </w:r>
            <w:r>
              <w:rPr>
                <w:bCs/>
                <w:sz w:val="22"/>
                <w:szCs w:val="22"/>
              </w:rPr>
              <w:t>ca</w:t>
            </w:r>
            <w:r w:rsidRPr="00887A26">
              <w:rPr>
                <w:bCs/>
                <w:sz w:val="22"/>
                <w:szCs w:val="22"/>
              </w:rPr>
              <w:t xml:space="preserve">ll to </w:t>
            </w:r>
            <w:r>
              <w:rPr>
                <w:bCs/>
                <w:sz w:val="22"/>
                <w:szCs w:val="22"/>
              </w:rPr>
              <w:t>s</w:t>
            </w:r>
            <w:r w:rsidRPr="00887A26">
              <w:rPr>
                <w:bCs/>
                <w:sz w:val="22"/>
                <w:szCs w:val="22"/>
              </w:rPr>
              <w:t>cientists</w:t>
            </w:r>
            <w:r>
              <w:rPr>
                <w:bCs/>
                <w:sz w:val="22"/>
                <w:szCs w:val="22"/>
              </w:rPr>
              <w:t xml:space="preserve"> </w:t>
            </w:r>
            <w:r w:rsidRPr="00887A26">
              <w:rPr>
                <w:bCs/>
                <w:sz w:val="22"/>
                <w:szCs w:val="22"/>
              </w:rPr>
              <w:t xml:space="preserve">at an </w:t>
            </w:r>
            <w:r>
              <w:rPr>
                <w:bCs/>
                <w:sz w:val="22"/>
                <w:szCs w:val="22"/>
              </w:rPr>
              <w:t>u</w:t>
            </w:r>
            <w:r w:rsidRPr="00887A26">
              <w:rPr>
                <w:bCs/>
                <w:sz w:val="22"/>
                <w:szCs w:val="22"/>
              </w:rPr>
              <w:t xml:space="preserve">rgent </w:t>
            </w:r>
            <w:r>
              <w:rPr>
                <w:bCs/>
                <w:sz w:val="22"/>
                <w:szCs w:val="22"/>
              </w:rPr>
              <w:t>t</w:t>
            </w:r>
            <w:r w:rsidRPr="00887A26">
              <w:rPr>
                <w:bCs/>
                <w:sz w:val="22"/>
                <w:szCs w:val="22"/>
              </w:rPr>
              <w:t>ime</w:t>
            </w:r>
            <w:r w:rsidRPr="00887A26">
              <w:rPr>
                <w:sz w:val="22"/>
                <w:szCs w:val="22"/>
              </w:rPr>
              <w:t xml:space="preserve">. </w:t>
            </w:r>
            <w:r w:rsidRPr="00887A26">
              <w:rPr>
                <w:i/>
                <w:sz w:val="22"/>
                <w:szCs w:val="22"/>
              </w:rPr>
              <w:t>IHDP Update</w:t>
            </w:r>
            <w:r>
              <w:rPr>
                <w:i/>
                <w:sz w:val="22"/>
                <w:szCs w:val="22"/>
              </w:rPr>
              <w:t xml:space="preserve"> </w:t>
            </w:r>
            <w:r w:rsidRPr="00D04B5F">
              <w:rPr>
                <w:i/>
                <w:sz w:val="22"/>
                <w:szCs w:val="22"/>
              </w:rPr>
              <w:t>Extra</w:t>
            </w:r>
            <w:r>
              <w:rPr>
                <w:i/>
                <w:sz w:val="22"/>
                <w:szCs w:val="22"/>
              </w:rPr>
              <w:t xml:space="preserve"> </w:t>
            </w:r>
            <w:r w:rsidRPr="00A05E78">
              <w:rPr>
                <w:sz w:val="22"/>
                <w:szCs w:val="22"/>
              </w:rPr>
              <w:t>(</w:t>
            </w:r>
            <w:r w:rsidRPr="00A05E78">
              <w:rPr>
                <w:bCs/>
                <w:sz w:val="22"/>
                <w:szCs w:val="22"/>
              </w:rPr>
              <w:t xml:space="preserve">Newsletter of the Int. Human Dimensions </w:t>
            </w:r>
            <w:proofErr w:type="spellStart"/>
            <w:r w:rsidRPr="00A05E78">
              <w:rPr>
                <w:bCs/>
                <w:sz w:val="22"/>
                <w:szCs w:val="22"/>
              </w:rPr>
              <w:t>Programme</w:t>
            </w:r>
            <w:proofErr w:type="spellEnd"/>
            <w:r w:rsidRPr="00A05E78">
              <w:rPr>
                <w:bCs/>
                <w:sz w:val="22"/>
                <w:szCs w:val="22"/>
              </w:rPr>
              <w:t xml:space="preserve"> on Global Environmental Change</w:t>
            </w:r>
            <w:r w:rsidRPr="00A05E78">
              <w:rPr>
                <w:sz w:val="22"/>
                <w:szCs w:val="22"/>
              </w:rPr>
              <w:t>)</w:t>
            </w:r>
            <w:r>
              <w:rPr>
                <w:sz w:val="22"/>
                <w:szCs w:val="22"/>
              </w:rPr>
              <w:t>: 37-40.</w:t>
            </w:r>
          </w:p>
        </w:tc>
      </w:tr>
      <w:tr w:rsidR="00280363" w:rsidRPr="00345562" w14:paraId="6B65AA8C" w14:textId="77777777" w:rsidTr="003E48B1">
        <w:tc>
          <w:tcPr>
            <w:tcW w:w="1275" w:type="dxa"/>
          </w:tcPr>
          <w:p w14:paraId="113CE5D4" w14:textId="77777777" w:rsidR="00280363" w:rsidRDefault="00280363" w:rsidP="003E48B1">
            <w:pPr>
              <w:spacing w:after="40"/>
              <w:rPr>
                <w:sz w:val="22"/>
                <w:szCs w:val="22"/>
              </w:rPr>
            </w:pPr>
            <w:r>
              <w:rPr>
                <w:sz w:val="22"/>
                <w:szCs w:val="22"/>
              </w:rPr>
              <w:t>2008</w:t>
            </w:r>
          </w:p>
        </w:tc>
        <w:tc>
          <w:tcPr>
            <w:tcW w:w="7965" w:type="dxa"/>
            <w:vAlign w:val="center"/>
          </w:tcPr>
          <w:p w14:paraId="68499F00" w14:textId="77777777" w:rsidR="00280363" w:rsidRPr="002C55E0" w:rsidRDefault="00280363" w:rsidP="003E48B1">
            <w:pPr>
              <w:spacing w:after="40"/>
              <w:rPr>
                <w:sz w:val="22"/>
                <w:szCs w:val="22"/>
              </w:rPr>
            </w:pPr>
            <w:r>
              <w:rPr>
                <w:b/>
                <w:sz w:val="22"/>
                <w:szCs w:val="22"/>
              </w:rPr>
              <w:t xml:space="preserve">Moser, Susanne C. </w:t>
            </w:r>
            <w:r>
              <w:rPr>
                <w:sz w:val="22"/>
                <w:szCs w:val="22"/>
              </w:rPr>
              <w:t xml:space="preserve"> (2008). A new charge: Engaging at the science-practice interface. </w:t>
            </w:r>
            <w:r w:rsidRPr="00A05E78">
              <w:rPr>
                <w:i/>
                <w:sz w:val="22"/>
                <w:szCs w:val="22"/>
              </w:rPr>
              <w:t>IHDP Update</w:t>
            </w:r>
            <w:r w:rsidRPr="00A05E78">
              <w:rPr>
                <w:sz w:val="22"/>
                <w:szCs w:val="22"/>
              </w:rPr>
              <w:t xml:space="preserve"> (</w:t>
            </w:r>
            <w:r w:rsidRPr="00A05E78">
              <w:rPr>
                <w:bCs/>
                <w:sz w:val="22"/>
                <w:szCs w:val="22"/>
              </w:rPr>
              <w:t xml:space="preserve">Newsletter of the Int. Human Dimensions </w:t>
            </w:r>
            <w:proofErr w:type="spellStart"/>
            <w:r w:rsidRPr="00A05E78">
              <w:rPr>
                <w:bCs/>
                <w:sz w:val="22"/>
                <w:szCs w:val="22"/>
              </w:rPr>
              <w:t>Programme</w:t>
            </w:r>
            <w:proofErr w:type="spellEnd"/>
            <w:r w:rsidRPr="00A05E78">
              <w:rPr>
                <w:bCs/>
                <w:sz w:val="22"/>
                <w:szCs w:val="22"/>
              </w:rPr>
              <w:t xml:space="preserve"> on Global Environmental Change</w:t>
            </w:r>
            <w:r w:rsidRPr="00A05E78">
              <w:rPr>
                <w:sz w:val="22"/>
                <w:szCs w:val="22"/>
              </w:rPr>
              <w:t>)</w:t>
            </w:r>
            <w:r>
              <w:rPr>
                <w:sz w:val="22"/>
                <w:szCs w:val="22"/>
              </w:rPr>
              <w:t xml:space="preserve"> 1: 18-21.</w:t>
            </w:r>
          </w:p>
        </w:tc>
      </w:tr>
      <w:tr w:rsidR="00280363" w:rsidRPr="00345562" w14:paraId="067678C8" w14:textId="77777777" w:rsidTr="003E48B1">
        <w:tc>
          <w:tcPr>
            <w:tcW w:w="1275" w:type="dxa"/>
          </w:tcPr>
          <w:p w14:paraId="364CBE1D" w14:textId="77777777" w:rsidR="00280363" w:rsidRDefault="00280363" w:rsidP="003E48B1">
            <w:pPr>
              <w:spacing w:after="40"/>
              <w:rPr>
                <w:sz w:val="22"/>
                <w:szCs w:val="22"/>
              </w:rPr>
            </w:pPr>
            <w:r>
              <w:rPr>
                <w:sz w:val="22"/>
                <w:szCs w:val="22"/>
              </w:rPr>
              <w:t>2007</w:t>
            </w:r>
          </w:p>
        </w:tc>
        <w:tc>
          <w:tcPr>
            <w:tcW w:w="7965" w:type="dxa"/>
            <w:vAlign w:val="center"/>
          </w:tcPr>
          <w:p w14:paraId="39261EC0" w14:textId="77777777" w:rsidR="00280363" w:rsidRDefault="00280363" w:rsidP="003E48B1">
            <w:pPr>
              <w:spacing w:after="40"/>
              <w:rPr>
                <w:sz w:val="22"/>
                <w:szCs w:val="22"/>
              </w:rPr>
            </w:pPr>
            <w:r w:rsidRPr="002A2097">
              <w:rPr>
                <w:b/>
                <w:sz w:val="22"/>
                <w:szCs w:val="22"/>
              </w:rPr>
              <w:t>Moser, Susanne C</w:t>
            </w:r>
            <w:r>
              <w:rPr>
                <w:sz w:val="22"/>
                <w:szCs w:val="22"/>
              </w:rPr>
              <w:t xml:space="preserve">. (2007). </w:t>
            </w:r>
            <w:r w:rsidRPr="009825F9">
              <w:rPr>
                <w:sz w:val="22"/>
                <w:szCs w:val="22"/>
              </w:rPr>
              <w:t xml:space="preserve">Is California </w:t>
            </w:r>
            <w:r>
              <w:rPr>
                <w:sz w:val="22"/>
                <w:szCs w:val="22"/>
              </w:rPr>
              <w:t>p</w:t>
            </w:r>
            <w:r w:rsidRPr="009825F9">
              <w:rPr>
                <w:sz w:val="22"/>
                <w:szCs w:val="22"/>
              </w:rPr>
              <w:t xml:space="preserve">reparing for </w:t>
            </w:r>
            <w:r>
              <w:rPr>
                <w:sz w:val="22"/>
                <w:szCs w:val="22"/>
              </w:rPr>
              <w:t>s</w:t>
            </w:r>
            <w:r w:rsidRPr="009825F9">
              <w:rPr>
                <w:sz w:val="22"/>
                <w:szCs w:val="22"/>
              </w:rPr>
              <w:t>ea-</w:t>
            </w:r>
            <w:r>
              <w:rPr>
                <w:sz w:val="22"/>
                <w:szCs w:val="22"/>
              </w:rPr>
              <w:t>l</w:t>
            </w:r>
            <w:r w:rsidRPr="009825F9">
              <w:rPr>
                <w:sz w:val="22"/>
                <w:szCs w:val="22"/>
              </w:rPr>
              <w:t xml:space="preserve">evel </w:t>
            </w:r>
            <w:r>
              <w:rPr>
                <w:sz w:val="22"/>
                <w:szCs w:val="22"/>
              </w:rPr>
              <w:t>r</w:t>
            </w:r>
            <w:r w:rsidRPr="009825F9">
              <w:rPr>
                <w:sz w:val="22"/>
                <w:szCs w:val="22"/>
              </w:rPr>
              <w:t>ise?</w:t>
            </w:r>
            <w:r>
              <w:rPr>
                <w:sz w:val="22"/>
                <w:szCs w:val="22"/>
              </w:rPr>
              <w:t xml:space="preserve"> The answer is disquieting</w:t>
            </w:r>
            <w:r w:rsidRPr="009825F9">
              <w:rPr>
                <w:sz w:val="22"/>
                <w:szCs w:val="22"/>
              </w:rPr>
              <w:t>.</w:t>
            </w:r>
            <w:r>
              <w:rPr>
                <w:sz w:val="22"/>
                <w:szCs w:val="22"/>
              </w:rPr>
              <w:t xml:space="preserve"> </w:t>
            </w:r>
            <w:r w:rsidRPr="009825F9">
              <w:rPr>
                <w:i/>
                <w:sz w:val="22"/>
                <w:szCs w:val="22"/>
              </w:rPr>
              <w:t>California Coast and Ocean</w:t>
            </w:r>
            <w:r>
              <w:rPr>
                <w:sz w:val="22"/>
                <w:szCs w:val="22"/>
              </w:rPr>
              <w:t xml:space="preserve"> 22(4): 24-30</w:t>
            </w:r>
            <w:r w:rsidRPr="009825F9">
              <w:rPr>
                <w:sz w:val="22"/>
                <w:szCs w:val="22"/>
              </w:rPr>
              <w:t>.</w:t>
            </w:r>
          </w:p>
        </w:tc>
      </w:tr>
      <w:tr w:rsidR="00280363" w:rsidRPr="00345562" w14:paraId="0A573CE1" w14:textId="77777777" w:rsidTr="003E48B1">
        <w:tc>
          <w:tcPr>
            <w:tcW w:w="1275" w:type="dxa"/>
          </w:tcPr>
          <w:p w14:paraId="0A0439A5" w14:textId="77777777" w:rsidR="00280363" w:rsidRPr="00A05E78" w:rsidRDefault="00280363" w:rsidP="003E48B1">
            <w:pPr>
              <w:spacing w:after="40"/>
              <w:rPr>
                <w:sz w:val="22"/>
                <w:szCs w:val="22"/>
              </w:rPr>
            </w:pPr>
            <w:r>
              <w:rPr>
                <w:sz w:val="22"/>
                <w:szCs w:val="22"/>
              </w:rPr>
              <w:t>2006</w:t>
            </w:r>
          </w:p>
        </w:tc>
        <w:tc>
          <w:tcPr>
            <w:tcW w:w="7965" w:type="dxa"/>
            <w:vAlign w:val="center"/>
          </w:tcPr>
          <w:p w14:paraId="5F243021" w14:textId="3C7FABBC" w:rsidR="00280363" w:rsidRPr="000B194E" w:rsidRDefault="00280363" w:rsidP="003E48B1">
            <w:pPr>
              <w:spacing w:after="40"/>
              <w:rPr>
                <w:sz w:val="22"/>
                <w:szCs w:val="22"/>
              </w:rPr>
            </w:pPr>
            <w:r w:rsidRPr="002A2097">
              <w:rPr>
                <w:b/>
                <w:sz w:val="22"/>
                <w:szCs w:val="22"/>
              </w:rPr>
              <w:t>Moser, Susanne C</w:t>
            </w:r>
            <w:r>
              <w:rPr>
                <w:sz w:val="22"/>
                <w:szCs w:val="22"/>
              </w:rPr>
              <w:t xml:space="preserve">. (2006). </w:t>
            </w:r>
            <w:r w:rsidRPr="000B194E">
              <w:rPr>
                <w:sz w:val="22"/>
                <w:szCs w:val="22"/>
              </w:rPr>
              <w:t>Viewpoint</w:t>
            </w:r>
            <w:r>
              <w:rPr>
                <w:sz w:val="22"/>
                <w:szCs w:val="22"/>
              </w:rPr>
              <w:t xml:space="preserve">. </w:t>
            </w:r>
            <w:r>
              <w:rPr>
                <w:i/>
                <w:sz w:val="22"/>
                <w:szCs w:val="22"/>
              </w:rPr>
              <w:t>Natural Resources Forum</w:t>
            </w:r>
            <w:r>
              <w:rPr>
                <w:sz w:val="22"/>
                <w:szCs w:val="22"/>
              </w:rPr>
              <w:t xml:space="preserve"> 30: 330.</w:t>
            </w:r>
            <w:r w:rsidR="00C11403">
              <w:rPr>
                <w:sz w:val="22"/>
                <w:szCs w:val="22"/>
              </w:rPr>
              <w:t xml:space="preserve"> </w:t>
            </w:r>
            <w:r w:rsidRPr="00446BB5">
              <w:rPr>
                <w:sz w:val="22"/>
                <w:szCs w:val="22"/>
              </w:rPr>
              <w:t>(S</w:t>
            </w:r>
            <w:r w:rsidRPr="000B194E">
              <w:rPr>
                <w:sz w:val="22"/>
                <w:szCs w:val="22"/>
              </w:rPr>
              <w:t>pecial Issue on the “Impact of Climate Change on Sustainable Development</w:t>
            </w:r>
            <w:r>
              <w:rPr>
                <w:sz w:val="22"/>
                <w:szCs w:val="22"/>
              </w:rPr>
              <w:t>”).</w:t>
            </w:r>
          </w:p>
        </w:tc>
      </w:tr>
      <w:tr w:rsidR="00280363" w:rsidRPr="00345562" w14:paraId="1E876995" w14:textId="77777777" w:rsidTr="003E48B1">
        <w:trPr>
          <w:trHeight w:val="297"/>
        </w:trPr>
        <w:tc>
          <w:tcPr>
            <w:tcW w:w="1275" w:type="dxa"/>
          </w:tcPr>
          <w:p w14:paraId="4FC743E0" w14:textId="77777777" w:rsidR="00280363" w:rsidRPr="00A05E78" w:rsidRDefault="00280363" w:rsidP="003E48B1">
            <w:pPr>
              <w:spacing w:after="40"/>
              <w:rPr>
                <w:sz w:val="22"/>
                <w:szCs w:val="22"/>
              </w:rPr>
            </w:pPr>
            <w:r>
              <w:rPr>
                <w:sz w:val="22"/>
                <w:szCs w:val="22"/>
              </w:rPr>
              <w:t>2006</w:t>
            </w:r>
          </w:p>
        </w:tc>
        <w:tc>
          <w:tcPr>
            <w:tcW w:w="7965" w:type="dxa"/>
            <w:vAlign w:val="center"/>
          </w:tcPr>
          <w:p w14:paraId="2A83D4CC" w14:textId="77777777" w:rsidR="00280363" w:rsidRPr="00A05E78" w:rsidRDefault="00280363" w:rsidP="00927920">
            <w:pPr>
              <w:spacing w:after="40"/>
              <w:rPr>
                <w:sz w:val="22"/>
                <w:szCs w:val="22"/>
              </w:rPr>
            </w:pPr>
            <w:r w:rsidRPr="00F5605F">
              <w:rPr>
                <w:b/>
                <w:sz w:val="22"/>
                <w:szCs w:val="22"/>
              </w:rPr>
              <w:t>Moser, Susanne C.</w:t>
            </w:r>
            <w:r>
              <w:rPr>
                <w:sz w:val="22"/>
                <w:szCs w:val="22"/>
              </w:rPr>
              <w:t xml:space="preserve"> and P</w:t>
            </w:r>
            <w:r w:rsidR="00927920">
              <w:rPr>
                <w:sz w:val="22"/>
                <w:szCs w:val="22"/>
              </w:rPr>
              <w:t>.</w:t>
            </w:r>
            <w:r>
              <w:rPr>
                <w:sz w:val="22"/>
                <w:szCs w:val="22"/>
              </w:rPr>
              <w:t xml:space="preserve"> Luganda (2006). Talk for a change: </w:t>
            </w:r>
            <w:r w:rsidRPr="00A05E78">
              <w:rPr>
                <w:sz w:val="22"/>
                <w:szCs w:val="22"/>
              </w:rPr>
              <w:t xml:space="preserve">Communication </w:t>
            </w:r>
            <w:r>
              <w:rPr>
                <w:sz w:val="22"/>
                <w:szCs w:val="22"/>
              </w:rPr>
              <w:t>in support of societal response to climate change</w:t>
            </w:r>
            <w:r w:rsidRPr="00A05E78">
              <w:rPr>
                <w:sz w:val="22"/>
                <w:szCs w:val="22"/>
              </w:rPr>
              <w:t xml:space="preserve">. </w:t>
            </w:r>
            <w:r w:rsidRPr="00A05E78">
              <w:rPr>
                <w:i/>
                <w:sz w:val="22"/>
                <w:szCs w:val="22"/>
              </w:rPr>
              <w:t>IHDP Update</w:t>
            </w:r>
            <w:r w:rsidRPr="00A05E78">
              <w:rPr>
                <w:sz w:val="22"/>
                <w:szCs w:val="22"/>
              </w:rPr>
              <w:t xml:space="preserve"> (</w:t>
            </w:r>
            <w:r w:rsidRPr="00A05E78">
              <w:rPr>
                <w:bCs/>
                <w:sz w:val="22"/>
                <w:szCs w:val="22"/>
              </w:rPr>
              <w:t xml:space="preserve">Newsletter of the Int. Human Dimensions </w:t>
            </w:r>
            <w:proofErr w:type="spellStart"/>
            <w:r w:rsidRPr="00A05E78">
              <w:rPr>
                <w:bCs/>
                <w:sz w:val="22"/>
                <w:szCs w:val="22"/>
              </w:rPr>
              <w:t>Programme</w:t>
            </w:r>
            <w:proofErr w:type="spellEnd"/>
            <w:r w:rsidRPr="00A05E78">
              <w:rPr>
                <w:bCs/>
                <w:sz w:val="22"/>
                <w:szCs w:val="22"/>
              </w:rPr>
              <w:t xml:space="preserve"> on Global Environmental Change</w:t>
            </w:r>
            <w:r w:rsidRPr="00A05E78">
              <w:rPr>
                <w:sz w:val="22"/>
                <w:szCs w:val="22"/>
              </w:rPr>
              <w:t xml:space="preserve">) </w:t>
            </w:r>
            <w:r>
              <w:rPr>
                <w:sz w:val="22"/>
                <w:szCs w:val="22"/>
              </w:rPr>
              <w:t>6: 17-20.</w:t>
            </w:r>
          </w:p>
        </w:tc>
      </w:tr>
      <w:tr w:rsidR="00280363" w:rsidRPr="00345562" w14:paraId="4F3AA21C" w14:textId="77777777" w:rsidTr="003E48B1">
        <w:trPr>
          <w:trHeight w:val="297"/>
        </w:trPr>
        <w:tc>
          <w:tcPr>
            <w:tcW w:w="1275" w:type="dxa"/>
          </w:tcPr>
          <w:p w14:paraId="4BEA39F1" w14:textId="77777777" w:rsidR="00280363" w:rsidRPr="00345562" w:rsidRDefault="00280363" w:rsidP="003E48B1">
            <w:pPr>
              <w:spacing w:after="40"/>
              <w:rPr>
                <w:sz w:val="22"/>
              </w:rPr>
            </w:pPr>
            <w:r>
              <w:rPr>
                <w:sz w:val="22"/>
              </w:rPr>
              <w:t>2004</w:t>
            </w:r>
          </w:p>
        </w:tc>
        <w:tc>
          <w:tcPr>
            <w:tcW w:w="7965" w:type="dxa"/>
            <w:vAlign w:val="center"/>
          </w:tcPr>
          <w:p w14:paraId="73BDB0F5" w14:textId="77777777" w:rsidR="00280363" w:rsidRPr="00A255B4" w:rsidRDefault="00280363" w:rsidP="003E48B1">
            <w:pPr>
              <w:autoSpaceDE w:val="0"/>
              <w:autoSpaceDN w:val="0"/>
              <w:adjustRightInd w:val="0"/>
              <w:spacing w:after="40"/>
              <w:rPr>
                <w:rFonts w:ascii="Myriad-CnBold" w:hAnsi="Myriad-CnBold" w:cs="Myriad-CnBold"/>
                <w:sz w:val="20"/>
                <w:szCs w:val="20"/>
              </w:rPr>
            </w:pPr>
            <w:r w:rsidRPr="00F5605F">
              <w:rPr>
                <w:b/>
                <w:sz w:val="22"/>
                <w:szCs w:val="22"/>
              </w:rPr>
              <w:t>Moser, Susanne C</w:t>
            </w:r>
            <w:r>
              <w:rPr>
                <w:sz w:val="22"/>
                <w:szCs w:val="22"/>
              </w:rPr>
              <w:t xml:space="preserve">. (2004). </w:t>
            </w:r>
            <w:r w:rsidRPr="00A255B4">
              <w:rPr>
                <w:sz w:val="22"/>
                <w:szCs w:val="22"/>
              </w:rPr>
              <w:t xml:space="preserve">Climate change and the sustainability transition: The role of communication and social change. </w:t>
            </w:r>
            <w:r w:rsidRPr="00A255B4">
              <w:rPr>
                <w:i/>
                <w:sz w:val="22"/>
                <w:szCs w:val="22"/>
              </w:rPr>
              <w:t>IHDP Update</w:t>
            </w:r>
            <w:r w:rsidRPr="00A255B4">
              <w:rPr>
                <w:sz w:val="22"/>
                <w:szCs w:val="22"/>
              </w:rPr>
              <w:t xml:space="preserve"> (</w:t>
            </w:r>
            <w:r w:rsidRPr="00A255B4">
              <w:rPr>
                <w:bCs/>
                <w:sz w:val="22"/>
                <w:szCs w:val="22"/>
              </w:rPr>
              <w:t xml:space="preserve">Newsletter of the Int. Human Dimensions </w:t>
            </w:r>
            <w:proofErr w:type="spellStart"/>
            <w:r w:rsidRPr="00A255B4">
              <w:rPr>
                <w:bCs/>
                <w:sz w:val="22"/>
                <w:szCs w:val="22"/>
              </w:rPr>
              <w:t>Programme</w:t>
            </w:r>
            <w:proofErr w:type="spellEnd"/>
            <w:r w:rsidRPr="00A255B4">
              <w:rPr>
                <w:bCs/>
                <w:sz w:val="22"/>
                <w:szCs w:val="22"/>
              </w:rPr>
              <w:t xml:space="preserve"> on Global Environmental Change</w:t>
            </w:r>
            <w:r w:rsidRPr="00A255B4">
              <w:rPr>
                <w:sz w:val="22"/>
                <w:szCs w:val="22"/>
              </w:rPr>
              <w:t>) 4: 18-19.</w:t>
            </w:r>
          </w:p>
        </w:tc>
      </w:tr>
      <w:tr w:rsidR="00280363" w:rsidRPr="00345562" w14:paraId="0FA403BE" w14:textId="77777777" w:rsidTr="003E48B1">
        <w:trPr>
          <w:trHeight w:val="297"/>
        </w:trPr>
        <w:tc>
          <w:tcPr>
            <w:tcW w:w="1275" w:type="dxa"/>
          </w:tcPr>
          <w:p w14:paraId="1769F6CC" w14:textId="77777777" w:rsidR="00280363" w:rsidRPr="00345562" w:rsidRDefault="00280363" w:rsidP="003E48B1">
            <w:pPr>
              <w:spacing w:after="40"/>
              <w:rPr>
                <w:sz w:val="22"/>
              </w:rPr>
            </w:pPr>
            <w:r>
              <w:rPr>
                <w:sz w:val="22"/>
              </w:rPr>
              <w:t>2004</w:t>
            </w:r>
          </w:p>
        </w:tc>
        <w:tc>
          <w:tcPr>
            <w:tcW w:w="7965" w:type="dxa"/>
            <w:vAlign w:val="center"/>
          </w:tcPr>
          <w:p w14:paraId="572DB5CB" w14:textId="6A90F4DC" w:rsidR="00280363" w:rsidRPr="00606E9E" w:rsidRDefault="00280363" w:rsidP="003E48B1">
            <w:pPr>
              <w:spacing w:after="40"/>
              <w:rPr>
                <w:sz w:val="22"/>
                <w:szCs w:val="22"/>
              </w:rPr>
            </w:pPr>
            <w:r w:rsidRPr="00F5605F">
              <w:rPr>
                <w:b/>
                <w:sz w:val="22"/>
                <w:szCs w:val="22"/>
              </w:rPr>
              <w:t>Moser, Susanne C</w:t>
            </w:r>
            <w:r>
              <w:rPr>
                <w:sz w:val="22"/>
                <w:szCs w:val="22"/>
              </w:rPr>
              <w:t xml:space="preserve">. (2004). </w:t>
            </w:r>
            <w:r w:rsidRPr="00606E9E">
              <w:rPr>
                <w:sz w:val="22"/>
                <w:szCs w:val="22"/>
              </w:rPr>
              <w:t xml:space="preserve">Catastrophe would be easy. Invited Op-Ed, </w:t>
            </w:r>
            <w:r w:rsidRPr="00606E9E">
              <w:rPr>
                <w:i/>
                <w:sz w:val="22"/>
                <w:szCs w:val="22"/>
              </w:rPr>
              <w:t>The Denver Post</w:t>
            </w:r>
            <w:r w:rsidRPr="00606E9E">
              <w:rPr>
                <w:sz w:val="22"/>
                <w:szCs w:val="22"/>
              </w:rPr>
              <w:t>, June 10, p.7B</w:t>
            </w:r>
            <w:r w:rsidR="00757138">
              <w:rPr>
                <w:sz w:val="22"/>
                <w:szCs w:val="22"/>
              </w:rPr>
              <w:t>.</w:t>
            </w:r>
          </w:p>
        </w:tc>
      </w:tr>
      <w:tr w:rsidR="00280363" w:rsidRPr="00345562" w14:paraId="41D4A4D3" w14:textId="77777777" w:rsidTr="003E48B1">
        <w:trPr>
          <w:trHeight w:val="297"/>
        </w:trPr>
        <w:tc>
          <w:tcPr>
            <w:tcW w:w="1275" w:type="dxa"/>
          </w:tcPr>
          <w:p w14:paraId="22303F15" w14:textId="77777777" w:rsidR="00280363" w:rsidRPr="00345562" w:rsidRDefault="00280363" w:rsidP="003E48B1">
            <w:pPr>
              <w:spacing w:after="40"/>
              <w:rPr>
                <w:sz w:val="22"/>
              </w:rPr>
            </w:pPr>
            <w:r w:rsidRPr="00345562">
              <w:rPr>
                <w:sz w:val="22"/>
              </w:rPr>
              <w:t>2003</w:t>
            </w:r>
          </w:p>
        </w:tc>
        <w:tc>
          <w:tcPr>
            <w:tcW w:w="7965" w:type="dxa"/>
            <w:vAlign w:val="center"/>
          </w:tcPr>
          <w:p w14:paraId="2FF0BECE" w14:textId="77777777" w:rsidR="00280363" w:rsidRPr="00345562" w:rsidRDefault="00280363" w:rsidP="003E48B1">
            <w:pPr>
              <w:spacing w:after="40"/>
              <w:rPr>
                <w:sz w:val="22"/>
              </w:rPr>
            </w:pPr>
            <w:r w:rsidRPr="00F5605F">
              <w:rPr>
                <w:b/>
                <w:sz w:val="22"/>
              </w:rPr>
              <w:t>Moser, Susanne C</w:t>
            </w:r>
            <w:r>
              <w:rPr>
                <w:sz w:val="22"/>
              </w:rPr>
              <w:t xml:space="preserve">. (2003). </w:t>
            </w:r>
            <w:r w:rsidRPr="00345562">
              <w:rPr>
                <w:sz w:val="22"/>
              </w:rPr>
              <w:t xml:space="preserve">Trouble in the heartland: Climate change in the Great Lakes region. </w:t>
            </w:r>
            <w:r w:rsidRPr="00345562">
              <w:rPr>
                <w:i/>
                <w:iCs/>
                <w:sz w:val="22"/>
              </w:rPr>
              <w:t>Catalyst</w:t>
            </w:r>
            <w:r w:rsidRPr="00345562">
              <w:rPr>
                <w:sz w:val="22"/>
              </w:rPr>
              <w:t xml:space="preserve"> 2(1): 2-5.</w:t>
            </w:r>
          </w:p>
        </w:tc>
      </w:tr>
      <w:tr w:rsidR="00280363" w:rsidRPr="00345562" w14:paraId="270B0707" w14:textId="77777777" w:rsidTr="003E48B1">
        <w:trPr>
          <w:trHeight w:val="297"/>
        </w:trPr>
        <w:tc>
          <w:tcPr>
            <w:tcW w:w="1275" w:type="dxa"/>
          </w:tcPr>
          <w:p w14:paraId="15C41124" w14:textId="77777777" w:rsidR="00280363" w:rsidRPr="00345562" w:rsidRDefault="00280363" w:rsidP="003E48B1">
            <w:pPr>
              <w:spacing w:after="40"/>
              <w:rPr>
                <w:sz w:val="22"/>
              </w:rPr>
            </w:pPr>
            <w:r w:rsidRPr="00345562">
              <w:rPr>
                <w:sz w:val="22"/>
              </w:rPr>
              <w:t>2002</w:t>
            </w:r>
          </w:p>
        </w:tc>
        <w:tc>
          <w:tcPr>
            <w:tcW w:w="7965" w:type="dxa"/>
            <w:vAlign w:val="center"/>
          </w:tcPr>
          <w:p w14:paraId="1DD2476E" w14:textId="77777777" w:rsidR="00280363" w:rsidRPr="00345562" w:rsidRDefault="00280363" w:rsidP="003E48B1">
            <w:pPr>
              <w:spacing w:after="40"/>
              <w:rPr>
                <w:sz w:val="22"/>
              </w:rPr>
            </w:pPr>
            <w:r w:rsidRPr="00F5605F">
              <w:rPr>
                <w:b/>
                <w:sz w:val="22"/>
              </w:rPr>
              <w:t>Moser, Susanne C</w:t>
            </w:r>
            <w:r>
              <w:rPr>
                <w:b/>
                <w:sz w:val="22"/>
              </w:rPr>
              <w:t>.</w:t>
            </w:r>
            <w:r>
              <w:rPr>
                <w:sz w:val="22"/>
              </w:rPr>
              <w:t xml:space="preserve">  (2002). </w:t>
            </w:r>
            <w:r w:rsidRPr="00345562">
              <w:rPr>
                <w:sz w:val="22"/>
              </w:rPr>
              <w:t xml:space="preserve">Like oil and water? </w:t>
            </w:r>
            <w:r w:rsidRPr="00345562">
              <w:rPr>
                <w:i/>
                <w:sz w:val="22"/>
              </w:rPr>
              <w:t>The Witness</w:t>
            </w:r>
            <w:r w:rsidRPr="00345562">
              <w:rPr>
                <w:sz w:val="22"/>
              </w:rPr>
              <w:t xml:space="preserve"> 85(10): 13-14.</w:t>
            </w:r>
          </w:p>
        </w:tc>
      </w:tr>
      <w:tr w:rsidR="00280363" w:rsidRPr="00345562" w14:paraId="017041EE" w14:textId="77777777" w:rsidTr="003E48B1">
        <w:tc>
          <w:tcPr>
            <w:tcW w:w="1275" w:type="dxa"/>
          </w:tcPr>
          <w:p w14:paraId="6D1956A1" w14:textId="77777777" w:rsidR="00280363" w:rsidRPr="00345562" w:rsidRDefault="00280363" w:rsidP="003E48B1">
            <w:pPr>
              <w:spacing w:after="40"/>
              <w:rPr>
                <w:sz w:val="22"/>
              </w:rPr>
            </w:pPr>
            <w:r w:rsidRPr="00345562">
              <w:rPr>
                <w:sz w:val="22"/>
              </w:rPr>
              <w:t>2001</w:t>
            </w:r>
          </w:p>
        </w:tc>
        <w:tc>
          <w:tcPr>
            <w:tcW w:w="7965" w:type="dxa"/>
            <w:vAlign w:val="center"/>
          </w:tcPr>
          <w:p w14:paraId="001D5C72" w14:textId="77777777" w:rsidR="00280363" w:rsidRPr="00345562" w:rsidRDefault="00280363" w:rsidP="00927920">
            <w:pPr>
              <w:spacing w:after="40"/>
              <w:rPr>
                <w:sz w:val="22"/>
              </w:rPr>
            </w:pPr>
            <w:r w:rsidRPr="00F5605F">
              <w:rPr>
                <w:b/>
                <w:sz w:val="22"/>
              </w:rPr>
              <w:t>Moser, Susanne C</w:t>
            </w:r>
            <w:r>
              <w:rPr>
                <w:sz w:val="22"/>
              </w:rPr>
              <w:t>. and J</w:t>
            </w:r>
            <w:r w:rsidR="00927920">
              <w:rPr>
                <w:sz w:val="22"/>
              </w:rPr>
              <w:t>.</w:t>
            </w:r>
            <w:r>
              <w:rPr>
                <w:sz w:val="22"/>
              </w:rPr>
              <w:t xml:space="preserve"> Mathers. (2001). </w:t>
            </w:r>
            <w:r w:rsidRPr="00345562">
              <w:rPr>
                <w:snapToGrid w:val="0"/>
                <w:color w:val="000000"/>
                <w:sz w:val="22"/>
              </w:rPr>
              <w:t xml:space="preserve">Debunking denial: How to set global warming skeptics straight. </w:t>
            </w:r>
            <w:r w:rsidRPr="00345562">
              <w:rPr>
                <w:i/>
                <w:snapToGrid w:val="0"/>
                <w:color w:val="000000"/>
                <w:sz w:val="22"/>
              </w:rPr>
              <w:t>Nucleus</w:t>
            </w:r>
            <w:r w:rsidRPr="00345562">
              <w:rPr>
                <w:snapToGrid w:val="0"/>
                <w:color w:val="000000"/>
                <w:sz w:val="22"/>
              </w:rPr>
              <w:t xml:space="preserve"> 24(2): 1-3.</w:t>
            </w:r>
          </w:p>
        </w:tc>
      </w:tr>
      <w:tr w:rsidR="00280363" w:rsidRPr="00345562" w14:paraId="0EA25007" w14:textId="77777777" w:rsidTr="003E48B1">
        <w:tc>
          <w:tcPr>
            <w:tcW w:w="1275" w:type="dxa"/>
          </w:tcPr>
          <w:p w14:paraId="4A9E0A00" w14:textId="77777777" w:rsidR="00280363" w:rsidRPr="00345562" w:rsidRDefault="00280363" w:rsidP="003E48B1">
            <w:pPr>
              <w:spacing w:after="40"/>
              <w:rPr>
                <w:sz w:val="22"/>
              </w:rPr>
            </w:pPr>
            <w:r w:rsidRPr="00345562">
              <w:rPr>
                <w:sz w:val="22"/>
              </w:rPr>
              <w:t>2000</w:t>
            </w:r>
          </w:p>
        </w:tc>
        <w:tc>
          <w:tcPr>
            <w:tcW w:w="7965" w:type="dxa"/>
            <w:vAlign w:val="center"/>
          </w:tcPr>
          <w:p w14:paraId="2BF26F3D" w14:textId="77777777" w:rsidR="00280363" w:rsidRPr="00345562" w:rsidRDefault="00280363" w:rsidP="00BE2CD7">
            <w:pPr>
              <w:spacing w:after="40"/>
              <w:rPr>
                <w:sz w:val="22"/>
              </w:rPr>
            </w:pPr>
            <w:r w:rsidRPr="00F5605F">
              <w:rPr>
                <w:b/>
                <w:sz w:val="22"/>
              </w:rPr>
              <w:t>Moser, Susanne C</w:t>
            </w:r>
            <w:r>
              <w:rPr>
                <w:b/>
                <w:sz w:val="22"/>
              </w:rPr>
              <w:t>.</w:t>
            </w:r>
            <w:r>
              <w:rPr>
                <w:sz w:val="22"/>
              </w:rPr>
              <w:t xml:space="preserve">  (2000). </w:t>
            </w:r>
            <w:r w:rsidRPr="00345562">
              <w:rPr>
                <w:sz w:val="22"/>
              </w:rPr>
              <w:t xml:space="preserve">Global warming: The US tour. </w:t>
            </w:r>
            <w:r w:rsidRPr="00345562">
              <w:rPr>
                <w:i/>
                <w:sz w:val="22"/>
              </w:rPr>
              <w:t>Nucleus</w:t>
            </w:r>
            <w:r w:rsidRPr="00345562">
              <w:rPr>
                <w:sz w:val="22"/>
              </w:rPr>
              <w:t xml:space="preserve"> 23 (3): 6-8. (Adapted version reprinted in </w:t>
            </w:r>
            <w:r>
              <w:rPr>
                <w:sz w:val="22"/>
              </w:rPr>
              <w:t xml:space="preserve">HOTLINE, </w:t>
            </w:r>
            <w:r w:rsidRPr="006C7C1E">
              <w:rPr>
                <w:i/>
                <w:sz w:val="22"/>
              </w:rPr>
              <w:t>Newsletter of the US Climate Action Network</w:t>
            </w:r>
            <w:r>
              <w:rPr>
                <w:sz w:val="22"/>
              </w:rPr>
              <w:t xml:space="preserve"> 5</w:t>
            </w:r>
            <w:r w:rsidRPr="00345562">
              <w:rPr>
                <w:sz w:val="22"/>
              </w:rPr>
              <w:t>(1): 2-3.</w:t>
            </w:r>
          </w:p>
        </w:tc>
      </w:tr>
      <w:tr w:rsidR="00280363" w:rsidRPr="00345562" w14:paraId="06C0BDF8" w14:textId="77777777" w:rsidTr="003E48B1">
        <w:tc>
          <w:tcPr>
            <w:tcW w:w="1275" w:type="dxa"/>
          </w:tcPr>
          <w:p w14:paraId="03E4E05B" w14:textId="77777777" w:rsidR="00280363" w:rsidRPr="00345562" w:rsidRDefault="00280363" w:rsidP="003E48B1">
            <w:pPr>
              <w:spacing w:after="40"/>
              <w:rPr>
                <w:sz w:val="22"/>
              </w:rPr>
            </w:pPr>
            <w:r w:rsidRPr="00345562">
              <w:rPr>
                <w:sz w:val="22"/>
              </w:rPr>
              <w:lastRenderedPageBreak/>
              <w:t>1999</w:t>
            </w:r>
          </w:p>
        </w:tc>
        <w:tc>
          <w:tcPr>
            <w:tcW w:w="7965" w:type="dxa"/>
            <w:vAlign w:val="center"/>
          </w:tcPr>
          <w:p w14:paraId="7E7FC54B" w14:textId="77777777" w:rsidR="00280363" w:rsidRPr="00345562" w:rsidRDefault="00280363" w:rsidP="00BE2CD7">
            <w:pPr>
              <w:spacing w:after="40"/>
              <w:rPr>
                <w:sz w:val="22"/>
              </w:rPr>
            </w:pPr>
            <w:r w:rsidRPr="00F5605F">
              <w:rPr>
                <w:b/>
                <w:sz w:val="22"/>
              </w:rPr>
              <w:t>Moser, Susanne C</w:t>
            </w:r>
            <w:r>
              <w:rPr>
                <w:sz w:val="22"/>
              </w:rPr>
              <w:t xml:space="preserve">. (1999). </w:t>
            </w:r>
            <w:r w:rsidRPr="00345562">
              <w:rPr>
                <w:sz w:val="22"/>
              </w:rPr>
              <w:t xml:space="preserve">Climate in the balance: Potential ecological impacts of climate change on California. </w:t>
            </w:r>
            <w:r w:rsidRPr="00345562">
              <w:rPr>
                <w:i/>
                <w:sz w:val="22"/>
              </w:rPr>
              <w:t>Nucleus</w:t>
            </w:r>
            <w:r w:rsidRPr="00345562">
              <w:rPr>
                <w:sz w:val="22"/>
              </w:rPr>
              <w:t xml:space="preserve"> 22(4): 1-3.</w:t>
            </w:r>
          </w:p>
        </w:tc>
      </w:tr>
      <w:tr w:rsidR="00280363" w:rsidRPr="00345562" w14:paraId="3EB59921" w14:textId="77777777" w:rsidTr="003E48B1">
        <w:tc>
          <w:tcPr>
            <w:tcW w:w="1275" w:type="dxa"/>
          </w:tcPr>
          <w:p w14:paraId="2B447FFA" w14:textId="77777777" w:rsidR="00280363" w:rsidRPr="00345562" w:rsidRDefault="00280363" w:rsidP="003E48B1">
            <w:pPr>
              <w:spacing w:after="40"/>
              <w:rPr>
                <w:sz w:val="22"/>
              </w:rPr>
            </w:pPr>
            <w:r w:rsidRPr="00345562">
              <w:rPr>
                <w:sz w:val="22"/>
              </w:rPr>
              <w:t>1997</w:t>
            </w:r>
          </w:p>
        </w:tc>
        <w:tc>
          <w:tcPr>
            <w:tcW w:w="7965" w:type="dxa"/>
            <w:vAlign w:val="center"/>
          </w:tcPr>
          <w:p w14:paraId="7DEE6C17" w14:textId="77777777" w:rsidR="00280363" w:rsidRPr="00345562" w:rsidRDefault="00280363" w:rsidP="003E48B1">
            <w:pPr>
              <w:spacing w:after="40"/>
              <w:rPr>
                <w:sz w:val="22"/>
              </w:rPr>
            </w:pPr>
            <w:r w:rsidRPr="00F5605F">
              <w:rPr>
                <w:b/>
                <w:sz w:val="22"/>
              </w:rPr>
              <w:t>Moser, Susanne C</w:t>
            </w:r>
            <w:r>
              <w:rPr>
                <w:b/>
                <w:sz w:val="22"/>
              </w:rPr>
              <w:t xml:space="preserve">. </w:t>
            </w:r>
            <w:r w:rsidRPr="00F5605F">
              <w:rPr>
                <w:sz w:val="22"/>
              </w:rPr>
              <w:t>(1997).</w:t>
            </w:r>
            <w:r w:rsidR="00A96697">
              <w:rPr>
                <w:sz w:val="22"/>
              </w:rPr>
              <w:t xml:space="preserve"> </w:t>
            </w:r>
            <w:r w:rsidRPr="00345562">
              <w:rPr>
                <w:sz w:val="22"/>
              </w:rPr>
              <w:t xml:space="preserve">Are Maine islands going under? </w:t>
            </w:r>
            <w:r w:rsidRPr="00345562">
              <w:rPr>
                <w:i/>
                <w:sz w:val="22"/>
              </w:rPr>
              <w:t>Working Waterfront/Inter-Island</w:t>
            </w:r>
            <w:r>
              <w:rPr>
                <w:i/>
                <w:sz w:val="22"/>
              </w:rPr>
              <w:t xml:space="preserve"> </w:t>
            </w:r>
            <w:r w:rsidRPr="00345562">
              <w:rPr>
                <w:i/>
                <w:sz w:val="22"/>
              </w:rPr>
              <w:t>News</w:t>
            </w:r>
            <w:r w:rsidRPr="00345562">
              <w:rPr>
                <w:sz w:val="22"/>
              </w:rPr>
              <w:t xml:space="preserve"> 10 (7): 18.</w:t>
            </w:r>
          </w:p>
        </w:tc>
      </w:tr>
      <w:tr w:rsidR="00280363" w:rsidRPr="00345562" w14:paraId="52FB2C4B" w14:textId="77777777" w:rsidTr="003E48B1">
        <w:tc>
          <w:tcPr>
            <w:tcW w:w="1275" w:type="dxa"/>
          </w:tcPr>
          <w:p w14:paraId="57C05AAF" w14:textId="77777777" w:rsidR="00280363" w:rsidRPr="00345562" w:rsidRDefault="00280363" w:rsidP="003E48B1">
            <w:pPr>
              <w:spacing w:after="40"/>
              <w:rPr>
                <w:sz w:val="22"/>
              </w:rPr>
            </w:pPr>
            <w:r w:rsidRPr="00345562">
              <w:rPr>
                <w:sz w:val="22"/>
              </w:rPr>
              <w:t>1994</w:t>
            </w:r>
          </w:p>
        </w:tc>
        <w:tc>
          <w:tcPr>
            <w:tcW w:w="7965" w:type="dxa"/>
            <w:vAlign w:val="center"/>
          </w:tcPr>
          <w:p w14:paraId="0963C14C" w14:textId="5DF93553" w:rsidR="00280363" w:rsidRPr="00345562" w:rsidRDefault="00280363" w:rsidP="003E48B1">
            <w:pPr>
              <w:spacing w:after="40"/>
              <w:rPr>
                <w:sz w:val="22"/>
              </w:rPr>
            </w:pPr>
            <w:r>
              <w:rPr>
                <w:sz w:val="22"/>
              </w:rPr>
              <w:t>Powers, J</w:t>
            </w:r>
            <w:r w:rsidR="000357A3">
              <w:rPr>
                <w:sz w:val="22"/>
              </w:rPr>
              <w:t>.</w:t>
            </w:r>
            <w:r>
              <w:rPr>
                <w:sz w:val="22"/>
              </w:rPr>
              <w:t xml:space="preserve"> and </w:t>
            </w:r>
            <w:r w:rsidRPr="00BD3CB1">
              <w:rPr>
                <w:b/>
                <w:sz w:val="22"/>
              </w:rPr>
              <w:t>Susanne C.</w:t>
            </w:r>
            <w:r>
              <w:rPr>
                <w:b/>
                <w:sz w:val="22"/>
              </w:rPr>
              <w:t xml:space="preserve"> </w:t>
            </w:r>
            <w:r w:rsidRPr="00F5605F">
              <w:rPr>
                <w:b/>
                <w:sz w:val="22"/>
              </w:rPr>
              <w:t>Moser</w:t>
            </w:r>
            <w:r w:rsidR="00C11403">
              <w:rPr>
                <w:b/>
                <w:sz w:val="22"/>
              </w:rPr>
              <w:t xml:space="preserve"> </w:t>
            </w:r>
            <w:r w:rsidRPr="00BD3CB1">
              <w:rPr>
                <w:sz w:val="22"/>
              </w:rPr>
              <w:t>(1994).</w:t>
            </w:r>
            <w:r w:rsidR="00C709F8">
              <w:rPr>
                <w:sz w:val="22"/>
              </w:rPr>
              <w:t xml:space="preserve"> </w:t>
            </w:r>
            <w:r w:rsidRPr="00345562">
              <w:rPr>
                <w:sz w:val="22"/>
              </w:rPr>
              <w:t>Exploring environmental sustainability.</w:t>
            </w:r>
            <w:r>
              <w:rPr>
                <w:sz w:val="22"/>
              </w:rPr>
              <w:t>”</w:t>
            </w:r>
            <w:r w:rsidR="0016367C">
              <w:rPr>
                <w:sz w:val="22"/>
              </w:rPr>
              <w:t xml:space="preserve"> </w:t>
            </w:r>
            <w:r w:rsidRPr="00345562">
              <w:rPr>
                <w:i/>
                <w:sz w:val="22"/>
              </w:rPr>
              <w:t>Tough</w:t>
            </w:r>
            <w:r>
              <w:rPr>
                <w:i/>
                <w:sz w:val="22"/>
              </w:rPr>
              <w:t xml:space="preserve"> </w:t>
            </w:r>
            <w:r w:rsidRPr="00345562">
              <w:rPr>
                <w:i/>
                <w:sz w:val="22"/>
              </w:rPr>
              <w:t>Questions</w:t>
            </w:r>
            <w:r w:rsidRPr="00345562">
              <w:rPr>
                <w:sz w:val="22"/>
              </w:rPr>
              <w:t xml:space="preserve"> (Fall 1994</w:t>
            </w:r>
            <w:r>
              <w:rPr>
                <w:sz w:val="22"/>
              </w:rPr>
              <w:t>)</w:t>
            </w:r>
            <w:r w:rsidRPr="00345562">
              <w:rPr>
                <w:sz w:val="22"/>
              </w:rPr>
              <w:t>: 3, 13.</w:t>
            </w:r>
          </w:p>
        </w:tc>
      </w:tr>
    </w:tbl>
    <w:p w14:paraId="673DAD17" w14:textId="77777777" w:rsidR="004E7717" w:rsidRDefault="004E7717"/>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275"/>
        <w:gridCol w:w="7965"/>
      </w:tblGrid>
      <w:tr w:rsidR="00280363" w:rsidRPr="00345562" w14:paraId="5DC73048" w14:textId="77777777" w:rsidTr="003E48B1">
        <w:tc>
          <w:tcPr>
            <w:tcW w:w="9240" w:type="dxa"/>
            <w:gridSpan w:val="2"/>
            <w:vAlign w:val="bottom"/>
          </w:tcPr>
          <w:p w14:paraId="54E7DAF1" w14:textId="77777777" w:rsidR="00280363" w:rsidRPr="003347BC" w:rsidRDefault="00280363" w:rsidP="003E48B1">
            <w:pPr>
              <w:spacing w:after="40"/>
              <w:rPr>
                <w:b/>
                <w:i/>
                <w:sz w:val="22"/>
              </w:rPr>
            </w:pPr>
            <w:r w:rsidRPr="003347BC">
              <w:rPr>
                <w:b/>
                <w:i/>
                <w:sz w:val="22"/>
              </w:rPr>
              <w:t>Proceedings</w:t>
            </w:r>
            <w:r>
              <w:rPr>
                <w:b/>
                <w:i/>
                <w:sz w:val="22"/>
              </w:rPr>
              <w:t xml:space="preserve"> (6)</w:t>
            </w:r>
          </w:p>
        </w:tc>
      </w:tr>
      <w:tr w:rsidR="00280363" w:rsidRPr="00345562" w14:paraId="403FFD35" w14:textId="77777777" w:rsidTr="003E48B1">
        <w:tc>
          <w:tcPr>
            <w:tcW w:w="1275" w:type="dxa"/>
          </w:tcPr>
          <w:p w14:paraId="3D94271A" w14:textId="77777777" w:rsidR="00280363" w:rsidRDefault="00280363" w:rsidP="003E48B1">
            <w:pPr>
              <w:pStyle w:val="BodyText"/>
              <w:spacing w:after="40"/>
            </w:pPr>
            <w:r>
              <w:t>2009</w:t>
            </w:r>
          </w:p>
        </w:tc>
        <w:tc>
          <w:tcPr>
            <w:tcW w:w="7965" w:type="dxa"/>
            <w:vAlign w:val="bottom"/>
          </w:tcPr>
          <w:p w14:paraId="77ACEE54" w14:textId="77777777" w:rsidR="00280363" w:rsidRPr="00215691" w:rsidRDefault="00280363" w:rsidP="003C67C2">
            <w:pPr>
              <w:rPr>
                <w:b/>
                <w:sz w:val="22"/>
                <w:szCs w:val="22"/>
              </w:rPr>
            </w:pPr>
            <w:r>
              <w:rPr>
                <w:b/>
                <w:sz w:val="22"/>
                <w:szCs w:val="22"/>
              </w:rPr>
              <w:t xml:space="preserve">Moser, Susanne C. </w:t>
            </w:r>
            <w:r w:rsidRPr="00587408">
              <w:rPr>
                <w:sz w:val="22"/>
                <w:szCs w:val="22"/>
              </w:rPr>
              <w:t xml:space="preserve">(2009). Adaptation </w:t>
            </w:r>
            <w:r>
              <w:rPr>
                <w:sz w:val="22"/>
                <w:szCs w:val="22"/>
              </w:rPr>
              <w:t>p</w:t>
            </w:r>
            <w:r w:rsidRPr="00587408">
              <w:rPr>
                <w:sz w:val="22"/>
                <w:szCs w:val="22"/>
              </w:rPr>
              <w:t>lanning in California:</w:t>
            </w:r>
            <w:r>
              <w:rPr>
                <w:sz w:val="22"/>
                <w:szCs w:val="22"/>
              </w:rPr>
              <w:t xml:space="preserve"> </w:t>
            </w:r>
            <w:r w:rsidRPr="00587408">
              <w:rPr>
                <w:sz w:val="22"/>
                <w:szCs w:val="22"/>
              </w:rPr>
              <w:t xml:space="preserve">Process, </w:t>
            </w:r>
            <w:r>
              <w:rPr>
                <w:sz w:val="22"/>
                <w:szCs w:val="22"/>
              </w:rPr>
              <w:t>progress, c</w:t>
            </w:r>
            <w:r w:rsidRPr="00587408">
              <w:rPr>
                <w:sz w:val="22"/>
                <w:szCs w:val="22"/>
              </w:rPr>
              <w:t xml:space="preserve">hallenges and </w:t>
            </w:r>
            <w:r>
              <w:rPr>
                <w:sz w:val="22"/>
                <w:szCs w:val="22"/>
              </w:rPr>
              <w:t>o</w:t>
            </w:r>
            <w:r w:rsidRPr="00587408">
              <w:rPr>
                <w:sz w:val="22"/>
                <w:szCs w:val="22"/>
              </w:rPr>
              <w:t>pportunities.</w:t>
            </w:r>
            <w:r>
              <w:rPr>
                <w:sz w:val="22"/>
                <w:szCs w:val="22"/>
              </w:rPr>
              <w:t xml:space="preserve"> </w:t>
            </w:r>
            <w:r w:rsidRPr="00587408">
              <w:rPr>
                <w:i/>
                <w:sz w:val="22"/>
                <w:szCs w:val="22"/>
              </w:rPr>
              <w:t>GECHS Synthesis Conference</w:t>
            </w:r>
            <w:r w:rsidRPr="00587408">
              <w:rPr>
                <w:sz w:val="22"/>
                <w:szCs w:val="22"/>
              </w:rPr>
              <w:t xml:space="preserve">, </w:t>
            </w:r>
            <w:r w:rsidRPr="00587408">
              <w:rPr>
                <w:i/>
                <w:sz w:val="22"/>
                <w:szCs w:val="22"/>
              </w:rPr>
              <w:t>Human Security and Global Environmental Change</w:t>
            </w:r>
            <w:r>
              <w:rPr>
                <w:sz w:val="22"/>
                <w:szCs w:val="22"/>
              </w:rPr>
              <w:t xml:space="preserve">. </w:t>
            </w:r>
            <w:r w:rsidRPr="00587408">
              <w:rPr>
                <w:sz w:val="22"/>
                <w:szCs w:val="22"/>
              </w:rPr>
              <w:t>June 2009, University of Oslo, Oslo, Norway.</w:t>
            </w:r>
          </w:p>
        </w:tc>
      </w:tr>
      <w:tr w:rsidR="00280363" w:rsidRPr="00345562" w14:paraId="12506160" w14:textId="77777777" w:rsidTr="003E48B1">
        <w:tc>
          <w:tcPr>
            <w:tcW w:w="1275" w:type="dxa"/>
          </w:tcPr>
          <w:p w14:paraId="71E1BB49" w14:textId="77777777" w:rsidR="00280363" w:rsidRDefault="00280363" w:rsidP="003E48B1">
            <w:pPr>
              <w:pStyle w:val="BodyText"/>
              <w:spacing w:after="40"/>
            </w:pPr>
            <w:r>
              <w:t>2008</w:t>
            </w:r>
          </w:p>
        </w:tc>
        <w:tc>
          <w:tcPr>
            <w:tcW w:w="7965" w:type="dxa"/>
            <w:vAlign w:val="bottom"/>
          </w:tcPr>
          <w:p w14:paraId="7BDAC1F9" w14:textId="3410385F" w:rsidR="00280363" w:rsidRPr="00215691" w:rsidRDefault="00280363" w:rsidP="003C67C2">
            <w:pPr>
              <w:pStyle w:val="Default"/>
              <w:spacing w:after="40"/>
              <w:rPr>
                <w:sz w:val="22"/>
                <w:szCs w:val="22"/>
              </w:rPr>
            </w:pPr>
            <w:r w:rsidRPr="00215691">
              <w:rPr>
                <w:b/>
                <w:sz w:val="22"/>
                <w:szCs w:val="22"/>
              </w:rPr>
              <w:t xml:space="preserve">Moser, Susanne C. </w:t>
            </w:r>
            <w:r w:rsidRPr="00215691">
              <w:rPr>
                <w:sz w:val="22"/>
                <w:szCs w:val="22"/>
              </w:rPr>
              <w:t xml:space="preserve">(2008). </w:t>
            </w:r>
            <w:r w:rsidRPr="00215691">
              <w:rPr>
                <w:bCs/>
                <w:color w:val="auto"/>
                <w:sz w:val="22"/>
                <w:szCs w:val="22"/>
              </w:rPr>
              <w:t>Creating a climate for change: Tow</w:t>
            </w:r>
            <w:r>
              <w:rPr>
                <w:bCs/>
                <w:color w:val="auto"/>
                <w:sz w:val="22"/>
                <w:szCs w:val="22"/>
              </w:rPr>
              <w:t>ard deeper &amp; lasting engagement</w:t>
            </w:r>
            <w:r w:rsidR="009015EC">
              <w:rPr>
                <w:bCs/>
                <w:color w:val="auto"/>
                <w:sz w:val="22"/>
                <w:szCs w:val="22"/>
              </w:rPr>
              <w:t xml:space="preserve"> </w:t>
            </w:r>
            <w:r>
              <w:rPr>
                <w:bCs/>
                <w:color w:val="auto"/>
                <w:sz w:val="22"/>
                <w:szCs w:val="22"/>
              </w:rPr>
              <w:t xml:space="preserve">(Keynote address). </w:t>
            </w:r>
            <w:r w:rsidRPr="00215691">
              <w:rPr>
                <w:bCs/>
                <w:i/>
                <w:color w:val="auto"/>
                <w:sz w:val="22"/>
                <w:szCs w:val="22"/>
              </w:rPr>
              <w:t>First Biannual Ocean Climate Summit: Finding Solutions for San Francisco Bay Area’s Coast and Ocean</w:t>
            </w:r>
            <w:r w:rsidRPr="00215691">
              <w:rPr>
                <w:bCs/>
                <w:color w:val="auto"/>
                <w:sz w:val="22"/>
                <w:szCs w:val="22"/>
              </w:rPr>
              <w:t xml:space="preserve">, April 29, </w:t>
            </w:r>
            <w:r>
              <w:rPr>
                <w:bCs/>
                <w:color w:val="auto"/>
                <w:sz w:val="22"/>
                <w:szCs w:val="22"/>
              </w:rPr>
              <w:t>Available</w:t>
            </w:r>
            <w:r w:rsidRPr="00215691">
              <w:rPr>
                <w:bCs/>
                <w:color w:val="auto"/>
                <w:sz w:val="22"/>
                <w:szCs w:val="22"/>
              </w:rPr>
              <w:t xml:space="preserve"> at: </w:t>
            </w:r>
            <w:hyperlink r:id="rId48" w:history="1">
              <w:r w:rsidRPr="00215691">
                <w:rPr>
                  <w:rStyle w:val="Hyperlink"/>
                  <w:bCs/>
                  <w:sz w:val="22"/>
                  <w:szCs w:val="22"/>
                </w:rPr>
                <w:t>http://sanctuaries.noaa.gov/science/conservation/pdfs/higgason.pdf</w:t>
              </w:r>
            </w:hyperlink>
            <w:r w:rsidRPr="00215691">
              <w:rPr>
                <w:bCs/>
                <w:color w:val="auto"/>
                <w:sz w:val="22"/>
                <w:szCs w:val="22"/>
              </w:rPr>
              <w:t>, 13-18.</w:t>
            </w:r>
          </w:p>
        </w:tc>
      </w:tr>
      <w:tr w:rsidR="00280363" w:rsidRPr="00345562" w14:paraId="2719708A" w14:textId="77777777" w:rsidTr="003E48B1">
        <w:tc>
          <w:tcPr>
            <w:tcW w:w="1275" w:type="dxa"/>
          </w:tcPr>
          <w:p w14:paraId="30B4535A" w14:textId="77777777" w:rsidR="00280363" w:rsidRDefault="00280363" w:rsidP="003E48B1">
            <w:pPr>
              <w:pStyle w:val="BodyText"/>
              <w:spacing w:after="40"/>
            </w:pPr>
            <w:r>
              <w:t>2007</w:t>
            </w:r>
          </w:p>
        </w:tc>
        <w:tc>
          <w:tcPr>
            <w:tcW w:w="7965" w:type="dxa"/>
            <w:vAlign w:val="bottom"/>
          </w:tcPr>
          <w:p w14:paraId="10EE755F" w14:textId="77777777" w:rsidR="00280363" w:rsidRPr="00B7136A" w:rsidRDefault="00280363" w:rsidP="003E48B1">
            <w:pPr>
              <w:pStyle w:val="DefinitionTerm"/>
              <w:spacing w:after="40"/>
              <w:jc w:val="left"/>
            </w:pPr>
            <w:r w:rsidRPr="00F5605F">
              <w:rPr>
                <w:b/>
              </w:rPr>
              <w:t>Moser, Susanne C</w:t>
            </w:r>
            <w:r>
              <w:t xml:space="preserve">. (2007). </w:t>
            </w:r>
            <w:r w:rsidRPr="00446BB5">
              <w:t xml:space="preserve">Passing the buck: Money, leadership, and responsibility for adaptation to sea-level rise. </w:t>
            </w:r>
            <w:r w:rsidRPr="00446BB5">
              <w:rPr>
                <w:i/>
              </w:rPr>
              <w:t>Coastal Zone ’07 Proceedings</w:t>
            </w:r>
            <w:r w:rsidRPr="00446BB5">
              <w:t xml:space="preserve">, </w:t>
            </w:r>
            <w:r>
              <w:t xml:space="preserve">available at: </w:t>
            </w:r>
            <w:hyperlink r:id="rId49" w:history="1">
              <w:r w:rsidRPr="00B06385">
                <w:rPr>
                  <w:rStyle w:val="Hyperlink"/>
                </w:rPr>
                <w:t>http://www.csc.noaa.gov/cz/2007/Coastal_Zone_07_Proceedings/PDFs/Thursday_Abstracts/3267.Moser.pdf</w:t>
              </w:r>
            </w:hyperlink>
          </w:p>
        </w:tc>
      </w:tr>
      <w:tr w:rsidR="00280363" w:rsidRPr="00345562" w14:paraId="62AF3753" w14:textId="77777777" w:rsidTr="003E48B1">
        <w:tc>
          <w:tcPr>
            <w:tcW w:w="1275" w:type="dxa"/>
          </w:tcPr>
          <w:p w14:paraId="15FF2C5C" w14:textId="77777777" w:rsidR="00280363" w:rsidRPr="00345562" w:rsidRDefault="00280363" w:rsidP="003E48B1">
            <w:pPr>
              <w:pStyle w:val="BodyText"/>
              <w:spacing w:after="40"/>
            </w:pPr>
            <w:r>
              <w:t>2005</w:t>
            </w:r>
          </w:p>
        </w:tc>
        <w:tc>
          <w:tcPr>
            <w:tcW w:w="7965" w:type="dxa"/>
            <w:vAlign w:val="bottom"/>
          </w:tcPr>
          <w:p w14:paraId="7955912C" w14:textId="77777777" w:rsidR="00280363" w:rsidRPr="00345562" w:rsidRDefault="00280363" w:rsidP="0030755F">
            <w:pPr>
              <w:pStyle w:val="DefinitionTerm"/>
              <w:spacing w:after="40"/>
              <w:jc w:val="left"/>
            </w:pPr>
            <w:r w:rsidRPr="00F5605F">
              <w:rPr>
                <w:b/>
              </w:rPr>
              <w:t>Moser, Susanne C</w:t>
            </w:r>
            <w:r>
              <w:t xml:space="preserve">. (2005). </w:t>
            </w:r>
            <w:r w:rsidRPr="00345562">
              <w:t xml:space="preserve">California </w:t>
            </w:r>
            <w:r>
              <w:t>c</w:t>
            </w:r>
            <w:r w:rsidRPr="00345562">
              <w:t xml:space="preserve">oastal </w:t>
            </w:r>
            <w:r>
              <w:t>f</w:t>
            </w:r>
            <w:r w:rsidRPr="00345562">
              <w:t xml:space="preserve">utures. </w:t>
            </w:r>
            <w:r>
              <w:rPr>
                <w:i/>
              </w:rPr>
              <w:t>Proceedings of the Twenty-first Annual Pacific Climate Workshop (PACLIM),</w:t>
            </w:r>
            <w:r>
              <w:t>Asilomar Conference Grounds, Pacific Grove, CA, March 28-31, 2004, eds. S.W. Starratt, P. Cornelius, and J.G. Joelson Jr., Technical Report 77 of the Interagency Ecological Program for the San Francisco Estuary, 75-87</w:t>
            </w:r>
            <w:r w:rsidRPr="00B1637D">
              <w:t>.</w:t>
            </w:r>
          </w:p>
        </w:tc>
      </w:tr>
      <w:tr w:rsidR="00280363" w:rsidRPr="00345562" w14:paraId="3EF66B6C" w14:textId="77777777" w:rsidTr="003E48B1">
        <w:tc>
          <w:tcPr>
            <w:tcW w:w="1275" w:type="dxa"/>
          </w:tcPr>
          <w:p w14:paraId="76EA4C2E" w14:textId="77777777" w:rsidR="00280363" w:rsidRPr="00345562" w:rsidRDefault="00280363" w:rsidP="003E48B1">
            <w:pPr>
              <w:pStyle w:val="BodyText"/>
            </w:pPr>
            <w:r w:rsidRPr="00345562">
              <w:t>2002</w:t>
            </w:r>
          </w:p>
          <w:p w14:paraId="15798988" w14:textId="77777777" w:rsidR="00280363" w:rsidRPr="00345562" w:rsidRDefault="00280363" w:rsidP="003E48B1">
            <w:pPr>
              <w:pStyle w:val="BodyText"/>
            </w:pPr>
          </w:p>
          <w:p w14:paraId="729DF3F4" w14:textId="77777777" w:rsidR="00280363" w:rsidRPr="00345562" w:rsidRDefault="00280363" w:rsidP="003E48B1">
            <w:pPr>
              <w:pStyle w:val="BodyText"/>
            </w:pPr>
          </w:p>
        </w:tc>
        <w:tc>
          <w:tcPr>
            <w:tcW w:w="7965" w:type="dxa"/>
          </w:tcPr>
          <w:p w14:paraId="30A4D7C5" w14:textId="77777777" w:rsidR="00280363" w:rsidRPr="00345562" w:rsidRDefault="00280363" w:rsidP="003E48B1">
            <w:pPr>
              <w:pStyle w:val="DefinitionTerm"/>
              <w:jc w:val="left"/>
            </w:pPr>
            <w:r w:rsidRPr="00F5605F">
              <w:rPr>
                <w:b/>
              </w:rPr>
              <w:t>Moser, Susanne C</w:t>
            </w:r>
            <w:r>
              <w:t xml:space="preserve">. (2002). </w:t>
            </w:r>
            <w:r w:rsidRPr="00345562">
              <w:t xml:space="preserve">The </w:t>
            </w:r>
            <w:r>
              <w:t>r</w:t>
            </w:r>
            <w:r w:rsidRPr="00345562">
              <w:t xml:space="preserve">ole of </w:t>
            </w:r>
            <w:r>
              <w:t>i</w:t>
            </w:r>
            <w:r w:rsidRPr="00345562">
              <w:t>nformation on U</w:t>
            </w:r>
            <w:r>
              <w:t>.</w:t>
            </w:r>
            <w:r w:rsidRPr="00345562">
              <w:t>S</w:t>
            </w:r>
            <w:r>
              <w:t>. s</w:t>
            </w:r>
            <w:r w:rsidRPr="00345562">
              <w:t>tate-</w:t>
            </w:r>
            <w:r>
              <w:t>l</w:t>
            </w:r>
            <w:r w:rsidRPr="00345562">
              <w:t xml:space="preserve">evel </w:t>
            </w:r>
            <w:r>
              <w:t>r</w:t>
            </w:r>
            <w:r w:rsidRPr="00345562">
              <w:t xml:space="preserve">esponses to </w:t>
            </w:r>
            <w:r>
              <w:t>s</w:t>
            </w:r>
            <w:r w:rsidRPr="00345562">
              <w:t>ea-</w:t>
            </w:r>
            <w:r>
              <w:t>l</w:t>
            </w:r>
            <w:r w:rsidRPr="00345562">
              <w:t>evel</w:t>
            </w:r>
            <w:r>
              <w:t xml:space="preserve"> r</w:t>
            </w:r>
            <w:r w:rsidRPr="00345562">
              <w:t xml:space="preserve">ise. </w:t>
            </w:r>
            <w:r w:rsidRPr="00345562">
              <w:rPr>
                <w:i/>
              </w:rPr>
              <w:t>Proceedings of SOLUTIONS TO COASTAL DISASTERS 2002</w:t>
            </w:r>
            <w:r w:rsidRPr="00345562">
              <w:t>. American Society of Civil Engineers</w:t>
            </w:r>
            <w:r>
              <w:t>, 543-547</w:t>
            </w:r>
            <w:r w:rsidRPr="00345562">
              <w:t>.</w:t>
            </w:r>
          </w:p>
        </w:tc>
      </w:tr>
      <w:tr w:rsidR="00280363" w:rsidRPr="00345562" w14:paraId="343B6200" w14:textId="77777777" w:rsidTr="003E48B1">
        <w:tc>
          <w:tcPr>
            <w:tcW w:w="1275" w:type="dxa"/>
          </w:tcPr>
          <w:p w14:paraId="0E83D352" w14:textId="77777777" w:rsidR="00280363" w:rsidRPr="00345562" w:rsidRDefault="00280363" w:rsidP="003E48B1">
            <w:pPr>
              <w:pStyle w:val="BodyText"/>
            </w:pPr>
            <w:r w:rsidRPr="00345562">
              <w:t>2001</w:t>
            </w:r>
          </w:p>
          <w:p w14:paraId="724EB665" w14:textId="77777777" w:rsidR="00280363" w:rsidRPr="00345562" w:rsidRDefault="00280363" w:rsidP="003E48B1">
            <w:pPr>
              <w:pStyle w:val="BodyText"/>
              <w:spacing w:after="40"/>
            </w:pPr>
          </w:p>
          <w:p w14:paraId="50B83714" w14:textId="77777777" w:rsidR="00280363" w:rsidRPr="00345562" w:rsidRDefault="00280363" w:rsidP="003E48B1">
            <w:pPr>
              <w:pStyle w:val="BodyText"/>
              <w:spacing w:after="40"/>
            </w:pPr>
          </w:p>
        </w:tc>
        <w:tc>
          <w:tcPr>
            <w:tcW w:w="7965" w:type="dxa"/>
            <w:vAlign w:val="bottom"/>
          </w:tcPr>
          <w:p w14:paraId="4625D3CE" w14:textId="77777777" w:rsidR="00280363" w:rsidRPr="00345562" w:rsidRDefault="00280363" w:rsidP="003E48B1">
            <w:pPr>
              <w:spacing w:after="40"/>
              <w:rPr>
                <w:sz w:val="22"/>
              </w:rPr>
            </w:pPr>
            <w:r w:rsidRPr="00F5605F">
              <w:rPr>
                <w:b/>
                <w:sz w:val="22"/>
              </w:rPr>
              <w:t>Moser, Susanne C</w:t>
            </w:r>
            <w:r>
              <w:rPr>
                <w:sz w:val="22"/>
              </w:rPr>
              <w:t xml:space="preserve">. (2001). </w:t>
            </w:r>
            <w:r w:rsidRPr="003347BC">
              <w:rPr>
                <w:sz w:val="22"/>
              </w:rPr>
              <w:t xml:space="preserve">Reaching </w:t>
            </w:r>
            <w:r>
              <w:rPr>
                <w:sz w:val="22"/>
              </w:rPr>
              <w:t>p</w:t>
            </w:r>
            <w:r w:rsidRPr="003347BC">
              <w:rPr>
                <w:sz w:val="22"/>
              </w:rPr>
              <w:t>olicy-</w:t>
            </w:r>
            <w:r>
              <w:rPr>
                <w:sz w:val="22"/>
              </w:rPr>
              <w:t>m</w:t>
            </w:r>
            <w:r w:rsidRPr="003347BC">
              <w:rPr>
                <w:sz w:val="22"/>
              </w:rPr>
              <w:t>akers: Lessons from California for the Northeast</w:t>
            </w:r>
            <w:r w:rsidRPr="00345562">
              <w:rPr>
                <w:sz w:val="22"/>
              </w:rPr>
              <w:t xml:space="preserve">. </w:t>
            </w:r>
            <w:r w:rsidRPr="003347BC">
              <w:rPr>
                <w:i/>
                <w:sz w:val="22"/>
              </w:rPr>
              <w:t>Proceedings of the New England Governors-Eastern Canadian Premiers Workshop on “Climate Change: New Directions for the Northeast</w:t>
            </w:r>
            <w:r w:rsidRPr="00345562">
              <w:rPr>
                <w:sz w:val="22"/>
              </w:rPr>
              <w:t>,” Fredericton, New Brunswick, Canada, March 29-30.</w:t>
            </w:r>
          </w:p>
        </w:tc>
      </w:tr>
    </w:tbl>
    <w:p w14:paraId="44264424" w14:textId="77777777" w:rsidR="004E7717" w:rsidRDefault="004E7717"/>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275"/>
        <w:gridCol w:w="7965"/>
      </w:tblGrid>
      <w:tr w:rsidR="00280363" w:rsidRPr="00345562" w14:paraId="4BAF3751" w14:textId="77777777" w:rsidTr="00C21337">
        <w:tc>
          <w:tcPr>
            <w:tcW w:w="9240" w:type="dxa"/>
            <w:gridSpan w:val="2"/>
            <w:vAlign w:val="center"/>
          </w:tcPr>
          <w:p w14:paraId="652B5D82" w14:textId="77777777" w:rsidR="00280363" w:rsidRPr="003347BC" w:rsidRDefault="00280363" w:rsidP="0073351B">
            <w:pPr>
              <w:pStyle w:val="Heading7"/>
              <w:spacing w:after="40"/>
              <w:jc w:val="left"/>
              <w:rPr>
                <w:b/>
              </w:rPr>
            </w:pPr>
            <w:r w:rsidRPr="003347BC">
              <w:rPr>
                <w:b/>
              </w:rPr>
              <w:t>Book Reviews</w:t>
            </w:r>
            <w:r>
              <w:rPr>
                <w:b/>
              </w:rPr>
              <w:t xml:space="preserve"> (6)</w:t>
            </w:r>
          </w:p>
        </w:tc>
      </w:tr>
      <w:tr w:rsidR="00280363" w:rsidRPr="00746B99" w14:paraId="0B8EAE45" w14:textId="77777777" w:rsidTr="00C21337">
        <w:tc>
          <w:tcPr>
            <w:tcW w:w="1275" w:type="dxa"/>
          </w:tcPr>
          <w:p w14:paraId="1BE9F844" w14:textId="77777777" w:rsidR="00280363" w:rsidRDefault="00280363" w:rsidP="0096764F">
            <w:pPr>
              <w:pStyle w:val="Salutation"/>
              <w:spacing w:before="0" w:after="40" w:line="240" w:lineRule="auto"/>
              <w:outlineLvl w:val="0"/>
              <w:rPr>
                <w:szCs w:val="22"/>
              </w:rPr>
            </w:pPr>
            <w:r>
              <w:rPr>
                <w:szCs w:val="22"/>
              </w:rPr>
              <w:t>2009</w:t>
            </w:r>
          </w:p>
        </w:tc>
        <w:tc>
          <w:tcPr>
            <w:tcW w:w="7965" w:type="dxa"/>
            <w:vAlign w:val="center"/>
          </w:tcPr>
          <w:p w14:paraId="79E61A5F" w14:textId="77777777" w:rsidR="00280363" w:rsidRPr="00BE2CD7" w:rsidRDefault="00280363" w:rsidP="00BE2CD7">
            <w:pPr>
              <w:spacing w:after="40"/>
              <w:rPr>
                <w:sz w:val="22"/>
                <w:szCs w:val="22"/>
              </w:rPr>
            </w:pPr>
            <w:r w:rsidRPr="00BE2CD7">
              <w:rPr>
                <w:b/>
                <w:sz w:val="22"/>
                <w:szCs w:val="22"/>
              </w:rPr>
              <w:t xml:space="preserve">Moser, Susanne C. </w:t>
            </w:r>
            <w:r w:rsidRPr="00BE2CD7">
              <w:rPr>
                <w:sz w:val="22"/>
                <w:szCs w:val="22"/>
              </w:rPr>
              <w:t xml:space="preserve">(2009). Climate change, mountain glaciers, and the rediscovery of meaning. Book review of </w:t>
            </w:r>
            <w:r w:rsidRPr="00BE2CD7">
              <w:rPr>
                <w:i/>
                <w:sz w:val="22"/>
                <w:szCs w:val="22"/>
              </w:rPr>
              <w:t>Darkening Peaks: Glaciers, Climate and Society</w:t>
            </w:r>
            <w:r w:rsidRPr="00BE2CD7">
              <w:rPr>
                <w:sz w:val="22"/>
                <w:szCs w:val="22"/>
              </w:rPr>
              <w:t xml:space="preserve">, ed. by Ben Orlove et al., California University Press, Berkeley, CA. </w:t>
            </w:r>
            <w:r w:rsidRPr="00BE2CD7">
              <w:rPr>
                <w:i/>
                <w:sz w:val="22"/>
                <w:szCs w:val="22"/>
              </w:rPr>
              <w:t>Society &amp; Natural Resources</w:t>
            </w:r>
            <w:r w:rsidRPr="00BE2CD7">
              <w:rPr>
                <w:sz w:val="22"/>
                <w:szCs w:val="22"/>
              </w:rPr>
              <w:t xml:space="preserve">. </w:t>
            </w:r>
          </w:p>
        </w:tc>
      </w:tr>
      <w:tr w:rsidR="00280363" w:rsidRPr="00746B99" w14:paraId="77C725D8" w14:textId="77777777" w:rsidTr="00C21337">
        <w:tc>
          <w:tcPr>
            <w:tcW w:w="1275" w:type="dxa"/>
          </w:tcPr>
          <w:p w14:paraId="7BC03500" w14:textId="77777777" w:rsidR="00280363" w:rsidRPr="00746B99" w:rsidRDefault="00280363" w:rsidP="0096764F">
            <w:pPr>
              <w:pStyle w:val="Salutation"/>
              <w:spacing w:before="0" w:after="40" w:line="240" w:lineRule="auto"/>
              <w:outlineLvl w:val="0"/>
              <w:rPr>
                <w:szCs w:val="22"/>
              </w:rPr>
            </w:pPr>
            <w:r>
              <w:rPr>
                <w:szCs w:val="22"/>
              </w:rPr>
              <w:t>2008</w:t>
            </w:r>
          </w:p>
        </w:tc>
        <w:tc>
          <w:tcPr>
            <w:tcW w:w="7965" w:type="dxa"/>
            <w:vAlign w:val="center"/>
          </w:tcPr>
          <w:p w14:paraId="17BE3A16" w14:textId="77777777" w:rsidR="00280363" w:rsidRPr="00BE2CD7" w:rsidRDefault="00280363" w:rsidP="00420899">
            <w:pPr>
              <w:spacing w:after="40"/>
              <w:rPr>
                <w:sz w:val="22"/>
                <w:szCs w:val="22"/>
                <w:lang w:val="en-GB"/>
              </w:rPr>
            </w:pPr>
            <w:r w:rsidRPr="00BE2CD7">
              <w:rPr>
                <w:b/>
                <w:sz w:val="22"/>
                <w:szCs w:val="22"/>
              </w:rPr>
              <w:t>Moser, Susanne C</w:t>
            </w:r>
            <w:r w:rsidRPr="00BE2CD7">
              <w:rPr>
                <w:sz w:val="22"/>
                <w:szCs w:val="22"/>
              </w:rPr>
              <w:t xml:space="preserve">. (2008). Time to advance the debate. Book review of </w:t>
            </w:r>
            <w:r w:rsidRPr="00BE2CD7">
              <w:rPr>
                <w:i/>
                <w:color w:val="000000"/>
                <w:sz w:val="22"/>
                <w:szCs w:val="22"/>
              </w:rPr>
              <w:t>Climate Change: What It Means for Us, Our Children and Our Grandchildren</w:t>
            </w:r>
            <w:r w:rsidRPr="00BE2CD7">
              <w:rPr>
                <w:color w:val="000000"/>
                <w:sz w:val="22"/>
                <w:szCs w:val="22"/>
              </w:rPr>
              <w:t xml:space="preserve">, by Joseph F.C. DiMento and Pamela Doughman, eds., The MIT Press. </w:t>
            </w:r>
            <w:r w:rsidRPr="00BE2CD7">
              <w:rPr>
                <w:i/>
                <w:color w:val="000000"/>
                <w:sz w:val="22"/>
                <w:szCs w:val="22"/>
              </w:rPr>
              <w:t>Nature Reports Climate Change</w:t>
            </w:r>
            <w:r w:rsidRPr="00BE2CD7">
              <w:rPr>
                <w:color w:val="000000"/>
                <w:sz w:val="22"/>
                <w:szCs w:val="22"/>
              </w:rPr>
              <w:t xml:space="preserve">, January 2008, </w:t>
            </w:r>
            <w:r w:rsidRPr="00BE2CD7">
              <w:rPr>
                <w:sz w:val="22"/>
                <w:szCs w:val="22"/>
                <w:lang w:val="en-GB"/>
              </w:rPr>
              <w:t>doi:10.1038/climate.2008.1</w:t>
            </w:r>
            <w:r w:rsidRPr="00BE2CD7">
              <w:rPr>
                <w:color w:val="000000"/>
                <w:sz w:val="22"/>
                <w:szCs w:val="22"/>
              </w:rPr>
              <w:t xml:space="preserve">, available at: </w:t>
            </w:r>
            <w:hyperlink r:id="rId50" w:history="1">
              <w:r w:rsidRPr="00BE2CD7">
                <w:rPr>
                  <w:rStyle w:val="Hyperlink"/>
                  <w:sz w:val="22"/>
                  <w:szCs w:val="22"/>
                </w:rPr>
                <w:t>http://www.nature.com/climate/2008/0802/full/climate.2008.1.html</w:t>
              </w:r>
            </w:hyperlink>
            <w:r w:rsidRPr="00BE2CD7">
              <w:rPr>
                <w:sz w:val="22"/>
                <w:szCs w:val="22"/>
              </w:rPr>
              <w:t xml:space="preserve">. </w:t>
            </w:r>
          </w:p>
        </w:tc>
      </w:tr>
      <w:tr w:rsidR="00280363" w:rsidRPr="00345562" w14:paraId="39B949D7" w14:textId="77777777" w:rsidTr="00C21337">
        <w:tc>
          <w:tcPr>
            <w:tcW w:w="1275" w:type="dxa"/>
          </w:tcPr>
          <w:p w14:paraId="2E03D717" w14:textId="77777777" w:rsidR="00280363" w:rsidRPr="00BD3CB1" w:rsidRDefault="00280363" w:rsidP="0096764F">
            <w:pPr>
              <w:pStyle w:val="Salutation"/>
              <w:spacing w:before="0" w:after="40" w:line="240" w:lineRule="auto"/>
              <w:outlineLvl w:val="0"/>
            </w:pPr>
            <w:r w:rsidRPr="00BD3CB1">
              <w:t>2005</w:t>
            </w:r>
          </w:p>
        </w:tc>
        <w:tc>
          <w:tcPr>
            <w:tcW w:w="7965" w:type="dxa"/>
            <w:vAlign w:val="center"/>
          </w:tcPr>
          <w:p w14:paraId="645F5E80" w14:textId="77777777" w:rsidR="00280363" w:rsidRPr="00BE2CD7" w:rsidRDefault="00280363" w:rsidP="0096764F">
            <w:pPr>
              <w:pStyle w:val="HTMLPreformatted"/>
              <w:spacing w:after="40"/>
              <w:rPr>
                <w:rFonts w:ascii="Times New Roman" w:hAnsi="Times New Roman" w:cs="Times New Roman"/>
                <w:sz w:val="22"/>
                <w:szCs w:val="22"/>
              </w:rPr>
            </w:pPr>
            <w:r w:rsidRPr="00BE2CD7">
              <w:rPr>
                <w:rFonts w:ascii="Times New Roman" w:hAnsi="Times New Roman" w:cs="Times New Roman"/>
                <w:b/>
                <w:sz w:val="22"/>
                <w:szCs w:val="22"/>
              </w:rPr>
              <w:t>Moser, Susanne C</w:t>
            </w:r>
            <w:r w:rsidRPr="00BE2CD7">
              <w:rPr>
                <w:rFonts w:ascii="Times New Roman" w:hAnsi="Times New Roman" w:cs="Times New Roman"/>
                <w:sz w:val="22"/>
                <w:szCs w:val="22"/>
              </w:rPr>
              <w:t xml:space="preserve">. (2005). Book review of “Survival for a Small Planet.” </w:t>
            </w:r>
            <w:r w:rsidRPr="00BE2CD7">
              <w:rPr>
                <w:rFonts w:ascii="Times New Roman" w:hAnsi="Times New Roman" w:cs="Times New Roman"/>
                <w:i/>
                <w:sz w:val="22"/>
                <w:szCs w:val="22"/>
              </w:rPr>
              <w:t xml:space="preserve">Progress in Human Geography </w:t>
            </w:r>
            <w:r w:rsidRPr="00BE2CD7">
              <w:rPr>
                <w:rFonts w:ascii="Times New Roman" w:hAnsi="Times New Roman" w:cs="Times New Roman"/>
                <w:sz w:val="22"/>
                <w:szCs w:val="22"/>
              </w:rPr>
              <w:t>29(4): 520-522.</w:t>
            </w:r>
          </w:p>
        </w:tc>
      </w:tr>
      <w:tr w:rsidR="00280363" w:rsidRPr="00345562" w14:paraId="231B15B7" w14:textId="77777777" w:rsidTr="00C21337">
        <w:tc>
          <w:tcPr>
            <w:tcW w:w="1275" w:type="dxa"/>
          </w:tcPr>
          <w:p w14:paraId="145281D1" w14:textId="77777777" w:rsidR="00280363" w:rsidRPr="00345562" w:rsidRDefault="00280363" w:rsidP="0096764F">
            <w:pPr>
              <w:pStyle w:val="Salutation"/>
              <w:spacing w:before="0" w:after="40" w:line="240" w:lineRule="auto"/>
              <w:outlineLvl w:val="0"/>
            </w:pPr>
            <w:r w:rsidRPr="00345562">
              <w:t>2003</w:t>
            </w:r>
          </w:p>
        </w:tc>
        <w:tc>
          <w:tcPr>
            <w:tcW w:w="7965" w:type="dxa"/>
            <w:vAlign w:val="center"/>
          </w:tcPr>
          <w:p w14:paraId="3C4AF80E" w14:textId="77777777" w:rsidR="00280363" w:rsidRPr="00BE2CD7" w:rsidRDefault="00280363" w:rsidP="00420899">
            <w:pPr>
              <w:pStyle w:val="HTMLPreformatted"/>
              <w:spacing w:after="40"/>
              <w:rPr>
                <w:rFonts w:ascii="Times New Roman" w:hAnsi="Times New Roman" w:cs="Times New Roman"/>
                <w:sz w:val="22"/>
                <w:szCs w:val="22"/>
              </w:rPr>
            </w:pPr>
            <w:r w:rsidRPr="00BE2CD7">
              <w:rPr>
                <w:rFonts w:ascii="Times New Roman" w:hAnsi="Times New Roman" w:cs="Times New Roman"/>
                <w:b/>
                <w:sz w:val="22"/>
                <w:szCs w:val="22"/>
              </w:rPr>
              <w:t>Moser, Susanne C</w:t>
            </w:r>
            <w:r w:rsidRPr="00BE2CD7">
              <w:rPr>
                <w:rFonts w:ascii="Times New Roman" w:hAnsi="Times New Roman" w:cs="Times New Roman"/>
                <w:sz w:val="22"/>
                <w:szCs w:val="22"/>
              </w:rPr>
              <w:t xml:space="preserve">. (2003). Remaking her life: The daily (re-)negotiation of self and environment by chronically ill women. Book review of </w:t>
            </w:r>
            <w:r w:rsidRPr="00BE2CD7">
              <w:rPr>
                <w:rFonts w:ascii="Times New Roman" w:hAnsi="Times New Roman" w:cs="Times New Roman"/>
                <w:i/>
                <w:sz w:val="22"/>
                <w:szCs w:val="22"/>
              </w:rPr>
              <w:t>Women, Body, Illness: Space and Identity in Everyday Lives of Women with Chronic Illness</w:t>
            </w:r>
            <w:r w:rsidRPr="00BE2CD7">
              <w:rPr>
                <w:rFonts w:ascii="Times New Roman" w:hAnsi="Times New Roman" w:cs="Times New Roman"/>
                <w:sz w:val="22"/>
                <w:szCs w:val="22"/>
              </w:rPr>
              <w:t xml:space="preserve">, Pamela Moss and Isabel </w:t>
            </w:r>
            <w:r w:rsidRPr="00BE2CD7">
              <w:rPr>
                <w:rFonts w:ascii="Times New Roman" w:hAnsi="Times New Roman" w:cs="Times New Roman"/>
                <w:sz w:val="22"/>
                <w:szCs w:val="22"/>
              </w:rPr>
              <w:lastRenderedPageBreak/>
              <w:t>Dyck, 2003, Rowman</w:t>
            </w:r>
            <w:r>
              <w:rPr>
                <w:rFonts w:ascii="Times New Roman" w:hAnsi="Times New Roman" w:cs="Times New Roman"/>
                <w:sz w:val="22"/>
                <w:szCs w:val="22"/>
              </w:rPr>
              <w:t xml:space="preserve"> </w:t>
            </w:r>
            <w:r w:rsidRPr="00BE2CD7">
              <w:rPr>
                <w:rFonts w:ascii="Times New Roman" w:hAnsi="Times New Roman" w:cs="Times New Roman"/>
                <w:sz w:val="22"/>
                <w:szCs w:val="22"/>
              </w:rPr>
              <w:t xml:space="preserve">&amp; Littlefield, Lanham, Boulder, New York, Oxford. </w:t>
            </w:r>
            <w:r w:rsidRPr="00BE2CD7">
              <w:rPr>
                <w:rFonts w:ascii="Times New Roman" w:hAnsi="Times New Roman" w:cs="Times New Roman"/>
                <w:i/>
                <w:sz w:val="22"/>
                <w:szCs w:val="22"/>
              </w:rPr>
              <w:t>Mental Health Net</w:t>
            </w:r>
            <w:r w:rsidRPr="00BE2CD7">
              <w:rPr>
                <w:rFonts w:ascii="Times New Roman" w:hAnsi="Times New Roman" w:cs="Times New Roman"/>
                <w:sz w:val="22"/>
                <w:szCs w:val="22"/>
              </w:rPr>
              <w:t xml:space="preserve"> (available at: </w:t>
            </w:r>
            <w:hyperlink r:id="rId51" w:history="1">
              <w:r w:rsidRPr="00BE2CD7">
                <w:rPr>
                  <w:rStyle w:val="Hyperlink"/>
                  <w:rFonts w:ascii="Times New Roman" w:hAnsi="Times New Roman" w:cs="Times New Roman"/>
                  <w:sz w:val="22"/>
                  <w:szCs w:val="22"/>
                </w:rPr>
                <w:t>http://mentalhelp.net/books/books.php?type=de&amp;id=1850</w:t>
              </w:r>
            </w:hyperlink>
            <w:r w:rsidRPr="00BE2CD7">
              <w:rPr>
                <w:rFonts w:ascii="Times New Roman" w:hAnsi="Times New Roman" w:cs="Times New Roman"/>
                <w:sz w:val="22"/>
                <w:szCs w:val="22"/>
              </w:rPr>
              <w:t>).</w:t>
            </w:r>
          </w:p>
        </w:tc>
      </w:tr>
      <w:tr w:rsidR="00280363" w:rsidRPr="00A344CD" w14:paraId="1E81B76E" w14:textId="77777777" w:rsidTr="00C21337">
        <w:tc>
          <w:tcPr>
            <w:tcW w:w="1275" w:type="dxa"/>
          </w:tcPr>
          <w:p w14:paraId="611CE525" w14:textId="77777777" w:rsidR="00280363" w:rsidRPr="00A344CD" w:rsidRDefault="00280363" w:rsidP="0096764F">
            <w:pPr>
              <w:pStyle w:val="Salutation"/>
              <w:spacing w:before="0" w:after="40" w:line="240" w:lineRule="auto"/>
              <w:outlineLvl w:val="0"/>
              <w:rPr>
                <w:szCs w:val="22"/>
              </w:rPr>
            </w:pPr>
            <w:r w:rsidRPr="00A344CD">
              <w:rPr>
                <w:szCs w:val="22"/>
              </w:rPr>
              <w:lastRenderedPageBreak/>
              <w:t>2003</w:t>
            </w:r>
          </w:p>
        </w:tc>
        <w:tc>
          <w:tcPr>
            <w:tcW w:w="7965" w:type="dxa"/>
            <w:vAlign w:val="center"/>
          </w:tcPr>
          <w:p w14:paraId="2C8FAA36" w14:textId="77777777" w:rsidR="00280363" w:rsidRPr="00A344CD" w:rsidRDefault="00280363" w:rsidP="00A67178">
            <w:pPr>
              <w:rPr>
                <w:sz w:val="22"/>
                <w:szCs w:val="22"/>
              </w:rPr>
            </w:pPr>
            <w:r w:rsidRPr="00A344CD">
              <w:rPr>
                <w:b/>
                <w:sz w:val="22"/>
                <w:szCs w:val="22"/>
              </w:rPr>
              <w:t>Moser, Susanne C</w:t>
            </w:r>
            <w:r w:rsidRPr="00A344CD">
              <w:rPr>
                <w:sz w:val="22"/>
                <w:szCs w:val="22"/>
              </w:rPr>
              <w:t xml:space="preserve">. (2003). Can the leopard change its spots? Book review of Kovel, Joel. 2002, </w:t>
            </w:r>
            <w:r w:rsidRPr="00A344CD">
              <w:rPr>
                <w:i/>
                <w:sz w:val="22"/>
                <w:szCs w:val="22"/>
              </w:rPr>
              <w:t xml:space="preserve">The Enemy of Nature: The End of Capitalism or the End of the World? </w:t>
            </w:r>
            <w:r w:rsidRPr="00A344CD">
              <w:rPr>
                <w:sz w:val="22"/>
                <w:szCs w:val="22"/>
              </w:rPr>
              <w:t xml:space="preserve">Fernwood Publ. Ltd.: Nova Scotia, Zen Books Ltd.: London. </w:t>
            </w:r>
            <w:r w:rsidRPr="00A344CD">
              <w:rPr>
                <w:i/>
                <w:iCs/>
                <w:sz w:val="22"/>
                <w:szCs w:val="22"/>
              </w:rPr>
              <w:t xml:space="preserve">Global Environmental Politics </w:t>
            </w:r>
            <w:r w:rsidRPr="00A344CD">
              <w:rPr>
                <w:iCs/>
                <w:sz w:val="22"/>
                <w:szCs w:val="22"/>
              </w:rPr>
              <w:t>3(3): 118-120</w:t>
            </w:r>
            <w:r w:rsidRPr="00A344CD">
              <w:rPr>
                <w:sz w:val="22"/>
                <w:szCs w:val="22"/>
              </w:rPr>
              <w:t>.</w:t>
            </w:r>
          </w:p>
        </w:tc>
      </w:tr>
      <w:tr w:rsidR="00280363" w:rsidRPr="00345562" w14:paraId="5724BFC8" w14:textId="77777777" w:rsidTr="00C21337">
        <w:tc>
          <w:tcPr>
            <w:tcW w:w="1275" w:type="dxa"/>
          </w:tcPr>
          <w:p w14:paraId="7166BA52" w14:textId="77777777" w:rsidR="00280363" w:rsidRPr="00345562" w:rsidRDefault="00280363" w:rsidP="0096764F">
            <w:pPr>
              <w:pStyle w:val="Salutation"/>
              <w:spacing w:before="0" w:after="40" w:line="240" w:lineRule="auto"/>
              <w:outlineLvl w:val="0"/>
            </w:pPr>
            <w:r w:rsidRPr="00345562">
              <w:t>2001</w:t>
            </w:r>
          </w:p>
        </w:tc>
        <w:tc>
          <w:tcPr>
            <w:tcW w:w="7965" w:type="dxa"/>
            <w:vAlign w:val="center"/>
          </w:tcPr>
          <w:p w14:paraId="0D06C0F2" w14:textId="77777777" w:rsidR="00280363" w:rsidRPr="00BE2CD7" w:rsidRDefault="00280363" w:rsidP="0096764F">
            <w:pPr>
              <w:spacing w:after="40"/>
              <w:rPr>
                <w:sz w:val="22"/>
                <w:szCs w:val="22"/>
              </w:rPr>
            </w:pPr>
            <w:bookmarkStart w:id="113" w:name="_Hlk534474289"/>
            <w:r w:rsidRPr="00BE2CD7">
              <w:rPr>
                <w:b/>
                <w:sz w:val="22"/>
                <w:szCs w:val="22"/>
              </w:rPr>
              <w:t>Moser, Susanne C</w:t>
            </w:r>
            <w:r w:rsidRPr="00BE2CD7">
              <w:rPr>
                <w:sz w:val="22"/>
                <w:szCs w:val="22"/>
              </w:rPr>
              <w:t xml:space="preserve">. (2001). Depression. Book review of Osborne, Terry. 2001. </w:t>
            </w:r>
            <w:r w:rsidRPr="00BE2CD7">
              <w:rPr>
                <w:i/>
                <w:sz w:val="22"/>
                <w:szCs w:val="22"/>
              </w:rPr>
              <w:t>Sightlines: The View of a Valley Through the Voice of Depression.</w:t>
            </w:r>
            <w:r w:rsidRPr="00BE2CD7">
              <w:rPr>
                <w:sz w:val="22"/>
                <w:szCs w:val="22"/>
              </w:rPr>
              <w:t xml:space="preserve"> University Press of New England: Hanover, London, NH. </w:t>
            </w:r>
            <w:r w:rsidRPr="00BE2CD7">
              <w:rPr>
                <w:i/>
                <w:sz w:val="22"/>
                <w:szCs w:val="22"/>
              </w:rPr>
              <w:t>Mental Health Net</w:t>
            </w:r>
            <w:r w:rsidRPr="00BE2CD7">
              <w:rPr>
                <w:sz w:val="22"/>
                <w:szCs w:val="22"/>
              </w:rPr>
              <w:t xml:space="preserve"> (available at: </w:t>
            </w:r>
            <w:hyperlink r:id="rId52" w:history="1">
              <w:r w:rsidRPr="00BE2CD7">
                <w:rPr>
                  <w:rStyle w:val="Hyperlink"/>
                  <w:sz w:val="22"/>
                  <w:szCs w:val="22"/>
                </w:rPr>
                <w:t>http://mentalhelp.net/</w:t>
              </w:r>
            </w:hyperlink>
            <w:r w:rsidRPr="00BE2CD7">
              <w:rPr>
                <w:sz w:val="22"/>
                <w:szCs w:val="22"/>
              </w:rPr>
              <w:t>)</w:t>
            </w:r>
            <w:bookmarkEnd w:id="113"/>
          </w:p>
        </w:tc>
      </w:tr>
    </w:tbl>
    <w:p w14:paraId="0B10EB6E" w14:textId="27FAB6D1" w:rsidR="004E7717" w:rsidRDefault="004E7717"/>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290"/>
        <w:gridCol w:w="7965"/>
      </w:tblGrid>
      <w:tr w:rsidR="00280363" w:rsidRPr="00345562" w14:paraId="6FF57CAA" w14:textId="77777777" w:rsidTr="00C21337">
        <w:tc>
          <w:tcPr>
            <w:tcW w:w="9240" w:type="dxa"/>
            <w:gridSpan w:val="2"/>
            <w:vAlign w:val="bottom"/>
          </w:tcPr>
          <w:p w14:paraId="01FA0744" w14:textId="35F7E551" w:rsidR="00280363" w:rsidRPr="003D0E8D" w:rsidRDefault="00280363" w:rsidP="00287B0A">
            <w:pPr>
              <w:spacing w:after="40"/>
              <w:rPr>
                <w:sz w:val="22"/>
              </w:rPr>
            </w:pPr>
            <w:r w:rsidRPr="00345562">
              <w:rPr>
                <w:sz w:val="22"/>
              </w:rPr>
              <w:br w:type="page"/>
            </w:r>
            <w:r w:rsidRPr="003347BC">
              <w:rPr>
                <w:b/>
                <w:i/>
                <w:sz w:val="22"/>
              </w:rPr>
              <w:t>Reports</w:t>
            </w:r>
            <w:r>
              <w:rPr>
                <w:b/>
                <w:i/>
                <w:sz w:val="22"/>
              </w:rPr>
              <w:t xml:space="preserve"> (*** - indicates </w:t>
            </w:r>
            <w:r w:rsidR="000357A3">
              <w:rPr>
                <w:b/>
                <w:i/>
                <w:sz w:val="22"/>
              </w:rPr>
              <w:t>peer-reviewed</w:t>
            </w:r>
            <w:r>
              <w:rPr>
                <w:b/>
                <w:i/>
                <w:sz w:val="22"/>
              </w:rPr>
              <w:t xml:space="preserve"> publication) (</w:t>
            </w:r>
            <w:r w:rsidR="002E2759">
              <w:rPr>
                <w:b/>
                <w:i/>
                <w:sz w:val="22"/>
              </w:rPr>
              <w:t>1</w:t>
            </w:r>
            <w:r w:rsidR="001B7C4B">
              <w:rPr>
                <w:b/>
                <w:i/>
                <w:sz w:val="22"/>
              </w:rPr>
              <w:t>0</w:t>
            </w:r>
            <w:r>
              <w:rPr>
                <w:b/>
                <w:i/>
                <w:sz w:val="22"/>
              </w:rPr>
              <w:t>)</w:t>
            </w:r>
          </w:p>
        </w:tc>
      </w:tr>
      <w:tr w:rsidR="002E2759" w:rsidRPr="008A3A40" w14:paraId="351E64E6" w14:textId="77777777" w:rsidTr="00C21337">
        <w:tc>
          <w:tcPr>
            <w:tcW w:w="1290" w:type="dxa"/>
          </w:tcPr>
          <w:p w14:paraId="116B50BF" w14:textId="10B9C496" w:rsidR="002E2759" w:rsidRDefault="002E2759" w:rsidP="001B7C4B">
            <w:pPr>
              <w:rPr>
                <w:sz w:val="22"/>
                <w:szCs w:val="22"/>
              </w:rPr>
            </w:pPr>
            <w:r>
              <w:rPr>
                <w:sz w:val="22"/>
                <w:szCs w:val="22"/>
              </w:rPr>
              <w:t>2023</w:t>
            </w:r>
          </w:p>
        </w:tc>
        <w:tc>
          <w:tcPr>
            <w:tcW w:w="7950" w:type="dxa"/>
          </w:tcPr>
          <w:p w14:paraId="5D05731F" w14:textId="1445B820" w:rsidR="002E2759" w:rsidRDefault="002E2759" w:rsidP="00445DC7">
            <w:pPr>
              <w:pStyle w:val="Default"/>
              <w:spacing w:line="241" w:lineRule="atLeast"/>
              <w:rPr>
                <w:sz w:val="22"/>
                <w:szCs w:val="22"/>
              </w:rPr>
            </w:pPr>
            <w:r w:rsidRPr="002E2759">
              <w:rPr>
                <w:b/>
                <w:bCs/>
                <w:sz w:val="22"/>
                <w:szCs w:val="22"/>
              </w:rPr>
              <w:t>Moser, S</w:t>
            </w:r>
            <w:r>
              <w:rPr>
                <w:b/>
                <w:bCs/>
                <w:sz w:val="22"/>
                <w:szCs w:val="22"/>
              </w:rPr>
              <w:t xml:space="preserve">usanne </w:t>
            </w:r>
            <w:r w:rsidRPr="002E2759">
              <w:rPr>
                <w:b/>
                <w:bCs/>
                <w:sz w:val="22"/>
                <w:szCs w:val="22"/>
              </w:rPr>
              <w:t>C.</w:t>
            </w:r>
            <w:r>
              <w:rPr>
                <w:sz w:val="22"/>
                <w:szCs w:val="22"/>
              </w:rPr>
              <w:t xml:space="preserve"> (2023). </w:t>
            </w:r>
            <w:r w:rsidRPr="002E2759">
              <w:rPr>
                <w:i/>
                <w:iCs/>
                <w:sz w:val="22"/>
                <w:szCs w:val="22"/>
              </w:rPr>
              <w:t>Social Transformations to Sustainability Through a Critical Lens</w:t>
            </w:r>
            <w:r>
              <w:rPr>
                <w:sz w:val="22"/>
                <w:szCs w:val="22"/>
              </w:rPr>
              <w:t>. Synthesis Report of the Second Transformations to Sustainability Program, International Science Council. Paris, ISC.</w:t>
            </w:r>
          </w:p>
        </w:tc>
      </w:tr>
      <w:tr w:rsidR="00445DC7" w:rsidRPr="008A3A40" w14:paraId="66C3415D" w14:textId="77777777" w:rsidTr="00C21337">
        <w:tc>
          <w:tcPr>
            <w:tcW w:w="1290" w:type="dxa"/>
          </w:tcPr>
          <w:p w14:paraId="5583A775" w14:textId="328F8045" w:rsidR="00445DC7" w:rsidRDefault="00445DC7" w:rsidP="001B7C4B">
            <w:pPr>
              <w:rPr>
                <w:sz w:val="22"/>
                <w:szCs w:val="22"/>
              </w:rPr>
            </w:pPr>
            <w:r>
              <w:rPr>
                <w:sz w:val="22"/>
                <w:szCs w:val="22"/>
              </w:rPr>
              <w:t>202</w:t>
            </w:r>
            <w:r w:rsidR="002E2759">
              <w:rPr>
                <w:sz w:val="22"/>
                <w:szCs w:val="22"/>
              </w:rPr>
              <w:t>3</w:t>
            </w:r>
          </w:p>
        </w:tc>
        <w:tc>
          <w:tcPr>
            <w:tcW w:w="7950" w:type="dxa"/>
          </w:tcPr>
          <w:p w14:paraId="36BC0973" w14:textId="43A95913" w:rsidR="00445DC7" w:rsidRPr="001B7C4B" w:rsidRDefault="00445DC7" w:rsidP="00445DC7">
            <w:pPr>
              <w:pStyle w:val="Default"/>
              <w:spacing w:line="241" w:lineRule="atLeast"/>
              <w:rPr>
                <w:sz w:val="22"/>
                <w:szCs w:val="22"/>
              </w:rPr>
            </w:pPr>
            <w:bookmarkStart w:id="114" w:name="_Hlk144451854"/>
            <w:r w:rsidRPr="001D5E60">
              <w:rPr>
                <w:b/>
                <w:bCs/>
                <w:sz w:val="22"/>
                <w:szCs w:val="22"/>
              </w:rPr>
              <w:t>Moser, S</w:t>
            </w:r>
            <w:r w:rsidR="001D5E60" w:rsidRPr="001D5E60">
              <w:rPr>
                <w:b/>
                <w:bCs/>
                <w:sz w:val="22"/>
                <w:szCs w:val="22"/>
              </w:rPr>
              <w:t xml:space="preserve">usanne </w:t>
            </w:r>
            <w:r w:rsidRPr="001D5E60">
              <w:rPr>
                <w:b/>
                <w:bCs/>
                <w:sz w:val="22"/>
                <w:szCs w:val="22"/>
              </w:rPr>
              <w:t>C.</w:t>
            </w:r>
            <w:r>
              <w:rPr>
                <w:sz w:val="22"/>
                <w:szCs w:val="22"/>
              </w:rPr>
              <w:t xml:space="preserve"> (2022). </w:t>
            </w:r>
            <w:r w:rsidRPr="00445DC7">
              <w:rPr>
                <w:i/>
                <w:iCs/>
                <w:sz w:val="22"/>
                <w:szCs w:val="22"/>
              </w:rPr>
              <w:t>Transformative Labor: The Hidden (and Not-So-Hidden) Work of Transformations to Sustainability</w:t>
            </w:r>
            <w:r>
              <w:rPr>
                <w:sz w:val="22"/>
                <w:szCs w:val="22"/>
              </w:rPr>
              <w:t xml:space="preserve">. Synthesis Report of the </w:t>
            </w:r>
            <w:r w:rsidR="002E2759">
              <w:rPr>
                <w:sz w:val="22"/>
                <w:szCs w:val="22"/>
              </w:rPr>
              <w:t xml:space="preserve">First </w:t>
            </w:r>
            <w:r>
              <w:rPr>
                <w:sz w:val="22"/>
                <w:szCs w:val="22"/>
              </w:rPr>
              <w:t>Transformations to Sustainability Program, International Science Council. Paris, ISC.</w:t>
            </w:r>
            <w:bookmarkEnd w:id="114"/>
          </w:p>
        </w:tc>
      </w:tr>
      <w:tr w:rsidR="006879D3" w:rsidRPr="008A3A40" w14:paraId="7EFB1F0F" w14:textId="77777777" w:rsidTr="00C21337">
        <w:tc>
          <w:tcPr>
            <w:tcW w:w="1290" w:type="dxa"/>
          </w:tcPr>
          <w:p w14:paraId="085E923C" w14:textId="7235F752" w:rsidR="006879D3" w:rsidRDefault="006879D3" w:rsidP="001B7C4B">
            <w:pPr>
              <w:rPr>
                <w:sz w:val="22"/>
                <w:szCs w:val="22"/>
              </w:rPr>
            </w:pPr>
            <w:r>
              <w:rPr>
                <w:sz w:val="22"/>
                <w:szCs w:val="22"/>
              </w:rPr>
              <w:t>2022</w:t>
            </w:r>
          </w:p>
        </w:tc>
        <w:tc>
          <w:tcPr>
            <w:tcW w:w="7950" w:type="dxa"/>
          </w:tcPr>
          <w:p w14:paraId="2F1CCD42" w14:textId="2975A7A3" w:rsidR="001B7C4B" w:rsidRPr="001B7C4B" w:rsidRDefault="006879D3" w:rsidP="001B7C4B">
            <w:pPr>
              <w:pStyle w:val="Default"/>
              <w:spacing w:line="241" w:lineRule="atLeast"/>
              <w:rPr>
                <w:color w:val="221E1F"/>
                <w:sz w:val="22"/>
                <w:szCs w:val="22"/>
              </w:rPr>
            </w:pPr>
            <w:r w:rsidRPr="001B7C4B">
              <w:rPr>
                <w:sz w:val="22"/>
                <w:szCs w:val="22"/>
              </w:rPr>
              <w:t xml:space="preserve">Boltz, F. E. </w:t>
            </w:r>
            <w:proofErr w:type="spellStart"/>
            <w:r w:rsidRPr="001B7C4B">
              <w:rPr>
                <w:sz w:val="22"/>
                <w:szCs w:val="22"/>
              </w:rPr>
              <w:t>Losos</w:t>
            </w:r>
            <w:proofErr w:type="spellEnd"/>
            <w:r w:rsidRPr="001B7C4B">
              <w:rPr>
                <w:sz w:val="22"/>
                <w:szCs w:val="22"/>
              </w:rPr>
              <w:t xml:space="preserve">, R. Karasik, and S. Mason with contributions from B. Gibbons, L. Hansen, J. Keenan, </w:t>
            </w:r>
            <w:r w:rsidRPr="001B7C4B">
              <w:rPr>
                <w:b/>
                <w:bCs/>
                <w:sz w:val="22"/>
                <w:szCs w:val="22"/>
              </w:rPr>
              <w:t>S. Moser</w:t>
            </w:r>
            <w:r w:rsidRPr="001B7C4B">
              <w:rPr>
                <w:sz w:val="22"/>
                <w:szCs w:val="22"/>
              </w:rPr>
              <w:t xml:space="preserve">, M. Rupp, J. </w:t>
            </w:r>
            <w:proofErr w:type="spellStart"/>
            <w:r w:rsidRPr="001B7C4B">
              <w:rPr>
                <w:sz w:val="22"/>
                <w:szCs w:val="22"/>
              </w:rPr>
              <w:t>Sawislak</w:t>
            </w:r>
            <w:proofErr w:type="spellEnd"/>
            <w:r w:rsidRPr="001B7C4B">
              <w:rPr>
                <w:sz w:val="22"/>
                <w:szCs w:val="22"/>
              </w:rPr>
              <w:t>, L. Schoeman, and F.</w:t>
            </w:r>
            <w:r w:rsidR="001B7C4B">
              <w:rPr>
                <w:sz w:val="22"/>
                <w:szCs w:val="22"/>
              </w:rPr>
              <w:t xml:space="preserve"> </w:t>
            </w:r>
            <w:r w:rsidRPr="001B7C4B">
              <w:rPr>
                <w:sz w:val="22"/>
                <w:szCs w:val="22"/>
              </w:rPr>
              <w:t xml:space="preserve">Tompkins (2022). Developing Key Performance Indicators for Climate Change Adaptation and Resilience Planning. </w:t>
            </w:r>
            <w:r w:rsidRPr="001B7C4B">
              <w:rPr>
                <w:i/>
                <w:iCs/>
                <w:sz w:val="22"/>
                <w:szCs w:val="22"/>
              </w:rPr>
              <w:t>Methods Brief, Resilience Roadmap</w:t>
            </w:r>
            <w:r w:rsidRPr="001B7C4B">
              <w:rPr>
                <w:sz w:val="22"/>
                <w:szCs w:val="22"/>
              </w:rPr>
              <w:t xml:space="preserve">, </w:t>
            </w:r>
            <w:r w:rsidR="001B7C4B" w:rsidRPr="001B7C4B">
              <w:rPr>
                <w:color w:val="221E1F"/>
                <w:sz w:val="22"/>
                <w:szCs w:val="22"/>
              </w:rPr>
              <w:t xml:space="preserve">NI MB 22-01. Durham, NC: </w:t>
            </w:r>
            <w:r w:rsidRPr="001B7C4B">
              <w:rPr>
                <w:sz w:val="22"/>
                <w:szCs w:val="22"/>
              </w:rPr>
              <w:t>Duke University, Nicholas Institute for Environmental Policy Solutions</w:t>
            </w:r>
            <w:r w:rsidR="001B7C4B" w:rsidRPr="001B7C4B">
              <w:rPr>
                <w:color w:val="221E1F"/>
                <w:sz w:val="22"/>
                <w:szCs w:val="22"/>
              </w:rPr>
              <w:t xml:space="preserve">. </w:t>
            </w:r>
            <w:r w:rsidR="001B7C4B" w:rsidRPr="001B7C4B">
              <w:rPr>
                <w:color w:val="245F9E"/>
                <w:sz w:val="22"/>
                <w:szCs w:val="22"/>
                <w:u w:val="single"/>
              </w:rPr>
              <w:t>http://nicholasinstitute.duke.edu/publications</w:t>
            </w:r>
            <w:r w:rsidR="001B7C4B" w:rsidRPr="001B7C4B">
              <w:rPr>
                <w:color w:val="221E1F"/>
                <w:sz w:val="22"/>
                <w:szCs w:val="22"/>
              </w:rPr>
              <w:t>.</w:t>
            </w:r>
          </w:p>
        </w:tc>
      </w:tr>
      <w:tr w:rsidR="00417BDB" w:rsidRPr="008A3A40" w14:paraId="08EC73B7" w14:textId="77777777" w:rsidTr="00C21337">
        <w:tc>
          <w:tcPr>
            <w:tcW w:w="1290" w:type="dxa"/>
          </w:tcPr>
          <w:p w14:paraId="6CAA6E2B" w14:textId="1CF3AB15" w:rsidR="00417BDB" w:rsidRPr="008A3A40" w:rsidRDefault="00C732BF" w:rsidP="0063753D">
            <w:pPr>
              <w:spacing w:after="40"/>
              <w:rPr>
                <w:sz w:val="22"/>
                <w:szCs w:val="22"/>
              </w:rPr>
            </w:pPr>
            <w:r>
              <w:rPr>
                <w:sz w:val="22"/>
                <w:szCs w:val="22"/>
              </w:rPr>
              <w:t>2021</w:t>
            </w:r>
          </w:p>
        </w:tc>
        <w:tc>
          <w:tcPr>
            <w:tcW w:w="7950" w:type="dxa"/>
          </w:tcPr>
          <w:p w14:paraId="615159BC" w14:textId="13549768" w:rsidR="00417BDB" w:rsidRPr="008A3A40" w:rsidRDefault="0051094E" w:rsidP="00EE606D">
            <w:pPr>
              <w:rPr>
                <w:sz w:val="22"/>
                <w:szCs w:val="22"/>
              </w:rPr>
            </w:pPr>
            <w:bookmarkStart w:id="115" w:name="_Hlk90888586"/>
            <w:r>
              <w:rPr>
                <w:sz w:val="22"/>
                <w:szCs w:val="22"/>
              </w:rPr>
              <w:t xml:space="preserve">*** </w:t>
            </w:r>
            <w:r w:rsidR="00417BDB">
              <w:rPr>
                <w:sz w:val="22"/>
                <w:szCs w:val="22"/>
              </w:rPr>
              <w:t xml:space="preserve">Expert Committee, Global Funders Forum (2021). </w:t>
            </w:r>
            <w:r w:rsidR="00417BDB" w:rsidRPr="00417BDB">
              <w:rPr>
                <w:i/>
                <w:iCs/>
                <w:sz w:val="22"/>
                <w:szCs w:val="22"/>
              </w:rPr>
              <w:t>Unleashing Science: Shaping a ‘Decade of Global Sustainability Science Action’ for One Common Purpose</w:t>
            </w:r>
            <w:r w:rsidR="00417BDB">
              <w:rPr>
                <w:sz w:val="22"/>
                <w:szCs w:val="22"/>
              </w:rPr>
              <w:t>. Paris: International Science Council</w:t>
            </w:r>
            <w:r w:rsidR="00757138">
              <w:rPr>
                <w:sz w:val="22"/>
                <w:szCs w:val="22"/>
              </w:rPr>
              <w:t xml:space="preserve"> </w:t>
            </w:r>
            <w:r w:rsidR="00417BDB">
              <w:rPr>
                <w:sz w:val="22"/>
                <w:szCs w:val="22"/>
              </w:rPr>
              <w:t>(</w:t>
            </w:r>
            <w:r w:rsidR="00C732BF" w:rsidRPr="00C732BF">
              <w:rPr>
                <w:b/>
                <w:bCs/>
                <w:sz w:val="22"/>
                <w:szCs w:val="22"/>
              </w:rPr>
              <w:t>S</w:t>
            </w:r>
            <w:r w:rsidR="00C732BF">
              <w:rPr>
                <w:b/>
                <w:bCs/>
                <w:sz w:val="22"/>
                <w:szCs w:val="22"/>
              </w:rPr>
              <w:t>.</w:t>
            </w:r>
            <w:r w:rsidR="00757138">
              <w:rPr>
                <w:b/>
                <w:bCs/>
                <w:sz w:val="22"/>
                <w:szCs w:val="22"/>
              </w:rPr>
              <w:t xml:space="preserve"> </w:t>
            </w:r>
            <w:r w:rsidR="00C732BF" w:rsidRPr="00C732BF">
              <w:rPr>
                <w:b/>
                <w:bCs/>
                <w:sz w:val="22"/>
                <w:szCs w:val="22"/>
              </w:rPr>
              <w:t>M</w:t>
            </w:r>
            <w:r w:rsidR="00757138">
              <w:rPr>
                <w:b/>
                <w:bCs/>
                <w:sz w:val="22"/>
                <w:szCs w:val="22"/>
              </w:rPr>
              <w:t>oser</w:t>
            </w:r>
            <w:r w:rsidR="00C732BF">
              <w:rPr>
                <w:sz w:val="22"/>
                <w:szCs w:val="22"/>
              </w:rPr>
              <w:t xml:space="preserve"> was </w:t>
            </w:r>
            <w:r w:rsidR="00417BDB">
              <w:rPr>
                <w:sz w:val="22"/>
                <w:szCs w:val="22"/>
              </w:rPr>
              <w:t xml:space="preserve">lead </w:t>
            </w:r>
            <w:r w:rsidR="000C7064">
              <w:rPr>
                <w:sz w:val="22"/>
                <w:szCs w:val="22"/>
              </w:rPr>
              <w:t>author</w:t>
            </w:r>
            <w:r w:rsidR="00417BDB">
              <w:rPr>
                <w:sz w:val="22"/>
                <w:szCs w:val="22"/>
              </w:rPr>
              <w:t>)</w:t>
            </w:r>
            <w:r>
              <w:rPr>
                <w:sz w:val="22"/>
                <w:szCs w:val="22"/>
              </w:rPr>
              <w:t>.</w:t>
            </w:r>
            <w:bookmarkEnd w:id="115"/>
          </w:p>
        </w:tc>
      </w:tr>
      <w:tr w:rsidR="00C70134" w:rsidRPr="008A3A40" w14:paraId="6E5ACE3C" w14:textId="77777777" w:rsidTr="00C14D57">
        <w:tc>
          <w:tcPr>
            <w:tcW w:w="1290" w:type="dxa"/>
          </w:tcPr>
          <w:p w14:paraId="4F61D827" w14:textId="2E878455" w:rsidR="00C70134" w:rsidRDefault="00C70134" w:rsidP="00C14D57">
            <w:pPr>
              <w:spacing w:after="40"/>
              <w:rPr>
                <w:sz w:val="22"/>
                <w:szCs w:val="22"/>
              </w:rPr>
            </w:pPr>
            <w:r>
              <w:rPr>
                <w:sz w:val="22"/>
                <w:szCs w:val="22"/>
              </w:rPr>
              <w:t>2021</w:t>
            </w:r>
          </w:p>
        </w:tc>
        <w:tc>
          <w:tcPr>
            <w:tcW w:w="7950" w:type="dxa"/>
          </w:tcPr>
          <w:p w14:paraId="77AE21FD" w14:textId="0E62D1E3" w:rsidR="00C70134" w:rsidRPr="00C70134" w:rsidRDefault="00C70134" w:rsidP="00C70134">
            <w:pPr>
              <w:rPr>
                <w:sz w:val="22"/>
                <w:szCs w:val="22"/>
              </w:rPr>
            </w:pPr>
            <w:r>
              <w:rPr>
                <w:b/>
                <w:bCs/>
                <w:sz w:val="22"/>
                <w:szCs w:val="22"/>
              </w:rPr>
              <w:t>Moser, Susanne C.</w:t>
            </w:r>
            <w:r>
              <w:rPr>
                <w:sz w:val="22"/>
                <w:szCs w:val="22"/>
              </w:rPr>
              <w:t xml:space="preserve"> (2021). </w:t>
            </w:r>
            <w:r w:rsidRPr="00C70134">
              <w:rPr>
                <w:i/>
                <w:iCs/>
                <w:sz w:val="22"/>
                <w:szCs w:val="22"/>
              </w:rPr>
              <w:t>Selected “Good Practices” and Examples in Measuring Adaptation Progress</w:t>
            </w:r>
            <w:r>
              <w:rPr>
                <w:sz w:val="22"/>
                <w:szCs w:val="22"/>
              </w:rPr>
              <w:t xml:space="preserve">. </w:t>
            </w:r>
            <w:r w:rsidRPr="00C70134">
              <w:rPr>
                <w:sz w:val="22"/>
                <w:szCs w:val="22"/>
              </w:rPr>
              <w:t xml:space="preserve">Briefing Note #3 </w:t>
            </w:r>
            <w:r>
              <w:rPr>
                <w:sz w:val="22"/>
                <w:szCs w:val="22"/>
              </w:rPr>
              <w:t>to</w:t>
            </w:r>
            <w:r w:rsidRPr="00C70134">
              <w:rPr>
                <w:sz w:val="22"/>
                <w:szCs w:val="22"/>
              </w:rPr>
              <w:t xml:space="preserve"> UNDRR</w:t>
            </w:r>
            <w:r>
              <w:rPr>
                <w:sz w:val="22"/>
                <w:szCs w:val="22"/>
              </w:rPr>
              <w:t>, Hadley, MA: Susanne Moser Research &amp; Consulting.</w:t>
            </w:r>
          </w:p>
        </w:tc>
      </w:tr>
      <w:tr w:rsidR="00C70134" w:rsidRPr="008A3A40" w14:paraId="1B22B88C" w14:textId="77777777" w:rsidTr="00C14D57">
        <w:tc>
          <w:tcPr>
            <w:tcW w:w="1290" w:type="dxa"/>
          </w:tcPr>
          <w:p w14:paraId="1E66D224" w14:textId="3D43361D" w:rsidR="00C70134" w:rsidRDefault="00C70134" w:rsidP="00C14D57">
            <w:pPr>
              <w:spacing w:after="40"/>
              <w:rPr>
                <w:sz w:val="22"/>
                <w:szCs w:val="22"/>
              </w:rPr>
            </w:pPr>
            <w:r>
              <w:rPr>
                <w:sz w:val="22"/>
                <w:szCs w:val="22"/>
              </w:rPr>
              <w:t>2021</w:t>
            </w:r>
          </w:p>
        </w:tc>
        <w:tc>
          <w:tcPr>
            <w:tcW w:w="7950" w:type="dxa"/>
          </w:tcPr>
          <w:p w14:paraId="13487593" w14:textId="77777777" w:rsidR="00C70134" w:rsidRPr="00C70134" w:rsidRDefault="00C70134" w:rsidP="00C70134">
            <w:pPr>
              <w:rPr>
                <w:i/>
                <w:iCs/>
                <w:sz w:val="22"/>
                <w:szCs w:val="22"/>
              </w:rPr>
            </w:pPr>
            <w:r>
              <w:rPr>
                <w:b/>
                <w:bCs/>
                <w:sz w:val="22"/>
                <w:szCs w:val="22"/>
              </w:rPr>
              <w:t xml:space="preserve">Moser, Susanne C. </w:t>
            </w:r>
            <w:r>
              <w:rPr>
                <w:sz w:val="22"/>
                <w:szCs w:val="22"/>
              </w:rPr>
              <w:t xml:space="preserve">(2021). </w:t>
            </w:r>
            <w:r w:rsidRPr="00C70134">
              <w:rPr>
                <w:i/>
                <w:iCs/>
                <w:sz w:val="22"/>
                <w:szCs w:val="22"/>
              </w:rPr>
              <w:t>Advancing Adaptation Metrics Work within</w:t>
            </w:r>
          </w:p>
          <w:p w14:paraId="69988492" w14:textId="64597D98" w:rsidR="00C70134" w:rsidRPr="00C70134" w:rsidRDefault="00C70134" w:rsidP="00C70134">
            <w:pPr>
              <w:rPr>
                <w:sz w:val="22"/>
                <w:szCs w:val="22"/>
              </w:rPr>
            </w:pPr>
            <w:r w:rsidRPr="00C70134">
              <w:rPr>
                <w:i/>
                <w:iCs/>
                <w:sz w:val="22"/>
                <w:szCs w:val="22"/>
              </w:rPr>
              <w:t>UNDRR</w:t>
            </w:r>
            <w:r>
              <w:rPr>
                <w:sz w:val="22"/>
                <w:szCs w:val="22"/>
              </w:rPr>
              <w:t xml:space="preserve">. </w:t>
            </w:r>
            <w:r w:rsidRPr="00C70134">
              <w:rPr>
                <w:sz w:val="22"/>
                <w:szCs w:val="22"/>
              </w:rPr>
              <w:t xml:space="preserve">Briefing Note </w:t>
            </w:r>
            <w:r>
              <w:rPr>
                <w:sz w:val="22"/>
                <w:szCs w:val="22"/>
              </w:rPr>
              <w:t>#2 to</w:t>
            </w:r>
            <w:r w:rsidRPr="00C70134">
              <w:rPr>
                <w:sz w:val="22"/>
                <w:szCs w:val="22"/>
              </w:rPr>
              <w:t xml:space="preserve"> UNDRR</w:t>
            </w:r>
            <w:r>
              <w:rPr>
                <w:sz w:val="22"/>
                <w:szCs w:val="22"/>
              </w:rPr>
              <w:t>, Hadley, MA: Susanne Moser Research &amp; Consulting.</w:t>
            </w:r>
          </w:p>
        </w:tc>
      </w:tr>
      <w:tr w:rsidR="0051094E" w:rsidRPr="008A3A40" w14:paraId="5BE73EEA" w14:textId="77777777" w:rsidTr="00C14D57">
        <w:tc>
          <w:tcPr>
            <w:tcW w:w="1290" w:type="dxa"/>
          </w:tcPr>
          <w:p w14:paraId="1B7B05C4" w14:textId="77777777" w:rsidR="0051094E" w:rsidRDefault="0051094E" w:rsidP="00C14D57">
            <w:pPr>
              <w:spacing w:after="40"/>
              <w:rPr>
                <w:sz w:val="22"/>
                <w:szCs w:val="22"/>
              </w:rPr>
            </w:pPr>
            <w:r>
              <w:rPr>
                <w:sz w:val="22"/>
                <w:szCs w:val="22"/>
              </w:rPr>
              <w:t>2021</w:t>
            </w:r>
          </w:p>
        </w:tc>
        <w:tc>
          <w:tcPr>
            <w:tcW w:w="7950" w:type="dxa"/>
          </w:tcPr>
          <w:p w14:paraId="5998F476" w14:textId="6B02059B" w:rsidR="0051094E" w:rsidRDefault="0051094E" w:rsidP="00C14D57">
            <w:pPr>
              <w:rPr>
                <w:sz w:val="22"/>
                <w:szCs w:val="22"/>
              </w:rPr>
            </w:pPr>
            <w:r w:rsidRPr="0051094E">
              <w:rPr>
                <w:b/>
                <w:bCs/>
                <w:sz w:val="22"/>
                <w:szCs w:val="22"/>
              </w:rPr>
              <w:t>Moser, Susanne C.</w:t>
            </w:r>
            <w:r>
              <w:rPr>
                <w:sz w:val="22"/>
                <w:szCs w:val="22"/>
              </w:rPr>
              <w:t xml:space="preserve"> (2021). </w:t>
            </w:r>
            <w:r w:rsidRPr="00B25499">
              <w:rPr>
                <w:i/>
                <w:iCs/>
                <w:sz w:val="22"/>
                <w:szCs w:val="22"/>
              </w:rPr>
              <w:t xml:space="preserve">Guideposts on the Way to Resilience. Adaptation Metrics in the Context of Disaster Risk Reduction and Beyond. </w:t>
            </w:r>
            <w:r>
              <w:rPr>
                <w:sz w:val="22"/>
                <w:szCs w:val="22"/>
              </w:rPr>
              <w:t xml:space="preserve">Briefing Note </w:t>
            </w:r>
            <w:r w:rsidR="00C70134">
              <w:rPr>
                <w:sz w:val="22"/>
                <w:szCs w:val="22"/>
              </w:rPr>
              <w:t xml:space="preserve">#1 </w:t>
            </w:r>
            <w:r>
              <w:rPr>
                <w:sz w:val="22"/>
                <w:szCs w:val="22"/>
              </w:rPr>
              <w:t xml:space="preserve">to UNDRR, Hadley, MA: Susanne Moser Research &amp; Consulting. </w:t>
            </w:r>
          </w:p>
        </w:tc>
      </w:tr>
      <w:tr w:rsidR="00F11F7A" w:rsidRPr="008A3A40" w14:paraId="54C34F6B" w14:textId="77777777" w:rsidTr="00C21337">
        <w:tc>
          <w:tcPr>
            <w:tcW w:w="1290" w:type="dxa"/>
          </w:tcPr>
          <w:p w14:paraId="74088047" w14:textId="36ECFB0D" w:rsidR="00F11F7A" w:rsidRPr="008A3A40" w:rsidRDefault="00F11F7A" w:rsidP="0063753D">
            <w:pPr>
              <w:spacing w:after="40"/>
              <w:rPr>
                <w:sz w:val="22"/>
                <w:szCs w:val="22"/>
              </w:rPr>
            </w:pPr>
            <w:r w:rsidRPr="008A3A40">
              <w:rPr>
                <w:sz w:val="22"/>
                <w:szCs w:val="22"/>
              </w:rPr>
              <w:t>2021</w:t>
            </w:r>
          </w:p>
        </w:tc>
        <w:tc>
          <w:tcPr>
            <w:tcW w:w="7950" w:type="dxa"/>
          </w:tcPr>
          <w:p w14:paraId="052E1AB5" w14:textId="7315FA32" w:rsidR="00F11F7A" w:rsidRPr="008A3A40" w:rsidRDefault="00686463" w:rsidP="00EE606D">
            <w:pPr>
              <w:rPr>
                <w:sz w:val="22"/>
                <w:szCs w:val="22"/>
              </w:rPr>
            </w:pPr>
            <w:r w:rsidRPr="008A3A40">
              <w:rPr>
                <w:sz w:val="22"/>
                <w:szCs w:val="22"/>
              </w:rPr>
              <w:t xml:space="preserve">*** </w:t>
            </w:r>
            <w:r w:rsidR="00F11F7A" w:rsidRPr="008A3A40">
              <w:rPr>
                <w:sz w:val="22"/>
                <w:szCs w:val="22"/>
              </w:rPr>
              <w:t>Miles, W.</w:t>
            </w:r>
            <w:r w:rsidR="00B25499">
              <w:rPr>
                <w:sz w:val="22"/>
                <w:szCs w:val="22"/>
              </w:rPr>
              <w:t xml:space="preserve"> </w:t>
            </w:r>
            <w:r w:rsidR="00B25499" w:rsidRPr="00B25499">
              <w:rPr>
                <w:b/>
                <w:bCs/>
                <w:sz w:val="22"/>
                <w:szCs w:val="22"/>
              </w:rPr>
              <w:t xml:space="preserve">and </w:t>
            </w:r>
            <w:r w:rsidR="00F11F7A" w:rsidRPr="00B25499">
              <w:rPr>
                <w:b/>
                <w:bCs/>
                <w:sz w:val="22"/>
                <w:szCs w:val="22"/>
              </w:rPr>
              <w:t>S.C. Moser</w:t>
            </w:r>
            <w:r w:rsidR="00F11F7A" w:rsidRPr="008A3A40">
              <w:rPr>
                <w:sz w:val="22"/>
                <w:szCs w:val="22"/>
              </w:rPr>
              <w:t xml:space="preserve"> (2021).</w:t>
            </w:r>
            <w:r w:rsidR="00F11F7A" w:rsidRPr="008A3A40">
              <w:rPr>
                <w:i/>
                <w:iCs/>
                <w:sz w:val="22"/>
                <w:szCs w:val="22"/>
              </w:rPr>
              <w:t xml:space="preserve"> Landscape-Scale Conservation in the Face of Climate Change</w:t>
            </w:r>
            <w:r w:rsidR="008A3A40" w:rsidRPr="008A3A40">
              <w:rPr>
                <w:i/>
                <w:iCs/>
                <w:sz w:val="22"/>
                <w:szCs w:val="22"/>
              </w:rPr>
              <w:t>: Lessons from the Pacific Islands Climate Conservation Collaborative</w:t>
            </w:r>
            <w:r w:rsidR="00F11F7A" w:rsidRPr="008A3A40">
              <w:rPr>
                <w:sz w:val="22"/>
                <w:szCs w:val="22"/>
              </w:rPr>
              <w:t xml:space="preserve">. Honolulu, HI: </w:t>
            </w:r>
            <w:r w:rsidR="008A3A40" w:rsidRPr="008A3A40">
              <w:rPr>
                <w:sz w:val="22"/>
                <w:szCs w:val="22"/>
              </w:rPr>
              <w:t>East-West Center</w:t>
            </w:r>
            <w:r w:rsidR="00F11F7A" w:rsidRPr="008A3A40">
              <w:rPr>
                <w:sz w:val="22"/>
                <w:szCs w:val="22"/>
              </w:rPr>
              <w:t>.</w:t>
            </w:r>
            <w:r w:rsidR="00B25499">
              <w:rPr>
                <w:sz w:val="22"/>
                <w:szCs w:val="22"/>
              </w:rPr>
              <w:t xml:space="preserve"> </w:t>
            </w:r>
            <w:r w:rsidR="00B25499" w:rsidRPr="00B25499">
              <w:rPr>
                <w:sz w:val="22"/>
                <w:szCs w:val="22"/>
              </w:rPr>
              <w:t xml:space="preserve">Available at: </w:t>
            </w:r>
            <w:hyperlink r:id="rId53" w:tgtFrame="_blank" w:history="1">
              <w:r w:rsidR="00B25499" w:rsidRPr="00B25499">
                <w:rPr>
                  <w:rStyle w:val="Hyperlink"/>
                  <w:sz w:val="22"/>
                  <w:szCs w:val="22"/>
                </w:rPr>
                <w:t>https://www.eastwestcenter.org/LandscapeConservation</w:t>
              </w:r>
            </w:hyperlink>
          </w:p>
        </w:tc>
      </w:tr>
      <w:tr w:rsidR="000B340B" w:rsidRPr="008A3A40" w14:paraId="488F7C27" w14:textId="77777777" w:rsidTr="00C21337">
        <w:tc>
          <w:tcPr>
            <w:tcW w:w="1290" w:type="dxa"/>
          </w:tcPr>
          <w:p w14:paraId="7697A4C8" w14:textId="7478EED6" w:rsidR="000B340B" w:rsidRPr="008A3A40" w:rsidRDefault="000B340B" w:rsidP="0063753D">
            <w:pPr>
              <w:spacing w:after="40"/>
              <w:rPr>
                <w:sz w:val="22"/>
                <w:szCs w:val="22"/>
              </w:rPr>
            </w:pPr>
            <w:r w:rsidRPr="008A3A40">
              <w:rPr>
                <w:sz w:val="22"/>
                <w:szCs w:val="22"/>
              </w:rPr>
              <w:t>2021</w:t>
            </w:r>
          </w:p>
        </w:tc>
        <w:tc>
          <w:tcPr>
            <w:tcW w:w="7950" w:type="dxa"/>
          </w:tcPr>
          <w:p w14:paraId="32999254" w14:textId="4919F4E0" w:rsidR="000B340B" w:rsidRPr="008A3A40" w:rsidRDefault="00686463" w:rsidP="00EE606D">
            <w:pPr>
              <w:rPr>
                <w:sz w:val="22"/>
                <w:szCs w:val="22"/>
              </w:rPr>
            </w:pPr>
            <w:r w:rsidRPr="008A3A40">
              <w:rPr>
                <w:sz w:val="22"/>
                <w:szCs w:val="22"/>
              </w:rPr>
              <w:t xml:space="preserve">*** </w:t>
            </w:r>
            <w:r w:rsidR="00EE606D" w:rsidRPr="008A3A40">
              <w:rPr>
                <w:sz w:val="22"/>
                <w:szCs w:val="22"/>
              </w:rPr>
              <w:t xml:space="preserve">McAfee, S., C. Restaino, K.J. Ormerod, M. Dettinger, D. McEvoy, J. </w:t>
            </w:r>
            <w:proofErr w:type="spellStart"/>
            <w:r w:rsidR="00EE606D" w:rsidRPr="008A3A40">
              <w:rPr>
                <w:sz w:val="22"/>
                <w:szCs w:val="22"/>
              </w:rPr>
              <w:t>Kalansky</w:t>
            </w:r>
            <w:proofErr w:type="spellEnd"/>
            <w:r w:rsidR="00EE606D" w:rsidRPr="008A3A40">
              <w:rPr>
                <w:sz w:val="22"/>
                <w:szCs w:val="22"/>
              </w:rPr>
              <w:t xml:space="preserve">, D. Cayan, M. Lachniet, </w:t>
            </w:r>
            <w:r w:rsidR="00EE606D" w:rsidRPr="00B25499">
              <w:rPr>
                <w:b/>
                <w:bCs/>
                <w:sz w:val="22"/>
                <w:szCs w:val="22"/>
              </w:rPr>
              <w:t>S.</w:t>
            </w:r>
            <w:r w:rsidR="00B25499" w:rsidRPr="00B25499">
              <w:rPr>
                <w:b/>
                <w:bCs/>
                <w:sz w:val="22"/>
                <w:szCs w:val="22"/>
              </w:rPr>
              <w:t xml:space="preserve"> </w:t>
            </w:r>
            <w:r w:rsidR="00EE606D" w:rsidRPr="00B25499">
              <w:rPr>
                <w:b/>
                <w:bCs/>
                <w:sz w:val="22"/>
                <w:szCs w:val="22"/>
              </w:rPr>
              <w:t>Moser</w:t>
            </w:r>
            <w:r w:rsidR="00EE606D" w:rsidRPr="008A3A40">
              <w:rPr>
                <w:sz w:val="22"/>
                <w:szCs w:val="22"/>
              </w:rPr>
              <w:t xml:space="preserve">, K. VanderMolen, and T. Wall (2021). </w:t>
            </w:r>
            <w:r w:rsidR="00EE606D" w:rsidRPr="008A3A40">
              <w:rPr>
                <w:i/>
                <w:iCs/>
                <w:sz w:val="22"/>
                <w:szCs w:val="22"/>
              </w:rPr>
              <w:t>Climate Change Impacts in Nevada</w:t>
            </w:r>
            <w:r w:rsidR="00EE606D" w:rsidRPr="008A3A40">
              <w:rPr>
                <w:sz w:val="22"/>
                <w:szCs w:val="22"/>
              </w:rPr>
              <w:t>. Reno, NV: University of Nevada-Extension (12 pp)</w:t>
            </w:r>
            <w:r w:rsidR="009B3613">
              <w:rPr>
                <w:sz w:val="22"/>
                <w:szCs w:val="22"/>
              </w:rPr>
              <w:t xml:space="preserve">, </w:t>
            </w:r>
            <w:r w:rsidR="009B3613" w:rsidRPr="009B3613">
              <w:rPr>
                <w:sz w:val="22"/>
                <w:szCs w:val="22"/>
              </w:rPr>
              <w:t>https://doi.org/10.5281/zenodo.5161094</w:t>
            </w:r>
            <w:r w:rsidR="00EE606D" w:rsidRPr="008A3A40">
              <w:rPr>
                <w:sz w:val="22"/>
                <w:szCs w:val="22"/>
              </w:rPr>
              <w:t>.</w:t>
            </w:r>
          </w:p>
        </w:tc>
      </w:tr>
      <w:tr w:rsidR="000B340B" w:rsidRPr="00CB1A75" w14:paraId="60A20652" w14:textId="77777777" w:rsidTr="00C21337">
        <w:tc>
          <w:tcPr>
            <w:tcW w:w="1290" w:type="dxa"/>
          </w:tcPr>
          <w:p w14:paraId="7F52EB16" w14:textId="44715BC3" w:rsidR="000B340B" w:rsidRDefault="000B340B" w:rsidP="0063753D">
            <w:pPr>
              <w:spacing w:after="40"/>
              <w:rPr>
                <w:sz w:val="22"/>
                <w:szCs w:val="22"/>
              </w:rPr>
            </w:pPr>
            <w:r>
              <w:rPr>
                <w:sz w:val="22"/>
                <w:szCs w:val="22"/>
              </w:rPr>
              <w:t>2020</w:t>
            </w:r>
          </w:p>
        </w:tc>
        <w:tc>
          <w:tcPr>
            <w:tcW w:w="7950" w:type="dxa"/>
          </w:tcPr>
          <w:p w14:paraId="2B11B037" w14:textId="281F83EF" w:rsidR="000B340B" w:rsidRPr="000B340B" w:rsidRDefault="00686463" w:rsidP="00E23993">
            <w:pPr>
              <w:rPr>
                <w:sz w:val="22"/>
                <w:szCs w:val="22"/>
              </w:rPr>
            </w:pPr>
            <w:r>
              <w:rPr>
                <w:sz w:val="22"/>
                <w:szCs w:val="22"/>
              </w:rPr>
              <w:t xml:space="preserve">*** </w:t>
            </w:r>
            <w:r w:rsidR="000B340B" w:rsidRPr="000B340B">
              <w:rPr>
                <w:sz w:val="22"/>
                <w:szCs w:val="22"/>
              </w:rPr>
              <w:t xml:space="preserve">McAfee, S., M. Dettinger, D. McEvoy, J. </w:t>
            </w:r>
            <w:proofErr w:type="spellStart"/>
            <w:r w:rsidR="000B340B" w:rsidRPr="000B340B">
              <w:rPr>
                <w:sz w:val="22"/>
                <w:szCs w:val="22"/>
              </w:rPr>
              <w:t>Kalansky</w:t>
            </w:r>
            <w:proofErr w:type="spellEnd"/>
            <w:r w:rsidR="000B340B" w:rsidRPr="000B340B">
              <w:rPr>
                <w:sz w:val="22"/>
                <w:szCs w:val="22"/>
              </w:rPr>
              <w:t xml:space="preserve">, D. Cayan, M. Lachniet, </w:t>
            </w:r>
            <w:r w:rsidR="000B340B" w:rsidRPr="00B25499">
              <w:rPr>
                <w:b/>
                <w:bCs/>
                <w:sz w:val="22"/>
                <w:szCs w:val="22"/>
              </w:rPr>
              <w:t>S.C. Moser</w:t>
            </w:r>
            <w:r w:rsidR="000B340B" w:rsidRPr="000B340B">
              <w:rPr>
                <w:sz w:val="22"/>
                <w:szCs w:val="22"/>
              </w:rPr>
              <w:t xml:space="preserve">, K. VanderMolen, and T. Wall (2020). Climate Change in Nevada. In: </w:t>
            </w:r>
            <w:r w:rsidR="000B340B" w:rsidRPr="000B340B">
              <w:rPr>
                <w:i/>
                <w:iCs/>
                <w:sz w:val="22"/>
                <w:szCs w:val="22"/>
              </w:rPr>
              <w:t>Nevada 2020 State Climate Strategy</w:t>
            </w:r>
            <w:r w:rsidR="000B340B" w:rsidRPr="000B340B">
              <w:rPr>
                <w:sz w:val="22"/>
                <w:szCs w:val="22"/>
              </w:rPr>
              <w:t xml:space="preserve">, </w:t>
            </w:r>
            <w:r w:rsidR="000B340B" w:rsidRPr="000B340B">
              <w:rPr>
                <w:rStyle w:val="lrzxr"/>
                <w:sz w:val="22"/>
                <w:szCs w:val="22"/>
              </w:rPr>
              <w:t>Carson City, NV</w:t>
            </w:r>
            <w:r w:rsidR="000B340B" w:rsidRPr="000B340B">
              <w:rPr>
                <w:sz w:val="22"/>
                <w:szCs w:val="22"/>
              </w:rPr>
              <w:t>: Department</w:t>
            </w:r>
            <w:r w:rsidR="000B340B">
              <w:rPr>
                <w:sz w:val="22"/>
                <w:szCs w:val="22"/>
              </w:rPr>
              <w:t xml:space="preserve"> of Conservation &amp; </w:t>
            </w:r>
            <w:r w:rsidR="000B340B" w:rsidRPr="000B340B">
              <w:rPr>
                <w:sz w:val="22"/>
                <w:szCs w:val="22"/>
              </w:rPr>
              <w:t>N</w:t>
            </w:r>
            <w:r w:rsidR="000B340B">
              <w:rPr>
                <w:sz w:val="22"/>
                <w:szCs w:val="22"/>
              </w:rPr>
              <w:t>atural</w:t>
            </w:r>
            <w:r w:rsidR="000B340B" w:rsidRPr="000B340B">
              <w:rPr>
                <w:sz w:val="22"/>
                <w:szCs w:val="22"/>
              </w:rPr>
              <w:t xml:space="preserve"> R</w:t>
            </w:r>
            <w:r w:rsidR="000B340B">
              <w:rPr>
                <w:sz w:val="22"/>
                <w:szCs w:val="22"/>
              </w:rPr>
              <w:t>esources,</w:t>
            </w:r>
            <w:r w:rsidR="000B340B" w:rsidRPr="000B340B">
              <w:rPr>
                <w:sz w:val="22"/>
                <w:szCs w:val="22"/>
              </w:rPr>
              <w:t xml:space="preserve"> pp.20-44.</w:t>
            </w:r>
          </w:p>
        </w:tc>
      </w:tr>
      <w:tr w:rsidR="00E23993" w:rsidRPr="00CB1A75" w14:paraId="6F331B4B" w14:textId="77777777" w:rsidTr="00C21337">
        <w:tc>
          <w:tcPr>
            <w:tcW w:w="1290" w:type="dxa"/>
          </w:tcPr>
          <w:p w14:paraId="3191A5B4" w14:textId="363A1C72" w:rsidR="00E23993" w:rsidRDefault="00E23993" w:rsidP="0063753D">
            <w:pPr>
              <w:spacing w:after="40"/>
              <w:rPr>
                <w:sz w:val="22"/>
                <w:szCs w:val="22"/>
              </w:rPr>
            </w:pPr>
            <w:r>
              <w:rPr>
                <w:sz w:val="22"/>
                <w:szCs w:val="22"/>
              </w:rPr>
              <w:lastRenderedPageBreak/>
              <w:t>2019</w:t>
            </w:r>
          </w:p>
        </w:tc>
        <w:tc>
          <w:tcPr>
            <w:tcW w:w="7950" w:type="dxa"/>
          </w:tcPr>
          <w:p w14:paraId="3B8EC547" w14:textId="71398F1A" w:rsidR="00E23993" w:rsidRDefault="00E23993" w:rsidP="00E23993">
            <w:pPr>
              <w:rPr>
                <w:sz w:val="22"/>
                <w:szCs w:val="22"/>
              </w:rPr>
            </w:pPr>
            <w:r w:rsidRPr="00FD636A">
              <w:rPr>
                <w:b/>
                <w:bCs/>
                <w:sz w:val="22"/>
                <w:szCs w:val="22"/>
              </w:rPr>
              <w:t>Moser, Susanne C.</w:t>
            </w:r>
            <w:r>
              <w:rPr>
                <w:sz w:val="22"/>
                <w:szCs w:val="22"/>
              </w:rPr>
              <w:t xml:space="preserve"> (2019). </w:t>
            </w:r>
            <w:r w:rsidRPr="00E23993">
              <w:rPr>
                <w:i/>
                <w:iCs/>
                <w:sz w:val="22"/>
                <w:szCs w:val="22"/>
              </w:rPr>
              <w:t>Toward a National Architecture for a Comprehensive Approach to Coastal Adaptation: Summary of a Scoping Exercise in Collaboration with the Union of Concerned Scientists</w:t>
            </w:r>
            <w:r>
              <w:rPr>
                <w:sz w:val="22"/>
                <w:szCs w:val="22"/>
              </w:rPr>
              <w:t>. Hadley, MA: Susanne Moser Research &amp; Consulting.</w:t>
            </w:r>
          </w:p>
        </w:tc>
      </w:tr>
      <w:tr w:rsidR="00E23993" w:rsidRPr="00CB1A75" w14:paraId="70D0EF98" w14:textId="77777777" w:rsidTr="00C21337">
        <w:tc>
          <w:tcPr>
            <w:tcW w:w="1290" w:type="dxa"/>
          </w:tcPr>
          <w:p w14:paraId="546C8636" w14:textId="314904D4" w:rsidR="00E23993" w:rsidRDefault="00E23993" w:rsidP="0063753D">
            <w:pPr>
              <w:spacing w:after="40"/>
              <w:rPr>
                <w:sz w:val="22"/>
                <w:szCs w:val="22"/>
              </w:rPr>
            </w:pPr>
            <w:r>
              <w:rPr>
                <w:sz w:val="22"/>
                <w:szCs w:val="22"/>
              </w:rPr>
              <w:t>2019</w:t>
            </w:r>
          </w:p>
        </w:tc>
        <w:tc>
          <w:tcPr>
            <w:tcW w:w="7950" w:type="dxa"/>
          </w:tcPr>
          <w:p w14:paraId="6265A752" w14:textId="2268553E" w:rsidR="00E23993" w:rsidRDefault="00E23993" w:rsidP="009051A2">
            <w:pPr>
              <w:rPr>
                <w:sz w:val="22"/>
                <w:szCs w:val="22"/>
              </w:rPr>
            </w:pPr>
            <w:r w:rsidRPr="00FD636A">
              <w:rPr>
                <w:b/>
                <w:bCs/>
                <w:sz w:val="22"/>
                <w:szCs w:val="22"/>
              </w:rPr>
              <w:t>Moser, Susanne C.</w:t>
            </w:r>
            <w:r>
              <w:rPr>
                <w:sz w:val="22"/>
                <w:szCs w:val="22"/>
              </w:rPr>
              <w:t xml:space="preserve"> (2019).</w:t>
            </w:r>
            <w:r w:rsidR="003726E0">
              <w:rPr>
                <w:sz w:val="22"/>
                <w:szCs w:val="22"/>
              </w:rPr>
              <w:t xml:space="preserve"> </w:t>
            </w:r>
            <w:r w:rsidR="003726E0" w:rsidRPr="00FD636A">
              <w:rPr>
                <w:i/>
                <w:iCs/>
                <w:sz w:val="22"/>
                <w:szCs w:val="22"/>
              </w:rPr>
              <w:t>Welcoming Tomorrow. Becoming a Leader in Transformational Times.</w:t>
            </w:r>
            <w:r w:rsidR="003726E0">
              <w:rPr>
                <w:sz w:val="22"/>
                <w:szCs w:val="22"/>
              </w:rPr>
              <w:t xml:space="preserve"> </w:t>
            </w:r>
            <w:r w:rsidR="00FD636A">
              <w:rPr>
                <w:sz w:val="22"/>
                <w:szCs w:val="22"/>
              </w:rPr>
              <w:t>Synthesis Report and Recommendations to NRDC. Hadley, MA: Susanne Moser Research &amp; Consulting.</w:t>
            </w:r>
          </w:p>
        </w:tc>
      </w:tr>
      <w:tr w:rsidR="009051A2" w:rsidRPr="00CB1A75" w14:paraId="5E29E99C" w14:textId="77777777" w:rsidTr="00C21337">
        <w:tc>
          <w:tcPr>
            <w:tcW w:w="1290" w:type="dxa"/>
          </w:tcPr>
          <w:p w14:paraId="0A092CB5" w14:textId="09388240" w:rsidR="009051A2" w:rsidRDefault="009051A2" w:rsidP="0063753D">
            <w:pPr>
              <w:spacing w:after="40"/>
              <w:rPr>
                <w:sz w:val="22"/>
                <w:szCs w:val="22"/>
              </w:rPr>
            </w:pPr>
            <w:r>
              <w:rPr>
                <w:sz w:val="22"/>
                <w:szCs w:val="22"/>
              </w:rPr>
              <w:t>2019</w:t>
            </w:r>
          </w:p>
        </w:tc>
        <w:tc>
          <w:tcPr>
            <w:tcW w:w="7950" w:type="dxa"/>
          </w:tcPr>
          <w:p w14:paraId="6A21A1C5" w14:textId="0A929F2A" w:rsidR="009051A2" w:rsidRPr="009051A2" w:rsidRDefault="009051A2" w:rsidP="009051A2">
            <w:pPr>
              <w:rPr>
                <w:i/>
                <w:sz w:val="22"/>
                <w:szCs w:val="22"/>
              </w:rPr>
            </w:pPr>
            <w:r>
              <w:rPr>
                <w:sz w:val="22"/>
                <w:szCs w:val="22"/>
              </w:rPr>
              <w:t xml:space="preserve">*** </w:t>
            </w:r>
            <w:bookmarkStart w:id="116" w:name="_Hlk55903310"/>
            <w:r>
              <w:rPr>
                <w:sz w:val="22"/>
                <w:szCs w:val="22"/>
              </w:rPr>
              <w:t xml:space="preserve">Hill, A.C., D. Mason, J.R. </w:t>
            </w:r>
            <w:r w:rsidRPr="009051A2">
              <w:rPr>
                <w:sz w:val="22"/>
                <w:szCs w:val="22"/>
              </w:rPr>
              <w:t>Potter, B</w:t>
            </w:r>
            <w:r>
              <w:rPr>
                <w:sz w:val="22"/>
                <w:szCs w:val="22"/>
              </w:rPr>
              <w:t>.</w:t>
            </w:r>
            <w:r w:rsidRPr="009051A2">
              <w:rPr>
                <w:sz w:val="22"/>
                <w:szCs w:val="22"/>
              </w:rPr>
              <w:t>M. Ayyub</w:t>
            </w:r>
            <w:r>
              <w:rPr>
                <w:sz w:val="22"/>
                <w:szCs w:val="22"/>
              </w:rPr>
              <w:t>,</w:t>
            </w:r>
            <w:r w:rsidRPr="009051A2">
              <w:rPr>
                <w:sz w:val="22"/>
                <w:szCs w:val="22"/>
              </w:rPr>
              <w:t xml:space="preserve"> S</w:t>
            </w:r>
            <w:r>
              <w:rPr>
                <w:sz w:val="22"/>
                <w:szCs w:val="22"/>
              </w:rPr>
              <w:t>.</w:t>
            </w:r>
            <w:r w:rsidRPr="009051A2">
              <w:rPr>
                <w:sz w:val="22"/>
                <w:szCs w:val="22"/>
              </w:rPr>
              <w:t xml:space="preserve"> </w:t>
            </w:r>
            <w:proofErr w:type="spellStart"/>
            <w:r w:rsidRPr="009051A2">
              <w:rPr>
                <w:sz w:val="22"/>
                <w:szCs w:val="22"/>
              </w:rPr>
              <w:t>Hallegatte</w:t>
            </w:r>
            <w:proofErr w:type="spellEnd"/>
            <w:r w:rsidRPr="009051A2">
              <w:rPr>
                <w:sz w:val="22"/>
                <w:szCs w:val="22"/>
              </w:rPr>
              <w:t>,</w:t>
            </w:r>
            <w:r>
              <w:rPr>
                <w:sz w:val="22"/>
                <w:szCs w:val="22"/>
              </w:rPr>
              <w:t xml:space="preserve"> </w:t>
            </w:r>
            <w:r w:rsidRPr="009051A2">
              <w:rPr>
                <w:sz w:val="22"/>
                <w:szCs w:val="22"/>
              </w:rPr>
              <w:t>P</w:t>
            </w:r>
            <w:r>
              <w:rPr>
                <w:sz w:val="22"/>
                <w:szCs w:val="22"/>
              </w:rPr>
              <w:t>.</w:t>
            </w:r>
            <w:r w:rsidRPr="009051A2">
              <w:rPr>
                <w:sz w:val="22"/>
                <w:szCs w:val="22"/>
              </w:rPr>
              <w:t xml:space="preserve"> Schultz, S</w:t>
            </w:r>
            <w:r>
              <w:rPr>
                <w:sz w:val="22"/>
                <w:szCs w:val="22"/>
              </w:rPr>
              <w:t>.</w:t>
            </w:r>
            <w:r w:rsidR="004C681D">
              <w:rPr>
                <w:sz w:val="22"/>
                <w:szCs w:val="22"/>
              </w:rPr>
              <w:t xml:space="preserve"> </w:t>
            </w:r>
            <w:r w:rsidRPr="009051A2">
              <w:rPr>
                <w:sz w:val="22"/>
                <w:szCs w:val="22"/>
              </w:rPr>
              <w:t>Strazisar,</w:t>
            </w:r>
            <w:r>
              <w:rPr>
                <w:sz w:val="22"/>
                <w:szCs w:val="22"/>
              </w:rPr>
              <w:t xml:space="preserve"> </w:t>
            </w:r>
            <w:r w:rsidRPr="009051A2">
              <w:rPr>
                <w:sz w:val="22"/>
                <w:szCs w:val="22"/>
              </w:rPr>
              <w:t>S</w:t>
            </w:r>
            <w:r>
              <w:rPr>
                <w:sz w:val="22"/>
                <w:szCs w:val="22"/>
              </w:rPr>
              <w:t>.</w:t>
            </w:r>
            <w:r w:rsidRPr="009051A2">
              <w:rPr>
                <w:sz w:val="22"/>
                <w:szCs w:val="22"/>
              </w:rPr>
              <w:t xml:space="preserve"> Swann</w:t>
            </w:r>
            <w:r>
              <w:rPr>
                <w:sz w:val="22"/>
                <w:szCs w:val="22"/>
              </w:rPr>
              <w:t xml:space="preserve">, … </w:t>
            </w:r>
            <w:r w:rsidRPr="00B35424">
              <w:rPr>
                <w:b/>
                <w:sz w:val="22"/>
                <w:szCs w:val="22"/>
              </w:rPr>
              <w:t>S.C. Moser</w:t>
            </w:r>
            <w:r>
              <w:rPr>
                <w:sz w:val="22"/>
                <w:szCs w:val="22"/>
              </w:rPr>
              <w:t xml:space="preserve"> (contributor), et al. (2019). </w:t>
            </w:r>
            <w:r w:rsidRPr="009051A2">
              <w:rPr>
                <w:i/>
                <w:sz w:val="22"/>
                <w:szCs w:val="22"/>
              </w:rPr>
              <w:t>Ready for Tomorrow:</w:t>
            </w:r>
          </w:p>
          <w:p w14:paraId="1D04D9F2" w14:textId="6E38458C" w:rsidR="009051A2" w:rsidRPr="00873819" w:rsidRDefault="009051A2" w:rsidP="009051A2">
            <w:pPr>
              <w:rPr>
                <w:sz w:val="22"/>
                <w:szCs w:val="22"/>
              </w:rPr>
            </w:pPr>
            <w:r w:rsidRPr="009051A2">
              <w:rPr>
                <w:i/>
                <w:sz w:val="22"/>
                <w:szCs w:val="22"/>
              </w:rPr>
              <w:t>Seven Strategies for Climate-Resilient Infrastructure</w:t>
            </w:r>
            <w:r>
              <w:rPr>
                <w:sz w:val="22"/>
                <w:szCs w:val="22"/>
              </w:rPr>
              <w:t xml:space="preserve">. </w:t>
            </w:r>
            <w:r w:rsidR="00B35424">
              <w:rPr>
                <w:sz w:val="22"/>
                <w:szCs w:val="22"/>
              </w:rPr>
              <w:t xml:space="preserve">Washington, DC: Stanford University, </w:t>
            </w:r>
            <w:r>
              <w:rPr>
                <w:sz w:val="22"/>
                <w:szCs w:val="22"/>
              </w:rPr>
              <w:t>The Hoover Institution.</w:t>
            </w:r>
            <w:r w:rsidRPr="009051A2">
              <w:rPr>
                <w:sz w:val="22"/>
                <w:szCs w:val="22"/>
              </w:rPr>
              <w:t xml:space="preserve"> </w:t>
            </w:r>
            <w:bookmarkEnd w:id="116"/>
          </w:p>
        </w:tc>
      </w:tr>
      <w:tr w:rsidR="00873819" w:rsidRPr="00CB1A75" w14:paraId="20EC98D2" w14:textId="77777777" w:rsidTr="00C21337">
        <w:tc>
          <w:tcPr>
            <w:tcW w:w="1290" w:type="dxa"/>
          </w:tcPr>
          <w:p w14:paraId="152E0FF4" w14:textId="0F8066DF" w:rsidR="00873819" w:rsidRDefault="00873819" w:rsidP="0063753D">
            <w:pPr>
              <w:spacing w:after="40"/>
              <w:rPr>
                <w:sz w:val="22"/>
                <w:szCs w:val="22"/>
              </w:rPr>
            </w:pPr>
            <w:r>
              <w:rPr>
                <w:sz w:val="22"/>
                <w:szCs w:val="22"/>
              </w:rPr>
              <w:t>2018</w:t>
            </w:r>
          </w:p>
        </w:tc>
        <w:tc>
          <w:tcPr>
            <w:tcW w:w="7950" w:type="dxa"/>
          </w:tcPr>
          <w:p w14:paraId="2326C1FC" w14:textId="26216FC3" w:rsidR="00873819" w:rsidRPr="00873819" w:rsidRDefault="00873819" w:rsidP="0063753D">
            <w:pPr>
              <w:rPr>
                <w:sz w:val="22"/>
                <w:szCs w:val="22"/>
              </w:rPr>
            </w:pPr>
            <w:r w:rsidRPr="00873819">
              <w:rPr>
                <w:sz w:val="22"/>
                <w:szCs w:val="22"/>
              </w:rPr>
              <w:t xml:space="preserve">*** </w:t>
            </w:r>
            <w:bookmarkStart w:id="117" w:name="_Hlk57460288"/>
            <w:bookmarkStart w:id="118" w:name="_Hlk533157914"/>
            <w:r w:rsidRPr="00873819">
              <w:rPr>
                <w:sz w:val="22"/>
                <w:szCs w:val="22"/>
              </w:rPr>
              <w:t xml:space="preserve">Climate-Safe Infrastructure Working Group (2018). </w:t>
            </w:r>
            <w:r w:rsidRPr="00873819">
              <w:rPr>
                <w:i/>
                <w:sz w:val="22"/>
                <w:szCs w:val="22"/>
              </w:rPr>
              <w:t>Paying It Forward: The Path Toward Climate-Safe Infrastructure in California</w:t>
            </w:r>
            <w:r w:rsidRPr="00873819">
              <w:rPr>
                <w:sz w:val="22"/>
                <w:szCs w:val="22"/>
              </w:rPr>
              <w:t>. A report to the California State Legislature and Strategic Growth Council. Sacramento, CA; CNRA, Publication number: CNRA-CCA4-CSI-001</w:t>
            </w:r>
            <w:r>
              <w:rPr>
                <w:sz w:val="22"/>
                <w:szCs w:val="22"/>
              </w:rPr>
              <w:t xml:space="preserve"> </w:t>
            </w:r>
            <w:bookmarkEnd w:id="117"/>
            <w:r>
              <w:rPr>
                <w:sz w:val="22"/>
                <w:szCs w:val="22"/>
              </w:rPr>
              <w:t xml:space="preserve">(report written by </w:t>
            </w:r>
            <w:r w:rsidRPr="00E02912">
              <w:rPr>
                <w:b/>
                <w:bCs/>
                <w:sz w:val="22"/>
                <w:szCs w:val="22"/>
              </w:rPr>
              <w:t>S.C. Moser</w:t>
            </w:r>
            <w:r>
              <w:rPr>
                <w:sz w:val="22"/>
                <w:szCs w:val="22"/>
              </w:rPr>
              <w:t xml:space="preserve"> and J.F. Hart)</w:t>
            </w:r>
            <w:r w:rsidRPr="00873819">
              <w:rPr>
                <w:sz w:val="22"/>
                <w:szCs w:val="22"/>
              </w:rPr>
              <w:t>.</w:t>
            </w:r>
            <w:bookmarkEnd w:id="118"/>
          </w:p>
        </w:tc>
      </w:tr>
      <w:tr w:rsidR="0063753D" w:rsidRPr="00CB1A75" w14:paraId="4994E0A9" w14:textId="77777777" w:rsidTr="00C21337">
        <w:tc>
          <w:tcPr>
            <w:tcW w:w="1290" w:type="dxa"/>
          </w:tcPr>
          <w:p w14:paraId="792B2752" w14:textId="2688D488" w:rsidR="0063753D" w:rsidRPr="00CB1A75" w:rsidRDefault="0063753D" w:rsidP="0063753D">
            <w:pPr>
              <w:spacing w:after="40"/>
              <w:rPr>
                <w:sz w:val="22"/>
                <w:szCs w:val="22"/>
              </w:rPr>
            </w:pPr>
            <w:r>
              <w:rPr>
                <w:sz w:val="22"/>
                <w:szCs w:val="22"/>
              </w:rPr>
              <w:t>2018</w:t>
            </w:r>
          </w:p>
        </w:tc>
        <w:tc>
          <w:tcPr>
            <w:tcW w:w="7950" w:type="dxa"/>
          </w:tcPr>
          <w:p w14:paraId="0790658F" w14:textId="78F1AC96" w:rsidR="0063753D" w:rsidRPr="0063753D" w:rsidRDefault="0063753D" w:rsidP="0063753D">
            <w:pPr>
              <w:rPr>
                <w:sz w:val="22"/>
                <w:szCs w:val="22"/>
                <w:lang w:val="de-DE"/>
              </w:rPr>
            </w:pPr>
            <w:bookmarkStart w:id="119" w:name="_Hlk55903364"/>
            <w:r w:rsidRPr="0063753D">
              <w:rPr>
                <w:b/>
                <w:sz w:val="22"/>
                <w:szCs w:val="22"/>
              </w:rPr>
              <w:t>Moser, Susanne C.</w:t>
            </w:r>
            <w:r w:rsidRPr="0063753D">
              <w:rPr>
                <w:sz w:val="22"/>
                <w:szCs w:val="22"/>
              </w:rPr>
              <w:t xml:space="preserve"> and C. Daniels (201</w:t>
            </w:r>
            <w:r w:rsidR="00873819">
              <w:rPr>
                <w:sz w:val="22"/>
                <w:szCs w:val="22"/>
              </w:rPr>
              <w:t>8</w:t>
            </w:r>
            <w:r w:rsidRPr="0063753D">
              <w:rPr>
                <w:sz w:val="22"/>
                <w:szCs w:val="22"/>
              </w:rPr>
              <w:t xml:space="preserve">). </w:t>
            </w:r>
            <w:r w:rsidRPr="0040596C">
              <w:rPr>
                <w:i/>
                <w:sz w:val="22"/>
                <w:szCs w:val="22"/>
              </w:rPr>
              <w:t>Look Ahead San Francisco: Results from Visualization Research Conducted for San Francisco</w:t>
            </w:r>
            <w:r w:rsidRPr="0063753D">
              <w:rPr>
                <w:sz w:val="22"/>
                <w:szCs w:val="22"/>
              </w:rPr>
              <w:t>.</w:t>
            </w:r>
            <w:r>
              <w:rPr>
                <w:sz w:val="22"/>
                <w:szCs w:val="22"/>
              </w:rPr>
              <w:t xml:space="preserve"> Hadley, MA</w:t>
            </w:r>
            <w:r w:rsidRPr="0063753D">
              <w:rPr>
                <w:sz w:val="22"/>
                <w:szCs w:val="22"/>
              </w:rPr>
              <w:t>: Susanne Moser Research &amp; Consulting.</w:t>
            </w:r>
            <w:bookmarkEnd w:id="119"/>
          </w:p>
        </w:tc>
      </w:tr>
      <w:tr w:rsidR="0063753D" w:rsidRPr="00CB1A75" w14:paraId="74CB78C7" w14:textId="77777777" w:rsidTr="00C21337">
        <w:tc>
          <w:tcPr>
            <w:tcW w:w="1290" w:type="dxa"/>
          </w:tcPr>
          <w:p w14:paraId="59953372" w14:textId="629BB395" w:rsidR="0063753D" w:rsidRPr="00CB1A75" w:rsidRDefault="0063753D" w:rsidP="0063753D">
            <w:pPr>
              <w:spacing w:after="40"/>
              <w:rPr>
                <w:sz w:val="22"/>
                <w:szCs w:val="22"/>
              </w:rPr>
            </w:pPr>
            <w:r w:rsidRPr="00CB1A75">
              <w:rPr>
                <w:sz w:val="22"/>
                <w:szCs w:val="22"/>
              </w:rPr>
              <w:t>2018</w:t>
            </w:r>
          </w:p>
        </w:tc>
        <w:tc>
          <w:tcPr>
            <w:tcW w:w="7950" w:type="dxa"/>
          </w:tcPr>
          <w:p w14:paraId="4BE394AC" w14:textId="54024394" w:rsidR="0063753D" w:rsidRPr="00CB1A75" w:rsidRDefault="0063753D" w:rsidP="0063753D">
            <w:pPr>
              <w:rPr>
                <w:b/>
                <w:sz w:val="22"/>
                <w:szCs w:val="22"/>
              </w:rPr>
            </w:pPr>
            <w:r w:rsidRPr="00CB1A75">
              <w:rPr>
                <w:b/>
                <w:sz w:val="22"/>
                <w:szCs w:val="22"/>
                <w:lang w:val="de-DE"/>
              </w:rPr>
              <w:t>***</w:t>
            </w:r>
            <w:r w:rsidRPr="00CB1A75">
              <w:rPr>
                <w:sz w:val="22"/>
                <w:szCs w:val="22"/>
                <w:lang w:val="de-DE"/>
              </w:rPr>
              <w:t xml:space="preserve"> </w:t>
            </w:r>
            <w:bookmarkStart w:id="120" w:name="_Hlk535926669"/>
            <w:bookmarkStart w:id="121" w:name="_Hlk516842784"/>
            <w:r w:rsidRPr="00CB1A75">
              <w:rPr>
                <w:b/>
                <w:sz w:val="22"/>
                <w:szCs w:val="22"/>
                <w:lang w:val="de-DE"/>
              </w:rPr>
              <w:t xml:space="preserve">Moser, Susanne C., </w:t>
            </w:r>
            <w:r w:rsidRPr="00CB1A75">
              <w:rPr>
                <w:sz w:val="22"/>
                <w:szCs w:val="22"/>
                <w:lang w:val="de-DE"/>
              </w:rPr>
              <w:t xml:space="preserve">Ekstrom, J.A., Kim, J., Heitsch, S. (2018). </w:t>
            </w:r>
            <w:r w:rsidRPr="00CB1A75">
              <w:rPr>
                <w:i/>
                <w:sz w:val="22"/>
                <w:szCs w:val="22"/>
              </w:rPr>
              <w:t xml:space="preserve">Adaptation Finance Challenges: Characteristic Patterns Facing California Local Governments and Ways to Overcome Them. </w:t>
            </w:r>
            <w:r w:rsidRPr="00CB1A75">
              <w:rPr>
                <w:sz w:val="22"/>
                <w:szCs w:val="22"/>
              </w:rPr>
              <w:t xml:space="preserve">California’s Fourth Climate Change Assessment, California Natural Resources Agency. Publication number: </w:t>
            </w:r>
            <w:hyperlink r:id="rId54" w:history="1">
              <w:r w:rsidRPr="00AF7644">
                <w:rPr>
                  <w:rStyle w:val="Hyperlink"/>
                  <w:sz w:val="22"/>
                  <w:szCs w:val="22"/>
                </w:rPr>
                <w:t>CCC4A-CNRA-2018-007</w:t>
              </w:r>
              <w:bookmarkEnd w:id="120"/>
            </w:hyperlink>
            <w:r w:rsidRPr="00CB1A75">
              <w:rPr>
                <w:sz w:val="22"/>
                <w:szCs w:val="22"/>
              </w:rPr>
              <w:t>.</w:t>
            </w:r>
            <w:bookmarkEnd w:id="121"/>
          </w:p>
        </w:tc>
      </w:tr>
      <w:tr w:rsidR="0063753D" w:rsidRPr="00CB1A75" w14:paraId="1463254A" w14:textId="77777777" w:rsidTr="00C21337">
        <w:tc>
          <w:tcPr>
            <w:tcW w:w="1290" w:type="dxa"/>
          </w:tcPr>
          <w:p w14:paraId="73F3B6B1" w14:textId="38BAB864" w:rsidR="0063753D" w:rsidRPr="00CB1A75" w:rsidRDefault="0063753D" w:rsidP="0063753D">
            <w:pPr>
              <w:spacing w:after="40"/>
              <w:rPr>
                <w:sz w:val="22"/>
                <w:szCs w:val="22"/>
              </w:rPr>
            </w:pPr>
            <w:r w:rsidRPr="00CB1A75">
              <w:rPr>
                <w:sz w:val="22"/>
                <w:szCs w:val="22"/>
              </w:rPr>
              <w:t>2018</w:t>
            </w:r>
          </w:p>
        </w:tc>
        <w:tc>
          <w:tcPr>
            <w:tcW w:w="7950" w:type="dxa"/>
          </w:tcPr>
          <w:p w14:paraId="67B48BC6" w14:textId="12EE4D32" w:rsidR="0063753D" w:rsidRPr="00CB1A75" w:rsidRDefault="0063753D" w:rsidP="0063753D">
            <w:pPr>
              <w:rPr>
                <w:b/>
                <w:sz w:val="22"/>
                <w:szCs w:val="22"/>
              </w:rPr>
            </w:pPr>
            <w:r w:rsidRPr="00CB1A75">
              <w:rPr>
                <w:b/>
                <w:sz w:val="22"/>
                <w:szCs w:val="22"/>
              </w:rPr>
              <w:t>***</w:t>
            </w:r>
            <w:r w:rsidRPr="00CB1A75">
              <w:rPr>
                <w:sz w:val="22"/>
                <w:szCs w:val="22"/>
              </w:rPr>
              <w:t xml:space="preserve"> </w:t>
            </w:r>
            <w:bookmarkStart w:id="122" w:name="_Hlk516842791"/>
            <w:r w:rsidRPr="00CB1A75">
              <w:rPr>
                <w:b/>
                <w:sz w:val="22"/>
                <w:szCs w:val="22"/>
              </w:rPr>
              <w:t xml:space="preserve">Moser, Susanne C., </w:t>
            </w:r>
            <w:proofErr w:type="spellStart"/>
            <w:r w:rsidRPr="00CB1A75">
              <w:rPr>
                <w:sz w:val="22"/>
                <w:szCs w:val="22"/>
              </w:rPr>
              <w:t>Finzi</w:t>
            </w:r>
            <w:proofErr w:type="spellEnd"/>
            <w:r w:rsidRPr="00CB1A75">
              <w:rPr>
                <w:sz w:val="22"/>
                <w:szCs w:val="22"/>
              </w:rPr>
              <w:t xml:space="preserve"> Hart, J.A., Newton Mann, A.G., </w:t>
            </w:r>
            <w:proofErr w:type="spellStart"/>
            <w:r w:rsidRPr="00CB1A75">
              <w:rPr>
                <w:sz w:val="22"/>
                <w:szCs w:val="22"/>
              </w:rPr>
              <w:t>Sadrpour</w:t>
            </w:r>
            <w:proofErr w:type="spellEnd"/>
            <w:r w:rsidRPr="00CB1A75">
              <w:rPr>
                <w:sz w:val="22"/>
                <w:szCs w:val="22"/>
              </w:rPr>
              <w:t xml:space="preserve">, N., and </w:t>
            </w:r>
            <w:proofErr w:type="spellStart"/>
            <w:r w:rsidRPr="00CB1A75">
              <w:rPr>
                <w:sz w:val="22"/>
                <w:szCs w:val="22"/>
              </w:rPr>
              <w:t>Grifman</w:t>
            </w:r>
            <w:proofErr w:type="spellEnd"/>
            <w:r w:rsidRPr="00CB1A75">
              <w:rPr>
                <w:sz w:val="22"/>
                <w:szCs w:val="22"/>
              </w:rPr>
              <w:t xml:space="preserve">, P.M. (2018). </w:t>
            </w:r>
            <w:r w:rsidRPr="00CB1A75">
              <w:rPr>
                <w:i/>
                <w:sz w:val="22"/>
                <w:szCs w:val="22"/>
              </w:rPr>
              <w:t>Growing Effort, Growing Challenge: Findings from the 2016 CA Coastal Adaptation Needs Assessment Survey</w:t>
            </w:r>
            <w:r w:rsidRPr="00CB1A75">
              <w:rPr>
                <w:sz w:val="22"/>
                <w:szCs w:val="22"/>
              </w:rPr>
              <w:t xml:space="preserve">. California’s Fourth Climate Change Assessment, California Natural Resources Agency. Publication number: </w:t>
            </w:r>
            <w:hyperlink r:id="rId55" w:history="1">
              <w:r w:rsidRPr="00AF7644">
                <w:rPr>
                  <w:rStyle w:val="Hyperlink"/>
                  <w:sz w:val="22"/>
                  <w:szCs w:val="22"/>
                </w:rPr>
                <w:t>CCCA4-EXT-2018-009</w:t>
              </w:r>
            </w:hyperlink>
            <w:r w:rsidRPr="00CB1A75">
              <w:rPr>
                <w:sz w:val="22"/>
                <w:szCs w:val="22"/>
              </w:rPr>
              <w:t>.</w:t>
            </w:r>
            <w:bookmarkEnd w:id="122"/>
          </w:p>
        </w:tc>
      </w:tr>
      <w:tr w:rsidR="0063753D" w:rsidRPr="00CB1A75" w14:paraId="5530B4A3" w14:textId="77777777" w:rsidTr="00C21337">
        <w:tc>
          <w:tcPr>
            <w:tcW w:w="1290" w:type="dxa"/>
          </w:tcPr>
          <w:p w14:paraId="34AEDE97" w14:textId="4B6AB116" w:rsidR="0063753D" w:rsidRPr="00CB1A75" w:rsidRDefault="0063753D" w:rsidP="0063753D">
            <w:pPr>
              <w:rPr>
                <w:sz w:val="22"/>
                <w:szCs w:val="22"/>
              </w:rPr>
            </w:pPr>
            <w:r w:rsidRPr="00CB1A75">
              <w:rPr>
                <w:sz w:val="22"/>
                <w:szCs w:val="22"/>
              </w:rPr>
              <w:t>2018</w:t>
            </w:r>
          </w:p>
        </w:tc>
        <w:tc>
          <w:tcPr>
            <w:tcW w:w="7950" w:type="dxa"/>
          </w:tcPr>
          <w:p w14:paraId="339E2651" w14:textId="1DE56909" w:rsidR="0063753D" w:rsidRPr="00CB1A75" w:rsidRDefault="0063753D" w:rsidP="0063753D">
            <w:pPr>
              <w:pStyle w:val="References-Bibliography"/>
              <w:tabs>
                <w:tab w:val="clear" w:pos="720"/>
                <w:tab w:val="left" w:pos="0"/>
              </w:tabs>
              <w:spacing w:after="0"/>
              <w:ind w:left="-6" w:firstLine="6"/>
              <w:rPr>
                <w:rFonts w:ascii="Times New Roman" w:hAnsi="Times New Roman"/>
                <w:b/>
                <w:szCs w:val="22"/>
              </w:rPr>
            </w:pPr>
            <w:r w:rsidRPr="00CB1A75">
              <w:rPr>
                <w:rFonts w:ascii="Times New Roman" w:hAnsi="Times New Roman"/>
                <w:b/>
                <w:szCs w:val="22"/>
              </w:rPr>
              <w:t>***</w:t>
            </w:r>
            <w:r w:rsidRPr="00CB1A75">
              <w:rPr>
                <w:rFonts w:ascii="Times New Roman" w:hAnsi="Times New Roman"/>
                <w:szCs w:val="22"/>
              </w:rPr>
              <w:t xml:space="preserve"> </w:t>
            </w:r>
            <w:bookmarkStart w:id="123" w:name="_Hlk55365417"/>
            <w:bookmarkStart w:id="124" w:name="_Hlk516842799"/>
            <w:r w:rsidRPr="00CB1A75">
              <w:rPr>
                <w:rFonts w:ascii="Times New Roman" w:hAnsi="Times New Roman"/>
                <w:b/>
                <w:szCs w:val="22"/>
              </w:rPr>
              <w:t>Moser, S.C.</w:t>
            </w:r>
            <w:r w:rsidRPr="00CB1A75">
              <w:rPr>
                <w:rFonts w:ascii="Times New Roman" w:hAnsi="Times New Roman"/>
                <w:szCs w:val="22"/>
              </w:rPr>
              <w:t xml:space="preserve"> and J.F. Hart (2018). </w:t>
            </w:r>
            <w:r w:rsidRPr="00CB1A75">
              <w:rPr>
                <w:rFonts w:ascii="Times New Roman" w:hAnsi="Times New Roman"/>
                <w:i/>
                <w:szCs w:val="22"/>
              </w:rPr>
              <w:t xml:space="preserve">The Adaptation Blindspot: </w:t>
            </w:r>
            <w:proofErr w:type="spellStart"/>
            <w:r w:rsidRPr="00CB1A75">
              <w:rPr>
                <w:rFonts w:ascii="Times New Roman" w:hAnsi="Times New Roman"/>
                <w:i/>
                <w:szCs w:val="22"/>
              </w:rPr>
              <w:t>Teleconnected</w:t>
            </w:r>
            <w:proofErr w:type="spellEnd"/>
            <w:r w:rsidRPr="00CB1A75">
              <w:rPr>
                <w:rFonts w:ascii="Times New Roman" w:hAnsi="Times New Roman"/>
                <w:i/>
                <w:szCs w:val="22"/>
              </w:rPr>
              <w:t xml:space="preserve"> and Cascading Impacts of Climate Change in the Electrical Grid and Lifelines of Los Angeles.</w:t>
            </w:r>
            <w:r w:rsidRPr="00CB1A75">
              <w:rPr>
                <w:rFonts w:ascii="Times New Roman" w:hAnsi="Times New Roman"/>
                <w:szCs w:val="22"/>
              </w:rPr>
              <w:t xml:space="preserve"> California’s Fourth Climate Change Assessment, California Energy Commission. Publication number: </w:t>
            </w:r>
            <w:hyperlink r:id="rId56" w:history="1">
              <w:r w:rsidRPr="00AF7644">
                <w:rPr>
                  <w:rStyle w:val="Hyperlink"/>
                  <w:rFonts w:ascii="Times New Roman" w:hAnsi="Times New Roman"/>
                  <w:szCs w:val="22"/>
                </w:rPr>
                <w:t>CCCA4-CEC-2018-008</w:t>
              </w:r>
            </w:hyperlink>
            <w:bookmarkEnd w:id="123"/>
            <w:r w:rsidRPr="00CB1A75">
              <w:rPr>
                <w:rFonts w:ascii="Times New Roman" w:hAnsi="Times New Roman"/>
                <w:szCs w:val="22"/>
              </w:rPr>
              <w:t>.</w:t>
            </w:r>
            <w:bookmarkEnd w:id="124"/>
          </w:p>
        </w:tc>
      </w:tr>
      <w:tr w:rsidR="0063753D" w:rsidRPr="00CB1A75" w14:paraId="64DC142A" w14:textId="77777777" w:rsidTr="00C21337">
        <w:tc>
          <w:tcPr>
            <w:tcW w:w="1290" w:type="dxa"/>
          </w:tcPr>
          <w:p w14:paraId="37BC721B" w14:textId="2DB4ECA7" w:rsidR="0063753D" w:rsidRPr="00CB1A75" w:rsidRDefault="0063753D" w:rsidP="0063753D">
            <w:pPr>
              <w:spacing w:after="40"/>
              <w:rPr>
                <w:sz w:val="22"/>
                <w:szCs w:val="22"/>
              </w:rPr>
            </w:pPr>
            <w:r w:rsidRPr="00CB1A75">
              <w:rPr>
                <w:sz w:val="22"/>
                <w:szCs w:val="22"/>
              </w:rPr>
              <w:t>2018</w:t>
            </w:r>
          </w:p>
        </w:tc>
        <w:tc>
          <w:tcPr>
            <w:tcW w:w="7950" w:type="dxa"/>
          </w:tcPr>
          <w:p w14:paraId="53725963" w14:textId="75B0EEEA" w:rsidR="0063753D" w:rsidRPr="00CB1A75" w:rsidRDefault="0063753D" w:rsidP="0063753D">
            <w:pPr>
              <w:rPr>
                <w:i/>
                <w:sz w:val="22"/>
                <w:szCs w:val="22"/>
              </w:rPr>
            </w:pPr>
            <w:r w:rsidRPr="00CB1A75">
              <w:rPr>
                <w:b/>
                <w:sz w:val="22"/>
                <w:szCs w:val="22"/>
              </w:rPr>
              <w:t xml:space="preserve">*** </w:t>
            </w:r>
            <w:bookmarkStart w:id="125" w:name="_Hlk534474332"/>
            <w:r w:rsidRPr="00CB1A75">
              <w:rPr>
                <w:b/>
                <w:sz w:val="22"/>
                <w:szCs w:val="22"/>
              </w:rPr>
              <w:t>Moser, Susanne C.</w:t>
            </w:r>
            <w:r w:rsidRPr="00CB1A75">
              <w:rPr>
                <w:sz w:val="22"/>
                <w:szCs w:val="22"/>
              </w:rPr>
              <w:t xml:space="preserve">, J. Coffee and A. Seville (2018). </w:t>
            </w:r>
            <w:r w:rsidRPr="00CB1A75">
              <w:rPr>
                <w:i/>
                <w:sz w:val="22"/>
                <w:szCs w:val="22"/>
              </w:rPr>
              <w:t>Rising to the Challenge, Together: A Review and Critical Assessment of the State of the US Climate Adaptation Field.</w:t>
            </w:r>
            <w:r w:rsidRPr="00CB1A75">
              <w:rPr>
                <w:sz w:val="22"/>
                <w:szCs w:val="22"/>
              </w:rPr>
              <w:t xml:space="preserve"> </w:t>
            </w:r>
            <w:bookmarkStart w:id="126" w:name="_Hlk489176703"/>
            <w:r w:rsidRPr="00CB1A75">
              <w:rPr>
                <w:sz w:val="22"/>
                <w:szCs w:val="22"/>
              </w:rPr>
              <w:t>Report Prepared for the Kresge Foundation</w:t>
            </w:r>
            <w:bookmarkEnd w:id="126"/>
            <w:r w:rsidRPr="00CB1A75">
              <w:rPr>
                <w:sz w:val="22"/>
                <w:szCs w:val="22"/>
              </w:rPr>
              <w:t>. Troy, MI: The Kresge Foundation.</w:t>
            </w:r>
            <w:bookmarkEnd w:id="125"/>
          </w:p>
        </w:tc>
      </w:tr>
      <w:tr w:rsidR="0063753D" w:rsidRPr="00345562" w14:paraId="74207D30" w14:textId="77777777" w:rsidTr="00C21337">
        <w:tc>
          <w:tcPr>
            <w:tcW w:w="1290" w:type="dxa"/>
          </w:tcPr>
          <w:p w14:paraId="69FE69FE" w14:textId="77777777" w:rsidR="0063753D" w:rsidRDefault="0063753D" w:rsidP="0063753D">
            <w:pPr>
              <w:spacing w:after="40"/>
              <w:rPr>
                <w:sz w:val="22"/>
                <w:szCs w:val="22"/>
              </w:rPr>
            </w:pPr>
            <w:r>
              <w:rPr>
                <w:sz w:val="22"/>
                <w:szCs w:val="22"/>
              </w:rPr>
              <w:t>2017</w:t>
            </w:r>
          </w:p>
        </w:tc>
        <w:tc>
          <w:tcPr>
            <w:tcW w:w="7950" w:type="dxa"/>
          </w:tcPr>
          <w:p w14:paraId="60353433" w14:textId="59EA73BD" w:rsidR="0063753D" w:rsidRPr="005441A8" w:rsidRDefault="0063753D" w:rsidP="0063753D">
            <w:pPr>
              <w:pStyle w:val="Title"/>
              <w:jc w:val="left"/>
              <w:rPr>
                <w:rFonts w:ascii="Times New Roman" w:hAnsi="Times New Roman" w:cs="Times New Roman"/>
                <w:b w:val="0"/>
                <w:sz w:val="22"/>
                <w:szCs w:val="22"/>
              </w:rPr>
            </w:pPr>
            <w:r>
              <w:rPr>
                <w:rFonts w:ascii="Times New Roman" w:hAnsi="Times New Roman" w:cs="Times New Roman"/>
                <w:sz w:val="22"/>
                <w:szCs w:val="22"/>
              </w:rPr>
              <w:t xml:space="preserve">Moser, Susanne C. </w:t>
            </w:r>
            <w:r>
              <w:rPr>
                <w:rFonts w:ascii="Times New Roman" w:hAnsi="Times New Roman" w:cs="Times New Roman"/>
                <w:b w:val="0"/>
                <w:sz w:val="22"/>
                <w:szCs w:val="22"/>
              </w:rPr>
              <w:t xml:space="preserve">and C. Daniels (2017). </w:t>
            </w:r>
            <w:r w:rsidRPr="00E103B4">
              <w:rPr>
                <w:rFonts w:ascii="Times New Roman" w:hAnsi="Times New Roman" w:cs="Times New Roman"/>
                <w:b w:val="0"/>
                <w:i/>
                <w:sz w:val="22"/>
                <w:szCs w:val="22"/>
              </w:rPr>
              <w:t>Look Ahead: Results from Visualization Research Conducted for San Mateo County</w:t>
            </w:r>
            <w:r>
              <w:rPr>
                <w:rFonts w:ascii="Times New Roman" w:hAnsi="Times New Roman" w:cs="Times New Roman"/>
                <w:b w:val="0"/>
                <w:sz w:val="22"/>
                <w:szCs w:val="22"/>
              </w:rPr>
              <w:t>. Santa Cruz, CA: Susanne Moser Research &amp; Consulting (with accompanying 3pp. summary).</w:t>
            </w:r>
          </w:p>
        </w:tc>
      </w:tr>
      <w:tr w:rsidR="0063753D" w:rsidRPr="00345562" w14:paraId="7FDAC006" w14:textId="77777777" w:rsidTr="00C21337">
        <w:tc>
          <w:tcPr>
            <w:tcW w:w="1290" w:type="dxa"/>
          </w:tcPr>
          <w:p w14:paraId="1D6F9386" w14:textId="77777777" w:rsidR="0063753D" w:rsidRDefault="0063753D" w:rsidP="0063753D">
            <w:pPr>
              <w:spacing w:after="40"/>
              <w:rPr>
                <w:sz w:val="22"/>
                <w:szCs w:val="22"/>
              </w:rPr>
            </w:pPr>
            <w:r>
              <w:rPr>
                <w:sz w:val="22"/>
                <w:szCs w:val="22"/>
              </w:rPr>
              <w:t>2017</w:t>
            </w:r>
          </w:p>
        </w:tc>
        <w:tc>
          <w:tcPr>
            <w:tcW w:w="7950" w:type="dxa"/>
          </w:tcPr>
          <w:p w14:paraId="5C7B4389" w14:textId="7E8ACFDB" w:rsidR="0063753D" w:rsidRPr="00D71619" w:rsidRDefault="0063753D" w:rsidP="0063753D">
            <w:pPr>
              <w:pStyle w:val="Title"/>
              <w:jc w:val="left"/>
              <w:rPr>
                <w:rFonts w:ascii="Times New Roman" w:hAnsi="Times New Roman" w:cs="Times New Roman"/>
                <w:b w:val="0"/>
                <w:sz w:val="22"/>
                <w:szCs w:val="22"/>
              </w:rPr>
            </w:pPr>
            <w:r w:rsidRPr="00D71619">
              <w:rPr>
                <w:rFonts w:ascii="Times New Roman" w:hAnsi="Times New Roman" w:cs="Times New Roman"/>
                <w:sz w:val="22"/>
                <w:szCs w:val="22"/>
              </w:rPr>
              <w:t>Moser, Susanne C.</w:t>
            </w:r>
            <w:r w:rsidRPr="00D71619">
              <w:rPr>
                <w:rFonts w:ascii="Times New Roman" w:hAnsi="Times New Roman" w:cs="Times New Roman"/>
                <w:b w:val="0"/>
                <w:sz w:val="22"/>
                <w:szCs w:val="22"/>
              </w:rPr>
              <w:t xml:space="preserve"> (2017). </w:t>
            </w:r>
            <w:r w:rsidRPr="00D71619">
              <w:rPr>
                <w:rFonts w:ascii="Times New Roman" w:hAnsi="Times New Roman" w:cs="Times New Roman"/>
                <w:b w:val="0"/>
                <w:i/>
                <w:sz w:val="22"/>
                <w:szCs w:val="22"/>
              </w:rPr>
              <w:t>1+1=10. Leading Scholars Consider the Future of Science and the ICSU-ISSC Merger</w:t>
            </w:r>
            <w:r>
              <w:rPr>
                <w:rFonts w:ascii="Times New Roman" w:hAnsi="Times New Roman" w:cs="Times New Roman"/>
                <w:b w:val="0"/>
                <w:sz w:val="22"/>
                <w:szCs w:val="22"/>
              </w:rPr>
              <w:t xml:space="preserve">. </w:t>
            </w:r>
            <w:r w:rsidRPr="00D71619">
              <w:rPr>
                <w:rFonts w:ascii="Times New Roman" w:hAnsi="Times New Roman" w:cs="Times New Roman"/>
                <w:b w:val="0"/>
                <w:sz w:val="22"/>
                <w:szCs w:val="22"/>
              </w:rPr>
              <w:t>A Summary of a Project Commissioned by the International So</w:t>
            </w:r>
            <w:r>
              <w:rPr>
                <w:rFonts w:ascii="Times New Roman" w:hAnsi="Times New Roman" w:cs="Times New Roman"/>
                <w:b w:val="0"/>
                <w:sz w:val="22"/>
                <w:szCs w:val="22"/>
              </w:rPr>
              <w:t xml:space="preserve">cial Science Council and the </w:t>
            </w:r>
            <w:r w:rsidRPr="00D71619">
              <w:rPr>
                <w:rFonts w:ascii="Times New Roman" w:hAnsi="Times New Roman" w:cs="Times New Roman"/>
                <w:b w:val="0"/>
                <w:sz w:val="22"/>
                <w:szCs w:val="22"/>
              </w:rPr>
              <w:t>International Council for</w:t>
            </w:r>
            <w:r>
              <w:rPr>
                <w:rFonts w:ascii="Times New Roman" w:hAnsi="Times New Roman" w:cs="Times New Roman"/>
                <w:b w:val="0"/>
                <w:sz w:val="22"/>
                <w:szCs w:val="22"/>
              </w:rPr>
              <w:t xml:space="preserve"> Science. Santa Cruz, CA: Susanne Moser Research and Consulting.</w:t>
            </w:r>
          </w:p>
        </w:tc>
      </w:tr>
      <w:tr w:rsidR="0063753D" w:rsidRPr="00345562" w14:paraId="74C69A97" w14:textId="77777777" w:rsidTr="00C21337">
        <w:tc>
          <w:tcPr>
            <w:tcW w:w="1290" w:type="dxa"/>
          </w:tcPr>
          <w:p w14:paraId="06059D8B" w14:textId="77777777" w:rsidR="0063753D" w:rsidRDefault="0063753D" w:rsidP="0063753D">
            <w:pPr>
              <w:spacing w:after="40"/>
              <w:rPr>
                <w:sz w:val="22"/>
                <w:szCs w:val="22"/>
              </w:rPr>
            </w:pPr>
            <w:r>
              <w:rPr>
                <w:sz w:val="22"/>
                <w:szCs w:val="22"/>
              </w:rPr>
              <w:t>2016</w:t>
            </w:r>
          </w:p>
        </w:tc>
        <w:tc>
          <w:tcPr>
            <w:tcW w:w="7950" w:type="dxa"/>
          </w:tcPr>
          <w:p w14:paraId="20799E9C" w14:textId="77777777" w:rsidR="0063753D" w:rsidRPr="00150EC9" w:rsidRDefault="0063753D" w:rsidP="0063753D">
            <w:pPr>
              <w:pStyle w:val="Default"/>
              <w:rPr>
                <w:sz w:val="22"/>
                <w:szCs w:val="22"/>
              </w:rPr>
            </w:pPr>
            <w:bookmarkStart w:id="127" w:name="_Hlk480786053"/>
            <w:r w:rsidRPr="00287B0A">
              <w:rPr>
                <w:b/>
                <w:sz w:val="22"/>
                <w:szCs w:val="22"/>
              </w:rPr>
              <w:t>Moser, Susanne C.</w:t>
            </w:r>
            <w:r>
              <w:rPr>
                <w:sz w:val="22"/>
                <w:szCs w:val="22"/>
              </w:rPr>
              <w:t xml:space="preserve">, C. Daniels, C. Pike and A. </w:t>
            </w:r>
            <w:proofErr w:type="spellStart"/>
            <w:r>
              <w:rPr>
                <w:sz w:val="22"/>
                <w:szCs w:val="22"/>
              </w:rPr>
              <w:t>Huva</w:t>
            </w:r>
            <w:proofErr w:type="spellEnd"/>
            <w:r>
              <w:rPr>
                <w:sz w:val="22"/>
                <w:szCs w:val="22"/>
              </w:rPr>
              <w:t xml:space="preserve"> (2016). </w:t>
            </w:r>
            <w:r w:rsidRPr="001A1AB8">
              <w:rPr>
                <w:i/>
                <w:sz w:val="22"/>
                <w:szCs w:val="22"/>
                <w:lang w:bidi="en-US"/>
              </w:rPr>
              <w:t>H</w:t>
            </w:r>
            <w:r>
              <w:rPr>
                <w:i/>
                <w:sz w:val="22"/>
                <w:szCs w:val="22"/>
                <w:lang w:bidi="en-US"/>
              </w:rPr>
              <w:t>ere</w:t>
            </w:r>
            <w:r w:rsidRPr="001A1AB8">
              <w:rPr>
                <w:i/>
                <w:sz w:val="22"/>
                <w:szCs w:val="22"/>
                <w:lang w:bidi="en-US"/>
              </w:rPr>
              <w:t>-N</w:t>
            </w:r>
            <w:r>
              <w:rPr>
                <w:i/>
                <w:sz w:val="22"/>
                <w:szCs w:val="22"/>
                <w:lang w:bidi="en-US"/>
              </w:rPr>
              <w:t>ow</w:t>
            </w:r>
            <w:r w:rsidRPr="001A1AB8">
              <w:rPr>
                <w:i/>
                <w:sz w:val="22"/>
                <w:szCs w:val="22"/>
                <w:lang w:bidi="en-US"/>
              </w:rPr>
              <w:t>-U</w:t>
            </w:r>
            <w:r>
              <w:rPr>
                <w:i/>
                <w:sz w:val="22"/>
                <w:szCs w:val="22"/>
                <w:lang w:bidi="en-US"/>
              </w:rPr>
              <w:t>s</w:t>
            </w:r>
            <w:r w:rsidRPr="00287B0A">
              <w:rPr>
                <w:i/>
                <w:sz w:val="22"/>
                <w:szCs w:val="22"/>
                <w:lang w:bidi="en-US"/>
              </w:rPr>
              <w:t xml:space="preserve">: </w:t>
            </w:r>
            <w:r w:rsidRPr="00FA7CF7">
              <w:rPr>
                <w:i/>
                <w:sz w:val="22"/>
                <w:szCs w:val="22"/>
                <w:lang w:bidi="en-US"/>
              </w:rPr>
              <w:t xml:space="preserve">Visualizing Sea Level Rise </w:t>
            </w:r>
            <w:r>
              <w:rPr>
                <w:i/>
                <w:sz w:val="22"/>
                <w:szCs w:val="22"/>
                <w:lang w:bidi="en-US"/>
              </w:rPr>
              <w:t>a</w:t>
            </w:r>
            <w:r w:rsidRPr="00FA7CF7">
              <w:rPr>
                <w:i/>
                <w:sz w:val="22"/>
                <w:szCs w:val="22"/>
                <w:lang w:bidi="en-US"/>
              </w:rPr>
              <w:t xml:space="preserve">nd Adaptation Using </w:t>
            </w:r>
            <w:r>
              <w:rPr>
                <w:i/>
                <w:sz w:val="22"/>
                <w:szCs w:val="22"/>
                <w:lang w:bidi="en-US"/>
              </w:rPr>
              <w:t>t</w:t>
            </w:r>
            <w:r w:rsidRPr="00FA7CF7">
              <w:rPr>
                <w:i/>
                <w:sz w:val="22"/>
                <w:szCs w:val="22"/>
                <w:lang w:bidi="en-US"/>
              </w:rPr>
              <w:t xml:space="preserve">he Owl Technology </w:t>
            </w:r>
            <w:r>
              <w:rPr>
                <w:i/>
                <w:sz w:val="22"/>
                <w:szCs w:val="22"/>
                <w:lang w:bidi="en-US"/>
              </w:rPr>
              <w:t>i</w:t>
            </w:r>
            <w:r w:rsidRPr="00FA7CF7">
              <w:rPr>
                <w:i/>
                <w:sz w:val="22"/>
                <w:szCs w:val="22"/>
                <w:lang w:bidi="en-US"/>
              </w:rPr>
              <w:t>n Marin County, California</w:t>
            </w:r>
            <w:r w:rsidRPr="00287B0A">
              <w:rPr>
                <w:sz w:val="22"/>
                <w:szCs w:val="22"/>
                <w:lang w:bidi="en-US"/>
              </w:rPr>
              <w:t xml:space="preserve">. </w:t>
            </w:r>
            <w:r w:rsidRPr="00752AE9">
              <w:rPr>
                <w:sz w:val="22"/>
                <w:szCs w:val="22"/>
              </w:rPr>
              <w:t>Research Summary</w:t>
            </w:r>
            <w:r>
              <w:rPr>
                <w:sz w:val="22"/>
                <w:szCs w:val="22"/>
              </w:rPr>
              <w:t>.</w:t>
            </w:r>
            <w:r w:rsidRPr="00287B0A">
              <w:rPr>
                <w:sz w:val="22"/>
                <w:szCs w:val="22"/>
                <w:lang w:bidi="en-US"/>
              </w:rPr>
              <w:t xml:space="preserve"> Santa Cruz</w:t>
            </w:r>
            <w:r>
              <w:rPr>
                <w:sz w:val="22"/>
                <w:szCs w:val="22"/>
                <w:lang w:bidi="en-US"/>
              </w:rPr>
              <w:t xml:space="preserve">, CA: </w:t>
            </w:r>
            <w:r w:rsidRPr="00287B0A">
              <w:rPr>
                <w:sz w:val="22"/>
                <w:szCs w:val="22"/>
                <w:lang w:bidi="en-US"/>
              </w:rPr>
              <w:t xml:space="preserve"> Susan</w:t>
            </w:r>
            <w:r>
              <w:rPr>
                <w:sz w:val="22"/>
                <w:szCs w:val="22"/>
                <w:lang w:bidi="en-US"/>
              </w:rPr>
              <w:t>ne Moser Research and Consulting</w:t>
            </w:r>
            <w:r w:rsidRPr="00287B0A">
              <w:rPr>
                <w:sz w:val="22"/>
                <w:szCs w:val="22"/>
                <w:lang w:bidi="en-US"/>
              </w:rPr>
              <w:t xml:space="preserve"> and </w:t>
            </w:r>
            <w:r>
              <w:rPr>
                <w:sz w:val="22"/>
                <w:szCs w:val="22"/>
                <w:lang w:bidi="en-US"/>
              </w:rPr>
              <w:t xml:space="preserve">San Francisco, CA: </w:t>
            </w:r>
            <w:r w:rsidRPr="00287B0A">
              <w:rPr>
                <w:sz w:val="22"/>
                <w:szCs w:val="22"/>
                <w:lang w:bidi="en-US"/>
              </w:rPr>
              <w:t>Climate Access</w:t>
            </w:r>
            <w:r>
              <w:rPr>
                <w:sz w:val="22"/>
                <w:szCs w:val="22"/>
                <w:lang w:bidi="en-US"/>
              </w:rPr>
              <w:t>.</w:t>
            </w:r>
            <w:bookmarkEnd w:id="127"/>
          </w:p>
        </w:tc>
      </w:tr>
      <w:tr w:rsidR="00A50B59" w:rsidRPr="00971006" w14:paraId="2B4B98AF" w14:textId="77777777" w:rsidTr="000129A1">
        <w:tc>
          <w:tcPr>
            <w:tcW w:w="1275" w:type="dxa"/>
          </w:tcPr>
          <w:p w14:paraId="333BE9F7" w14:textId="05D713DD" w:rsidR="00A50B59" w:rsidRDefault="00A50B59" w:rsidP="000129A1">
            <w:pPr>
              <w:spacing w:after="40"/>
              <w:rPr>
                <w:sz w:val="22"/>
                <w:szCs w:val="22"/>
              </w:rPr>
            </w:pPr>
            <w:r>
              <w:rPr>
                <w:sz w:val="22"/>
                <w:szCs w:val="22"/>
              </w:rPr>
              <w:t>2015</w:t>
            </w:r>
          </w:p>
        </w:tc>
        <w:tc>
          <w:tcPr>
            <w:tcW w:w="7965" w:type="dxa"/>
          </w:tcPr>
          <w:p w14:paraId="1C8B6919" w14:textId="632935CE" w:rsidR="00A50B59" w:rsidRPr="002941E6" w:rsidRDefault="00A50B59" w:rsidP="000129A1">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and C.L. </w:t>
            </w:r>
            <w:proofErr w:type="spellStart"/>
            <w:r>
              <w:rPr>
                <w:rFonts w:ascii="Times New Roman" w:hAnsi="Times New Roman" w:cs="Times New Roman"/>
                <w:sz w:val="22"/>
                <w:szCs w:val="22"/>
              </w:rPr>
              <w:t>Berzonsky</w:t>
            </w:r>
            <w:proofErr w:type="spellEnd"/>
            <w:r>
              <w:rPr>
                <w:rFonts w:ascii="Times New Roman" w:hAnsi="Times New Roman" w:cs="Times New Roman"/>
                <w:sz w:val="22"/>
                <w:szCs w:val="22"/>
              </w:rPr>
              <w:t xml:space="preserve"> (2015). Hope in the face of climate change: A bridge without railing. Working paper. Santa Cruz, CA: Susanne Moser Research &amp; Consulting.</w:t>
            </w:r>
          </w:p>
        </w:tc>
      </w:tr>
      <w:tr w:rsidR="0063753D" w:rsidRPr="00345562" w14:paraId="36E3D604" w14:textId="77777777" w:rsidTr="00C21337">
        <w:tc>
          <w:tcPr>
            <w:tcW w:w="1290" w:type="dxa"/>
          </w:tcPr>
          <w:p w14:paraId="02257D7C" w14:textId="77777777" w:rsidR="0063753D" w:rsidRDefault="0063753D" w:rsidP="0063753D">
            <w:pPr>
              <w:spacing w:after="40"/>
              <w:rPr>
                <w:sz w:val="22"/>
                <w:szCs w:val="22"/>
              </w:rPr>
            </w:pPr>
            <w:r>
              <w:rPr>
                <w:sz w:val="22"/>
                <w:szCs w:val="22"/>
              </w:rPr>
              <w:lastRenderedPageBreak/>
              <w:t>2014</w:t>
            </w:r>
          </w:p>
        </w:tc>
        <w:tc>
          <w:tcPr>
            <w:tcW w:w="7950" w:type="dxa"/>
          </w:tcPr>
          <w:p w14:paraId="734B9D70" w14:textId="77777777" w:rsidR="0063753D" w:rsidRPr="00A67178" w:rsidRDefault="0063753D" w:rsidP="0063753D">
            <w:pPr>
              <w:pStyle w:val="Default"/>
              <w:rPr>
                <w:sz w:val="22"/>
                <w:szCs w:val="22"/>
              </w:rPr>
            </w:pPr>
            <w:r w:rsidRPr="00150EC9">
              <w:rPr>
                <w:sz w:val="22"/>
                <w:szCs w:val="22"/>
              </w:rPr>
              <w:t xml:space="preserve">Jäger, J., </w:t>
            </w:r>
            <w:r w:rsidRPr="00150EC9">
              <w:rPr>
                <w:b/>
                <w:sz w:val="22"/>
                <w:szCs w:val="22"/>
              </w:rPr>
              <w:t xml:space="preserve">Susanne C. Moser, </w:t>
            </w:r>
            <w:r w:rsidRPr="00150EC9">
              <w:rPr>
                <w:sz w:val="22"/>
                <w:szCs w:val="22"/>
              </w:rPr>
              <w:t>Arnott, J., and Schaller, M.</w:t>
            </w:r>
            <w:r>
              <w:rPr>
                <w:sz w:val="22"/>
                <w:szCs w:val="22"/>
              </w:rPr>
              <w:t xml:space="preserve"> </w:t>
            </w:r>
            <w:r w:rsidRPr="00150EC9">
              <w:rPr>
                <w:sz w:val="22"/>
                <w:szCs w:val="22"/>
              </w:rPr>
              <w:t xml:space="preserve">(2014). </w:t>
            </w:r>
            <w:r w:rsidRPr="00ED4085">
              <w:rPr>
                <w:i/>
                <w:sz w:val="22"/>
                <w:szCs w:val="22"/>
              </w:rPr>
              <w:t>Adap</w:t>
            </w:r>
            <w:r>
              <w:rPr>
                <w:i/>
                <w:sz w:val="22"/>
                <w:szCs w:val="22"/>
              </w:rPr>
              <w:t>ta</w:t>
            </w:r>
            <w:r w:rsidRPr="00ED4085">
              <w:rPr>
                <w:i/>
                <w:sz w:val="22"/>
                <w:szCs w:val="22"/>
              </w:rPr>
              <w:t>tion to Climate Change in Mountain &amp; Coastal Areas: Building an Interface between Providers and Users of Climate Change Knowledge – Insights from a Transatlantic Dialogue</w:t>
            </w:r>
            <w:r>
              <w:rPr>
                <w:i/>
                <w:sz w:val="22"/>
                <w:szCs w:val="22"/>
              </w:rPr>
              <w:t>.</w:t>
            </w:r>
            <w:r w:rsidRPr="00ED4085">
              <w:rPr>
                <w:sz w:val="22"/>
                <w:szCs w:val="22"/>
              </w:rPr>
              <w:t xml:space="preserve"> Climate Service Center, Germany</w:t>
            </w:r>
            <w:r>
              <w:rPr>
                <w:sz w:val="22"/>
                <w:szCs w:val="22"/>
              </w:rPr>
              <w:t>.</w:t>
            </w:r>
          </w:p>
        </w:tc>
      </w:tr>
      <w:tr w:rsidR="0063753D" w:rsidRPr="00345562" w14:paraId="0CA42997" w14:textId="77777777" w:rsidTr="00C21337">
        <w:tc>
          <w:tcPr>
            <w:tcW w:w="1290" w:type="dxa"/>
          </w:tcPr>
          <w:p w14:paraId="5D961977" w14:textId="77777777" w:rsidR="0063753D" w:rsidRDefault="0063753D" w:rsidP="0063753D">
            <w:pPr>
              <w:spacing w:after="40"/>
              <w:rPr>
                <w:sz w:val="22"/>
                <w:szCs w:val="22"/>
              </w:rPr>
            </w:pPr>
            <w:r>
              <w:rPr>
                <w:sz w:val="22"/>
                <w:szCs w:val="22"/>
              </w:rPr>
              <w:t>2014</w:t>
            </w:r>
          </w:p>
        </w:tc>
        <w:tc>
          <w:tcPr>
            <w:tcW w:w="7950" w:type="dxa"/>
          </w:tcPr>
          <w:p w14:paraId="625BC50B" w14:textId="77777777" w:rsidR="0063753D" w:rsidRPr="0023050C" w:rsidRDefault="0063753D" w:rsidP="0063753D">
            <w:pPr>
              <w:pStyle w:val="Default"/>
              <w:rPr>
                <w:bCs/>
                <w:i/>
                <w:sz w:val="22"/>
                <w:szCs w:val="22"/>
              </w:rPr>
            </w:pPr>
            <w:r w:rsidRPr="00A67178">
              <w:rPr>
                <w:sz w:val="22"/>
                <w:szCs w:val="22"/>
              </w:rPr>
              <w:t>Ekstrom</w:t>
            </w:r>
            <w:r>
              <w:rPr>
                <w:sz w:val="22"/>
                <w:szCs w:val="22"/>
              </w:rPr>
              <w:t>,</w:t>
            </w:r>
            <w:r w:rsidRPr="00A67178">
              <w:rPr>
                <w:sz w:val="22"/>
                <w:szCs w:val="22"/>
              </w:rPr>
              <w:t xml:space="preserve"> J</w:t>
            </w:r>
            <w:r>
              <w:rPr>
                <w:sz w:val="22"/>
                <w:szCs w:val="22"/>
              </w:rPr>
              <w:t>.A</w:t>
            </w:r>
            <w:r w:rsidRPr="00A67178">
              <w:rPr>
                <w:sz w:val="22"/>
                <w:szCs w:val="22"/>
              </w:rPr>
              <w:t xml:space="preserve">. and </w:t>
            </w:r>
            <w:r w:rsidRPr="00105967">
              <w:rPr>
                <w:b/>
                <w:sz w:val="22"/>
                <w:szCs w:val="22"/>
              </w:rPr>
              <w:t>Susanne C. Moser</w:t>
            </w:r>
            <w:r>
              <w:rPr>
                <w:sz w:val="22"/>
                <w:szCs w:val="22"/>
              </w:rPr>
              <w:t xml:space="preserve"> (2014</w:t>
            </w:r>
            <w:r w:rsidRPr="00A67178">
              <w:rPr>
                <w:sz w:val="22"/>
                <w:szCs w:val="22"/>
              </w:rPr>
              <w:t xml:space="preserve">). </w:t>
            </w:r>
            <w:r w:rsidRPr="0023050C">
              <w:rPr>
                <w:bCs/>
                <w:i/>
                <w:sz w:val="22"/>
                <w:szCs w:val="22"/>
              </w:rPr>
              <w:t xml:space="preserve">Vulnerability and Adaptation </w:t>
            </w:r>
          </w:p>
          <w:p w14:paraId="75A31687" w14:textId="77777777" w:rsidR="0063753D" w:rsidRPr="008D1D7A" w:rsidRDefault="0063753D" w:rsidP="0063753D">
            <w:pPr>
              <w:pStyle w:val="Default"/>
              <w:rPr>
                <w:b/>
                <w:sz w:val="22"/>
                <w:szCs w:val="22"/>
              </w:rPr>
            </w:pPr>
            <w:r w:rsidRPr="0023050C">
              <w:rPr>
                <w:i/>
                <w:sz w:val="22"/>
                <w:szCs w:val="22"/>
              </w:rPr>
              <w:t>to Sea-Level Rise: An Assessment for the City of Hermosa Beach. Report prepared for Raimi</w:t>
            </w:r>
            <w:r>
              <w:rPr>
                <w:i/>
                <w:sz w:val="22"/>
                <w:szCs w:val="22"/>
              </w:rPr>
              <w:t xml:space="preserve"> </w:t>
            </w:r>
            <w:r w:rsidRPr="0023050C">
              <w:rPr>
                <w:i/>
                <w:sz w:val="22"/>
                <w:szCs w:val="22"/>
              </w:rPr>
              <w:t>&amp; Associates as part of the Existing Conditions Report developed for the General Plan Update for the City of Hermosa Beach</w:t>
            </w:r>
            <w:r w:rsidRPr="00A67178">
              <w:rPr>
                <w:sz w:val="22"/>
                <w:szCs w:val="22"/>
              </w:rPr>
              <w:t>, Santa Cruz, CA</w:t>
            </w:r>
            <w:r>
              <w:rPr>
                <w:sz w:val="22"/>
                <w:szCs w:val="22"/>
              </w:rPr>
              <w:t>: Susanne Moser Research &amp; Consulting.</w:t>
            </w:r>
          </w:p>
        </w:tc>
      </w:tr>
      <w:tr w:rsidR="0063753D" w:rsidRPr="00345562" w14:paraId="5218306B" w14:textId="77777777" w:rsidTr="00C21337">
        <w:tc>
          <w:tcPr>
            <w:tcW w:w="1290" w:type="dxa"/>
          </w:tcPr>
          <w:p w14:paraId="10DC32BE" w14:textId="77777777" w:rsidR="0063753D" w:rsidRDefault="0063753D" w:rsidP="0063753D">
            <w:pPr>
              <w:spacing w:after="40"/>
              <w:rPr>
                <w:sz w:val="22"/>
                <w:szCs w:val="22"/>
              </w:rPr>
            </w:pPr>
            <w:r>
              <w:rPr>
                <w:sz w:val="22"/>
                <w:szCs w:val="22"/>
              </w:rPr>
              <w:t>2013</w:t>
            </w:r>
          </w:p>
        </w:tc>
        <w:tc>
          <w:tcPr>
            <w:tcW w:w="7950" w:type="dxa"/>
          </w:tcPr>
          <w:p w14:paraId="6A934EEE" w14:textId="77777777" w:rsidR="0063753D" w:rsidRPr="00F24F12" w:rsidRDefault="0063753D" w:rsidP="0063753D">
            <w:pPr>
              <w:pStyle w:val="Default"/>
              <w:rPr>
                <w:i/>
                <w:sz w:val="22"/>
                <w:szCs w:val="22"/>
              </w:rPr>
            </w:pPr>
            <w:r>
              <w:rPr>
                <w:b/>
                <w:sz w:val="22"/>
                <w:szCs w:val="22"/>
              </w:rPr>
              <w:t xml:space="preserve">Moser, Susanne C. </w:t>
            </w:r>
            <w:r>
              <w:rPr>
                <w:sz w:val="22"/>
                <w:szCs w:val="22"/>
              </w:rPr>
              <w:t xml:space="preserve">and J.F. Hart (2013). </w:t>
            </w:r>
            <w:bookmarkStart w:id="128" w:name="_Hlk24917869"/>
            <w:r w:rsidRPr="00F24F12">
              <w:rPr>
                <w:i/>
                <w:sz w:val="22"/>
                <w:szCs w:val="22"/>
              </w:rPr>
              <w:t>The Long Arm of Climate Change:</w:t>
            </w:r>
          </w:p>
          <w:p w14:paraId="3047EB3C" w14:textId="77777777" w:rsidR="0063753D" w:rsidRPr="00F24F12" w:rsidRDefault="0063753D" w:rsidP="0063753D">
            <w:pPr>
              <w:pStyle w:val="Default"/>
              <w:rPr>
                <w:sz w:val="22"/>
                <w:szCs w:val="22"/>
              </w:rPr>
            </w:pPr>
            <w:r w:rsidRPr="00F24F12">
              <w:rPr>
                <w:i/>
                <w:sz w:val="22"/>
                <w:szCs w:val="22"/>
              </w:rPr>
              <w:t>Exploring Climate Change Impacts on California via Teleconnections</w:t>
            </w:r>
            <w:r>
              <w:rPr>
                <w:sz w:val="22"/>
                <w:szCs w:val="22"/>
              </w:rPr>
              <w:t>. Report prepared for the Union of Concerned Scientists. Santa Cruz, CA and Los Angeles, CA.</w:t>
            </w:r>
            <w:bookmarkEnd w:id="128"/>
          </w:p>
        </w:tc>
      </w:tr>
      <w:tr w:rsidR="0063753D" w:rsidRPr="00345562" w14:paraId="75F0A3F3" w14:textId="77777777" w:rsidTr="00C21337">
        <w:tc>
          <w:tcPr>
            <w:tcW w:w="1290" w:type="dxa"/>
          </w:tcPr>
          <w:p w14:paraId="050647A0" w14:textId="77777777" w:rsidR="0063753D" w:rsidRPr="00A67178" w:rsidRDefault="0063753D" w:rsidP="0063753D">
            <w:pPr>
              <w:spacing w:after="40"/>
              <w:rPr>
                <w:sz w:val="22"/>
                <w:szCs w:val="22"/>
              </w:rPr>
            </w:pPr>
            <w:r>
              <w:rPr>
                <w:sz w:val="22"/>
                <w:szCs w:val="22"/>
              </w:rPr>
              <w:t>2012</w:t>
            </w:r>
          </w:p>
        </w:tc>
        <w:tc>
          <w:tcPr>
            <w:tcW w:w="7950" w:type="dxa"/>
          </w:tcPr>
          <w:p w14:paraId="5CF674EE" w14:textId="77777777" w:rsidR="0063753D" w:rsidRPr="00A67178" w:rsidRDefault="0063753D" w:rsidP="0063753D">
            <w:pPr>
              <w:pStyle w:val="Default"/>
              <w:rPr>
                <w:sz w:val="22"/>
                <w:szCs w:val="22"/>
              </w:rPr>
            </w:pPr>
            <w:r w:rsidRPr="008D1D7A">
              <w:rPr>
                <w:b/>
                <w:sz w:val="22"/>
                <w:szCs w:val="22"/>
              </w:rPr>
              <w:t>Moser, Susanne C.</w:t>
            </w:r>
            <w:r>
              <w:rPr>
                <w:sz w:val="22"/>
                <w:szCs w:val="22"/>
              </w:rPr>
              <w:t xml:space="preserve"> (2012). </w:t>
            </w:r>
            <w:bookmarkStart w:id="129" w:name="_Hlk15311307"/>
            <w:r w:rsidRPr="008D1D7A">
              <w:rPr>
                <w:i/>
                <w:sz w:val="22"/>
                <w:szCs w:val="22"/>
              </w:rPr>
              <w:t>Climate Change in Paradise: Engaging the Community in Successfully Preparing for Monterey’s Future</w:t>
            </w:r>
            <w:r>
              <w:rPr>
                <w:sz w:val="22"/>
                <w:szCs w:val="22"/>
              </w:rPr>
              <w:t xml:space="preserve">. Highlights from Focus Groups Held in April and June 2012. Monterey, CA: Stanford, Center for Ocean Solutions. Available at: </w:t>
            </w:r>
            <w:hyperlink r:id="rId57" w:history="1">
              <w:r w:rsidRPr="008C14BA">
                <w:rPr>
                  <w:rStyle w:val="Hyperlink"/>
                  <w:sz w:val="22"/>
                  <w:szCs w:val="22"/>
                </w:rPr>
                <w:t>http://susannemoser.com/documents/ClimateChangeinParadise_final.pdf</w:t>
              </w:r>
            </w:hyperlink>
            <w:bookmarkEnd w:id="129"/>
            <w:r>
              <w:rPr>
                <w:sz w:val="22"/>
                <w:szCs w:val="22"/>
              </w:rPr>
              <w:t xml:space="preserve">.  </w:t>
            </w:r>
          </w:p>
        </w:tc>
      </w:tr>
      <w:tr w:rsidR="0063753D" w:rsidRPr="00345562" w14:paraId="3B898158" w14:textId="77777777" w:rsidTr="00C21337">
        <w:tc>
          <w:tcPr>
            <w:tcW w:w="1290" w:type="dxa"/>
          </w:tcPr>
          <w:p w14:paraId="2BCEAB26" w14:textId="77777777" w:rsidR="0063753D" w:rsidRPr="00A67178" w:rsidRDefault="0063753D" w:rsidP="0063753D">
            <w:pPr>
              <w:spacing w:after="40"/>
              <w:rPr>
                <w:sz w:val="22"/>
                <w:szCs w:val="22"/>
              </w:rPr>
            </w:pPr>
            <w:r w:rsidRPr="00A67178">
              <w:rPr>
                <w:sz w:val="22"/>
                <w:szCs w:val="22"/>
              </w:rPr>
              <w:t>2012</w:t>
            </w:r>
          </w:p>
        </w:tc>
        <w:tc>
          <w:tcPr>
            <w:tcW w:w="7950" w:type="dxa"/>
          </w:tcPr>
          <w:p w14:paraId="32888CAC" w14:textId="05CC4998" w:rsidR="0063753D" w:rsidRPr="00A67178" w:rsidRDefault="0063753D" w:rsidP="0063753D">
            <w:pPr>
              <w:pStyle w:val="Default"/>
              <w:rPr>
                <w:sz w:val="22"/>
                <w:szCs w:val="22"/>
              </w:rPr>
            </w:pPr>
            <w:r>
              <w:rPr>
                <w:sz w:val="22"/>
                <w:szCs w:val="22"/>
              </w:rPr>
              <w:t xml:space="preserve">*** </w:t>
            </w:r>
            <w:r w:rsidRPr="00A67178">
              <w:rPr>
                <w:sz w:val="22"/>
                <w:szCs w:val="22"/>
              </w:rPr>
              <w:t>Ekstrom</w:t>
            </w:r>
            <w:r>
              <w:rPr>
                <w:sz w:val="22"/>
                <w:szCs w:val="22"/>
              </w:rPr>
              <w:t>, J.A.</w:t>
            </w:r>
            <w:r w:rsidRPr="00A67178">
              <w:rPr>
                <w:sz w:val="22"/>
                <w:szCs w:val="22"/>
              </w:rPr>
              <w:t xml:space="preserve"> and </w:t>
            </w:r>
            <w:r w:rsidRPr="00105967">
              <w:rPr>
                <w:b/>
                <w:sz w:val="22"/>
                <w:szCs w:val="22"/>
              </w:rPr>
              <w:t>Susanne C. Moser</w:t>
            </w:r>
            <w:r w:rsidRPr="00A67178">
              <w:rPr>
                <w:sz w:val="22"/>
                <w:szCs w:val="22"/>
              </w:rPr>
              <w:t xml:space="preserve"> (2012). </w:t>
            </w:r>
            <w:r w:rsidRPr="00A67178">
              <w:rPr>
                <w:i/>
                <w:sz w:val="22"/>
                <w:szCs w:val="22"/>
              </w:rPr>
              <w:t>Sea-Level Rise Impacts and Flooding Risks in the Context of Social Vulnerability: An Assessment for the City of Los Angeles</w:t>
            </w:r>
            <w:r w:rsidRPr="00A67178">
              <w:rPr>
                <w:sz w:val="22"/>
                <w:szCs w:val="22"/>
              </w:rPr>
              <w:t>. Report prepared for the City of LA’s Mayor’s Office. August 2012, Santa Cruz, CA.</w:t>
            </w:r>
          </w:p>
        </w:tc>
      </w:tr>
      <w:tr w:rsidR="0063753D" w:rsidRPr="00345562" w14:paraId="225F7ECF" w14:textId="77777777" w:rsidTr="00C21337">
        <w:tc>
          <w:tcPr>
            <w:tcW w:w="1290" w:type="dxa"/>
          </w:tcPr>
          <w:p w14:paraId="2533E529" w14:textId="77777777" w:rsidR="0063753D" w:rsidRPr="00A67178" w:rsidRDefault="0063753D" w:rsidP="0063753D">
            <w:pPr>
              <w:spacing w:after="40"/>
              <w:rPr>
                <w:sz w:val="22"/>
                <w:szCs w:val="22"/>
              </w:rPr>
            </w:pPr>
            <w:r w:rsidRPr="00A67178">
              <w:rPr>
                <w:sz w:val="22"/>
                <w:szCs w:val="22"/>
              </w:rPr>
              <w:t>2012</w:t>
            </w:r>
          </w:p>
        </w:tc>
        <w:tc>
          <w:tcPr>
            <w:tcW w:w="7950" w:type="dxa"/>
          </w:tcPr>
          <w:p w14:paraId="52EB27B7" w14:textId="38711566" w:rsidR="0063753D" w:rsidRPr="00A67178" w:rsidRDefault="0063753D" w:rsidP="0063753D">
            <w:pPr>
              <w:pStyle w:val="NoSpacing"/>
              <w:rPr>
                <w:rFonts w:ascii="Times New Roman" w:hAnsi="Times New Roman"/>
              </w:rPr>
            </w:pPr>
            <w:r w:rsidRPr="00E42AC4">
              <w:rPr>
                <w:rFonts w:ascii="Times New Roman" w:hAnsi="Times New Roman"/>
              </w:rPr>
              <w:t>***</w:t>
            </w:r>
            <w:r>
              <w:rPr>
                <w:rFonts w:ascii="Times New Roman" w:hAnsi="Times New Roman"/>
              </w:rPr>
              <w:t xml:space="preserve"> </w:t>
            </w:r>
            <w:proofErr w:type="spellStart"/>
            <w:r w:rsidRPr="00E42AC4">
              <w:rPr>
                <w:rFonts w:ascii="Times New Roman" w:hAnsi="Times New Roman"/>
              </w:rPr>
              <w:t>Finzi</w:t>
            </w:r>
            <w:proofErr w:type="spellEnd"/>
            <w:r w:rsidRPr="00E42AC4">
              <w:rPr>
                <w:rFonts w:ascii="Times New Roman" w:hAnsi="Times New Roman"/>
              </w:rPr>
              <w:t xml:space="preserve"> Hart, J</w:t>
            </w:r>
            <w:r>
              <w:rPr>
                <w:rFonts w:ascii="Times New Roman" w:hAnsi="Times New Roman"/>
              </w:rPr>
              <w:t>.</w:t>
            </w:r>
            <w:r w:rsidRPr="00E42AC4">
              <w:rPr>
                <w:rFonts w:ascii="Times New Roman" w:hAnsi="Times New Roman"/>
              </w:rPr>
              <w:t xml:space="preserve">, P. </w:t>
            </w:r>
            <w:proofErr w:type="spellStart"/>
            <w:r w:rsidRPr="00E42AC4">
              <w:rPr>
                <w:rFonts w:ascii="Times New Roman" w:hAnsi="Times New Roman"/>
              </w:rPr>
              <w:t>Grifman</w:t>
            </w:r>
            <w:proofErr w:type="spellEnd"/>
            <w:r w:rsidRPr="00E42AC4">
              <w:rPr>
                <w:rFonts w:ascii="Times New Roman" w:hAnsi="Times New Roman"/>
              </w:rPr>
              <w:t xml:space="preserve">, </w:t>
            </w:r>
            <w:r w:rsidRPr="00E42AC4">
              <w:rPr>
                <w:rFonts w:ascii="Times New Roman" w:hAnsi="Times New Roman"/>
                <w:b/>
              </w:rPr>
              <w:t>Susanne C. Moser</w:t>
            </w:r>
            <w:r w:rsidRPr="00E42AC4">
              <w:rPr>
                <w:rFonts w:ascii="Times New Roman" w:hAnsi="Times New Roman"/>
              </w:rPr>
              <w:t xml:space="preserve"> et al. </w:t>
            </w:r>
            <w:r w:rsidRPr="00A67178">
              <w:rPr>
                <w:rFonts w:ascii="Times New Roman" w:hAnsi="Times New Roman"/>
              </w:rPr>
              <w:t xml:space="preserve">(2012). </w:t>
            </w:r>
            <w:r w:rsidRPr="00A67178">
              <w:rPr>
                <w:rFonts w:ascii="Times New Roman" w:hAnsi="Times New Roman"/>
                <w:i/>
              </w:rPr>
              <w:t>Rising to the Challenge: Results of the 2011 California Coastal Adaptation Needs Assessment</w:t>
            </w:r>
            <w:r w:rsidRPr="00A67178">
              <w:rPr>
                <w:rFonts w:ascii="Times New Roman" w:hAnsi="Times New Roman"/>
              </w:rPr>
              <w:t>. USC Sea Grant, Los Angeles, CA.</w:t>
            </w:r>
            <w:r>
              <w:rPr>
                <w:rFonts w:ascii="Times New Roman" w:hAnsi="Times New Roman"/>
              </w:rPr>
              <w:t xml:space="preserve"> Available at: </w:t>
            </w:r>
            <w:hyperlink r:id="rId58" w:history="1">
              <w:r w:rsidRPr="00302F80">
                <w:rPr>
                  <w:rStyle w:val="Hyperlink"/>
                  <w:rFonts w:ascii="Times New Roman" w:hAnsi="Times New Roman"/>
                </w:rPr>
                <w:t>http://www.usc.edu/org/seagrant/research/climateadaptsurvey/SurveyReport_FINAL_OnlinePDF.pdf</w:t>
              </w:r>
            </w:hyperlink>
          </w:p>
        </w:tc>
      </w:tr>
      <w:tr w:rsidR="0063753D" w:rsidRPr="00345562" w14:paraId="22D0E6B4" w14:textId="77777777" w:rsidTr="00BC58DB">
        <w:tc>
          <w:tcPr>
            <w:tcW w:w="1290" w:type="dxa"/>
          </w:tcPr>
          <w:p w14:paraId="4490912F" w14:textId="77777777" w:rsidR="0063753D" w:rsidRPr="008A527E" w:rsidRDefault="0063753D" w:rsidP="0063753D">
            <w:pPr>
              <w:spacing w:after="40"/>
              <w:rPr>
                <w:sz w:val="22"/>
                <w:szCs w:val="22"/>
              </w:rPr>
            </w:pPr>
            <w:r w:rsidRPr="008A527E">
              <w:rPr>
                <w:sz w:val="22"/>
                <w:szCs w:val="22"/>
              </w:rPr>
              <w:t>2012</w:t>
            </w:r>
          </w:p>
        </w:tc>
        <w:tc>
          <w:tcPr>
            <w:tcW w:w="7950" w:type="dxa"/>
          </w:tcPr>
          <w:p w14:paraId="791E8493" w14:textId="158A8CC1" w:rsidR="0063753D" w:rsidRPr="008A527E" w:rsidRDefault="0063753D" w:rsidP="0063753D">
            <w:pPr>
              <w:pStyle w:val="Default"/>
              <w:rPr>
                <w:sz w:val="22"/>
                <w:szCs w:val="22"/>
              </w:rPr>
            </w:pPr>
            <w:r>
              <w:rPr>
                <w:b/>
                <w:sz w:val="22"/>
                <w:szCs w:val="22"/>
              </w:rPr>
              <w:t xml:space="preserve">*** </w:t>
            </w:r>
            <w:r w:rsidRPr="008A527E">
              <w:rPr>
                <w:b/>
                <w:sz w:val="22"/>
                <w:szCs w:val="22"/>
              </w:rPr>
              <w:t>Susanne C. Moser</w:t>
            </w:r>
            <w:r>
              <w:rPr>
                <w:sz w:val="22"/>
                <w:szCs w:val="22"/>
              </w:rPr>
              <w:t>, J.A. Ekstrom, and G. F</w:t>
            </w:r>
            <w:r w:rsidRPr="008A527E">
              <w:rPr>
                <w:sz w:val="22"/>
                <w:szCs w:val="22"/>
              </w:rPr>
              <w:t xml:space="preserve">ranco (2012). </w:t>
            </w:r>
            <w:r w:rsidRPr="008A527E">
              <w:rPr>
                <w:i/>
                <w:sz w:val="22"/>
                <w:szCs w:val="22"/>
              </w:rPr>
              <w:t>Our Changing Climate 2012 Vulnerability &amp; Adaptation to the Increasing Risks from Climate Change in California</w:t>
            </w:r>
            <w:r>
              <w:rPr>
                <w:sz w:val="22"/>
                <w:szCs w:val="22"/>
              </w:rPr>
              <w:t>. Summary</w:t>
            </w:r>
            <w:r w:rsidRPr="008A527E">
              <w:rPr>
                <w:sz w:val="22"/>
                <w:szCs w:val="22"/>
              </w:rPr>
              <w:t xml:space="preserve"> Brochure. Publication # </w:t>
            </w:r>
            <w:smartTag w:uri="urn:schemas-microsoft-com:office:smarttags" w:element="stockticker">
              <w:r w:rsidRPr="008A527E">
                <w:rPr>
                  <w:sz w:val="22"/>
                  <w:szCs w:val="22"/>
                </w:rPr>
                <w:t>CEC</w:t>
              </w:r>
            </w:smartTag>
            <w:r w:rsidRPr="008A527E">
              <w:rPr>
                <w:sz w:val="22"/>
                <w:szCs w:val="22"/>
              </w:rPr>
              <w:t>-500-2012-007. California Energy Commission, Sacramento, CA.</w:t>
            </w:r>
            <w:r>
              <w:rPr>
                <w:sz w:val="22"/>
                <w:szCs w:val="22"/>
              </w:rPr>
              <w:t xml:space="preserve"> Available at: </w:t>
            </w:r>
            <w:hyperlink r:id="rId59" w:history="1">
              <w:r w:rsidRPr="00386A3C">
                <w:rPr>
                  <w:rStyle w:val="Hyperlink"/>
                  <w:sz w:val="22"/>
                  <w:szCs w:val="22"/>
                </w:rPr>
                <w:t>http://www.climatechange.ca.gov/adaptation/third_assessment/</w:t>
              </w:r>
            </w:hyperlink>
            <w:r>
              <w:rPr>
                <w:sz w:val="22"/>
                <w:szCs w:val="22"/>
              </w:rPr>
              <w:t xml:space="preserve">. </w:t>
            </w:r>
          </w:p>
        </w:tc>
      </w:tr>
      <w:tr w:rsidR="0063753D" w:rsidRPr="00345562" w14:paraId="5568D50E" w14:textId="77777777" w:rsidTr="00C21337">
        <w:tc>
          <w:tcPr>
            <w:tcW w:w="1290" w:type="dxa"/>
          </w:tcPr>
          <w:p w14:paraId="432F3F10" w14:textId="77777777" w:rsidR="0063753D" w:rsidRDefault="0063753D" w:rsidP="0063753D">
            <w:pPr>
              <w:spacing w:after="40"/>
              <w:rPr>
                <w:sz w:val="22"/>
                <w:szCs w:val="22"/>
              </w:rPr>
            </w:pPr>
            <w:r>
              <w:rPr>
                <w:sz w:val="22"/>
                <w:szCs w:val="22"/>
              </w:rPr>
              <w:t>2012</w:t>
            </w:r>
          </w:p>
        </w:tc>
        <w:tc>
          <w:tcPr>
            <w:tcW w:w="7950" w:type="dxa"/>
          </w:tcPr>
          <w:p w14:paraId="06932115" w14:textId="58C98DF0" w:rsidR="0063753D" w:rsidRDefault="0063753D" w:rsidP="0063753D">
            <w:pPr>
              <w:pStyle w:val="NoSpacing"/>
              <w:rPr>
                <w:rFonts w:ascii="Times New Roman" w:hAnsi="Times New Roman"/>
              </w:rPr>
            </w:pPr>
            <w:r>
              <w:rPr>
                <w:rFonts w:ascii="Times New Roman" w:hAnsi="Times New Roman"/>
              </w:rPr>
              <w:t xml:space="preserve">Ekstrom, J.A. and </w:t>
            </w:r>
            <w:r w:rsidRPr="009845F1">
              <w:rPr>
                <w:rFonts w:ascii="Times New Roman" w:hAnsi="Times New Roman"/>
                <w:b/>
              </w:rPr>
              <w:t>Susanne C. Moser</w:t>
            </w:r>
            <w:r>
              <w:rPr>
                <w:rFonts w:ascii="Times New Roman" w:hAnsi="Times New Roman"/>
              </w:rPr>
              <w:t xml:space="preserve"> (2012). </w:t>
            </w:r>
            <w:r w:rsidRPr="009845F1">
              <w:rPr>
                <w:rFonts w:ascii="Times New Roman" w:hAnsi="Times New Roman"/>
                <w:i/>
              </w:rPr>
              <w:t>Climate Change Impacts, Vulnerabilities and Adaptation in San Francisco Bay: Synthesis</w:t>
            </w:r>
            <w:r>
              <w:rPr>
                <w:rFonts w:ascii="Times New Roman" w:hAnsi="Times New Roman"/>
              </w:rPr>
              <w:t xml:space="preserve">. PIER Research Report, </w:t>
            </w:r>
            <w:r w:rsidRPr="009845F1">
              <w:rPr>
                <w:rFonts w:ascii="Times New Roman" w:hAnsi="Times New Roman"/>
              </w:rPr>
              <w:t>Sacramento</w:t>
            </w:r>
            <w:r w:rsidRPr="000658A9">
              <w:rPr>
                <w:rFonts w:ascii="Times New Roman" w:hAnsi="Times New Roman"/>
              </w:rPr>
              <w:t xml:space="preserve">, Publication # </w:t>
            </w:r>
            <w:smartTag w:uri="urn:schemas-microsoft-com:office:smarttags" w:element="stockticker">
              <w:r w:rsidRPr="000658A9">
                <w:rPr>
                  <w:rFonts w:ascii="Times New Roman" w:hAnsi="Times New Roman"/>
                </w:rPr>
                <w:t>CEC</w:t>
              </w:r>
            </w:smartTag>
            <w:r w:rsidRPr="000658A9">
              <w:rPr>
                <w:rFonts w:ascii="Times New Roman" w:hAnsi="Times New Roman"/>
              </w:rPr>
              <w:t xml:space="preserve">-500-2012-071, </w:t>
            </w:r>
            <w:r>
              <w:rPr>
                <w:rFonts w:ascii="Times New Roman" w:hAnsi="Times New Roman"/>
              </w:rPr>
              <w:t>65</w:t>
            </w:r>
            <w:r w:rsidRPr="000658A9">
              <w:rPr>
                <w:rFonts w:ascii="Times New Roman" w:hAnsi="Times New Roman"/>
              </w:rPr>
              <w:t>pp</w:t>
            </w:r>
            <w:r>
              <w:rPr>
                <w:rFonts w:ascii="Times New Roman" w:hAnsi="Times New Roman"/>
              </w:rPr>
              <w:t xml:space="preserve">, available </w:t>
            </w:r>
            <w:r w:rsidRPr="000658A9">
              <w:rPr>
                <w:rFonts w:ascii="Times New Roman" w:hAnsi="Times New Roman"/>
              </w:rPr>
              <w:t>at:</w:t>
            </w:r>
            <w:r>
              <w:rPr>
                <w:rFonts w:ascii="Times New Roman" w:hAnsi="Times New Roman"/>
              </w:rPr>
              <w:t xml:space="preserve"> </w:t>
            </w:r>
            <w:hyperlink r:id="rId60" w:history="1">
              <w:r w:rsidRPr="00CB6AB3">
                <w:rPr>
                  <w:rStyle w:val="Hyperlink"/>
                  <w:rFonts w:ascii="Times New Roman" w:hAnsi="Times New Roman"/>
                </w:rPr>
                <w:t>http://www.energy.ca.gov/2012publications/CEC-500-2012-071/CEC-500-2012-071.pdf</w:t>
              </w:r>
            </w:hyperlink>
            <w:r w:rsidRPr="000658A9">
              <w:rPr>
                <w:rFonts w:ascii="Times New Roman" w:hAnsi="Times New Roman"/>
              </w:rPr>
              <w:t>.</w:t>
            </w:r>
          </w:p>
        </w:tc>
      </w:tr>
      <w:tr w:rsidR="0063753D" w:rsidRPr="00345562" w14:paraId="76931F49" w14:textId="77777777" w:rsidTr="00C21337">
        <w:tc>
          <w:tcPr>
            <w:tcW w:w="1290" w:type="dxa"/>
          </w:tcPr>
          <w:p w14:paraId="31C25D4B" w14:textId="77777777" w:rsidR="0063753D" w:rsidRDefault="0063753D" w:rsidP="0063753D">
            <w:pPr>
              <w:spacing w:after="40"/>
              <w:rPr>
                <w:sz w:val="22"/>
                <w:szCs w:val="22"/>
              </w:rPr>
            </w:pPr>
            <w:r>
              <w:rPr>
                <w:sz w:val="22"/>
                <w:szCs w:val="22"/>
              </w:rPr>
              <w:t>2012</w:t>
            </w:r>
          </w:p>
        </w:tc>
        <w:tc>
          <w:tcPr>
            <w:tcW w:w="7950" w:type="dxa"/>
          </w:tcPr>
          <w:p w14:paraId="0881CC9C" w14:textId="77777777" w:rsidR="0063753D" w:rsidRDefault="0063753D" w:rsidP="0063753D">
            <w:pPr>
              <w:pStyle w:val="NoSpacing"/>
              <w:rPr>
                <w:rFonts w:ascii="Times New Roman" w:hAnsi="Times New Roman"/>
              </w:rPr>
            </w:pPr>
            <w:r>
              <w:rPr>
                <w:rFonts w:ascii="Times New Roman" w:hAnsi="Times New Roman"/>
              </w:rPr>
              <w:t xml:space="preserve">*** </w:t>
            </w:r>
            <w:r w:rsidRPr="00C30B5A">
              <w:rPr>
                <w:rFonts w:ascii="Times New Roman" w:hAnsi="Times New Roman"/>
                <w:b/>
              </w:rPr>
              <w:t>Susanne C. Moser</w:t>
            </w:r>
            <w:r>
              <w:rPr>
                <w:rFonts w:ascii="Times New Roman" w:hAnsi="Times New Roman"/>
                <w:b/>
              </w:rPr>
              <w:t xml:space="preserve"> </w:t>
            </w:r>
            <w:r w:rsidRPr="00456161">
              <w:rPr>
                <w:rFonts w:ascii="Times New Roman" w:hAnsi="Times New Roman"/>
              </w:rPr>
              <w:t>and</w:t>
            </w:r>
            <w:r>
              <w:rPr>
                <w:rFonts w:ascii="Times New Roman" w:hAnsi="Times New Roman"/>
              </w:rPr>
              <w:t xml:space="preserve"> J.A. Ekstrom (2012). </w:t>
            </w:r>
            <w:r w:rsidRPr="00716FEE">
              <w:rPr>
                <w:rFonts w:ascii="Times New Roman" w:hAnsi="Times New Roman"/>
                <w:i/>
              </w:rPr>
              <w:t>Identifying and Overcoming Barriers to Climate Change Adaptation in San Francisco Bay</w:t>
            </w:r>
            <w:r>
              <w:rPr>
                <w:rFonts w:ascii="Times New Roman" w:hAnsi="Times New Roman"/>
                <w:i/>
              </w:rPr>
              <w:t>: R</w:t>
            </w:r>
            <w:r w:rsidRPr="00716FEE">
              <w:rPr>
                <w:rFonts w:ascii="Times New Roman" w:hAnsi="Times New Roman"/>
                <w:i/>
              </w:rPr>
              <w:t>esults from Case Studies</w:t>
            </w:r>
            <w:r>
              <w:rPr>
                <w:rFonts w:ascii="Times New Roman" w:hAnsi="Times New Roman"/>
              </w:rPr>
              <w:t xml:space="preserve">. PIER Research Report, </w:t>
            </w:r>
            <w:r w:rsidRPr="009845F1">
              <w:rPr>
                <w:rFonts w:ascii="Times New Roman" w:hAnsi="Times New Roman"/>
              </w:rPr>
              <w:t xml:space="preserve">Sacramento, </w:t>
            </w:r>
            <w:smartTag w:uri="urn:schemas-microsoft-com:office:smarttags" w:element="stockticker">
              <w:r w:rsidRPr="009845F1">
                <w:rPr>
                  <w:rFonts w:ascii="Times New Roman" w:hAnsi="Times New Roman"/>
                </w:rPr>
                <w:t>CEC</w:t>
              </w:r>
            </w:smartTag>
            <w:r w:rsidRPr="009845F1">
              <w:rPr>
                <w:rFonts w:ascii="Times New Roman" w:hAnsi="Times New Roman"/>
              </w:rPr>
              <w:t>-500-2012-034, 194 pp</w:t>
            </w:r>
            <w:r>
              <w:rPr>
                <w:rFonts w:ascii="Times New Roman" w:hAnsi="Times New Roman"/>
              </w:rPr>
              <w:t xml:space="preserve">., available at: </w:t>
            </w:r>
            <w:hyperlink r:id="rId61" w:history="1">
              <w:r w:rsidRPr="00386A3C">
                <w:rPr>
                  <w:rStyle w:val="Hyperlink"/>
                  <w:rFonts w:ascii="Times New Roman" w:hAnsi="Times New Roman"/>
                </w:rPr>
                <w:t>http://www.energy.ca.gov/2012publications/CEC-500-2012-034/CEC-500-2012-034.pdf</w:t>
              </w:r>
            </w:hyperlink>
            <w:r>
              <w:rPr>
                <w:rFonts w:ascii="Times New Roman" w:hAnsi="Times New Roman"/>
              </w:rPr>
              <w:t xml:space="preserve">. </w:t>
            </w:r>
          </w:p>
        </w:tc>
      </w:tr>
      <w:tr w:rsidR="0063753D" w:rsidRPr="00345562" w14:paraId="35ED3E97" w14:textId="77777777" w:rsidTr="00C21337">
        <w:tc>
          <w:tcPr>
            <w:tcW w:w="1290" w:type="dxa"/>
          </w:tcPr>
          <w:p w14:paraId="05243094" w14:textId="77777777" w:rsidR="0063753D" w:rsidRDefault="0063753D" w:rsidP="0063753D">
            <w:pPr>
              <w:spacing w:after="40"/>
              <w:rPr>
                <w:sz w:val="22"/>
                <w:szCs w:val="22"/>
              </w:rPr>
            </w:pPr>
            <w:r>
              <w:rPr>
                <w:sz w:val="22"/>
                <w:szCs w:val="22"/>
              </w:rPr>
              <w:t>2011</w:t>
            </w:r>
          </w:p>
        </w:tc>
        <w:tc>
          <w:tcPr>
            <w:tcW w:w="7950" w:type="dxa"/>
          </w:tcPr>
          <w:p w14:paraId="58685762" w14:textId="77777777" w:rsidR="0063753D" w:rsidRPr="00F76358" w:rsidRDefault="0063753D" w:rsidP="0063753D">
            <w:pPr>
              <w:pStyle w:val="HTMLPreformatted"/>
              <w:rPr>
                <w:rFonts w:ascii="Times New Roman" w:hAnsi="Times New Roman" w:cs="Times New Roman"/>
                <w:sz w:val="22"/>
                <w:szCs w:val="22"/>
              </w:rPr>
            </w:pPr>
            <w:r w:rsidRPr="00F76358">
              <w:rPr>
                <w:rFonts w:ascii="Times New Roman" w:hAnsi="Times New Roman" w:cs="Times New Roman"/>
                <w:sz w:val="22"/>
                <w:szCs w:val="22"/>
              </w:rPr>
              <w:t>*** Ekstrom, J</w:t>
            </w:r>
            <w:r>
              <w:rPr>
                <w:rFonts w:ascii="Times New Roman" w:hAnsi="Times New Roman" w:cs="Times New Roman"/>
                <w:sz w:val="22"/>
                <w:szCs w:val="22"/>
              </w:rPr>
              <w:t>.</w:t>
            </w:r>
            <w:r w:rsidRPr="00F76358">
              <w:rPr>
                <w:rFonts w:ascii="Times New Roman" w:hAnsi="Times New Roman" w:cs="Times New Roman"/>
                <w:sz w:val="22"/>
                <w:szCs w:val="22"/>
              </w:rPr>
              <w:t xml:space="preserve">A., </w:t>
            </w:r>
            <w:r w:rsidRPr="00F76358">
              <w:rPr>
                <w:rFonts w:ascii="Times New Roman" w:hAnsi="Times New Roman" w:cs="Times New Roman"/>
                <w:b/>
                <w:sz w:val="22"/>
                <w:szCs w:val="22"/>
              </w:rPr>
              <w:t>Susanne C. Moser</w:t>
            </w:r>
            <w:r>
              <w:rPr>
                <w:rFonts w:ascii="Times New Roman" w:hAnsi="Times New Roman" w:cs="Times New Roman"/>
                <w:sz w:val="22"/>
                <w:szCs w:val="22"/>
              </w:rPr>
              <w:t>, and M. Torn (2011</w:t>
            </w:r>
            <w:r w:rsidRPr="00F76358">
              <w:rPr>
                <w:rFonts w:ascii="Times New Roman" w:hAnsi="Times New Roman" w:cs="Times New Roman"/>
                <w:sz w:val="22"/>
                <w:szCs w:val="22"/>
              </w:rPr>
              <w:t xml:space="preserve">). </w:t>
            </w:r>
            <w:r w:rsidRPr="000658A9">
              <w:rPr>
                <w:rFonts w:ascii="Times New Roman" w:hAnsi="Times New Roman" w:cs="Times New Roman"/>
                <w:bCs/>
                <w:i/>
                <w:sz w:val="22"/>
                <w:szCs w:val="22"/>
              </w:rPr>
              <w:t>Barriers to Climate Change Adaptation: A Diagnostic Framework</w:t>
            </w:r>
            <w:r w:rsidRPr="00F76358">
              <w:rPr>
                <w:rFonts w:ascii="Times New Roman" w:hAnsi="Times New Roman" w:cs="Times New Roman"/>
                <w:bCs/>
                <w:sz w:val="22"/>
                <w:szCs w:val="22"/>
              </w:rPr>
              <w:t xml:space="preserve">. PIER Research Report, </w:t>
            </w:r>
            <w:smartTag w:uri="urn:schemas-microsoft-com:office:smarttags" w:element="stockticker">
              <w:r w:rsidRPr="00F76358">
                <w:rPr>
                  <w:rFonts w:ascii="Times New Roman" w:hAnsi="Times New Roman" w:cs="Times New Roman"/>
                  <w:sz w:val="22"/>
                  <w:szCs w:val="22"/>
                </w:rPr>
                <w:t>CEC</w:t>
              </w:r>
            </w:smartTag>
            <w:r w:rsidRPr="00F76358">
              <w:rPr>
                <w:rFonts w:ascii="Times New Roman" w:hAnsi="Times New Roman" w:cs="Times New Roman"/>
                <w:sz w:val="22"/>
                <w:szCs w:val="22"/>
              </w:rPr>
              <w:t>-500-2011-004</w:t>
            </w:r>
            <w:r>
              <w:rPr>
                <w:rFonts w:ascii="Times New Roman" w:hAnsi="Times New Roman" w:cs="Times New Roman"/>
                <w:sz w:val="22"/>
                <w:szCs w:val="22"/>
              </w:rPr>
              <w:t xml:space="preserve">, </w:t>
            </w:r>
            <w:smartTag w:uri="urn:schemas-microsoft-com:office:smarttags" w:element="stockticker">
              <w:r>
                <w:rPr>
                  <w:rFonts w:ascii="Times New Roman" w:hAnsi="Times New Roman" w:cs="Times New Roman"/>
                  <w:sz w:val="22"/>
                  <w:szCs w:val="22"/>
                </w:rPr>
                <w:t>CEC</w:t>
              </w:r>
            </w:smartTag>
            <w:r>
              <w:rPr>
                <w:rFonts w:ascii="Times New Roman" w:hAnsi="Times New Roman" w:cs="Times New Roman"/>
                <w:sz w:val="22"/>
                <w:szCs w:val="22"/>
              </w:rPr>
              <w:t xml:space="preserve"> PIER Program, Sacramento, CA</w:t>
            </w:r>
            <w:r w:rsidRPr="00F76358">
              <w:rPr>
                <w:rFonts w:ascii="Times New Roman" w:hAnsi="Times New Roman" w:cs="Times New Roman"/>
                <w:bCs/>
                <w:sz w:val="22"/>
                <w:szCs w:val="22"/>
              </w:rPr>
              <w:t>.</w:t>
            </w:r>
            <w:r>
              <w:rPr>
                <w:rFonts w:ascii="Times New Roman" w:hAnsi="Times New Roman" w:cs="Times New Roman"/>
                <w:bCs/>
                <w:sz w:val="22"/>
                <w:szCs w:val="22"/>
              </w:rPr>
              <w:t xml:space="preserve"> Available at: </w:t>
            </w:r>
            <w:hyperlink r:id="rId62" w:history="1">
              <w:r w:rsidRPr="000B1E3D">
                <w:rPr>
                  <w:rStyle w:val="Hyperlink"/>
                  <w:rFonts w:ascii="Times New Roman" w:hAnsi="Times New Roman" w:cs="Times New Roman"/>
                  <w:bCs/>
                  <w:sz w:val="22"/>
                  <w:szCs w:val="22"/>
                </w:rPr>
                <w:t>http://www.energy.ca.gov/2011publications/CEC-500-2011-004/CEC-500-2011-004.pdf</w:t>
              </w:r>
            </w:hyperlink>
          </w:p>
        </w:tc>
      </w:tr>
      <w:tr w:rsidR="0063753D" w:rsidRPr="00345562" w14:paraId="7C739092" w14:textId="77777777" w:rsidTr="00C21337">
        <w:tc>
          <w:tcPr>
            <w:tcW w:w="1290" w:type="dxa"/>
          </w:tcPr>
          <w:p w14:paraId="69870796" w14:textId="77777777" w:rsidR="0063753D" w:rsidRPr="0098442D" w:rsidRDefault="0063753D" w:rsidP="0063753D">
            <w:r>
              <w:rPr>
                <w:sz w:val="22"/>
                <w:szCs w:val="22"/>
              </w:rPr>
              <w:t>2010</w:t>
            </w:r>
          </w:p>
        </w:tc>
        <w:tc>
          <w:tcPr>
            <w:tcW w:w="7950" w:type="dxa"/>
          </w:tcPr>
          <w:p w14:paraId="7C3AF26F" w14:textId="77777777" w:rsidR="0063753D" w:rsidRPr="0098442D" w:rsidRDefault="0063753D" w:rsidP="0063753D">
            <w:pPr>
              <w:pStyle w:val="Title"/>
              <w:jc w:val="left"/>
              <w:rPr>
                <w:rFonts w:ascii="Times New Roman" w:hAnsi="Times New Roman" w:cs="Times New Roman"/>
                <w:b w:val="0"/>
              </w:rPr>
            </w:pPr>
            <w:r>
              <w:rPr>
                <w:rFonts w:ascii="Times New Roman" w:hAnsi="Times New Roman" w:cs="Times New Roman"/>
                <w:sz w:val="22"/>
                <w:szCs w:val="22"/>
              </w:rPr>
              <w:t xml:space="preserve">*** </w:t>
            </w:r>
            <w:r w:rsidRPr="005C118A">
              <w:rPr>
                <w:rFonts w:ascii="Times New Roman" w:hAnsi="Times New Roman" w:cs="Times New Roman"/>
                <w:sz w:val="22"/>
                <w:szCs w:val="22"/>
              </w:rPr>
              <w:t xml:space="preserve">Moser, Susanne C. </w:t>
            </w:r>
            <w:r w:rsidRPr="005C118A">
              <w:rPr>
                <w:rFonts w:ascii="Times New Roman" w:hAnsi="Times New Roman" w:cs="Times New Roman"/>
                <w:b w:val="0"/>
                <w:sz w:val="22"/>
                <w:szCs w:val="22"/>
              </w:rPr>
              <w:t>and J</w:t>
            </w:r>
            <w:r>
              <w:rPr>
                <w:rFonts w:ascii="Times New Roman" w:hAnsi="Times New Roman" w:cs="Times New Roman"/>
                <w:b w:val="0"/>
                <w:sz w:val="22"/>
                <w:szCs w:val="22"/>
              </w:rPr>
              <w:t xml:space="preserve">. </w:t>
            </w:r>
            <w:r w:rsidRPr="005C118A">
              <w:rPr>
                <w:rFonts w:ascii="Times New Roman" w:hAnsi="Times New Roman" w:cs="Times New Roman"/>
                <w:b w:val="0"/>
                <w:sz w:val="22"/>
                <w:szCs w:val="22"/>
              </w:rPr>
              <w:t>A. Ekstrom (2010).</w:t>
            </w:r>
            <w:r>
              <w:rPr>
                <w:rFonts w:ascii="Times New Roman" w:hAnsi="Times New Roman" w:cs="Times New Roman"/>
                <w:b w:val="0"/>
                <w:sz w:val="22"/>
                <w:szCs w:val="22"/>
              </w:rPr>
              <w:t xml:space="preserve"> </w:t>
            </w:r>
            <w:r w:rsidRPr="005C118A">
              <w:rPr>
                <w:rFonts w:ascii="Times New Roman" w:hAnsi="Times New Roman" w:cs="Times New Roman"/>
                <w:b w:val="0"/>
                <w:i/>
                <w:sz w:val="22"/>
                <w:szCs w:val="22"/>
              </w:rPr>
              <w:t>Toward a Vibrant, Prosperous and Sustainable Fresno County: Vulnerability and Adaptation to Rapid Change.</w:t>
            </w:r>
            <w:r>
              <w:rPr>
                <w:rFonts w:ascii="Times New Roman" w:hAnsi="Times New Roman" w:cs="Times New Roman"/>
                <w:b w:val="0"/>
                <w:i/>
                <w:sz w:val="22"/>
                <w:szCs w:val="22"/>
              </w:rPr>
              <w:t xml:space="preserve"> </w:t>
            </w:r>
            <w:r w:rsidRPr="005C118A">
              <w:rPr>
                <w:rFonts w:ascii="Times New Roman" w:hAnsi="Times New Roman" w:cs="Times New Roman"/>
                <w:b w:val="0"/>
                <w:sz w:val="22"/>
                <w:szCs w:val="22"/>
              </w:rPr>
              <w:t>Technical Report and Summary. Report prepared for the Local Government Commission, Sacramento, CA.</w:t>
            </w:r>
            <w:r>
              <w:rPr>
                <w:rFonts w:ascii="Times New Roman" w:hAnsi="Times New Roman" w:cs="Times New Roman"/>
                <w:b w:val="0"/>
                <w:sz w:val="22"/>
                <w:szCs w:val="22"/>
              </w:rPr>
              <w:t xml:space="preserve"> Available at: </w:t>
            </w:r>
            <w:hyperlink r:id="rId63" w:history="1">
              <w:r w:rsidRPr="00405723">
                <w:rPr>
                  <w:rStyle w:val="Hyperlink"/>
                  <w:rFonts w:ascii="Times New Roman" w:hAnsi="Times New Roman" w:cs="Times New Roman"/>
                  <w:b w:val="0"/>
                  <w:sz w:val="22"/>
                  <w:szCs w:val="22"/>
                </w:rPr>
                <w:t>www.lgc.org/fresno/</w:t>
              </w:r>
            </w:hyperlink>
            <w:r>
              <w:rPr>
                <w:rFonts w:ascii="Times New Roman" w:hAnsi="Times New Roman" w:cs="Times New Roman"/>
                <w:b w:val="0"/>
                <w:sz w:val="22"/>
                <w:szCs w:val="22"/>
              </w:rPr>
              <w:t xml:space="preserve"> and (slightly modified version) at: </w:t>
            </w:r>
            <w:hyperlink r:id="rId64" w:history="1">
              <w:r w:rsidRPr="00386A3C">
                <w:rPr>
                  <w:rStyle w:val="Hyperlink"/>
                  <w:rFonts w:ascii="Times New Roman" w:hAnsi="Times New Roman" w:cs="Times New Roman"/>
                  <w:b w:val="0"/>
                  <w:sz w:val="22"/>
                  <w:szCs w:val="22"/>
                </w:rPr>
                <w:t>http://www.energy.ca.gov/2012publications/CEC-500-2012-055/CEC-500-2012-055.pdf</w:t>
              </w:r>
            </w:hyperlink>
            <w:r>
              <w:rPr>
                <w:rFonts w:ascii="Times New Roman" w:hAnsi="Times New Roman" w:cs="Times New Roman"/>
                <w:b w:val="0"/>
                <w:sz w:val="22"/>
                <w:szCs w:val="22"/>
              </w:rPr>
              <w:t xml:space="preserve">  (</w:t>
            </w:r>
            <w:r w:rsidRPr="00105967">
              <w:rPr>
                <w:rFonts w:ascii="Times New Roman" w:hAnsi="Times New Roman" w:cs="Times New Roman"/>
                <w:b w:val="0"/>
                <w:sz w:val="22"/>
                <w:szCs w:val="22"/>
              </w:rPr>
              <w:t xml:space="preserve">Publication # </w:t>
            </w:r>
            <w:smartTag w:uri="urn:schemas-microsoft-com:office:smarttags" w:element="stockticker">
              <w:r w:rsidRPr="00105967">
                <w:rPr>
                  <w:rFonts w:ascii="Times New Roman" w:hAnsi="Times New Roman" w:cs="Times New Roman"/>
                  <w:b w:val="0"/>
                  <w:sz w:val="22"/>
                  <w:szCs w:val="22"/>
                </w:rPr>
                <w:t>CEC</w:t>
              </w:r>
            </w:smartTag>
            <w:r w:rsidRPr="00105967">
              <w:rPr>
                <w:rFonts w:ascii="Times New Roman" w:hAnsi="Times New Roman" w:cs="Times New Roman"/>
                <w:b w:val="0"/>
                <w:sz w:val="22"/>
                <w:szCs w:val="22"/>
              </w:rPr>
              <w:t>-500-2012-055).</w:t>
            </w:r>
          </w:p>
        </w:tc>
      </w:tr>
      <w:tr w:rsidR="0063753D" w:rsidRPr="00345562" w14:paraId="51DFA706" w14:textId="77777777" w:rsidTr="00C21337">
        <w:tc>
          <w:tcPr>
            <w:tcW w:w="1290" w:type="dxa"/>
          </w:tcPr>
          <w:p w14:paraId="787E21CE" w14:textId="77777777" w:rsidR="0063753D" w:rsidRDefault="0063753D" w:rsidP="0063753D">
            <w:pPr>
              <w:spacing w:after="40"/>
              <w:rPr>
                <w:sz w:val="22"/>
                <w:szCs w:val="22"/>
              </w:rPr>
            </w:pPr>
            <w:r>
              <w:rPr>
                <w:sz w:val="22"/>
                <w:szCs w:val="22"/>
              </w:rPr>
              <w:lastRenderedPageBreak/>
              <w:t>2010</w:t>
            </w:r>
          </w:p>
        </w:tc>
        <w:tc>
          <w:tcPr>
            <w:tcW w:w="7950" w:type="dxa"/>
          </w:tcPr>
          <w:p w14:paraId="19E3C3EA" w14:textId="77777777" w:rsidR="0063753D" w:rsidRPr="00E71EA6" w:rsidRDefault="0063753D" w:rsidP="0063753D">
            <w:pPr>
              <w:pStyle w:val="NoSpacing"/>
              <w:rPr>
                <w:rFonts w:ascii="Times New Roman" w:hAnsi="Times New Roman"/>
                <w:b/>
              </w:rPr>
            </w:pPr>
            <w:r>
              <w:rPr>
                <w:rFonts w:ascii="Times New Roman" w:hAnsi="Times New Roman"/>
              </w:rPr>
              <w:t xml:space="preserve">*** Pacific Council for International Policy </w:t>
            </w:r>
            <w:r w:rsidRPr="00E71EA6">
              <w:rPr>
                <w:rFonts w:ascii="Times New Roman" w:hAnsi="Times New Roman"/>
              </w:rPr>
              <w:t>(</w:t>
            </w:r>
            <w:r>
              <w:rPr>
                <w:rFonts w:ascii="Times New Roman" w:hAnsi="Times New Roman"/>
              </w:rPr>
              <w:t>2010</w:t>
            </w:r>
            <w:r w:rsidRPr="00E71EA6">
              <w:rPr>
                <w:rFonts w:ascii="Times New Roman" w:hAnsi="Times New Roman"/>
              </w:rPr>
              <w:t xml:space="preserve">). </w:t>
            </w:r>
            <w:r w:rsidRPr="008B3133">
              <w:rPr>
                <w:rFonts w:ascii="Times New Roman" w:hAnsi="Times New Roman"/>
                <w:i/>
              </w:rPr>
              <w:t>Preparing for the Unavoidable Effects of Climate Change – A Strategy for California</w:t>
            </w:r>
            <w:r w:rsidRPr="00E71EA6">
              <w:rPr>
                <w:rFonts w:ascii="Times New Roman" w:hAnsi="Times New Roman"/>
              </w:rPr>
              <w:t xml:space="preserve">. </w:t>
            </w:r>
            <w:r>
              <w:rPr>
                <w:rFonts w:ascii="Times New Roman" w:hAnsi="Times New Roman"/>
              </w:rPr>
              <w:t xml:space="preserve">PCIP: </w:t>
            </w:r>
            <w:r w:rsidRPr="00E71EA6">
              <w:rPr>
                <w:rFonts w:ascii="Times New Roman" w:hAnsi="Times New Roman"/>
              </w:rPr>
              <w:t>Los Angeles, CA.(</w:t>
            </w:r>
            <w:r w:rsidRPr="00E71EA6">
              <w:rPr>
                <w:rFonts w:ascii="Times New Roman" w:hAnsi="Times New Roman"/>
                <w:b/>
              </w:rPr>
              <w:t>SM</w:t>
            </w:r>
            <w:r w:rsidRPr="00E71EA6">
              <w:rPr>
                <w:rFonts w:ascii="Times New Roman" w:hAnsi="Times New Roman"/>
              </w:rPr>
              <w:t xml:space="preserve"> was </w:t>
            </w:r>
            <w:r>
              <w:rPr>
                <w:rFonts w:ascii="Times New Roman" w:hAnsi="Times New Roman"/>
              </w:rPr>
              <w:t xml:space="preserve">lead </w:t>
            </w:r>
            <w:r w:rsidRPr="00E71EA6">
              <w:rPr>
                <w:rFonts w:ascii="Times New Roman" w:hAnsi="Times New Roman"/>
              </w:rPr>
              <w:t>author</w:t>
            </w:r>
            <w:r>
              <w:rPr>
                <w:rFonts w:ascii="Times New Roman" w:hAnsi="Times New Roman"/>
              </w:rPr>
              <w:t xml:space="preserve"> on the coastal section</w:t>
            </w:r>
            <w:r w:rsidRPr="00E71EA6">
              <w:rPr>
                <w:rFonts w:ascii="Times New Roman" w:hAnsi="Times New Roman"/>
              </w:rPr>
              <w:t>).</w:t>
            </w:r>
          </w:p>
        </w:tc>
      </w:tr>
      <w:tr w:rsidR="0063753D" w:rsidRPr="00345562" w14:paraId="14206440" w14:textId="77777777" w:rsidTr="00C21337">
        <w:tc>
          <w:tcPr>
            <w:tcW w:w="1290" w:type="dxa"/>
          </w:tcPr>
          <w:p w14:paraId="0C1761CE" w14:textId="77777777" w:rsidR="0063753D" w:rsidRDefault="0063753D" w:rsidP="0063753D">
            <w:pPr>
              <w:spacing w:after="40"/>
              <w:rPr>
                <w:sz w:val="22"/>
                <w:szCs w:val="22"/>
              </w:rPr>
            </w:pPr>
            <w:r>
              <w:rPr>
                <w:sz w:val="22"/>
                <w:szCs w:val="22"/>
              </w:rPr>
              <w:t>2010</w:t>
            </w:r>
          </w:p>
        </w:tc>
        <w:tc>
          <w:tcPr>
            <w:tcW w:w="7950" w:type="dxa"/>
          </w:tcPr>
          <w:p w14:paraId="780FE064" w14:textId="77777777" w:rsidR="0063753D" w:rsidRPr="00E71EA6" w:rsidRDefault="0063753D" w:rsidP="0063753D">
            <w:pPr>
              <w:pStyle w:val="Title"/>
              <w:jc w:val="left"/>
              <w:rPr>
                <w:sz w:val="22"/>
                <w:szCs w:val="22"/>
              </w:rPr>
            </w:pPr>
            <w:r>
              <w:rPr>
                <w:rFonts w:ascii="Times New Roman" w:hAnsi="Times New Roman" w:cs="Times New Roman"/>
                <w:sz w:val="22"/>
                <w:szCs w:val="22"/>
              </w:rPr>
              <w:t xml:space="preserve">*** </w:t>
            </w:r>
            <w:r w:rsidRPr="00E71EA6">
              <w:rPr>
                <w:rFonts w:ascii="Times New Roman" w:hAnsi="Times New Roman" w:cs="Times New Roman"/>
                <w:sz w:val="22"/>
                <w:szCs w:val="22"/>
              </w:rPr>
              <w:t xml:space="preserve">Moser, Susanne C. </w:t>
            </w:r>
            <w:r w:rsidRPr="00E71EA6">
              <w:rPr>
                <w:rFonts w:ascii="Times New Roman" w:hAnsi="Times New Roman" w:cs="Times New Roman"/>
                <w:b w:val="0"/>
                <w:sz w:val="22"/>
                <w:szCs w:val="22"/>
              </w:rPr>
              <w:t>and J</w:t>
            </w:r>
            <w:r>
              <w:rPr>
                <w:rFonts w:ascii="Times New Roman" w:hAnsi="Times New Roman" w:cs="Times New Roman"/>
                <w:b w:val="0"/>
                <w:sz w:val="22"/>
                <w:szCs w:val="22"/>
              </w:rPr>
              <w:t>.</w:t>
            </w:r>
            <w:r w:rsidRPr="00E71EA6">
              <w:rPr>
                <w:rFonts w:ascii="Times New Roman" w:hAnsi="Times New Roman" w:cs="Times New Roman"/>
                <w:b w:val="0"/>
                <w:sz w:val="22"/>
                <w:szCs w:val="22"/>
              </w:rPr>
              <w:t xml:space="preserve">A. Ekstrom (2010). </w:t>
            </w:r>
            <w:r w:rsidRPr="00E71EA6">
              <w:rPr>
                <w:rFonts w:ascii="Times New Roman" w:hAnsi="Times New Roman" w:cs="Times New Roman"/>
                <w:b w:val="0"/>
                <w:i/>
                <w:sz w:val="22"/>
                <w:szCs w:val="22"/>
              </w:rPr>
              <w:t xml:space="preserve">Developing Adaptation Strategies for San Luis Obispo County: </w:t>
            </w:r>
            <w:r w:rsidRPr="000658A9">
              <w:rPr>
                <w:rFonts w:ascii="Times New Roman" w:hAnsi="Times New Roman" w:cs="Times New Roman"/>
                <w:b w:val="0"/>
                <w:i/>
                <w:sz w:val="22"/>
                <w:szCs w:val="22"/>
              </w:rPr>
              <w:t>Preliminary Climate Change Vulnerability Assessment for Social Systems</w:t>
            </w:r>
            <w:r w:rsidRPr="000658A9">
              <w:rPr>
                <w:rFonts w:ascii="Times New Roman" w:hAnsi="Times New Roman" w:cs="Times New Roman"/>
                <w:b w:val="0"/>
                <w:sz w:val="22"/>
                <w:szCs w:val="22"/>
              </w:rPr>
              <w:t xml:space="preserve">. Technical Report (73 pp.) and Summary (20pp.). Report prepared for the Local Government Commission, Sacramento, CA. Available at: </w:t>
            </w:r>
            <w:hyperlink r:id="rId65" w:history="1">
              <w:r w:rsidRPr="000658A9">
                <w:rPr>
                  <w:rStyle w:val="Hyperlink"/>
                  <w:rFonts w:ascii="Times New Roman" w:hAnsi="Times New Roman" w:cs="Times New Roman"/>
                  <w:b w:val="0"/>
                  <w:sz w:val="22"/>
                  <w:szCs w:val="22"/>
                </w:rPr>
                <w:t>www.lgc.org/slo/</w:t>
              </w:r>
            </w:hyperlink>
            <w:r w:rsidRPr="000658A9">
              <w:rPr>
                <w:rFonts w:ascii="Times New Roman" w:hAnsi="Times New Roman" w:cs="Times New Roman"/>
                <w:b w:val="0"/>
                <w:sz w:val="22"/>
                <w:szCs w:val="22"/>
              </w:rPr>
              <w:t xml:space="preserve"> and (slightly modified version) at: </w:t>
            </w:r>
            <w:hyperlink r:id="rId66" w:history="1">
              <w:r w:rsidRPr="000658A9">
                <w:rPr>
                  <w:rStyle w:val="Hyperlink"/>
                  <w:rFonts w:ascii="Times New Roman" w:hAnsi="Times New Roman" w:cs="Times New Roman"/>
                  <w:b w:val="0"/>
                  <w:sz w:val="22"/>
                  <w:szCs w:val="22"/>
                </w:rPr>
                <w:t>http://www.energy.ca.gov/2012publications/CEC-500-2012-054/CEC-500-2012-054.pdf</w:t>
              </w:r>
            </w:hyperlink>
            <w:r w:rsidRPr="000658A9">
              <w:rPr>
                <w:rFonts w:ascii="Times New Roman" w:hAnsi="Times New Roman" w:cs="Times New Roman"/>
                <w:b w:val="0"/>
                <w:sz w:val="22"/>
                <w:szCs w:val="22"/>
              </w:rPr>
              <w:t xml:space="preserve"> (Publication # </w:t>
            </w:r>
            <w:smartTag w:uri="urn:schemas-microsoft-com:office:smarttags" w:element="stockticker">
              <w:r w:rsidRPr="000658A9">
                <w:rPr>
                  <w:rFonts w:ascii="Times New Roman" w:hAnsi="Times New Roman" w:cs="Times New Roman"/>
                  <w:b w:val="0"/>
                  <w:sz w:val="22"/>
                  <w:szCs w:val="22"/>
                </w:rPr>
                <w:t>CEC</w:t>
              </w:r>
            </w:smartTag>
            <w:r w:rsidRPr="000658A9">
              <w:rPr>
                <w:rFonts w:ascii="Times New Roman" w:hAnsi="Times New Roman" w:cs="Times New Roman"/>
                <w:b w:val="0"/>
                <w:sz w:val="22"/>
                <w:szCs w:val="22"/>
              </w:rPr>
              <w:t>-500-2012-054).</w:t>
            </w:r>
          </w:p>
        </w:tc>
      </w:tr>
      <w:tr w:rsidR="0063753D" w:rsidRPr="00345562" w14:paraId="577262EC" w14:textId="77777777" w:rsidTr="00C21337">
        <w:tc>
          <w:tcPr>
            <w:tcW w:w="1290" w:type="dxa"/>
          </w:tcPr>
          <w:p w14:paraId="39B2B1E8" w14:textId="77777777" w:rsidR="0063753D" w:rsidRDefault="0063753D" w:rsidP="0063753D">
            <w:pPr>
              <w:spacing w:after="40"/>
              <w:rPr>
                <w:sz w:val="22"/>
                <w:szCs w:val="22"/>
              </w:rPr>
            </w:pPr>
            <w:r>
              <w:rPr>
                <w:sz w:val="22"/>
                <w:szCs w:val="22"/>
              </w:rPr>
              <w:t>2010</w:t>
            </w:r>
          </w:p>
        </w:tc>
        <w:tc>
          <w:tcPr>
            <w:tcW w:w="7950" w:type="dxa"/>
          </w:tcPr>
          <w:p w14:paraId="175FF623" w14:textId="77777777" w:rsidR="0063753D" w:rsidRDefault="0063753D" w:rsidP="0063753D">
            <w:pPr>
              <w:spacing w:after="40"/>
              <w:rPr>
                <w:b/>
                <w:sz w:val="22"/>
                <w:szCs w:val="22"/>
              </w:rPr>
            </w:pPr>
            <w:r>
              <w:rPr>
                <w:b/>
                <w:sz w:val="22"/>
                <w:szCs w:val="22"/>
              </w:rPr>
              <w:t xml:space="preserve">Moser, Susanne C. </w:t>
            </w:r>
            <w:r w:rsidRPr="00D97979">
              <w:rPr>
                <w:sz w:val="22"/>
                <w:szCs w:val="22"/>
              </w:rPr>
              <w:t>(</w:t>
            </w:r>
            <w:r>
              <w:rPr>
                <w:sz w:val="22"/>
                <w:szCs w:val="22"/>
              </w:rPr>
              <w:t>2010</w:t>
            </w:r>
            <w:r w:rsidRPr="00D97979">
              <w:rPr>
                <w:sz w:val="22"/>
                <w:szCs w:val="22"/>
              </w:rPr>
              <w:t>).</w:t>
            </w:r>
            <w:r>
              <w:rPr>
                <w:sz w:val="22"/>
                <w:szCs w:val="22"/>
              </w:rPr>
              <w:t xml:space="preserve"> </w:t>
            </w:r>
            <w:r w:rsidRPr="00D97979">
              <w:rPr>
                <w:i/>
                <w:sz w:val="22"/>
                <w:szCs w:val="22"/>
              </w:rPr>
              <w:t>Integrating Climate Change Adaptation into Conservation Planning</w:t>
            </w:r>
            <w:r>
              <w:rPr>
                <w:sz w:val="22"/>
                <w:szCs w:val="22"/>
              </w:rPr>
              <w:t>. Report for WWF, Washington, DC.</w:t>
            </w:r>
          </w:p>
        </w:tc>
      </w:tr>
      <w:tr w:rsidR="0063753D" w:rsidRPr="00345562" w14:paraId="76F8673F" w14:textId="77777777" w:rsidTr="00C21337">
        <w:tc>
          <w:tcPr>
            <w:tcW w:w="1290" w:type="dxa"/>
          </w:tcPr>
          <w:p w14:paraId="5A49D924" w14:textId="77777777" w:rsidR="0063753D" w:rsidRDefault="0063753D" w:rsidP="0063753D">
            <w:pPr>
              <w:spacing w:after="40"/>
              <w:rPr>
                <w:sz w:val="22"/>
                <w:szCs w:val="22"/>
              </w:rPr>
            </w:pPr>
            <w:r>
              <w:rPr>
                <w:sz w:val="22"/>
                <w:szCs w:val="22"/>
              </w:rPr>
              <w:t>2009</w:t>
            </w:r>
          </w:p>
        </w:tc>
        <w:tc>
          <w:tcPr>
            <w:tcW w:w="7950" w:type="dxa"/>
          </w:tcPr>
          <w:p w14:paraId="5E1C1903" w14:textId="77777777" w:rsidR="0063753D" w:rsidRPr="00670483" w:rsidRDefault="0063753D" w:rsidP="0063753D">
            <w:pPr>
              <w:pStyle w:val="HTMLPreformatted"/>
            </w:pPr>
            <w:r w:rsidRPr="00670483">
              <w:rPr>
                <w:rFonts w:ascii="Times New Roman" w:hAnsi="Times New Roman" w:cs="Times New Roman"/>
                <w:sz w:val="22"/>
                <w:szCs w:val="22"/>
              </w:rPr>
              <w:t xml:space="preserve">*** </w:t>
            </w:r>
            <w:r w:rsidRPr="00670483">
              <w:rPr>
                <w:rFonts w:ascii="Times New Roman" w:hAnsi="Times New Roman" w:cs="Times New Roman"/>
                <w:b/>
                <w:sz w:val="22"/>
                <w:szCs w:val="22"/>
              </w:rPr>
              <w:t xml:space="preserve">Moser, Susanne C. </w:t>
            </w:r>
            <w:r w:rsidRPr="00670483">
              <w:rPr>
                <w:rFonts w:ascii="Times New Roman" w:hAnsi="Times New Roman" w:cs="Times New Roman"/>
                <w:sz w:val="22"/>
                <w:szCs w:val="22"/>
              </w:rPr>
              <w:t>(2009).</w:t>
            </w:r>
            <w:r>
              <w:rPr>
                <w:rFonts w:ascii="Times New Roman" w:hAnsi="Times New Roman" w:cs="Times New Roman"/>
                <w:sz w:val="22"/>
                <w:szCs w:val="22"/>
              </w:rPr>
              <w:t xml:space="preserve"> </w:t>
            </w:r>
            <w:r w:rsidRPr="00670483">
              <w:rPr>
                <w:rFonts w:ascii="Times New Roman" w:hAnsi="Times New Roman" w:cs="Times New Roman"/>
                <w:i/>
                <w:sz w:val="22"/>
                <w:szCs w:val="22"/>
              </w:rPr>
              <w:t>Good Morning America! The Explosive Awakening of the US to Adaptation</w:t>
            </w:r>
            <w:r w:rsidRPr="00670483">
              <w:rPr>
                <w:rFonts w:ascii="Times New Roman" w:hAnsi="Times New Roman" w:cs="Times New Roman"/>
                <w:sz w:val="22"/>
                <w:szCs w:val="22"/>
              </w:rPr>
              <w:t xml:space="preserve">. Charleston, SC: NOAA and Sacramento, CA: California Energy Commission. Available at: </w:t>
            </w:r>
            <w:hyperlink r:id="rId67" w:history="1">
              <w:r w:rsidRPr="00670483">
                <w:rPr>
                  <w:rStyle w:val="Hyperlink"/>
                  <w:rFonts w:ascii="Times New Roman" w:hAnsi="Times New Roman" w:cs="Times New Roman"/>
                  <w:sz w:val="22"/>
                  <w:szCs w:val="22"/>
                </w:rPr>
                <w:t>http://www.csc.noaa.gov/publications/need-for-adaptation.pdf</w:t>
              </w:r>
            </w:hyperlink>
            <w:r w:rsidRPr="00670483">
              <w:rPr>
                <w:rFonts w:ascii="Times New Roman" w:hAnsi="Times New Roman" w:cs="Times New Roman"/>
                <w:sz w:val="22"/>
                <w:szCs w:val="22"/>
              </w:rPr>
              <w:t xml:space="preserve"> and from the Global-Local Database at the RMIT University, Global Cities Research Institute, Melbourne, Australia: </w:t>
            </w:r>
            <w:hyperlink r:id="rId68" w:history="1">
              <w:r w:rsidRPr="00670483">
                <w:rPr>
                  <w:rStyle w:val="Hyperlink"/>
                  <w:rFonts w:ascii="Times New Roman" w:hAnsi="Times New Roman" w:cs="Times New Roman"/>
                  <w:sz w:val="22"/>
                  <w:szCs w:val="22"/>
                </w:rPr>
                <w:t>http://aquacomm.fcla.edu/2225/1/Moser_Good_Morning_America!_Adaptation_in_US_full_report_final_4-09_Moser.pdf</w:t>
              </w:r>
            </w:hyperlink>
          </w:p>
        </w:tc>
      </w:tr>
      <w:tr w:rsidR="0063753D" w:rsidRPr="00345562" w14:paraId="7EE03383" w14:textId="77777777" w:rsidTr="00C21337">
        <w:tc>
          <w:tcPr>
            <w:tcW w:w="1290" w:type="dxa"/>
          </w:tcPr>
          <w:p w14:paraId="329DCFF4" w14:textId="77777777" w:rsidR="0063753D" w:rsidRDefault="0063753D" w:rsidP="0063753D">
            <w:pPr>
              <w:spacing w:after="40"/>
              <w:rPr>
                <w:sz w:val="22"/>
                <w:szCs w:val="22"/>
              </w:rPr>
            </w:pPr>
            <w:r>
              <w:rPr>
                <w:sz w:val="22"/>
                <w:szCs w:val="22"/>
              </w:rPr>
              <w:t>2009</w:t>
            </w:r>
          </w:p>
        </w:tc>
        <w:tc>
          <w:tcPr>
            <w:tcW w:w="7950" w:type="dxa"/>
          </w:tcPr>
          <w:p w14:paraId="6B3F850D" w14:textId="77777777" w:rsidR="0063753D" w:rsidRPr="00F863A8" w:rsidRDefault="0063753D" w:rsidP="0063753D">
            <w:pPr>
              <w:pStyle w:val="ListParagraph"/>
              <w:spacing w:after="0" w:line="240" w:lineRule="auto"/>
              <w:ind w:left="0"/>
              <w:outlineLvl w:val="0"/>
            </w:pPr>
            <w:r w:rsidRPr="004A03A1">
              <w:rPr>
                <w:rFonts w:ascii="Times New Roman" w:hAnsi="Times New Roman"/>
              </w:rPr>
              <w:t>Ratner, S</w:t>
            </w:r>
            <w:r>
              <w:rPr>
                <w:rFonts w:ascii="Times New Roman" w:hAnsi="Times New Roman"/>
              </w:rPr>
              <w:t>.</w:t>
            </w:r>
            <w:r w:rsidRPr="004A03A1">
              <w:rPr>
                <w:rFonts w:ascii="Times New Roman" w:hAnsi="Times New Roman"/>
              </w:rPr>
              <w:t xml:space="preserve"> and </w:t>
            </w:r>
            <w:r w:rsidRPr="00D97979">
              <w:rPr>
                <w:rFonts w:ascii="Times New Roman" w:hAnsi="Times New Roman"/>
                <w:b/>
              </w:rPr>
              <w:t>Susanne C. Moser</w:t>
            </w:r>
            <w:r w:rsidRPr="004A03A1">
              <w:rPr>
                <w:rFonts w:ascii="Times New Roman" w:hAnsi="Times New Roman"/>
              </w:rPr>
              <w:t xml:space="preserve"> (</w:t>
            </w:r>
            <w:r>
              <w:rPr>
                <w:rFonts w:ascii="Times New Roman" w:hAnsi="Times New Roman"/>
              </w:rPr>
              <w:t>2009</w:t>
            </w:r>
            <w:r w:rsidRPr="004A03A1">
              <w:rPr>
                <w:rFonts w:ascii="Times New Roman" w:hAnsi="Times New Roman"/>
              </w:rPr>
              <w:t xml:space="preserve">). </w:t>
            </w:r>
            <w:bookmarkStart w:id="130" w:name="_Toc223402745"/>
            <w:bookmarkStart w:id="131" w:name="_Toc223404729"/>
            <w:bookmarkStart w:id="132" w:name="_Toc223404779"/>
            <w:r w:rsidRPr="004A03A1">
              <w:rPr>
                <w:rFonts w:ascii="Times New Roman" w:hAnsi="Times New Roman"/>
                <w:i/>
              </w:rPr>
              <w:t>Community Resilience and Wealth:</w:t>
            </w:r>
            <w:bookmarkEnd w:id="130"/>
            <w:bookmarkEnd w:id="131"/>
            <w:bookmarkEnd w:id="132"/>
            <w:r w:rsidRPr="004A03A1">
              <w:rPr>
                <w:rFonts w:ascii="Times New Roman" w:hAnsi="Times New Roman"/>
                <w:i/>
              </w:rPr>
              <w:t xml:space="preserve"> The Challenges and Opportunities for Rural Communities </w:t>
            </w:r>
            <w:bookmarkStart w:id="133" w:name="_Toc223402746"/>
            <w:bookmarkStart w:id="134" w:name="_Toc223404730"/>
            <w:bookmarkStart w:id="135" w:name="_Toc223404780"/>
            <w:r w:rsidRPr="004A03A1">
              <w:rPr>
                <w:rFonts w:ascii="Times New Roman" w:hAnsi="Times New Roman"/>
                <w:i/>
              </w:rPr>
              <w:t>in a Rapidly Changing World</w:t>
            </w:r>
            <w:bookmarkEnd w:id="133"/>
            <w:bookmarkEnd w:id="134"/>
            <w:bookmarkEnd w:id="135"/>
            <w:r>
              <w:rPr>
                <w:rFonts w:ascii="Times New Roman" w:hAnsi="Times New Roman"/>
              </w:rPr>
              <w:t xml:space="preserve">. </w:t>
            </w:r>
            <w:bookmarkStart w:id="136" w:name="_Toc223402747"/>
            <w:bookmarkStart w:id="137" w:name="_Toc223404731"/>
            <w:bookmarkStart w:id="138" w:name="_Toc223404781"/>
            <w:r w:rsidRPr="004A03A1">
              <w:rPr>
                <w:rFonts w:ascii="Times New Roman" w:hAnsi="Times New Roman"/>
              </w:rPr>
              <w:t>A Report to the US Endowment for Forestry and Communities</w:t>
            </w:r>
            <w:bookmarkEnd w:id="136"/>
            <w:bookmarkEnd w:id="137"/>
            <w:bookmarkEnd w:id="138"/>
            <w:r w:rsidRPr="004A03A1">
              <w:rPr>
                <w:rFonts w:ascii="Times New Roman" w:hAnsi="Times New Roman"/>
              </w:rPr>
              <w:t>,</w:t>
            </w:r>
            <w:r>
              <w:rPr>
                <w:rFonts w:ascii="Times New Roman" w:hAnsi="Times New Roman"/>
              </w:rPr>
              <w:t xml:space="preserve"> St. Albans, VT: Yellow Wood Associates, and Santa Cruz, CA: Susanne Moser Research &amp; Consulting</w:t>
            </w:r>
            <w:r w:rsidRPr="004A03A1">
              <w:rPr>
                <w:rFonts w:ascii="Times New Roman" w:hAnsi="Times New Roman"/>
              </w:rPr>
              <w:t>.</w:t>
            </w:r>
            <w:r>
              <w:rPr>
                <w:rFonts w:ascii="Times New Roman" w:hAnsi="Times New Roman"/>
              </w:rPr>
              <w:t xml:space="preserve"> Available at: </w:t>
            </w:r>
            <w:hyperlink r:id="rId69" w:history="1">
              <w:r w:rsidRPr="00853499">
                <w:rPr>
                  <w:rStyle w:val="Hyperlink"/>
                  <w:rFonts w:ascii="Times New Roman" w:hAnsi="Times New Roman"/>
                </w:rPr>
                <w:t>http://www.usendowment.org/communityresilience.html</w:t>
              </w:r>
            </w:hyperlink>
          </w:p>
        </w:tc>
      </w:tr>
      <w:tr w:rsidR="0063753D" w:rsidRPr="00345562" w14:paraId="4BB0FAC5" w14:textId="77777777" w:rsidTr="00C21337">
        <w:tc>
          <w:tcPr>
            <w:tcW w:w="1290" w:type="dxa"/>
          </w:tcPr>
          <w:p w14:paraId="7A252917" w14:textId="77777777" w:rsidR="0063753D" w:rsidRDefault="0063753D" w:rsidP="0063753D">
            <w:pPr>
              <w:spacing w:after="40"/>
              <w:rPr>
                <w:sz w:val="22"/>
                <w:szCs w:val="22"/>
              </w:rPr>
            </w:pPr>
            <w:r>
              <w:rPr>
                <w:sz w:val="22"/>
                <w:szCs w:val="22"/>
              </w:rPr>
              <w:t>2008</w:t>
            </w:r>
          </w:p>
        </w:tc>
        <w:tc>
          <w:tcPr>
            <w:tcW w:w="7950" w:type="dxa"/>
          </w:tcPr>
          <w:p w14:paraId="7EA644F9" w14:textId="77777777" w:rsidR="0063753D" w:rsidRPr="00D17517" w:rsidRDefault="0063753D" w:rsidP="0063753D">
            <w:pPr>
              <w:spacing w:after="40"/>
              <w:rPr>
                <w:sz w:val="22"/>
                <w:szCs w:val="22"/>
              </w:rPr>
            </w:pPr>
            <w:r>
              <w:rPr>
                <w:b/>
                <w:sz w:val="22"/>
                <w:szCs w:val="22"/>
              </w:rPr>
              <w:t xml:space="preserve">*** Moser, Susanne C., G. Franco, S. </w:t>
            </w:r>
            <w:proofErr w:type="spellStart"/>
            <w:r>
              <w:rPr>
                <w:b/>
                <w:sz w:val="22"/>
                <w:szCs w:val="22"/>
              </w:rPr>
              <w:t>Pattiglio</w:t>
            </w:r>
            <w:proofErr w:type="spellEnd"/>
            <w:r>
              <w:rPr>
                <w:b/>
                <w:sz w:val="22"/>
                <w:szCs w:val="22"/>
              </w:rPr>
              <w:t>, W. Chou, and D. Cayan</w:t>
            </w:r>
            <w:r>
              <w:rPr>
                <w:sz w:val="22"/>
                <w:szCs w:val="22"/>
              </w:rPr>
              <w:t xml:space="preserve"> (2008). </w:t>
            </w:r>
            <w:r w:rsidRPr="00D17517">
              <w:rPr>
                <w:i/>
                <w:sz w:val="22"/>
                <w:szCs w:val="22"/>
              </w:rPr>
              <w:t>The Future is Now. An Update on Climate Change Science, Impacts and Response Options for California</w:t>
            </w:r>
            <w:r>
              <w:rPr>
                <w:sz w:val="22"/>
                <w:szCs w:val="22"/>
              </w:rPr>
              <w:t xml:space="preserve">. PIER Energy-Related Environmental </w:t>
            </w:r>
            <w:r w:rsidRPr="002822A4">
              <w:rPr>
                <w:sz w:val="22"/>
                <w:szCs w:val="22"/>
              </w:rPr>
              <w:t xml:space="preserve">Research, Sacramento, CA, </w:t>
            </w:r>
            <w:smartTag w:uri="urn:schemas-microsoft-com:office:smarttags" w:element="stockticker">
              <w:r w:rsidRPr="002822A4">
                <w:rPr>
                  <w:sz w:val="22"/>
                  <w:szCs w:val="22"/>
                </w:rPr>
                <w:t>CEC</w:t>
              </w:r>
            </w:smartTag>
            <w:r w:rsidRPr="002822A4">
              <w:rPr>
                <w:sz w:val="22"/>
                <w:szCs w:val="22"/>
              </w:rPr>
              <w:t>-500-2008-07 (with accompanying summary outreach brochure).</w:t>
            </w:r>
            <w:hyperlink r:id="rId70" w:history="1">
              <w:r w:rsidRPr="00A01F11">
                <w:rPr>
                  <w:rStyle w:val="Hyperlink"/>
                  <w:sz w:val="22"/>
                  <w:szCs w:val="22"/>
                </w:rPr>
                <w:t>http://www.energy.ca.gov/2008publications/CEC-500-2008-071/CEC-500-2008-071.PDF</w:t>
              </w:r>
            </w:hyperlink>
            <w:r>
              <w:rPr>
                <w:sz w:val="22"/>
                <w:szCs w:val="22"/>
              </w:rPr>
              <w:t xml:space="preserve"> and </w:t>
            </w:r>
            <w:hyperlink r:id="rId71" w:history="1">
              <w:r w:rsidRPr="00A01F11">
                <w:rPr>
                  <w:rStyle w:val="Hyperlink"/>
                  <w:sz w:val="22"/>
                  <w:szCs w:val="22"/>
                </w:rPr>
                <w:t>http://www.energy.ca.gov/2008publications/CEC-500-2008-077/CEC-500-2008-077.PDF</w:t>
              </w:r>
            </w:hyperlink>
          </w:p>
        </w:tc>
      </w:tr>
      <w:tr w:rsidR="0063753D" w:rsidRPr="00345562" w14:paraId="1A7E6A07" w14:textId="77777777" w:rsidTr="00C21337">
        <w:tc>
          <w:tcPr>
            <w:tcW w:w="1290" w:type="dxa"/>
          </w:tcPr>
          <w:p w14:paraId="5F912A36" w14:textId="77777777" w:rsidR="0063753D" w:rsidRDefault="0063753D" w:rsidP="0063753D">
            <w:pPr>
              <w:spacing w:after="40"/>
              <w:rPr>
                <w:sz w:val="22"/>
                <w:szCs w:val="22"/>
              </w:rPr>
            </w:pPr>
            <w:r>
              <w:rPr>
                <w:sz w:val="22"/>
                <w:szCs w:val="22"/>
              </w:rPr>
              <w:t>2008</w:t>
            </w:r>
          </w:p>
        </w:tc>
        <w:tc>
          <w:tcPr>
            <w:tcW w:w="7950" w:type="dxa"/>
          </w:tcPr>
          <w:p w14:paraId="5F0D40DE" w14:textId="77777777" w:rsidR="0063753D" w:rsidRPr="005C7D4C" w:rsidRDefault="0063753D" w:rsidP="0063753D">
            <w:pPr>
              <w:spacing w:after="40"/>
              <w:rPr>
                <w:sz w:val="22"/>
                <w:szCs w:val="22"/>
              </w:rPr>
            </w:pPr>
            <w:r>
              <w:rPr>
                <w:b/>
                <w:sz w:val="22"/>
                <w:szCs w:val="22"/>
              </w:rPr>
              <w:t xml:space="preserve">*** Moser, Susanne C. </w:t>
            </w:r>
            <w:r>
              <w:rPr>
                <w:sz w:val="22"/>
                <w:szCs w:val="22"/>
              </w:rPr>
              <w:t xml:space="preserve">(2008). </w:t>
            </w:r>
            <w:r w:rsidRPr="005C7D4C">
              <w:rPr>
                <w:i/>
                <w:sz w:val="22"/>
                <w:szCs w:val="22"/>
              </w:rPr>
              <w:t>Resilience in the Face of Global Environmental Change</w:t>
            </w:r>
            <w:r w:rsidRPr="005C7D4C">
              <w:rPr>
                <w:sz w:val="22"/>
                <w:szCs w:val="22"/>
              </w:rPr>
              <w:t xml:space="preserve">. CARRI </w:t>
            </w:r>
            <w:r>
              <w:rPr>
                <w:sz w:val="22"/>
                <w:szCs w:val="22"/>
              </w:rPr>
              <w:t>R</w:t>
            </w:r>
            <w:r w:rsidRPr="005C7D4C">
              <w:rPr>
                <w:sz w:val="22"/>
                <w:szCs w:val="22"/>
              </w:rPr>
              <w:t xml:space="preserve">esearch </w:t>
            </w:r>
            <w:r>
              <w:rPr>
                <w:sz w:val="22"/>
                <w:szCs w:val="22"/>
              </w:rPr>
              <w:t>P</w:t>
            </w:r>
            <w:r w:rsidRPr="005C7D4C">
              <w:rPr>
                <w:sz w:val="22"/>
                <w:szCs w:val="22"/>
              </w:rPr>
              <w:t>aper</w:t>
            </w:r>
            <w:r>
              <w:rPr>
                <w:sz w:val="22"/>
                <w:szCs w:val="22"/>
              </w:rPr>
              <w:t xml:space="preserve"> No.2, prepared for Oak Ridge National Laboratory and its Community and Regional Resilience Initiative (CARRI), Oak Ridge, TN. </w:t>
            </w:r>
          </w:p>
        </w:tc>
      </w:tr>
      <w:tr w:rsidR="0063753D" w:rsidRPr="00345562" w14:paraId="4D65FB58" w14:textId="77777777" w:rsidTr="00C21337">
        <w:tc>
          <w:tcPr>
            <w:tcW w:w="1290" w:type="dxa"/>
          </w:tcPr>
          <w:p w14:paraId="7EB65F2A" w14:textId="77777777" w:rsidR="0063753D" w:rsidRDefault="0063753D" w:rsidP="0063753D">
            <w:pPr>
              <w:spacing w:after="40"/>
              <w:rPr>
                <w:sz w:val="22"/>
                <w:szCs w:val="22"/>
              </w:rPr>
            </w:pPr>
            <w:r>
              <w:rPr>
                <w:sz w:val="22"/>
                <w:szCs w:val="22"/>
              </w:rPr>
              <w:t>2007</w:t>
            </w:r>
          </w:p>
        </w:tc>
        <w:tc>
          <w:tcPr>
            <w:tcW w:w="7950" w:type="dxa"/>
          </w:tcPr>
          <w:p w14:paraId="356DB92E" w14:textId="77777777" w:rsidR="0063753D" w:rsidRPr="0051231B" w:rsidRDefault="0063753D" w:rsidP="0063753D">
            <w:pPr>
              <w:spacing w:after="40"/>
              <w:rPr>
                <w:sz w:val="22"/>
                <w:szCs w:val="22"/>
              </w:rPr>
            </w:pPr>
            <w:r w:rsidRPr="00F43A2F">
              <w:rPr>
                <w:b/>
                <w:sz w:val="22"/>
                <w:szCs w:val="22"/>
              </w:rPr>
              <w:t>Moser, Susanne C</w:t>
            </w:r>
            <w:r w:rsidRPr="00F43A2F">
              <w:rPr>
                <w:sz w:val="22"/>
                <w:szCs w:val="22"/>
              </w:rPr>
              <w:t xml:space="preserve">. (2007). </w:t>
            </w:r>
            <w:r w:rsidRPr="00F43A2F">
              <w:rPr>
                <w:i/>
                <w:sz w:val="22"/>
                <w:szCs w:val="22"/>
              </w:rPr>
              <w:t>Effective Stakeholder Engagement in the Pacific RISA: Considerations in the Further Development of Regional Climate Services</w:t>
            </w:r>
            <w:r w:rsidRPr="00F43A2F">
              <w:rPr>
                <w:sz w:val="22"/>
                <w:szCs w:val="22"/>
              </w:rPr>
              <w:t xml:space="preserve">. </w:t>
            </w:r>
            <w:r>
              <w:rPr>
                <w:sz w:val="22"/>
                <w:szCs w:val="22"/>
              </w:rPr>
              <w:t>A r</w:t>
            </w:r>
            <w:r w:rsidRPr="00F43A2F">
              <w:rPr>
                <w:sz w:val="22"/>
                <w:szCs w:val="22"/>
              </w:rPr>
              <w:t>eport prepared for The Center for Cultural and Technical Interchange Between East and West, Inc., Honolulu, HI.</w:t>
            </w:r>
          </w:p>
        </w:tc>
      </w:tr>
      <w:tr w:rsidR="0063753D" w:rsidRPr="00345562" w14:paraId="2FA8BA71" w14:textId="77777777" w:rsidTr="00C21337">
        <w:tc>
          <w:tcPr>
            <w:tcW w:w="1290" w:type="dxa"/>
          </w:tcPr>
          <w:p w14:paraId="5C682C71" w14:textId="77777777" w:rsidR="0063753D" w:rsidRPr="00F03307" w:rsidRDefault="0063753D" w:rsidP="0063753D">
            <w:pPr>
              <w:spacing w:after="40"/>
              <w:rPr>
                <w:sz w:val="22"/>
                <w:szCs w:val="22"/>
              </w:rPr>
            </w:pPr>
            <w:r>
              <w:rPr>
                <w:sz w:val="22"/>
                <w:szCs w:val="22"/>
              </w:rPr>
              <w:t>2007</w:t>
            </w:r>
          </w:p>
        </w:tc>
        <w:tc>
          <w:tcPr>
            <w:tcW w:w="7950" w:type="dxa"/>
          </w:tcPr>
          <w:p w14:paraId="237DE436" w14:textId="77777777" w:rsidR="0063753D" w:rsidRPr="006130CF" w:rsidRDefault="0063753D" w:rsidP="0063753D">
            <w:pPr>
              <w:spacing w:after="40"/>
              <w:rPr>
                <w:sz w:val="22"/>
                <w:szCs w:val="22"/>
              </w:rPr>
            </w:pPr>
            <w:r>
              <w:rPr>
                <w:sz w:val="22"/>
                <w:szCs w:val="22"/>
              </w:rPr>
              <w:t xml:space="preserve">*** </w:t>
            </w:r>
            <w:r w:rsidRPr="00F3768F">
              <w:rPr>
                <w:b/>
                <w:sz w:val="22"/>
                <w:szCs w:val="22"/>
              </w:rPr>
              <w:t>Moser, Susanne C</w:t>
            </w:r>
            <w:r>
              <w:rPr>
                <w:sz w:val="22"/>
                <w:szCs w:val="22"/>
              </w:rPr>
              <w:t xml:space="preserve">. and J. </w:t>
            </w:r>
            <w:proofErr w:type="spellStart"/>
            <w:r>
              <w:rPr>
                <w:sz w:val="22"/>
                <w:szCs w:val="22"/>
              </w:rPr>
              <w:t>Tribbia</w:t>
            </w:r>
            <w:proofErr w:type="spellEnd"/>
            <w:r>
              <w:rPr>
                <w:sz w:val="22"/>
                <w:szCs w:val="22"/>
              </w:rPr>
              <w:t xml:space="preserve"> (2007c). </w:t>
            </w:r>
            <w:r w:rsidRPr="00B1637D">
              <w:rPr>
                <w:i/>
                <w:sz w:val="22"/>
                <w:szCs w:val="22"/>
              </w:rPr>
              <w:t>Regional Similarities and Differences in California’s Preparedness for the Impacts of Climate Change on Coastal Areas</w:t>
            </w:r>
            <w:r>
              <w:rPr>
                <w:sz w:val="22"/>
                <w:szCs w:val="22"/>
              </w:rPr>
              <w:t xml:space="preserve">. </w:t>
            </w:r>
            <w:r w:rsidRPr="006130CF">
              <w:rPr>
                <w:sz w:val="22"/>
                <w:szCs w:val="22"/>
              </w:rPr>
              <w:t>California Energy Commission, PIER Energy-Related Environmental Research and the California Environmental Protection Agency, Sacramento, CA.</w:t>
            </w:r>
          </w:p>
        </w:tc>
      </w:tr>
      <w:tr w:rsidR="0063753D" w:rsidRPr="00345562" w14:paraId="7559713A" w14:textId="77777777" w:rsidTr="00C21337">
        <w:tc>
          <w:tcPr>
            <w:tcW w:w="1290" w:type="dxa"/>
          </w:tcPr>
          <w:p w14:paraId="77055E2F" w14:textId="77777777" w:rsidR="0063753D" w:rsidRPr="00F03307" w:rsidRDefault="0063753D" w:rsidP="0063753D">
            <w:pPr>
              <w:spacing w:after="40"/>
              <w:rPr>
                <w:sz w:val="22"/>
                <w:szCs w:val="22"/>
              </w:rPr>
            </w:pPr>
            <w:r w:rsidRPr="00F03307">
              <w:rPr>
                <w:sz w:val="22"/>
                <w:szCs w:val="22"/>
              </w:rPr>
              <w:t>2007</w:t>
            </w:r>
          </w:p>
        </w:tc>
        <w:tc>
          <w:tcPr>
            <w:tcW w:w="7950" w:type="dxa"/>
          </w:tcPr>
          <w:p w14:paraId="23FB28D0" w14:textId="77777777" w:rsidR="0063753D" w:rsidRPr="006130CF" w:rsidRDefault="0063753D" w:rsidP="0063753D">
            <w:pPr>
              <w:spacing w:after="40"/>
              <w:rPr>
                <w:sz w:val="22"/>
                <w:szCs w:val="22"/>
              </w:rPr>
            </w:pPr>
            <w:r w:rsidRPr="006130CF">
              <w:rPr>
                <w:sz w:val="22"/>
                <w:szCs w:val="22"/>
              </w:rPr>
              <w:t xml:space="preserve">*** </w:t>
            </w:r>
            <w:r w:rsidRPr="003C326A">
              <w:rPr>
                <w:b/>
                <w:sz w:val="22"/>
                <w:szCs w:val="22"/>
              </w:rPr>
              <w:t>Moser, Susanne C</w:t>
            </w:r>
            <w:r w:rsidRPr="003C326A">
              <w:rPr>
                <w:sz w:val="22"/>
                <w:szCs w:val="22"/>
              </w:rPr>
              <w:t>. and J</w:t>
            </w:r>
            <w:r>
              <w:rPr>
                <w:sz w:val="22"/>
                <w:szCs w:val="22"/>
              </w:rPr>
              <w:t>.</w:t>
            </w:r>
            <w:r w:rsidRPr="003C326A">
              <w:rPr>
                <w:sz w:val="22"/>
                <w:szCs w:val="22"/>
              </w:rPr>
              <w:t xml:space="preserve"> </w:t>
            </w:r>
            <w:proofErr w:type="spellStart"/>
            <w:r w:rsidRPr="003C326A">
              <w:rPr>
                <w:sz w:val="22"/>
                <w:szCs w:val="22"/>
              </w:rPr>
              <w:t>Tribbia</w:t>
            </w:r>
            <w:proofErr w:type="spellEnd"/>
            <w:r w:rsidRPr="003C326A">
              <w:rPr>
                <w:sz w:val="22"/>
                <w:szCs w:val="22"/>
              </w:rPr>
              <w:t xml:space="preserve"> (2007</w:t>
            </w:r>
            <w:r>
              <w:rPr>
                <w:sz w:val="22"/>
                <w:szCs w:val="22"/>
              </w:rPr>
              <w:t>b</w:t>
            </w:r>
            <w:r w:rsidRPr="003C326A">
              <w:rPr>
                <w:sz w:val="22"/>
                <w:szCs w:val="22"/>
              </w:rPr>
              <w:t xml:space="preserve">). </w:t>
            </w:r>
            <w:r w:rsidRPr="003C326A">
              <w:rPr>
                <w:i/>
                <w:sz w:val="22"/>
                <w:szCs w:val="22"/>
              </w:rPr>
              <w:t xml:space="preserve">More Than Information: What California’s Coastal Managers Need to Plan for Climate Change. </w:t>
            </w:r>
            <w:r w:rsidRPr="003C326A">
              <w:rPr>
                <w:sz w:val="22"/>
                <w:szCs w:val="22"/>
              </w:rPr>
              <w:t xml:space="preserve">California Energy Commission, PIER Energy-Related Environmental Research and the California </w:t>
            </w:r>
            <w:r w:rsidRPr="00BF4638">
              <w:rPr>
                <w:sz w:val="22"/>
                <w:szCs w:val="22"/>
              </w:rPr>
              <w:t>Environmental Protection Agency, Sacramento, CA</w:t>
            </w:r>
            <w:r>
              <w:rPr>
                <w:sz w:val="22"/>
                <w:szCs w:val="22"/>
              </w:rPr>
              <w:t xml:space="preserve">, </w:t>
            </w:r>
            <w:smartTag w:uri="urn:schemas-microsoft-com:office:smarttags" w:element="stockticker">
              <w:r>
                <w:rPr>
                  <w:sz w:val="22"/>
                  <w:szCs w:val="22"/>
                </w:rPr>
                <w:t>CEC</w:t>
              </w:r>
            </w:smartTag>
            <w:r>
              <w:rPr>
                <w:sz w:val="22"/>
                <w:szCs w:val="22"/>
              </w:rPr>
              <w:t>-500-2007-046</w:t>
            </w:r>
            <w:r w:rsidRPr="00BF4638">
              <w:rPr>
                <w:sz w:val="22"/>
                <w:szCs w:val="22"/>
              </w:rPr>
              <w:t xml:space="preserve">; available at: </w:t>
            </w:r>
            <w:hyperlink r:id="rId72" w:history="1">
              <w:r w:rsidRPr="00BF4638">
                <w:rPr>
                  <w:rStyle w:val="Hyperlink"/>
                  <w:sz w:val="22"/>
                  <w:szCs w:val="22"/>
                </w:rPr>
                <w:t>http://www.energy.ca.gov/2007publications/CEC-500-2007-046/CEC-500-2007-046.PDF</w:t>
              </w:r>
            </w:hyperlink>
            <w:r w:rsidRPr="003C326A">
              <w:rPr>
                <w:sz w:val="22"/>
                <w:szCs w:val="22"/>
              </w:rPr>
              <w:t>.</w:t>
            </w:r>
          </w:p>
        </w:tc>
      </w:tr>
      <w:tr w:rsidR="0063753D" w:rsidRPr="00F03307" w14:paraId="1F3A6A1E" w14:textId="77777777" w:rsidTr="00C21337">
        <w:tc>
          <w:tcPr>
            <w:tcW w:w="1290" w:type="dxa"/>
          </w:tcPr>
          <w:p w14:paraId="0359AAB8" w14:textId="77777777" w:rsidR="0063753D" w:rsidRPr="00F03307" w:rsidRDefault="0063753D" w:rsidP="0063753D">
            <w:pPr>
              <w:spacing w:after="40"/>
              <w:rPr>
                <w:sz w:val="22"/>
                <w:szCs w:val="22"/>
              </w:rPr>
            </w:pPr>
            <w:r w:rsidRPr="00F03307">
              <w:rPr>
                <w:sz w:val="22"/>
                <w:szCs w:val="22"/>
              </w:rPr>
              <w:t>2007</w:t>
            </w:r>
          </w:p>
        </w:tc>
        <w:tc>
          <w:tcPr>
            <w:tcW w:w="7950" w:type="dxa"/>
          </w:tcPr>
          <w:p w14:paraId="21F71702" w14:textId="77777777" w:rsidR="0063753D" w:rsidRPr="00374377" w:rsidRDefault="0063753D" w:rsidP="0063753D">
            <w:pPr>
              <w:pStyle w:val="0PIERNormal"/>
              <w:spacing w:after="40" w:line="240" w:lineRule="auto"/>
              <w:rPr>
                <w:rFonts w:ascii="Times New Roman" w:hAnsi="Times New Roman"/>
                <w:szCs w:val="22"/>
              </w:rPr>
            </w:pPr>
            <w:r w:rsidRPr="00374377">
              <w:rPr>
                <w:rFonts w:ascii="Times New Roman" w:hAnsi="Times New Roman"/>
                <w:szCs w:val="22"/>
              </w:rPr>
              <w:t xml:space="preserve">*** </w:t>
            </w:r>
            <w:r w:rsidRPr="00374377">
              <w:rPr>
                <w:rFonts w:ascii="Times New Roman" w:hAnsi="Times New Roman"/>
                <w:b/>
                <w:szCs w:val="22"/>
              </w:rPr>
              <w:t>Moser, Susanne C</w:t>
            </w:r>
            <w:r w:rsidRPr="00374377">
              <w:rPr>
                <w:rFonts w:ascii="Times New Roman" w:hAnsi="Times New Roman"/>
                <w:szCs w:val="22"/>
              </w:rPr>
              <w:t>. and J</w:t>
            </w:r>
            <w:r>
              <w:rPr>
                <w:rFonts w:ascii="Times New Roman" w:hAnsi="Times New Roman"/>
                <w:szCs w:val="22"/>
              </w:rPr>
              <w:t>.</w:t>
            </w:r>
            <w:r w:rsidRPr="00374377">
              <w:rPr>
                <w:rFonts w:ascii="Times New Roman" w:hAnsi="Times New Roman"/>
                <w:szCs w:val="22"/>
              </w:rPr>
              <w:t xml:space="preserve"> </w:t>
            </w:r>
            <w:proofErr w:type="spellStart"/>
            <w:r w:rsidRPr="00374377">
              <w:rPr>
                <w:rFonts w:ascii="Times New Roman" w:hAnsi="Times New Roman"/>
                <w:szCs w:val="22"/>
              </w:rPr>
              <w:t>Tribbia</w:t>
            </w:r>
            <w:proofErr w:type="spellEnd"/>
            <w:r w:rsidRPr="00374377">
              <w:rPr>
                <w:rFonts w:ascii="Times New Roman" w:hAnsi="Times New Roman"/>
                <w:szCs w:val="22"/>
              </w:rPr>
              <w:t xml:space="preserve"> (2007</w:t>
            </w:r>
            <w:r>
              <w:rPr>
                <w:rFonts w:ascii="Times New Roman" w:hAnsi="Times New Roman"/>
                <w:szCs w:val="22"/>
              </w:rPr>
              <w:t>a</w:t>
            </w:r>
            <w:r w:rsidRPr="00374377">
              <w:rPr>
                <w:rFonts w:ascii="Times New Roman" w:hAnsi="Times New Roman"/>
                <w:szCs w:val="22"/>
              </w:rPr>
              <w:t xml:space="preserve">). </w:t>
            </w:r>
            <w:r w:rsidRPr="00374377">
              <w:rPr>
                <w:rFonts w:ascii="Times New Roman" w:hAnsi="Times New Roman"/>
                <w:i/>
                <w:szCs w:val="22"/>
              </w:rPr>
              <w:t>Vulnerability to Coastal Impacts of Climate Change: Coastal Managers’ Attitudes, Knowledge, Perceptions, and Actions.</w:t>
            </w:r>
            <w:r w:rsidRPr="00374377">
              <w:rPr>
                <w:rFonts w:ascii="Times New Roman" w:hAnsi="Times New Roman"/>
                <w:szCs w:val="22"/>
              </w:rPr>
              <w:t xml:space="preserve"> </w:t>
            </w:r>
            <w:r w:rsidRPr="00374377">
              <w:rPr>
                <w:rFonts w:ascii="Times New Roman" w:hAnsi="Times New Roman"/>
                <w:szCs w:val="22"/>
              </w:rPr>
              <w:lastRenderedPageBreak/>
              <w:t xml:space="preserve">California Energy Commission, PIER Energy-Related Environmental Research, </w:t>
            </w:r>
            <w:r w:rsidRPr="0016291C">
              <w:rPr>
                <w:rFonts w:ascii="Times New Roman" w:hAnsi="Times New Roman"/>
                <w:szCs w:val="22"/>
              </w:rPr>
              <w:t xml:space="preserve">Sacramento, CA, </w:t>
            </w:r>
            <w:smartTag w:uri="urn:schemas-microsoft-com:office:smarttags" w:element="stockticker">
              <w:r w:rsidRPr="0016291C">
                <w:rPr>
                  <w:rFonts w:ascii="Times New Roman" w:hAnsi="Times New Roman"/>
                  <w:szCs w:val="22"/>
                </w:rPr>
                <w:t>CEC</w:t>
              </w:r>
            </w:smartTag>
            <w:r w:rsidRPr="0016291C">
              <w:rPr>
                <w:rFonts w:ascii="Times New Roman" w:hAnsi="Times New Roman"/>
                <w:szCs w:val="22"/>
              </w:rPr>
              <w:t>-500-2007-</w:t>
            </w:r>
            <w:r>
              <w:rPr>
                <w:rFonts w:ascii="Times New Roman" w:hAnsi="Times New Roman"/>
                <w:szCs w:val="22"/>
              </w:rPr>
              <w:t>082</w:t>
            </w:r>
            <w:r w:rsidRPr="0016291C">
              <w:rPr>
                <w:rFonts w:ascii="Times New Roman" w:hAnsi="Times New Roman"/>
                <w:szCs w:val="22"/>
              </w:rPr>
              <w:t xml:space="preserve">; available at: </w:t>
            </w:r>
            <w:hyperlink r:id="rId73" w:history="1">
              <w:r w:rsidRPr="0016291C">
                <w:rPr>
                  <w:rStyle w:val="Hyperlink"/>
                  <w:rFonts w:ascii="Times New Roman" w:hAnsi="Times New Roman"/>
                </w:rPr>
                <w:t>http://www.energy.ca.gov/2007publications/CEC-500-2007-082/CEC-500-2007-082.PDF</w:t>
              </w:r>
            </w:hyperlink>
            <w:r w:rsidRPr="0016291C">
              <w:rPr>
                <w:rFonts w:ascii="Times New Roman" w:hAnsi="Times New Roman"/>
                <w:szCs w:val="22"/>
              </w:rPr>
              <w:t>.</w:t>
            </w:r>
          </w:p>
        </w:tc>
      </w:tr>
      <w:tr w:rsidR="0063753D" w:rsidRPr="00345562" w14:paraId="35BFFBF8" w14:textId="77777777" w:rsidTr="00C21337">
        <w:tc>
          <w:tcPr>
            <w:tcW w:w="1290" w:type="dxa"/>
          </w:tcPr>
          <w:p w14:paraId="1F05B1D4" w14:textId="77777777" w:rsidR="0063753D" w:rsidRPr="00F03307" w:rsidRDefault="0063753D" w:rsidP="0063753D">
            <w:pPr>
              <w:spacing w:after="40"/>
              <w:rPr>
                <w:sz w:val="22"/>
                <w:szCs w:val="22"/>
              </w:rPr>
            </w:pPr>
            <w:r>
              <w:rPr>
                <w:sz w:val="22"/>
                <w:szCs w:val="22"/>
              </w:rPr>
              <w:lastRenderedPageBreak/>
              <w:t>2007</w:t>
            </w:r>
          </w:p>
        </w:tc>
        <w:tc>
          <w:tcPr>
            <w:tcW w:w="7950" w:type="dxa"/>
          </w:tcPr>
          <w:p w14:paraId="3883DCF2" w14:textId="77777777" w:rsidR="0063753D" w:rsidRPr="0051231B" w:rsidRDefault="0063753D" w:rsidP="0063753D">
            <w:pPr>
              <w:spacing w:after="40"/>
              <w:rPr>
                <w:sz w:val="22"/>
                <w:szCs w:val="22"/>
              </w:rPr>
            </w:pPr>
            <w:r w:rsidRPr="0051231B">
              <w:rPr>
                <w:sz w:val="22"/>
                <w:szCs w:val="22"/>
              </w:rPr>
              <w:t xml:space="preserve">*** </w:t>
            </w:r>
            <w:proofErr w:type="spellStart"/>
            <w:r>
              <w:rPr>
                <w:sz w:val="22"/>
                <w:szCs w:val="22"/>
              </w:rPr>
              <w:t>Frumhoff</w:t>
            </w:r>
            <w:proofErr w:type="spellEnd"/>
            <w:r>
              <w:rPr>
                <w:sz w:val="22"/>
                <w:szCs w:val="22"/>
              </w:rPr>
              <w:t xml:space="preserve">, P.C., </w:t>
            </w:r>
            <w:r w:rsidRPr="0051231B">
              <w:rPr>
                <w:sz w:val="22"/>
                <w:szCs w:val="22"/>
              </w:rPr>
              <w:t xml:space="preserve">J.J. McCarthy, J.M. Melillo, </w:t>
            </w:r>
            <w:r w:rsidRPr="003C326A">
              <w:rPr>
                <w:b/>
                <w:sz w:val="22"/>
                <w:szCs w:val="22"/>
              </w:rPr>
              <w:t>Susanne C. Moser</w:t>
            </w:r>
            <w:r w:rsidRPr="0051231B">
              <w:rPr>
                <w:sz w:val="22"/>
                <w:szCs w:val="22"/>
              </w:rPr>
              <w:t xml:space="preserve">, and D.J. </w:t>
            </w:r>
            <w:proofErr w:type="spellStart"/>
            <w:r w:rsidRPr="0051231B">
              <w:rPr>
                <w:sz w:val="22"/>
                <w:szCs w:val="22"/>
              </w:rPr>
              <w:t>Wuebbles</w:t>
            </w:r>
            <w:proofErr w:type="spellEnd"/>
            <w:r>
              <w:rPr>
                <w:sz w:val="22"/>
                <w:szCs w:val="22"/>
              </w:rPr>
              <w:t xml:space="preserve"> (2007). </w:t>
            </w:r>
            <w:r w:rsidRPr="0051231B">
              <w:rPr>
                <w:i/>
                <w:sz w:val="22"/>
                <w:szCs w:val="22"/>
              </w:rPr>
              <w:t>Confronting Climate Change in the U.S. Northeast: Science, Impacts, and Solutions. A report of the Northeast Climate Impacts Assessment</w:t>
            </w:r>
            <w:r w:rsidRPr="0051231B">
              <w:rPr>
                <w:sz w:val="22"/>
                <w:szCs w:val="22"/>
              </w:rPr>
              <w:t>. Cambridge, MA</w:t>
            </w:r>
            <w:r>
              <w:rPr>
                <w:sz w:val="22"/>
                <w:szCs w:val="22"/>
              </w:rPr>
              <w:t>:</w:t>
            </w:r>
            <w:r w:rsidRPr="0051231B">
              <w:rPr>
                <w:sz w:val="22"/>
                <w:szCs w:val="22"/>
              </w:rPr>
              <w:t xml:space="preserve"> Union of Concerned Scientists</w:t>
            </w:r>
            <w:r>
              <w:rPr>
                <w:sz w:val="22"/>
                <w:szCs w:val="22"/>
              </w:rPr>
              <w:t>.</w:t>
            </w:r>
          </w:p>
        </w:tc>
      </w:tr>
      <w:tr w:rsidR="0063753D" w:rsidRPr="00345562" w14:paraId="21C58F10" w14:textId="77777777" w:rsidTr="00C21337">
        <w:tc>
          <w:tcPr>
            <w:tcW w:w="1290" w:type="dxa"/>
          </w:tcPr>
          <w:p w14:paraId="21321A95" w14:textId="77777777" w:rsidR="0063753D" w:rsidRDefault="0063753D" w:rsidP="0063753D">
            <w:pPr>
              <w:spacing w:after="40"/>
              <w:rPr>
                <w:sz w:val="22"/>
                <w:szCs w:val="22"/>
              </w:rPr>
            </w:pPr>
            <w:r>
              <w:rPr>
                <w:sz w:val="22"/>
                <w:szCs w:val="22"/>
              </w:rPr>
              <w:t>2007</w:t>
            </w:r>
          </w:p>
        </w:tc>
        <w:tc>
          <w:tcPr>
            <w:tcW w:w="7950" w:type="dxa"/>
          </w:tcPr>
          <w:p w14:paraId="1A329688" w14:textId="77777777" w:rsidR="0063753D" w:rsidRPr="00147F6C" w:rsidRDefault="0063753D" w:rsidP="0063753D">
            <w:pPr>
              <w:spacing w:after="40"/>
              <w:rPr>
                <w:sz w:val="22"/>
                <w:szCs w:val="22"/>
              </w:rPr>
            </w:pPr>
            <w:r w:rsidRPr="00F43A2F">
              <w:rPr>
                <w:b/>
                <w:sz w:val="22"/>
                <w:szCs w:val="22"/>
              </w:rPr>
              <w:t>Moser, Susanne C</w:t>
            </w:r>
            <w:r w:rsidRPr="00F43A2F">
              <w:rPr>
                <w:sz w:val="22"/>
                <w:szCs w:val="22"/>
              </w:rPr>
              <w:t xml:space="preserve">. (2007). </w:t>
            </w:r>
            <w:r w:rsidRPr="0085477F">
              <w:rPr>
                <w:i/>
                <w:sz w:val="22"/>
                <w:szCs w:val="22"/>
              </w:rPr>
              <w:t>Training a Cavalry of “1,000 Voices for Climate Change” – Observations and Recommendations for Ongoing Support and Future Trainings</w:t>
            </w:r>
            <w:r w:rsidRPr="00F43A2F">
              <w:rPr>
                <w:sz w:val="22"/>
                <w:szCs w:val="22"/>
              </w:rPr>
              <w:t xml:space="preserve">. Report to Vice President Al Gore and </w:t>
            </w:r>
            <w:r w:rsidRPr="00F43A2F">
              <w:rPr>
                <w:i/>
                <w:sz w:val="22"/>
                <w:szCs w:val="22"/>
              </w:rPr>
              <w:t>The Climate Project</w:t>
            </w:r>
            <w:r w:rsidRPr="00F43A2F">
              <w:rPr>
                <w:sz w:val="22"/>
                <w:szCs w:val="22"/>
              </w:rPr>
              <w:t>.</w:t>
            </w:r>
            <w:r>
              <w:rPr>
                <w:sz w:val="22"/>
                <w:szCs w:val="22"/>
              </w:rPr>
              <w:t xml:space="preserve"> NCAR, Boulder, CO.</w:t>
            </w:r>
          </w:p>
        </w:tc>
      </w:tr>
      <w:tr w:rsidR="0063753D" w:rsidRPr="00345562" w14:paraId="59DBAFAC" w14:textId="77777777" w:rsidTr="00C21337">
        <w:tc>
          <w:tcPr>
            <w:tcW w:w="1290" w:type="dxa"/>
          </w:tcPr>
          <w:p w14:paraId="330E205F" w14:textId="77777777" w:rsidR="0063753D" w:rsidRDefault="0063753D" w:rsidP="0063753D">
            <w:pPr>
              <w:spacing w:after="40"/>
              <w:rPr>
                <w:sz w:val="22"/>
                <w:szCs w:val="22"/>
              </w:rPr>
            </w:pPr>
            <w:r>
              <w:rPr>
                <w:sz w:val="22"/>
                <w:szCs w:val="22"/>
              </w:rPr>
              <w:t>2006</w:t>
            </w:r>
          </w:p>
        </w:tc>
        <w:tc>
          <w:tcPr>
            <w:tcW w:w="7950" w:type="dxa"/>
            <w:vAlign w:val="center"/>
          </w:tcPr>
          <w:p w14:paraId="3FFCA1E5" w14:textId="77777777" w:rsidR="0063753D" w:rsidRPr="00C2223C" w:rsidRDefault="0063753D" w:rsidP="0063753D">
            <w:pPr>
              <w:spacing w:after="40"/>
              <w:rPr>
                <w:i/>
                <w:sz w:val="22"/>
                <w:szCs w:val="22"/>
              </w:rPr>
            </w:pPr>
            <w:r w:rsidRPr="00C2223C">
              <w:rPr>
                <w:bCs/>
                <w:sz w:val="22"/>
                <w:szCs w:val="22"/>
              </w:rPr>
              <w:t xml:space="preserve">*** </w:t>
            </w:r>
            <w:proofErr w:type="spellStart"/>
            <w:r>
              <w:rPr>
                <w:iCs/>
                <w:sz w:val="22"/>
                <w:szCs w:val="22"/>
              </w:rPr>
              <w:t>Frumhoff</w:t>
            </w:r>
            <w:proofErr w:type="spellEnd"/>
            <w:r>
              <w:rPr>
                <w:iCs/>
                <w:sz w:val="22"/>
                <w:szCs w:val="22"/>
              </w:rPr>
              <w:t>, P.C.</w:t>
            </w:r>
            <w:r w:rsidRPr="00C2223C">
              <w:rPr>
                <w:iCs/>
                <w:sz w:val="22"/>
                <w:szCs w:val="22"/>
              </w:rPr>
              <w:t xml:space="preserve">, </w:t>
            </w:r>
            <w:r>
              <w:rPr>
                <w:iCs/>
                <w:sz w:val="22"/>
                <w:szCs w:val="22"/>
              </w:rPr>
              <w:t>J. McCarthy</w:t>
            </w:r>
            <w:r w:rsidRPr="00C2223C">
              <w:rPr>
                <w:iCs/>
                <w:sz w:val="22"/>
                <w:szCs w:val="22"/>
              </w:rPr>
              <w:t xml:space="preserve">, </w:t>
            </w:r>
            <w:r>
              <w:rPr>
                <w:iCs/>
                <w:sz w:val="22"/>
                <w:szCs w:val="22"/>
              </w:rPr>
              <w:t>J. Melillo</w:t>
            </w:r>
            <w:r w:rsidRPr="00C2223C">
              <w:rPr>
                <w:iCs/>
                <w:sz w:val="22"/>
                <w:szCs w:val="22"/>
              </w:rPr>
              <w:t xml:space="preserve">, </w:t>
            </w:r>
            <w:r w:rsidRPr="00F43A2F">
              <w:rPr>
                <w:b/>
                <w:iCs/>
                <w:sz w:val="22"/>
                <w:szCs w:val="22"/>
              </w:rPr>
              <w:t>Susanne C. Moser</w:t>
            </w:r>
            <w:r w:rsidRPr="00C2223C">
              <w:rPr>
                <w:iCs/>
                <w:sz w:val="22"/>
                <w:szCs w:val="22"/>
              </w:rPr>
              <w:t>, and D</w:t>
            </w:r>
            <w:r>
              <w:rPr>
                <w:iCs/>
                <w:sz w:val="22"/>
                <w:szCs w:val="22"/>
              </w:rPr>
              <w:t xml:space="preserve">. </w:t>
            </w:r>
            <w:proofErr w:type="spellStart"/>
            <w:r w:rsidRPr="00C2223C">
              <w:rPr>
                <w:iCs/>
                <w:sz w:val="22"/>
                <w:szCs w:val="22"/>
              </w:rPr>
              <w:t>Wuebbles</w:t>
            </w:r>
            <w:proofErr w:type="spellEnd"/>
            <w:r>
              <w:rPr>
                <w:iCs/>
                <w:sz w:val="22"/>
                <w:szCs w:val="22"/>
              </w:rPr>
              <w:t xml:space="preserve"> (2006). </w:t>
            </w:r>
            <w:r w:rsidRPr="00C2223C">
              <w:rPr>
                <w:bCs/>
                <w:i/>
                <w:sz w:val="22"/>
                <w:szCs w:val="22"/>
              </w:rPr>
              <w:t xml:space="preserve">Climate Change in the U.S. Northeast: </w:t>
            </w:r>
            <w:r w:rsidRPr="00C2223C">
              <w:rPr>
                <w:i/>
                <w:iCs/>
                <w:sz w:val="22"/>
                <w:szCs w:val="22"/>
              </w:rPr>
              <w:t>A Report of the Northeast Climate Impacts Assessment</w:t>
            </w:r>
            <w:r w:rsidRPr="00C2223C">
              <w:rPr>
                <w:iCs/>
                <w:sz w:val="22"/>
                <w:szCs w:val="22"/>
              </w:rPr>
              <w:t>. Cambridge MA</w:t>
            </w:r>
            <w:r>
              <w:rPr>
                <w:iCs/>
                <w:sz w:val="22"/>
                <w:szCs w:val="22"/>
              </w:rPr>
              <w:t>: Union of Concerned Scientists</w:t>
            </w:r>
            <w:r w:rsidRPr="00C2223C">
              <w:rPr>
                <w:iCs/>
                <w:sz w:val="22"/>
                <w:szCs w:val="22"/>
              </w:rPr>
              <w:t xml:space="preserve">; available at: </w:t>
            </w:r>
            <w:hyperlink r:id="rId74" w:history="1">
              <w:r w:rsidRPr="000A479F">
                <w:rPr>
                  <w:rStyle w:val="Hyperlink"/>
                  <w:iCs/>
                  <w:sz w:val="22"/>
                  <w:szCs w:val="22"/>
                </w:rPr>
                <w:t>http://www.climatechoices.org/ne/</w:t>
              </w:r>
            </w:hyperlink>
            <w:r w:rsidRPr="00C2223C">
              <w:rPr>
                <w:iCs/>
                <w:sz w:val="22"/>
                <w:szCs w:val="22"/>
              </w:rPr>
              <w:t>.</w:t>
            </w:r>
          </w:p>
        </w:tc>
      </w:tr>
      <w:tr w:rsidR="0063753D" w:rsidRPr="00345562" w14:paraId="61BDB870" w14:textId="77777777" w:rsidTr="00C21337">
        <w:tc>
          <w:tcPr>
            <w:tcW w:w="1290" w:type="dxa"/>
          </w:tcPr>
          <w:p w14:paraId="5BEF3F63" w14:textId="77777777" w:rsidR="0063753D" w:rsidRDefault="0063753D" w:rsidP="0063753D">
            <w:pPr>
              <w:pStyle w:val="BodyText"/>
              <w:spacing w:after="40"/>
            </w:pPr>
            <w:r>
              <w:t>2006</w:t>
            </w:r>
          </w:p>
        </w:tc>
        <w:tc>
          <w:tcPr>
            <w:tcW w:w="7950" w:type="dxa"/>
            <w:vAlign w:val="bottom"/>
          </w:tcPr>
          <w:p w14:paraId="045F9402" w14:textId="77777777" w:rsidR="0063753D" w:rsidRPr="00DF4071" w:rsidRDefault="0063753D" w:rsidP="0063753D">
            <w:pPr>
              <w:pStyle w:val="DefinitionTerm"/>
              <w:spacing w:after="40"/>
              <w:jc w:val="left"/>
              <w:rPr>
                <w:szCs w:val="22"/>
              </w:rPr>
            </w:pPr>
            <w:r w:rsidRPr="00B1637D">
              <w:rPr>
                <w:szCs w:val="22"/>
              </w:rPr>
              <w:t xml:space="preserve">*** </w:t>
            </w:r>
            <w:r w:rsidRPr="00734BEA">
              <w:rPr>
                <w:szCs w:val="22"/>
              </w:rPr>
              <w:t>Luers, A</w:t>
            </w:r>
            <w:r>
              <w:rPr>
                <w:szCs w:val="22"/>
              </w:rPr>
              <w:t>.</w:t>
            </w:r>
            <w:r w:rsidRPr="00734BEA">
              <w:rPr>
                <w:szCs w:val="22"/>
              </w:rPr>
              <w:t xml:space="preserve">L. and </w:t>
            </w:r>
            <w:r w:rsidRPr="00734BEA">
              <w:rPr>
                <w:b/>
                <w:szCs w:val="22"/>
              </w:rPr>
              <w:t>Susanne C. Moser</w:t>
            </w:r>
            <w:r w:rsidRPr="00734BEA">
              <w:rPr>
                <w:szCs w:val="22"/>
              </w:rPr>
              <w:t xml:space="preserve"> (2006).</w:t>
            </w:r>
            <w:r w:rsidRPr="00734BEA">
              <w:rPr>
                <w:i/>
                <w:szCs w:val="22"/>
              </w:rPr>
              <w:t xml:space="preserve"> Preparing for the Impacts of Climate Change in California: Advancing the Debate on Adaptation</w:t>
            </w:r>
            <w:r w:rsidRPr="00734BEA">
              <w:rPr>
                <w:szCs w:val="22"/>
              </w:rPr>
              <w:t xml:space="preserve">. Report prepared for the California Energy Commission, Public Interest Energy Research Program and the California Environmental Protection Agency, Sacramento, CA, </w:t>
            </w:r>
            <w:smartTag w:uri="urn:schemas-microsoft-com:office:smarttags" w:element="stockticker">
              <w:r w:rsidRPr="001E11D2">
                <w:rPr>
                  <w:szCs w:val="22"/>
                </w:rPr>
                <w:t>CEC</w:t>
              </w:r>
            </w:smartTag>
            <w:r w:rsidRPr="001E11D2">
              <w:rPr>
                <w:szCs w:val="22"/>
              </w:rPr>
              <w:t>-500-2005-198-SF</w:t>
            </w:r>
            <w:r w:rsidRPr="00734BEA">
              <w:rPr>
                <w:szCs w:val="22"/>
              </w:rPr>
              <w:t xml:space="preserve">; available at: </w:t>
            </w:r>
            <w:hyperlink r:id="rId75" w:history="1">
              <w:r w:rsidRPr="00734BEA">
                <w:rPr>
                  <w:rStyle w:val="Hyperlink"/>
                  <w:szCs w:val="22"/>
                </w:rPr>
                <w:t>http://www.energy.ca.gov/2005publications/CEC-500-2005-198/CEC-500-2005-198-SF.PDF</w:t>
              </w:r>
            </w:hyperlink>
            <w:r>
              <w:rPr>
                <w:szCs w:val="22"/>
              </w:rPr>
              <w:t>.</w:t>
            </w:r>
          </w:p>
        </w:tc>
      </w:tr>
      <w:tr w:rsidR="0063753D" w:rsidRPr="00345562" w14:paraId="213980C9" w14:textId="77777777" w:rsidTr="00C21337">
        <w:tc>
          <w:tcPr>
            <w:tcW w:w="1290" w:type="dxa"/>
          </w:tcPr>
          <w:p w14:paraId="465984DE" w14:textId="77777777" w:rsidR="0063753D" w:rsidRPr="00345562" w:rsidRDefault="0063753D" w:rsidP="0063753D">
            <w:pPr>
              <w:pStyle w:val="BodyText"/>
              <w:spacing w:after="40"/>
            </w:pPr>
            <w:r>
              <w:t>2006</w:t>
            </w:r>
          </w:p>
        </w:tc>
        <w:tc>
          <w:tcPr>
            <w:tcW w:w="7950" w:type="dxa"/>
            <w:vAlign w:val="bottom"/>
          </w:tcPr>
          <w:p w14:paraId="734B0CDD" w14:textId="77777777" w:rsidR="0063753D" w:rsidRPr="00271196" w:rsidRDefault="0063753D" w:rsidP="0063753D">
            <w:pPr>
              <w:pStyle w:val="DefinitionTerm"/>
              <w:spacing w:after="40"/>
              <w:jc w:val="left"/>
              <w:rPr>
                <w:szCs w:val="22"/>
              </w:rPr>
            </w:pPr>
            <w:r w:rsidRPr="00B1637D">
              <w:rPr>
                <w:szCs w:val="22"/>
              </w:rPr>
              <w:t xml:space="preserve">*** </w:t>
            </w:r>
            <w:r w:rsidRPr="00D12127">
              <w:rPr>
                <w:b/>
                <w:szCs w:val="22"/>
              </w:rPr>
              <w:t>Moser, Susanne C</w:t>
            </w:r>
            <w:r w:rsidRPr="00D12127">
              <w:rPr>
                <w:szCs w:val="22"/>
              </w:rPr>
              <w:t xml:space="preserve">. (2006). </w:t>
            </w:r>
            <w:r w:rsidRPr="00D12127">
              <w:rPr>
                <w:i/>
                <w:szCs w:val="22"/>
              </w:rPr>
              <w:t>Climate Scenarios and Projections: The Known, the Unknown, and the Unknowable As Applied to California</w:t>
            </w:r>
            <w:r w:rsidRPr="00D12127">
              <w:rPr>
                <w:szCs w:val="22"/>
              </w:rPr>
              <w:t>. Synthesis Report of a workshop held at the Aspen Global Change Institute, 11-14 March 2004 in Aspen, Colorado, Elements of Change series, AGCI: Aspen, CO.</w:t>
            </w:r>
          </w:p>
        </w:tc>
      </w:tr>
      <w:tr w:rsidR="0063753D" w:rsidRPr="00345562" w14:paraId="385602F7" w14:textId="77777777" w:rsidTr="00C21337">
        <w:tc>
          <w:tcPr>
            <w:tcW w:w="1290" w:type="dxa"/>
          </w:tcPr>
          <w:p w14:paraId="360E544B" w14:textId="77777777" w:rsidR="0063753D" w:rsidRPr="007E4B65" w:rsidRDefault="0063753D" w:rsidP="0063753D">
            <w:pPr>
              <w:spacing w:after="40"/>
              <w:rPr>
                <w:sz w:val="22"/>
                <w:szCs w:val="22"/>
              </w:rPr>
            </w:pPr>
            <w:r>
              <w:rPr>
                <w:sz w:val="22"/>
                <w:szCs w:val="22"/>
              </w:rPr>
              <w:t>2005</w:t>
            </w:r>
          </w:p>
        </w:tc>
        <w:tc>
          <w:tcPr>
            <w:tcW w:w="7950" w:type="dxa"/>
          </w:tcPr>
          <w:p w14:paraId="5EC4A0B4" w14:textId="211FD76B" w:rsidR="0063753D" w:rsidRPr="00271196" w:rsidRDefault="0063753D" w:rsidP="0063753D">
            <w:pPr>
              <w:spacing w:after="40"/>
              <w:rPr>
                <w:sz w:val="22"/>
                <w:szCs w:val="22"/>
              </w:rPr>
            </w:pPr>
            <w:r w:rsidRPr="00914A48">
              <w:rPr>
                <w:b/>
                <w:i/>
                <w:sz w:val="22"/>
                <w:szCs w:val="22"/>
              </w:rPr>
              <w:t>***</w:t>
            </w:r>
            <w:r w:rsidR="00960BE9">
              <w:rPr>
                <w:b/>
                <w:i/>
                <w:sz w:val="22"/>
                <w:szCs w:val="22"/>
              </w:rPr>
              <w:t xml:space="preserve"> </w:t>
            </w:r>
            <w:r w:rsidRPr="00F3768F">
              <w:rPr>
                <w:b/>
                <w:sz w:val="22"/>
                <w:szCs w:val="22"/>
              </w:rPr>
              <w:t>Moser, Susanne C.</w:t>
            </w:r>
            <w:r>
              <w:rPr>
                <w:sz w:val="22"/>
                <w:szCs w:val="22"/>
              </w:rPr>
              <w:t xml:space="preserve"> (2005). </w:t>
            </w:r>
            <w:r w:rsidRPr="00271196">
              <w:rPr>
                <w:i/>
                <w:sz w:val="22"/>
                <w:szCs w:val="22"/>
              </w:rPr>
              <w:t>Stakeholder Involvement in the First U.S. National Assessment of the Potential Consequences of Climate Variability and Change: An Evaluation, Finally.</w:t>
            </w:r>
            <w:r>
              <w:rPr>
                <w:i/>
                <w:sz w:val="22"/>
                <w:szCs w:val="22"/>
              </w:rPr>
              <w:t xml:space="preserve"> </w:t>
            </w:r>
            <w:r>
              <w:rPr>
                <w:sz w:val="22"/>
                <w:szCs w:val="22"/>
              </w:rPr>
              <w:t xml:space="preserve">Report prepared for </w:t>
            </w:r>
            <w:r w:rsidRPr="00271196">
              <w:rPr>
                <w:sz w:val="22"/>
                <w:szCs w:val="22"/>
              </w:rPr>
              <w:t>National Research Council, Committee on Human Dimensions of Global Change</w:t>
            </w:r>
            <w:r>
              <w:rPr>
                <w:sz w:val="22"/>
                <w:szCs w:val="22"/>
              </w:rPr>
              <w:t xml:space="preserve">, </w:t>
            </w:r>
            <w:r w:rsidRPr="00CD2D08">
              <w:rPr>
                <w:i/>
                <w:sz w:val="22"/>
                <w:szCs w:val="22"/>
              </w:rPr>
              <w:t>Public Participation in Environmental Assessment and Decision Making</w:t>
            </w:r>
            <w:r w:rsidRPr="00271196">
              <w:rPr>
                <w:sz w:val="22"/>
                <w:szCs w:val="22"/>
              </w:rPr>
              <w:t>, NAS/NRC</w:t>
            </w:r>
            <w:r>
              <w:rPr>
                <w:sz w:val="22"/>
                <w:szCs w:val="22"/>
              </w:rPr>
              <w:t>:</w:t>
            </w:r>
            <w:r w:rsidRPr="00271196">
              <w:rPr>
                <w:sz w:val="22"/>
                <w:szCs w:val="22"/>
              </w:rPr>
              <w:t xml:space="preserve"> Washington, DC.</w:t>
            </w:r>
          </w:p>
        </w:tc>
      </w:tr>
      <w:tr w:rsidR="0063753D" w:rsidRPr="00345562" w14:paraId="081BDE56" w14:textId="77777777" w:rsidTr="00C21337">
        <w:tc>
          <w:tcPr>
            <w:tcW w:w="1290" w:type="dxa"/>
          </w:tcPr>
          <w:p w14:paraId="56BC94F2" w14:textId="77777777" w:rsidR="0063753D" w:rsidRPr="00345562" w:rsidRDefault="0063753D" w:rsidP="0063753D">
            <w:pPr>
              <w:pStyle w:val="BodyText"/>
              <w:spacing w:after="40"/>
            </w:pPr>
            <w:r>
              <w:t>2005</w:t>
            </w:r>
          </w:p>
        </w:tc>
        <w:tc>
          <w:tcPr>
            <w:tcW w:w="7950" w:type="dxa"/>
            <w:vAlign w:val="bottom"/>
          </w:tcPr>
          <w:p w14:paraId="1BAAF23D" w14:textId="77777777" w:rsidR="0063753D" w:rsidRPr="005C0068" w:rsidRDefault="0063753D" w:rsidP="0063753D">
            <w:pPr>
              <w:pStyle w:val="DefinitionTerm"/>
              <w:spacing w:after="40"/>
              <w:jc w:val="left"/>
            </w:pPr>
            <w:r w:rsidRPr="00D12127">
              <w:rPr>
                <w:b/>
                <w:szCs w:val="22"/>
              </w:rPr>
              <w:t>Moser, Susanne C</w:t>
            </w:r>
            <w:r w:rsidRPr="00D12127">
              <w:rPr>
                <w:szCs w:val="22"/>
              </w:rPr>
              <w:t xml:space="preserve">. (2005). </w:t>
            </w:r>
            <w:r w:rsidRPr="00D12127">
              <w:rPr>
                <w:i/>
                <w:szCs w:val="22"/>
              </w:rPr>
              <w:t>Enhancing Decision-Making through Integrated Climate Research: Alaska Regional Meeting</w:t>
            </w:r>
            <w:r w:rsidRPr="00D12127">
              <w:rPr>
                <w:szCs w:val="22"/>
              </w:rPr>
              <w:t xml:space="preserve">. Summary workshop report for the NOAA-OGP-RISA Program, NOAA-OGP, Washington, DC. Available at: </w:t>
            </w:r>
            <w:hyperlink r:id="rId76" w:history="1">
              <w:r w:rsidRPr="00D12127">
                <w:rPr>
                  <w:rStyle w:val="Hyperlink"/>
                  <w:szCs w:val="22"/>
                </w:rPr>
                <w:t>http://www.ogp.noaa.gov/mpe/csi/events/risa_021804/report.pdf</w:t>
              </w:r>
            </w:hyperlink>
            <w:r>
              <w:rPr>
                <w:szCs w:val="22"/>
              </w:rPr>
              <w:t>.</w:t>
            </w:r>
          </w:p>
        </w:tc>
      </w:tr>
      <w:tr w:rsidR="0063753D" w:rsidRPr="00345562" w14:paraId="5A845971" w14:textId="77777777" w:rsidTr="00C21337">
        <w:tc>
          <w:tcPr>
            <w:tcW w:w="1290" w:type="dxa"/>
          </w:tcPr>
          <w:p w14:paraId="302D4A5B" w14:textId="77777777" w:rsidR="0063753D" w:rsidRPr="00345562" w:rsidRDefault="0063753D" w:rsidP="0063753D">
            <w:pPr>
              <w:pStyle w:val="BodyText"/>
              <w:spacing w:after="40"/>
            </w:pPr>
            <w:r w:rsidRPr="00345562">
              <w:t>2004</w:t>
            </w:r>
          </w:p>
        </w:tc>
        <w:tc>
          <w:tcPr>
            <w:tcW w:w="7950" w:type="dxa"/>
            <w:vAlign w:val="bottom"/>
          </w:tcPr>
          <w:p w14:paraId="548A58FA" w14:textId="77777777" w:rsidR="0063753D" w:rsidRPr="00345562" w:rsidRDefault="0063753D" w:rsidP="0063753D">
            <w:pPr>
              <w:pStyle w:val="DefinitionTerm"/>
              <w:spacing w:after="40"/>
              <w:jc w:val="left"/>
            </w:pPr>
            <w:r w:rsidRPr="00F43A2F">
              <w:rPr>
                <w:szCs w:val="22"/>
              </w:rPr>
              <w:t>Gratz, J</w:t>
            </w:r>
            <w:r>
              <w:rPr>
                <w:szCs w:val="22"/>
              </w:rPr>
              <w:t>.</w:t>
            </w:r>
            <w:r w:rsidRPr="00F43A2F">
              <w:rPr>
                <w:szCs w:val="22"/>
              </w:rPr>
              <w:t xml:space="preserve"> and</w:t>
            </w:r>
            <w:r w:rsidRPr="00F43A2F">
              <w:rPr>
                <w:b/>
                <w:szCs w:val="22"/>
              </w:rPr>
              <w:t xml:space="preserve"> Moser, Susanne C</w:t>
            </w:r>
            <w:r w:rsidRPr="00F43A2F">
              <w:rPr>
                <w:szCs w:val="22"/>
              </w:rPr>
              <w:t xml:space="preserve">. (2004). </w:t>
            </w:r>
            <w:r w:rsidRPr="00F43A2F">
              <w:rPr>
                <w:i/>
                <w:szCs w:val="22"/>
              </w:rPr>
              <w:t>Enhancing Decision-Making through Integrated Climate Research: Southern Great Plains Regional Meeting</w:t>
            </w:r>
            <w:r w:rsidRPr="00F43A2F">
              <w:rPr>
                <w:szCs w:val="22"/>
              </w:rPr>
              <w:t>. Summary workshop report for the NOAA-OGP-RISA Program, NOAA-OGP, Washington, DC.</w:t>
            </w:r>
          </w:p>
        </w:tc>
      </w:tr>
      <w:tr w:rsidR="0063753D" w:rsidRPr="00345562" w14:paraId="2597DC53" w14:textId="77777777" w:rsidTr="00C21337">
        <w:tc>
          <w:tcPr>
            <w:tcW w:w="1290" w:type="dxa"/>
          </w:tcPr>
          <w:p w14:paraId="22683019" w14:textId="77777777" w:rsidR="0063753D" w:rsidRPr="00345562" w:rsidRDefault="0063753D" w:rsidP="0063753D">
            <w:pPr>
              <w:spacing w:after="40"/>
              <w:rPr>
                <w:sz w:val="22"/>
              </w:rPr>
            </w:pPr>
            <w:r>
              <w:rPr>
                <w:sz w:val="22"/>
              </w:rPr>
              <w:t>2004</w:t>
            </w:r>
          </w:p>
        </w:tc>
        <w:tc>
          <w:tcPr>
            <w:tcW w:w="7950" w:type="dxa"/>
            <w:vAlign w:val="center"/>
          </w:tcPr>
          <w:p w14:paraId="120A0614" w14:textId="77777777" w:rsidR="0063753D" w:rsidRPr="00345562" w:rsidRDefault="0063753D" w:rsidP="0063753D">
            <w:pPr>
              <w:spacing w:after="40"/>
              <w:rPr>
                <w:sz w:val="22"/>
              </w:rPr>
            </w:pPr>
            <w:r w:rsidRPr="00DF0EDB">
              <w:rPr>
                <w:sz w:val="22"/>
              </w:rPr>
              <w:t xml:space="preserve">*** Hayhoe, K., L.S. Kalkstein, N. Miller and </w:t>
            </w:r>
            <w:r w:rsidRPr="00DF0EDB">
              <w:rPr>
                <w:b/>
                <w:sz w:val="22"/>
              </w:rPr>
              <w:t>Susanne C. Moser</w:t>
            </w:r>
            <w:r w:rsidRPr="00DF0EDB">
              <w:rPr>
                <w:sz w:val="22"/>
              </w:rPr>
              <w:t xml:space="preserve"> (2004). </w:t>
            </w:r>
            <w:r w:rsidRPr="00345562">
              <w:rPr>
                <w:i/>
                <w:sz w:val="22"/>
              </w:rPr>
              <w:t>Rising Heat and Risks to Human Health: Technical Appendix</w:t>
            </w:r>
            <w:r w:rsidRPr="00345562">
              <w:rPr>
                <w:sz w:val="22"/>
              </w:rPr>
              <w:t>. Union of Concerned Scientists, Cambridge, MA</w:t>
            </w:r>
            <w:r>
              <w:rPr>
                <w:sz w:val="22"/>
              </w:rPr>
              <w:t>.</w:t>
            </w:r>
          </w:p>
        </w:tc>
      </w:tr>
      <w:tr w:rsidR="0063753D" w:rsidRPr="00345562" w14:paraId="1BBC935A" w14:textId="77777777" w:rsidTr="00C21337">
        <w:tc>
          <w:tcPr>
            <w:tcW w:w="1290" w:type="dxa"/>
          </w:tcPr>
          <w:p w14:paraId="4DEC1253" w14:textId="77777777" w:rsidR="0063753D" w:rsidRPr="00345562" w:rsidRDefault="0063753D" w:rsidP="0063753D">
            <w:pPr>
              <w:spacing w:after="40"/>
              <w:rPr>
                <w:sz w:val="22"/>
              </w:rPr>
            </w:pPr>
            <w:r>
              <w:rPr>
                <w:sz w:val="22"/>
              </w:rPr>
              <w:t>2004</w:t>
            </w:r>
          </w:p>
        </w:tc>
        <w:tc>
          <w:tcPr>
            <w:tcW w:w="7950" w:type="dxa"/>
            <w:vAlign w:val="center"/>
          </w:tcPr>
          <w:p w14:paraId="7487E080" w14:textId="06FFF0D8" w:rsidR="0063753D" w:rsidRPr="00345562" w:rsidRDefault="0063753D" w:rsidP="0063753D">
            <w:pPr>
              <w:spacing w:after="40"/>
              <w:rPr>
                <w:sz w:val="22"/>
              </w:rPr>
            </w:pPr>
            <w:r w:rsidRPr="00B1637D">
              <w:rPr>
                <w:sz w:val="22"/>
              </w:rPr>
              <w:t>***</w:t>
            </w:r>
            <w:r w:rsidR="000C551C">
              <w:rPr>
                <w:sz w:val="22"/>
              </w:rPr>
              <w:t xml:space="preserve"> </w:t>
            </w:r>
            <w:r w:rsidRPr="00F43A2F">
              <w:rPr>
                <w:b/>
                <w:sz w:val="22"/>
              </w:rPr>
              <w:t>Moser, Susanne C</w:t>
            </w:r>
            <w:r w:rsidRPr="00F43A2F">
              <w:rPr>
                <w:sz w:val="22"/>
              </w:rPr>
              <w:t>., K</w:t>
            </w:r>
            <w:r>
              <w:rPr>
                <w:sz w:val="22"/>
              </w:rPr>
              <w:t>.</w:t>
            </w:r>
            <w:r w:rsidRPr="00F43A2F">
              <w:rPr>
                <w:sz w:val="22"/>
              </w:rPr>
              <w:t xml:space="preserve"> Hayhoe, and M</w:t>
            </w:r>
            <w:r>
              <w:rPr>
                <w:sz w:val="22"/>
              </w:rPr>
              <w:t>.</w:t>
            </w:r>
            <w:r w:rsidRPr="00F43A2F">
              <w:rPr>
                <w:sz w:val="22"/>
              </w:rPr>
              <w:t xml:space="preserve"> Wander (2004). </w:t>
            </w:r>
            <w:r w:rsidRPr="00345562">
              <w:rPr>
                <w:i/>
                <w:sz w:val="22"/>
              </w:rPr>
              <w:t>Climate Change in the Hawkeye State: Potential Impacts on Iowa Communities and Ecosystems</w:t>
            </w:r>
            <w:r w:rsidRPr="00345562">
              <w:rPr>
                <w:sz w:val="22"/>
              </w:rPr>
              <w:t>. Report for the Union of Concerned Scientists, Cambridge, MA</w:t>
            </w:r>
            <w:r>
              <w:rPr>
                <w:sz w:val="22"/>
              </w:rPr>
              <w:t>. A</w:t>
            </w:r>
            <w:r w:rsidRPr="00345562">
              <w:rPr>
                <w:sz w:val="22"/>
              </w:rPr>
              <w:t xml:space="preserve">vailable at: </w:t>
            </w:r>
            <w:hyperlink r:id="rId77" w:history="1">
              <w:r w:rsidRPr="00345562">
                <w:rPr>
                  <w:rStyle w:val="Hyperlink"/>
                  <w:sz w:val="22"/>
                </w:rPr>
                <w:t>http://www.ucsusa.org/iowa</w:t>
              </w:r>
            </w:hyperlink>
            <w:r>
              <w:rPr>
                <w:sz w:val="22"/>
              </w:rPr>
              <w:t>.</w:t>
            </w:r>
          </w:p>
        </w:tc>
      </w:tr>
      <w:tr w:rsidR="0063753D" w:rsidRPr="00345562" w14:paraId="79767B93" w14:textId="77777777" w:rsidTr="00C21337">
        <w:tc>
          <w:tcPr>
            <w:tcW w:w="1275" w:type="dxa"/>
          </w:tcPr>
          <w:p w14:paraId="2C6D991F" w14:textId="77777777" w:rsidR="0063753D" w:rsidRPr="00446BB5" w:rsidRDefault="0063753D" w:rsidP="0063753D">
            <w:pPr>
              <w:spacing w:after="40"/>
              <w:rPr>
                <w:sz w:val="22"/>
                <w:szCs w:val="22"/>
              </w:rPr>
            </w:pPr>
            <w:r w:rsidRPr="00446BB5">
              <w:rPr>
                <w:sz w:val="22"/>
                <w:szCs w:val="22"/>
              </w:rPr>
              <w:t>2003</w:t>
            </w:r>
          </w:p>
        </w:tc>
        <w:tc>
          <w:tcPr>
            <w:tcW w:w="7965" w:type="dxa"/>
            <w:vAlign w:val="center"/>
          </w:tcPr>
          <w:p w14:paraId="0398014C" w14:textId="77777777" w:rsidR="0063753D" w:rsidRPr="00446BB5" w:rsidRDefault="0063753D" w:rsidP="0063753D">
            <w:pPr>
              <w:spacing w:after="40"/>
              <w:rPr>
                <w:sz w:val="22"/>
                <w:szCs w:val="22"/>
              </w:rPr>
            </w:pPr>
            <w:r w:rsidRPr="00914A48">
              <w:rPr>
                <w:b/>
                <w:i/>
                <w:iCs/>
                <w:sz w:val="22"/>
                <w:szCs w:val="22"/>
              </w:rPr>
              <w:t xml:space="preserve">*** </w:t>
            </w:r>
            <w:r>
              <w:rPr>
                <w:bCs/>
                <w:sz w:val="22"/>
                <w:szCs w:val="22"/>
              </w:rPr>
              <w:t>Kling, G.</w:t>
            </w:r>
            <w:r w:rsidRPr="00183F8B">
              <w:rPr>
                <w:bCs/>
                <w:sz w:val="22"/>
                <w:szCs w:val="22"/>
              </w:rPr>
              <w:t xml:space="preserve">, </w:t>
            </w:r>
            <w:r w:rsidRPr="00183F8B">
              <w:rPr>
                <w:sz w:val="22"/>
                <w:szCs w:val="22"/>
              </w:rPr>
              <w:t>K. Hayhoe, L.B. Johnson, J.J. Magnuson, S. Polasky, S</w:t>
            </w:r>
            <w:r>
              <w:rPr>
                <w:sz w:val="22"/>
                <w:szCs w:val="22"/>
              </w:rPr>
              <w:t>.</w:t>
            </w:r>
            <w:r w:rsidRPr="00183F8B">
              <w:rPr>
                <w:sz w:val="22"/>
                <w:szCs w:val="22"/>
              </w:rPr>
              <w:t>K. Robinson, B</w:t>
            </w:r>
            <w:r>
              <w:rPr>
                <w:sz w:val="22"/>
                <w:szCs w:val="22"/>
              </w:rPr>
              <w:t>.</w:t>
            </w:r>
            <w:r w:rsidRPr="00183F8B">
              <w:rPr>
                <w:sz w:val="22"/>
                <w:szCs w:val="22"/>
              </w:rPr>
              <w:t>J. Shuter, M</w:t>
            </w:r>
            <w:r>
              <w:rPr>
                <w:sz w:val="22"/>
                <w:szCs w:val="22"/>
              </w:rPr>
              <w:t>.</w:t>
            </w:r>
            <w:r w:rsidRPr="00183F8B">
              <w:rPr>
                <w:sz w:val="22"/>
                <w:szCs w:val="22"/>
              </w:rPr>
              <w:t>M. Wander, D</w:t>
            </w:r>
            <w:r>
              <w:rPr>
                <w:sz w:val="22"/>
                <w:szCs w:val="22"/>
              </w:rPr>
              <w:t>.</w:t>
            </w:r>
            <w:r w:rsidRPr="00183F8B">
              <w:rPr>
                <w:sz w:val="22"/>
                <w:szCs w:val="22"/>
              </w:rPr>
              <w:t xml:space="preserve">J. </w:t>
            </w:r>
            <w:proofErr w:type="spellStart"/>
            <w:r w:rsidRPr="00183F8B">
              <w:rPr>
                <w:sz w:val="22"/>
                <w:szCs w:val="22"/>
              </w:rPr>
              <w:t>Wuebbles</w:t>
            </w:r>
            <w:proofErr w:type="spellEnd"/>
            <w:r w:rsidRPr="00183F8B">
              <w:rPr>
                <w:sz w:val="22"/>
                <w:szCs w:val="22"/>
              </w:rPr>
              <w:t>, D</w:t>
            </w:r>
            <w:r>
              <w:rPr>
                <w:sz w:val="22"/>
                <w:szCs w:val="22"/>
              </w:rPr>
              <w:t>.</w:t>
            </w:r>
            <w:r w:rsidRPr="00183F8B">
              <w:rPr>
                <w:sz w:val="22"/>
                <w:szCs w:val="22"/>
              </w:rPr>
              <w:t>R. Zak, R</w:t>
            </w:r>
            <w:r>
              <w:rPr>
                <w:sz w:val="22"/>
                <w:szCs w:val="22"/>
              </w:rPr>
              <w:t>.</w:t>
            </w:r>
            <w:r w:rsidRPr="00183F8B">
              <w:rPr>
                <w:sz w:val="22"/>
                <w:szCs w:val="22"/>
              </w:rPr>
              <w:t xml:space="preserve">L. Lindroth, </w:t>
            </w:r>
            <w:r w:rsidRPr="00183F8B">
              <w:rPr>
                <w:b/>
                <w:sz w:val="22"/>
                <w:szCs w:val="22"/>
              </w:rPr>
              <w:t>Susanne C. Moser</w:t>
            </w:r>
            <w:r w:rsidRPr="00183F8B">
              <w:rPr>
                <w:sz w:val="22"/>
                <w:szCs w:val="22"/>
              </w:rPr>
              <w:t>, M</w:t>
            </w:r>
            <w:r>
              <w:rPr>
                <w:sz w:val="22"/>
                <w:szCs w:val="22"/>
              </w:rPr>
              <w:t xml:space="preserve">. </w:t>
            </w:r>
            <w:r w:rsidRPr="00183F8B">
              <w:rPr>
                <w:sz w:val="22"/>
                <w:szCs w:val="22"/>
              </w:rPr>
              <w:t xml:space="preserve">L. Wilson </w:t>
            </w:r>
            <w:r>
              <w:rPr>
                <w:bCs/>
                <w:sz w:val="22"/>
                <w:szCs w:val="22"/>
              </w:rPr>
              <w:t xml:space="preserve">(2003). </w:t>
            </w:r>
            <w:r w:rsidRPr="00446BB5">
              <w:rPr>
                <w:i/>
                <w:iCs/>
                <w:sz w:val="22"/>
                <w:szCs w:val="22"/>
              </w:rPr>
              <w:t xml:space="preserve">Confronting Climate Change in the Great Lakes Region: Sustaining </w:t>
            </w:r>
            <w:r w:rsidRPr="00446BB5">
              <w:rPr>
                <w:i/>
                <w:iCs/>
                <w:sz w:val="22"/>
                <w:szCs w:val="22"/>
              </w:rPr>
              <w:lastRenderedPageBreak/>
              <w:t>the Ecology and Well-Being of Our North American Heartland</w:t>
            </w:r>
            <w:r w:rsidRPr="00446BB5">
              <w:rPr>
                <w:sz w:val="22"/>
                <w:szCs w:val="22"/>
              </w:rPr>
              <w:t>. Union of Concerned Scientists</w:t>
            </w:r>
            <w:r>
              <w:rPr>
                <w:sz w:val="22"/>
                <w:szCs w:val="22"/>
              </w:rPr>
              <w:t>,</w:t>
            </w:r>
            <w:r w:rsidRPr="00446BB5">
              <w:rPr>
                <w:sz w:val="22"/>
                <w:szCs w:val="22"/>
              </w:rPr>
              <w:t xml:space="preserve"> Ecological Society of America</w:t>
            </w:r>
            <w:r>
              <w:rPr>
                <w:sz w:val="22"/>
                <w:szCs w:val="22"/>
              </w:rPr>
              <w:t>:</w:t>
            </w:r>
            <w:r w:rsidRPr="00446BB5">
              <w:rPr>
                <w:sz w:val="22"/>
                <w:szCs w:val="22"/>
              </w:rPr>
              <w:t xml:space="preserve"> Cambridge, MA</w:t>
            </w:r>
            <w:r>
              <w:rPr>
                <w:sz w:val="22"/>
                <w:szCs w:val="22"/>
              </w:rPr>
              <w:t>, Washington, DC</w:t>
            </w:r>
            <w:r w:rsidRPr="00446BB5">
              <w:rPr>
                <w:sz w:val="22"/>
                <w:szCs w:val="22"/>
              </w:rPr>
              <w:t>.</w:t>
            </w:r>
          </w:p>
        </w:tc>
      </w:tr>
      <w:tr w:rsidR="0063753D" w:rsidRPr="00345562" w14:paraId="4025C40C" w14:textId="77777777" w:rsidTr="00C21337">
        <w:tc>
          <w:tcPr>
            <w:tcW w:w="1290" w:type="dxa"/>
          </w:tcPr>
          <w:p w14:paraId="516FB4BB" w14:textId="77777777" w:rsidR="0063753D" w:rsidRPr="00374377" w:rsidRDefault="0063753D" w:rsidP="0063753D">
            <w:pPr>
              <w:spacing w:after="40"/>
              <w:rPr>
                <w:sz w:val="22"/>
                <w:szCs w:val="22"/>
              </w:rPr>
            </w:pPr>
            <w:r w:rsidRPr="00374377">
              <w:rPr>
                <w:sz w:val="22"/>
                <w:szCs w:val="22"/>
              </w:rPr>
              <w:lastRenderedPageBreak/>
              <w:t>2000</w:t>
            </w:r>
          </w:p>
        </w:tc>
        <w:tc>
          <w:tcPr>
            <w:tcW w:w="7950" w:type="dxa"/>
            <w:vAlign w:val="center"/>
          </w:tcPr>
          <w:p w14:paraId="45754D5D" w14:textId="77777777" w:rsidR="0063753D" w:rsidRPr="00374377" w:rsidRDefault="0063753D" w:rsidP="0063753D">
            <w:pPr>
              <w:spacing w:after="40"/>
              <w:rPr>
                <w:sz w:val="22"/>
                <w:szCs w:val="22"/>
              </w:rPr>
            </w:pPr>
            <w:r w:rsidRPr="00374377">
              <w:rPr>
                <w:b/>
                <w:sz w:val="22"/>
                <w:szCs w:val="22"/>
              </w:rPr>
              <w:t>Moser, Susanne C</w:t>
            </w:r>
            <w:r w:rsidRPr="00374377">
              <w:rPr>
                <w:sz w:val="22"/>
                <w:szCs w:val="22"/>
              </w:rPr>
              <w:t xml:space="preserve">. (2000). </w:t>
            </w:r>
            <w:r w:rsidRPr="00374377">
              <w:rPr>
                <w:i/>
                <w:sz w:val="22"/>
                <w:szCs w:val="22"/>
              </w:rPr>
              <w:t>Caught Between the Sea and a Soft Place: Community Responses to Coastal Erosion and the National Flood Insurance Program</w:t>
            </w:r>
            <w:r w:rsidRPr="00374377">
              <w:rPr>
                <w:sz w:val="22"/>
                <w:szCs w:val="22"/>
              </w:rPr>
              <w:t>. (Summary of the community-based portion of the Heinz Center project on coastal erosion). Cambridge, MA.</w:t>
            </w:r>
          </w:p>
        </w:tc>
      </w:tr>
      <w:tr w:rsidR="0063753D" w:rsidRPr="00345562" w14:paraId="3F80FC94" w14:textId="77777777" w:rsidTr="00C21337">
        <w:tc>
          <w:tcPr>
            <w:tcW w:w="1290" w:type="dxa"/>
          </w:tcPr>
          <w:p w14:paraId="03DEE358" w14:textId="77777777" w:rsidR="0063753D" w:rsidRPr="00345562" w:rsidRDefault="0063753D" w:rsidP="0063753D">
            <w:pPr>
              <w:spacing w:after="40"/>
              <w:rPr>
                <w:sz w:val="22"/>
              </w:rPr>
            </w:pPr>
            <w:r>
              <w:rPr>
                <w:sz w:val="22"/>
              </w:rPr>
              <w:t>2000</w:t>
            </w:r>
          </w:p>
        </w:tc>
        <w:tc>
          <w:tcPr>
            <w:tcW w:w="7950" w:type="dxa"/>
            <w:vAlign w:val="center"/>
          </w:tcPr>
          <w:p w14:paraId="18C4586D" w14:textId="77777777" w:rsidR="0063753D" w:rsidRPr="00374377" w:rsidRDefault="0063753D" w:rsidP="0063753D">
            <w:pPr>
              <w:spacing w:after="40"/>
              <w:rPr>
                <w:sz w:val="22"/>
                <w:szCs w:val="22"/>
              </w:rPr>
            </w:pPr>
            <w:r w:rsidRPr="00374377">
              <w:rPr>
                <w:sz w:val="22"/>
                <w:szCs w:val="22"/>
              </w:rPr>
              <w:t>Guston, David H., William Clark, Terry Keating, David W. Cash,</w:t>
            </w:r>
            <w:r w:rsidRPr="00374377">
              <w:rPr>
                <w:b/>
                <w:sz w:val="22"/>
                <w:szCs w:val="22"/>
              </w:rPr>
              <w:t xml:space="preserve"> Susanne C. Moser, </w:t>
            </w:r>
            <w:r w:rsidRPr="00374377">
              <w:rPr>
                <w:sz w:val="22"/>
                <w:szCs w:val="22"/>
              </w:rPr>
              <w:t xml:space="preserve">Clark Miller, and Charles Powers (2000). </w:t>
            </w:r>
            <w:r w:rsidRPr="00374377">
              <w:rPr>
                <w:i/>
                <w:snapToGrid w:val="0"/>
                <w:color w:val="000000"/>
                <w:sz w:val="22"/>
                <w:szCs w:val="22"/>
              </w:rPr>
              <w:t>Report of the Workshop on Boundary Organizations in Environmental Policy and Science</w:t>
            </w:r>
            <w:r w:rsidRPr="00374377">
              <w:rPr>
                <w:snapToGrid w:val="0"/>
                <w:color w:val="000000"/>
                <w:sz w:val="22"/>
                <w:szCs w:val="22"/>
              </w:rPr>
              <w:t>. Rutgers University, Dec 9-10, 1999. The Environmental &amp; Occupational Health Sciences Institute at Rutgers and UMDNJ-RWJMS, and The Global Environmental Assessment Project.</w:t>
            </w:r>
          </w:p>
        </w:tc>
      </w:tr>
      <w:tr w:rsidR="0063753D" w:rsidRPr="00345562" w14:paraId="5D4F4CCE" w14:textId="77777777" w:rsidTr="00C21337">
        <w:tc>
          <w:tcPr>
            <w:tcW w:w="1290" w:type="dxa"/>
          </w:tcPr>
          <w:p w14:paraId="52668F55" w14:textId="77777777" w:rsidR="0063753D" w:rsidRPr="00345562" w:rsidRDefault="0063753D" w:rsidP="0063753D">
            <w:pPr>
              <w:spacing w:after="40"/>
              <w:rPr>
                <w:sz w:val="22"/>
              </w:rPr>
            </w:pPr>
            <w:r w:rsidRPr="00345562">
              <w:rPr>
                <w:sz w:val="22"/>
              </w:rPr>
              <w:t>1997</w:t>
            </w:r>
          </w:p>
        </w:tc>
        <w:tc>
          <w:tcPr>
            <w:tcW w:w="7950" w:type="dxa"/>
            <w:vAlign w:val="center"/>
          </w:tcPr>
          <w:p w14:paraId="43959A5A" w14:textId="77777777" w:rsidR="0063753D" w:rsidRPr="00345562" w:rsidRDefault="0063753D" w:rsidP="0063753D">
            <w:pPr>
              <w:spacing w:after="40"/>
              <w:rPr>
                <w:sz w:val="22"/>
              </w:rPr>
            </w:pPr>
            <w:r w:rsidRPr="00F43A2F">
              <w:rPr>
                <w:b/>
                <w:sz w:val="22"/>
                <w:szCs w:val="22"/>
              </w:rPr>
              <w:t>Moser, Susanne C</w:t>
            </w:r>
            <w:r>
              <w:rPr>
                <w:sz w:val="22"/>
                <w:szCs w:val="22"/>
              </w:rPr>
              <w:t xml:space="preserve">. (1997). </w:t>
            </w:r>
            <w:r w:rsidRPr="00345562">
              <w:rPr>
                <w:i/>
                <w:sz w:val="22"/>
              </w:rPr>
              <w:t xml:space="preserve">Mapping the </w:t>
            </w:r>
            <w:r>
              <w:rPr>
                <w:i/>
                <w:sz w:val="22"/>
              </w:rPr>
              <w:t>T</w:t>
            </w:r>
            <w:r w:rsidRPr="00345562">
              <w:rPr>
                <w:i/>
                <w:sz w:val="22"/>
              </w:rPr>
              <w:t xml:space="preserve">erritory of </w:t>
            </w:r>
            <w:r>
              <w:rPr>
                <w:i/>
                <w:sz w:val="22"/>
              </w:rPr>
              <w:t>U</w:t>
            </w:r>
            <w:r w:rsidRPr="00345562">
              <w:rPr>
                <w:i/>
                <w:sz w:val="22"/>
              </w:rPr>
              <w:t xml:space="preserve">ncertainty and </w:t>
            </w:r>
            <w:r>
              <w:rPr>
                <w:i/>
                <w:sz w:val="22"/>
              </w:rPr>
              <w:t>I</w:t>
            </w:r>
            <w:r w:rsidRPr="00345562">
              <w:rPr>
                <w:i/>
                <w:sz w:val="22"/>
              </w:rPr>
              <w:t xml:space="preserve">gnorance – Broadening </w:t>
            </w:r>
            <w:r>
              <w:rPr>
                <w:i/>
                <w:sz w:val="22"/>
              </w:rPr>
              <w:t>C</w:t>
            </w:r>
            <w:r w:rsidRPr="00345562">
              <w:rPr>
                <w:i/>
                <w:sz w:val="22"/>
              </w:rPr>
              <w:t xml:space="preserve">urrent </w:t>
            </w:r>
            <w:r>
              <w:rPr>
                <w:i/>
                <w:sz w:val="22"/>
              </w:rPr>
              <w:t>A</w:t>
            </w:r>
            <w:r w:rsidRPr="00345562">
              <w:rPr>
                <w:i/>
                <w:sz w:val="22"/>
              </w:rPr>
              <w:t xml:space="preserve">ssessment and </w:t>
            </w:r>
            <w:r>
              <w:rPr>
                <w:i/>
                <w:sz w:val="22"/>
              </w:rPr>
              <w:t>P</w:t>
            </w:r>
            <w:r w:rsidRPr="00345562">
              <w:rPr>
                <w:i/>
                <w:sz w:val="22"/>
              </w:rPr>
              <w:t xml:space="preserve">olicy </w:t>
            </w:r>
            <w:r>
              <w:rPr>
                <w:i/>
                <w:sz w:val="22"/>
              </w:rPr>
              <w:t>A</w:t>
            </w:r>
            <w:r w:rsidRPr="00345562">
              <w:rPr>
                <w:i/>
                <w:sz w:val="22"/>
              </w:rPr>
              <w:t xml:space="preserve">pproaches to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Summary of a research project. Clark University; Worcester, MA.</w:t>
            </w:r>
          </w:p>
        </w:tc>
      </w:tr>
      <w:tr w:rsidR="0063753D" w:rsidRPr="00345562" w14:paraId="0A4D89D6" w14:textId="77777777" w:rsidTr="00C21337">
        <w:tc>
          <w:tcPr>
            <w:tcW w:w="1290" w:type="dxa"/>
          </w:tcPr>
          <w:p w14:paraId="46425A12" w14:textId="77777777" w:rsidR="0063753D" w:rsidRPr="00345562" w:rsidRDefault="0063753D" w:rsidP="0063753D">
            <w:pPr>
              <w:spacing w:after="40"/>
              <w:rPr>
                <w:sz w:val="22"/>
              </w:rPr>
            </w:pPr>
            <w:r w:rsidRPr="00345562">
              <w:rPr>
                <w:sz w:val="22"/>
              </w:rPr>
              <w:t>1996</w:t>
            </w:r>
          </w:p>
        </w:tc>
        <w:tc>
          <w:tcPr>
            <w:tcW w:w="7950" w:type="dxa"/>
            <w:vAlign w:val="center"/>
          </w:tcPr>
          <w:p w14:paraId="7A863934" w14:textId="77777777" w:rsidR="0063753D" w:rsidRPr="00345562" w:rsidRDefault="0063753D" w:rsidP="0063753D">
            <w:pPr>
              <w:spacing w:after="40"/>
              <w:rPr>
                <w:sz w:val="22"/>
              </w:rPr>
            </w:pPr>
            <w:r w:rsidRPr="00F43A2F">
              <w:rPr>
                <w:b/>
                <w:sz w:val="22"/>
                <w:szCs w:val="22"/>
              </w:rPr>
              <w:t>Moser, Susanne C</w:t>
            </w:r>
            <w:r>
              <w:rPr>
                <w:sz w:val="22"/>
                <w:szCs w:val="22"/>
              </w:rPr>
              <w:t xml:space="preserve">. (1996). </w:t>
            </w:r>
            <w:r>
              <w:rPr>
                <w:i/>
                <w:sz w:val="22"/>
              </w:rPr>
              <w:t>Uncertainty, I</w:t>
            </w:r>
            <w:r w:rsidRPr="00345562">
              <w:rPr>
                <w:i/>
                <w:sz w:val="22"/>
              </w:rPr>
              <w:t xml:space="preserve">gnorance, and </w:t>
            </w:r>
            <w:r>
              <w:rPr>
                <w:i/>
                <w:sz w:val="22"/>
              </w:rPr>
              <w:t>S</w:t>
            </w:r>
            <w:r w:rsidRPr="00345562">
              <w:rPr>
                <w:i/>
                <w:sz w:val="22"/>
              </w:rPr>
              <w:t xml:space="preserve">urprise in the </w:t>
            </w:r>
            <w:r>
              <w:rPr>
                <w:i/>
                <w:sz w:val="22"/>
              </w:rPr>
              <w:t>H</w:t>
            </w:r>
            <w:r w:rsidRPr="00345562">
              <w:rPr>
                <w:i/>
                <w:sz w:val="22"/>
              </w:rPr>
              <w:t xml:space="preserve">uman </w:t>
            </w:r>
            <w:r>
              <w:rPr>
                <w:i/>
                <w:sz w:val="22"/>
              </w:rPr>
              <w:t>D</w:t>
            </w:r>
            <w:r w:rsidRPr="00345562">
              <w:rPr>
                <w:i/>
                <w:sz w:val="22"/>
              </w:rPr>
              <w:t xml:space="preserve">imensions of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xml:space="preserve">. Synthesis Report of a Workshop held at the George Perkins Marsh Institute, Clark University, Worcester, MA, </w:t>
            </w:r>
            <w:smartTag w:uri="urn:schemas-microsoft-com:office:smarttags" w:element="date">
              <w:smartTagPr>
                <w:attr w:name="Year" w:val="1996"/>
                <w:attr w:name="Day" w:val="24"/>
                <w:attr w:name="Month" w:val="1"/>
                <w:attr w:name="ls" w:val="trans"/>
              </w:smartTagPr>
              <w:r w:rsidRPr="00345562">
                <w:rPr>
                  <w:sz w:val="22"/>
                </w:rPr>
                <w:t>January 24, 1996</w:t>
              </w:r>
            </w:smartTag>
            <w:r w:rsidRPr="00345562">
              <w:rPr>
                <w:sz w:val="22"/>
              </w:rPr>
              <w:t>.</w:t>
            </w:r>
          </w:p>
        </w:tc>
      </w:tr>
      <w:tr w:rsidR="0063753D" w:rsidRPr="00345562" w14:paraId="6492A051" w14:textId="77777777" w:rsidTr="00C21337">
        <w:tc>
          <w:tcPr>
            <w:tcW w:w="1290" w:type="dxa"/>
          </w:tcPr>
          <w:p w14:paraId="5BAD99A7" w14:textId="77777777" w:rsidR="0063753D" w:rsidRPr="00345562" w:rsidRDefault="0063753D" w:rsidP="0063753D">
            <w:pPr>
              <w:spacing w:after="40"/>
              <w:rPr>
                <w:sz w:val="22"/>
              </w:rPr>
            </w:pPr>
            <w:r w:rsidRPr="00345562">
              <w:rPr>
                <w:sz w:val="22"/>
              </w:rPr>
              <w:t>1993</w:t>
            </w:r>
          </w:p>
        </w:tc>
        <w:tc>
          <w:tcPr>
            <w:tcW w:w="7950" w:type="dxa"/>
            <w:vAlign w:val="center"/>
          </w:tcPr>
          <w:p w14:paraId="2DEC7D60" w14:textId="23C74192" w:rsidR="0063753D" w:rsidRPr="00345562" w:rsidRDefault="0063753D" w:rsidP="0063753D">
            <w:pPr>
              <w:spacing w:after="40"/>
              <w:rPr>
                <w:sz w:val="22"/>
              </w:rPr>
            </w:pPr>
            <w:r w:rsidRPr="00D97979">
              <w:rPr>
                <w:b/>
                <w:i/>
                <w:sz w:val="22"/>
              </w:rPr>
              <w:t>***</w:t>
            </w:r>
            <w:r w:rsidR="000C551C">
              <w:rPr>
                <w:b/>
                <w:i/>
                <w:sz w:val="22"/>
              </w:rPr>
              <w:t xml:space="preserve"> </w:t>
            </w:r>
            <w:r w:rsidRPr="00203173">
              <w:rPr>
                <w:sz w:val="22"/>
              </w:rPr>
              <w:t>Solow, A. et al. (</w:t>
            </w:r>
            <w:r w:rsidRPr="00203173">
              <w:rPr>
                <w:b/>
                <w:sz w:val="22"/>
              </w:rPr>
              <w:t>Susanne C. Moser</w:t>
            </w:r>
            <w:r w:rsidRPr="00203173">
              <w:rPr>
                <w:sz w:val="22"/>
              </w:rPr>
              <w:t>, contributor) (1993).</w:t>
            </w:r>
            <w:r w:rsidRPr="00345562">
              <w:rPr>
                <w:i/>
                <w:sz w:val="22"/>
              </w:rPr>
              <w:t xml:space="preserve">Developing </w:t>
            </w:r>
            <w:r>
              <w:rPr>
                <w:i/>
                <w:sz w:val="22"/>
              </w:rPr>
              <w:t>M</w:t>
            </w:r>
            <w:r w:rsidRPr="00345562">
              <w:rPr>
                <w:i/>
                <w:sz w:val="22"/>
              </w:rPr>
              <w:t xml:space="preserve">ethodology and </w:t>
            </w:r>
            <w:r>
              <w:rPr>
                <w:i/>
                <w:sz w:val="22"/>
              </w:rPr>
              <w:t>T</w:t>
            </w:r>
            <w:r w:rsidRPr="00345562">
              <w:rPr>
                <w:i/>
                <w:sz w:val="22"/>
              </w:rPr>
              <w:t xml:space="preserve">ools for </w:t>
            </w:r>
            <w:r>
              <w:rPr>
                <w:i/>
                <w:sz w:val="22"/>
              </w:rPr>
              <w:t>I</w:t>
            </w:r>
            <w:r w:rsidRPr="00345562">
              <w:rPr>
                <w:i/>
                <w:sz w:val="22"/>
              </w:rPr>
              <w:t xml:space="preserve">ntegrated </w:t>
            </w:r>
            <w:r>
              <w:rPr>
                <w:i/>
                <w:sz w:val="22"/>
              </w:rPr>
              <w:t>A</w:t>
            </w:r>
            <w:r w:rsidRPr="00345562">
              <w:rPr>
                <w:i/>
                <w:sz w:val="22"/>
              </w:rPr>
              <w:t xml:space="preserve">ssessment of the </w:t>
            </w:r>
            <w:r>
              <w:rPr>
                <w:i/>
                <w:sz w:val="22"/>
              </w:rPr>
              <w:t>R</w:t>
            </w:r>
            <w:r w:rsidRPr="00345562">
              <w:rPr>
                <w:i/>
                <w:sz w:val="22"/>
              </w:rPr>
              <w:t xml:space="preserve">isks of </w:t>
            </w:r>
            <w:r>
              <w:rPr>
                <w:i/>
                <w:sz w:val="22"/>
              </w:rPr>
              <w:t>G</w:t>
            </w:r>
            <w:r w:rsidRPr="00345562">
              <w:rPr>
                <w:i/>
                <w:sz w:val="22"/>
              </w:rPr>
              <w:t xml:space="preserve">lobal </w:t>
            </w:r>
            <w:r>
              <w:rPr>
                <w:i/>
                <w:sz w:val="22"/>
              </w:rPr>
              <w:t>E</w:t>
            </w:r>
            <w:r w:rsidRPr="00345562">
              <w:rPr>
                <w:i/>
                <w:sz w:val="22"/>
              </w:rPr>
              <w:t xml:space="preserve">nvironmental </w:t>
            </w:r>
            <w:r>
              <w:rPr>
                <w:i/>
                <w:sz w:val="22"/>
              </w:rPr>
              <w:t>C</w:t>
            </w:r>
            <w:r w:rsidRPr="00345562">
              <w:rPr>
                <w:i/>
                <w:sz w:val="22"/>
              </w:rPr>
              <w:t xml:space="preserve">hange: Analyzing </w:t>
            </w:r>
            <w:r>
              <w:rPr>
                <w:i/>
                <w:sz w:val="22"/>
              </w:rPr>
              <w:t>U</w:t>
            </w:r>
            <w:r w:rsidRPr="00345562">
              <w:rPr>
                <w:i/>
                <w:sz w:val="22"/>
              </w:rPr>
              <w:t xml:space="preserve">ncertainty, </w:t>
            </w:r>
            <w:r>
              <w:rPr>
                <w:i/>
                <w:sz w:val="22"/>
              </w:rPr>
              <w:t>R</w:t>
            </w:r>
            <w:r w:rsidRPr="00345562">
              <w:rPr>
                <w:i/>
                <w:sz w:val="22"/>
              </w:rPr>
              <w:t xml:space="preserve">isk </w:t>
            </w:r>
            <w:r>
              <w:rPr>
                <w:i/>
                <w:sz w:val="22"/>
              </w:rPr>
              <w:t>A</w:t>
            </w:r>
            <w:r w:rsidRPr="00345562">
              <w:rPr>
                <w:i/>
                <w:sz w:val="22"/>
              </w:rPr>
              <w:t xml:space="preserve">ssessment, </w:t>
            </w:r>
            <w:r>
              <w:rPr>
                <w:i/>
                <w:sz w:val="22"/>
              </w:rPr>
              <w:t>R</w:t>
            </w:r>
            <w:r w:rsidRPr="00345562">
              <w:rPr>
                <w:i/>
                <w:sz w:val="22"/>
              </w:rPr>
              <w:t xml:space="preserve">isk </w:t>
            </w:r>
            <w:r>
              <w:rPr>
                <w:i/>
                <w:sz w:val="22"/>
              </w:rPr>
              <w:t>P</w:t>
            </w:r>
            <w:r w:rsidRPr="00345562">
              <w:rPr>
                <w:i/>
                <w:sz w:val="22"/>
              </w:rPr>
              <w:t xml:space="preserve">erception, </w:t>
            </w:r>
            <w:r>
              <w:rPr>
                <w:i/>
                <w:sz w:val="22"/>
              </w:rPr>
              <w:t>E</w:t>
            </w:r>
            <w:r w:rsidRPr="00345562">
              <w:rPr>
                <w:i/>
                <w:sz w:val="22"/>
              </w:rPr>
              <w:t xml:space="preserve">xpert </w:t>
            </w:r>
            <w:r>
              <w:rPr>
                <w:i/>
                <w:sz w:val="22"/>
              </w:rPr>
              <w:t>J</w:t>
            </w:r>
            <w:r w:rsidRPr="00345562">
              <w:rPr>
                <w:i/>
                <w:sz w:val="22"/>
              </w:rPr>
              <w:t xml:space="preserve">udgment, and a </w:t>
            </w:r>
            <w:r>
              <w:rPr>
                <w:i/>
                <w:sz w:val="22"/>
              </w:rPr>
              <w:t>C</w:t>
            </w:r>
            <w:r w:rsidRPr="00345562">
              <w:rPr>
                <w:i/>
                <w:sz w:val="22"/>
              </w:rPr>
              <w:t xml:space="preserve">ase </w:t>
            </w:r>
            <w:r>
              <w:rPr>
                <w:i/>
                <w:sz w:val="22"/>
              </w:rPr>
              <w:t>S</w:t>
            </w:r>
            <w:r w:rsidRPr="00345562">
              <w:rPr>
                <w:i/>
                <w:sz w:val="22"/>
              </w:rPr>
              <w:t xml:space="preserve">tudy on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xml:space="preserve">. Report of collaborative research from July 1991 to June 1993, conducted by five teams in the Northeastern United States, funded by the Northeast Regional Center of the National Institute for Global Environmental Change (DoE). Carnegie Mellon University, Clark University, Harvard University and Woods </w:t>
            </w:r>
            <w:r>
              <w:rPr>
                <w:sz w:val="22"/>
              </w:rPr>
              <w:t>Hole Oceanographic Institution</w:t>
            </w:r>
            <w:r w:rsidRPr="00345562">
              <w:rPr>
                <w:sz w:val="22"/>
              </w:rPr>
              <w:t>.</w:t>
            </w:r>
          </w:p>
        </w:tc>
      </w:tr>
    </w:tbl>
    <w:p w14:paraId="23247FFA" w14:textId="649EA4CF" w:rsidR="004E7717" w:rsidRDefault="004E7717"/>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290"/>
        <w:gridCol w:w="7965"/>
      </w:tblGrid>
      <w:tr w:rsidR="00280363" w:rsidRPr="00345562" w14:paraId="19DDA789" w14:textId="77777777" w:rsidTr="00C21337">
        <w:tc>
          <w:tcPr>
            <w:tcW w:w="9240" w:type="dxa"/>
            <w:gridSpan w:val="2"/>
            <w:vAlign w:val="center"/>
          </w:tcPr>
          <w:p w14:paraId="1ADFE194" w14:textId="77777777" w:rsidR="00280363" w:rsidRPr="003347BC" w:rsidRDefault="00280363" w:rsidP="006307E6">
            <w:pPr>
              <w:spacing w:after="40"/>
              <w:rPr>
                <w:b/>
                <w:sz w:val="22"/>
              </w:rPr>
            </w:pPr>
            <w:r w:rsidRPr="003347BC">
              <w:rPr>
                <w:b/>
                <w:i/>
                <w:sz w:val="22"/>
              </w:rPr>
              <w:t>Working Papers</w:t>
            </w:r>
            <w:r>
              <w:rPr>
                <w:b/>
                <w:i/>
                <w:sz w:val="22"/>
              </w:rPr>
              <w:t>, Discussion Papers (</w:t>
            </w:r>
            <w:r w:rsidR="006307E6">
              <w:rPr>
                <w:b/>
                <w:i/>
                <w:sz w:val="22"/>
              </w:rPr>
              <w:t>11</w:t>
            </w:r>
            <w:r>
              <w:rPr>
                <w:b/>
                <w:i/>
                <w:sz w:val="22"/>
              </w:rPr>
              <w:t>)</w:t>
            </w:r>
          </w:p>
        </w:tc>
      </w:tr>
      <w:tr w:rsidR="006307E6" w:rsidRPr="00345562" w14:paraId="69329BF4" w14:textId="77777777" w:rsidTr="00622087">
        <w:tc>
          <w:tcPr>
            <w:tcW w:w="1290" w:type="dxa"/>
          </w:tcPr>
          <w:p w14:paraId="6770F228" w14:textId="77777777" w:rsidR="006307E6" w:rsidRDefault="006307E6" w:rsidP="00622087">
            <w:pPr>
              <w:spacing w:after="40"/>
              <w:rPr>
                <w:sz w:val="22"/>
                <w:szCs w:val="22"/>
              </w:rPr>
            </w:pPr>
            <w:r>
              <w:rPr>
                <w:sz w:val="22"/>
                <w:szCs w:val="22"/>
              </w:rPr>
              <w:t>2015</w:t>
            </w:r>
          </w:p>
        </w:tc>
        <w:tc>
          <w:tcPr>
            <w:tcW w:w="7950" w:type="dxa"/>
          </w:tcPr>
          <w:p w14:paraId="7306DBFE" w14:textId="77777777" w:rsidR="006307E6" w:rsidRPr="00F11C60" w:rsidRDefault="006307E6" w:rsidP="0016367C">
            <w:pPr>
              <w:pStyle w:val="Default"/>
              <w:rPr>
                <w:sz w:val="22"/>
                <w:szCs w:val="22"/>
              </w:rPr>
            </w:pPr>
            <w:r w:rsidRPr="00F11C60">
              <w:rPr>
                <w:sz w:val="22"/>
                <w:szCs w:val="22"/>
              </w:rPr>
              <w:t>Herzog</w:t>
            </w:r>
            <w:r>
              <w:rPr>
                <w:sz w:val="22"/>
                <w:szCs w:val="22"/>
              </w:rPr>
              <w:t>,</w:t>
            </w:r>
            <w:r w:rsidRPr="00F11C60">
              <w:rPr>
                <w:sz w:val="22"/>
                <w:szCs w:val="22"/>
              </w:rPr>
              <w:t xml:space="preserve"> M</w:t>
            </w:r>
            <w:r w:rsidR="003944C7">
              <w:rPr>
                <w:sz w:val="22"/>
                <w:szCs w:val="22"/>
              </w:rPr>
              <w:t>.</w:t>
            </w:r>
            <w:r w:rsidRPr="00F11C60">
              <w:rPr>
                <w:sz w:val="22"/>
                <w:szCs w:val="22"/>
              </w:rPr>
              <w:t xml:space="preserve">M., </w:t>
            </w:r>
            <w:r w:rsidRPr="00F11C60">
              <w:rPr>
                <w:b/>
                <w:sz w:val="22"/>
                <w:szCs w:val="22"/>
              </w:rPr>
              <w:t>Susanne C. Moser</w:t>
            </w:r>
            <w:r>
              <w:rPr>
                <w:b/>
                <w:sz w:val="22"/>
                <w:szCs w:val="22"/>
              </w:rPr>
              <w:t xml:space="preserve"> </w:t>
            </w:r>
            <w:r w:rsidRPr="00F11C60">
              <w:rPr>
                <w:sz w:val="22"/>
                <w:szCs w:val="22"/>
              </w:rPr>
              <w:t>and S</w:t>
            </w:r>
            <w:r w:rsidR="003944C7">
              <w:rPr>
                <w:sz w:val="22"/>
                <w:szCs w:val="22"/>
              </w:rPr>
              <w:t>.</w:t>
            </w:r>
            <w:r w:rsidRPr="00F11C60">
              <w:rPr>
                <w:sz w:val="22"/>
                <w:szCs w:val="22"/>
              </w:rPr>
              <w:t xml:space="preserve"> Newkirk</w:t>
            </w:r>
            <w:r>
              <w:rPr>
                <w:sz w:val="22"/>
                <w:szCs w:val="22"/>
              </w:rPr>
              <w:t xml:space="preserve"> (2015). </w:t>
            </w:r>
            <w:r w:rsidRPr="006307E6">
              <w:rPr>
                <w:i/>
                <w:sz w:val="22"/>
                <w:szCs w:val="22"/>
              </w:rPr>
              <w:t>Tracking Coastal Adaptation:</w:t>
            </w:r>
            <w:r w:rsidRPr="006307E6">
              <w:rPr>
                <w:b/>
                <w:i/>
                <w:sz w:val="22"/>
                <w:szCs w:val="22"/>
              </w:rPr>
              <w:t xml:space="preserve"> </w:t>
            </w:r>
            <w:r w:rsidRPr="006307E6">
              <w:rPr>
                <w:i/>
                <w:sz w:val="22"/>
                <w:szCs w:val="22"/>
              </w:rPr>
              <w:t>Implementing California’s Innovative Sea Level Rise Planning Database</w:t>
            </w:r>
            <w:r>
              <w:rPr>
                <w:sz w:val="22"/>
                <w:szCs w:val="22"/>
              </w:rPr>
              <w:t xml:space="preserve">. Policy Brief No.7, </w:t>
            </w:r>
            <w:r w:rsidRPr="00F11C60">
              <w:rPr>
                <w:sz w:val="22"/>
                <w:szCs w:val="22"/>
              </w:rPr>
              <w:t xml:space="preserve">Pritzker Environmental Law and Policy Brief Series, Emmett Institute </w:t>
            </w:r>
            <w:r>
              <w:rPr>
                <w:sz w:val="22"/>
                <w:szCs w:val="22"/>
              </w:rPr>
              <w:t>o</w:t>
            </w:r>
            <w:r w:rsidRPr="00F11C60">
              <w:rPr>
                <w:sz w:val="22"/>
                <w:szCs w:val="22"/>
              </w:rPr>
              <w:t xml:space="preserve">n Climate Change &amp; </w:t>
            </w:r>
            <w:r>
              <w:rPr>
                <w:sz w:val="22"/>
                <w:szCs w:val="22"/>
              </w:rPr>
              <w:t>t</w:t>
            </w:r>
            <w:r w:rsidRPr="00F11C60">
              <w:rPr>
                <w:sz w:val="22"/>
                <w:szCs w:val="22"/>
              </w:rPr>
              <w:t>he Environment</w:t>
            </w:r>
            <w:r>
              <w:rPr>
                <w:sz w:val="22"/>
                <w:szCs w:val="22"/>
              </w:rPr>
              <w:t>, University of California-Los Angeles.</w:t>
            </w:r>
          </w:p>
        </w:tc>
      </w:tr>
      <w:tr w:rsidR="006307E6" w:rsidRPr="00345562" w14:paraId="7F4CEF73" w14:textId="77777777" w:rsidTr="00622087">
        <w:tc>
          <w:tcPr>
            <w:tcW w:w="1290" w:type="dxa"/>
          </w:tcPr>
          <w:p w14:paraId="5595C312" w14:textId="77777777" w:rsidR="006307E6" w:rsidRDefault="006307E6" w:rsidP="00622087">
            <w:pPr>
              <w:spacing w:after="40"/>
              <w:rPr>
                <w:sz w:val="22"/>
                <w:szCs w:val="22"/>
              </w:rPr>
            </w:pPr>
            <w:r>
              <w:rPr>
                <w:sz w:val="22"/>
                <w:szCs w:val="22"/>
              </w:rPr>
              <w:t>2015</w:t>
            </w:r>
          </w:p>
        </w:tc>
        <w:tc>
          <w:tcPr>
            <w:tcW w:w="7950" w:type="dxa"/>
          </w:tcPr>
          <w:p w14:paraId="6D6964CD" w14:textId="77777777" w:rsidR="006307E6" w:rsidRPr="00150EC9" w:rsidRDefault="006307E6" w:rsidP="0016367C">
            <w:pPr>
              <w:pStyle w:val="Default"/>
              <w:rPr>
                <w:sz w:val="22"/>
                <w:szCs w:val="22"/>
              </w:rPr>
            </w:pPr>
            <w:r w:rsidRPr="00F11C60">
              <w:rPr>
                <w:sz w:val="22"/>
                <w:szCs w:val="22"/>
              </w:rPr>
              <w:t>Herzog</w:t>
            </w:r>
            <w:r>
              <w:rPr>
                <w:sz w:val="22"/>
                <w:szCs w:val="22"/>
              </w:rPr>
              <w:t>,</w:t>
            </w:r>
            <w:r w:rsidRPr="00F11C60">
              <w:rPr>
                <w:sz w:val="22"/>
                <w:szCs w:val="22"/>
              </w:rPr>
              <w:t xml:space="preserve"> M</w:t>
            </w:r>
            <w:r w:rsidR="003944C7">
              <w:rPr>
                <w:sz w:val="22"/>
                <w:szCs w:val="22"/>
              </w:rPr>
              <w:t>.</w:t>
            </w:r>
            <w:r w:rsidRPr="00F11C60">
              <w:rPr>
                <w:sz w:val="22"/>
                <w:szCs w:val="22"/>
              </w:rPr>
              <w:t xml:space="preserve">M., </w:t>
            </w:r>
            <w:r w:rsidRPr="00F11C60">
              <w:rPr>
                <w:b/>
                <w:sz w:val="22"/>
                <w:szCs w:val="22"/>
              </w:rPr>
              <w:t>Susanne C. Moser</w:t>
            </w:r>
            <w:r>
              <w:rPr>
                <w:b/>
                <w:sz w:val="22"/>
                <w:szCs w:val="22"/>
              </w:rPr>
              <w:t xml:space="preserve"> </w:t>
            </w:r>
            <w:r w:rsidRPr="00F11C60">
              <w:rPr>
                <w:sz w:val="22"/>
                <w:szCs w:val="22"/>
              </w:rPr>
              <w:t>and S</w:t>
            </w:r>
            <w:r w:rsidR="003944C7">
              <w:rPr>
                <w:sz w:val="22"/>
                <w:szCs w:val="22"/>
              </w:rPr>
              <w:t>.</w:t>
            </w:r>
            <w:r w:rsidRPr="00F11C60">
              <w:rPr>
                <w:sz w:val="22"/>
                <w:szCs w:val="22"/>
              </w:rPr>
              <w:t xml:space="preserve"> Newkirk</w:t>
            </w:r>
            <w:r>
              <w:rPr>
                <w:sz w:val="22"/>
                <w:szCs w:val="22"/>
              </w:rPr>
              <w:t xml:space="preserve"> (2015). </w:t>
            </w:r>
            <w:r w:rsidRPr="006307E6">
              <w:rPr>
                <w:i/>
                <w:sz w:val="22"/>
                <w:szCs w:val="22"/>
              </w:rPr>
              <w:t>Tracking Coastal Adaptation:</w:t>
            </w:r>
            <w:r w:rsidRPr="006307E6">
              <w:rPr>
                <w:b/>
                <w:i/>
                <w:sz w:val="22"/>
                <w:szCs w:val="22"/>
              </w:rPr>
              <w:t xml:space="preserve"> </w:t>
            </w:r>
            <w:r w:rsidRPr="006307E6">
              <w:rPr>
                <w:i/>
                <w:sz w:val="22"/>
                <w:szCs w:val="22"/>
              </w:rPr>
              <w:t>Implementing California’s Innovative Sea Level Rise Planning Database</w:t>
            </w:r>
            <w:r>
              <w:rPr>
                <w:sz w:val="22"/>
                <w:szCs w:val="22"/>
              </w:rPr>
              <w:t xml:space="preserve">. (Summary). </w:t>
            </w:r>
            <w:r w:rsidRPr="00F11C60">
              <w:rPr>
                <w:sz w:val="22"/>
                <w:szCs w:val="22"/>
              </w:rPr>
              <w:t xml:space="preserve">Emmett Institute </w:t>
            </w:r>
            <w:r>
              <w:rPr>
                <w:sz w:val="22"/>
                <w:szCs w:val="22"/>
              </w:rPr>
              <w:t>o</w:t>
            </w:r>
            <w:r w:rsidRPr="00F11C60">
              <w:rPr>
                <w:sz w:val="22"/>
                <w:szCs w:val="22"/>
              </w:rPr>
              <w:t xml:space="preserve">n Climate Change &amp; </w:t>
            </w:r>
            <w:r>
              <w:rPr>
                <w:sz w:val="22"/>
                <w:szCs w:val="22"/>
              </w:rPr>
              <w:t>t</w:t>
            </w:r>
            <w:r w:rsidRPr="00F11C60">
              <w:rPr>
                <w:sz w:val="22"/>
                <w:szCs w:val="22"/>
              </w:rPr>
              <w:t>he Environment</w:t>
            </w:r>
            <w:r>
              <w:rPr>
                <w:sz w:val="22"/>
                <w:szCs w:val="22"/>
              </w:rPr>
              <w:t>, University of California-Los Angeles.</w:t>
            </w:r>
          </w:p>
        </w:tc>
      </w:tr>
      <w:tr w:rsidR="00280363" w:rsidRPr="00345562" w14:paraId="0AFFE321" w14:textId="77777777" w:rsidTr="00C21337">
        <w:tc>
          <w:tcPr>
            <w:tcW w:w="1290" w:type="dxa"/>
          </w:tcPr>
          <w:p w14:paraId="458B0D08" w14:textId="77777777" w:rsidR="00280363" w:rsidRDefault="00280363" w:rsidP="0096764F">
            <w:pPr>
              <w:spacing w:after="40"/>
              <w:rPr>
                <w:sz w:val="22"/>
                <w:szCs w:val="22"/>
              </w:rPr>
            </w:pPr>
            <w:r>
              <w:rPr>
                <w:sz w:val="22"/>
                <w:szCs w:val="22"/>
              </w:rPr>
              <w:t>2012</w:t>
            </w:r>
          </w:p>
        </w:tc>
        <w:tc>
          <w:tcPr>
            <w:tcW w:w="7950" w:type="dxa"/>
          </w:tcPr>
          <w:p w14:paraId="027FC84C" w14:textId="77777777" w:rsidR="00280363" w:rsidRPr="008D1D7A" w:rsidRDefault="00280363" w:rsidP="008D1D7A">
            <w:pPr>
              <w:rPr>
                <w:b/>
                <w:color w:val="000000"/>
                <w:sz w:val="22"/>
                <w:szCs w:val="22"/>
              </w:rPr>
            </w:pPr>
            <w:r w:rsidRPr="008D1D7A">
              <w:rPr>
                <w:b/>
                <w:sz w:val="22"/>
                <w:szCs w:val="22"/>
              </w:rPr>
              <w:t xml:space="preserve">Moser, Susanne C. </w:t>
            </w:r>
            <w:r w:rsidRPr="008D1D7A">
              <w:rPr>
                <w:sz w:val="22"/>
                <w:szCs w:val="22"/>
              </w:rPr>
              <w:t xml:space="preserve">and Amy K. Snover (2012). </w:t>
            </w:r>
            <w:r w:rsidRPr="008D1D7A">
              <w:rPr>
                <w:i/>
                <w:color w:val="000000"/>
                <w:sz w:val="22"/>
                <w:szCs w:val="22"/>
              </w:rPr>
              <w:t>Successful Adaptation in Coastal Environments: Project Rationale, Key Issues and Preliminary Literature Review.</w:t>
            </w:r>
          </w:p>
          <w:p w14:paraId="7B33BDA8" w14:textId="77777777" w:rsidR="00280363" w:rsidRPr="008D1D7A" w:rsidRDefault="00280363" w:rsidP="00BD7E56">
            <w:pPr>
              <w:rPr>
                <w:sz w:val="22"/>
                <w:szCs w:val="22"/>
              </w:rPr>
            </w:pPr>
            <w:r w:rsidRPr="008D1D7A">
              <w:rPr>
                <w:color w:val="000000"/>
                <w:sz w:val="22"/>
                <w:szCs w:val="22"/>
              </w:rPr>
              <w:t>A White Paper in Support of a Workshop on “Successful Adaptation in Coastal Environments”</w:t>
            </w:r>
            <w:r>
              <w:rPr>
                <w:color w:val="000000"/>
                <w:sz w:val="22"/>
                <w:szCs w:val="22"/>
              </w:rPr>
              <w:t xml:space="preserve"> </w:t>
            </w:r>
            <w:r w:rsidRPr="008D1D7A">
              <w:rPr>
                <w:color w:val="000000"/>
                <w:sz w:val="22"/>
                <w:szCs w:val="22"/>
              </w:rPr>
              <w:t>held on October 15-16, 2012</w:t>
            </w:r>
            <w:r>
              <w:rPr>
                <w:color w:val="000000"/>
                <w:sz w:val="22"/>
                <w:szCs w:val="22"/>
              </w:rPr>
              <w:t xml:space="preserve"> </w:t>
            </w:r>
            <w:r w:rsidRPr="008D1D7A">
              <w:rPr>
                <w:color w:val="000000"/>
                <w:sz w:val="22"/>
                <w:szCs w:val="22"/>
              </w:rPr>
              <w:t>at Stanford University</w:t>
            </w:r>
            <w:r>
              <w:rPr>
                <w:color w:val="000000"/>
                <w:sz w:val="22"/>
                <w:szCs w:val="22"/>
              </w:rPr>
              <w:t>.</w:t>
            </w:r>
          </w:p>
        </w:tc>
      </w:tr>
      <w:tr w:rsidR="00280363" w:rsidRPr="00345562" w14:paraId="45B62A15" w14:textId="77777777" w:rsidTr="00C21337">
        <w:tc>
          <w:tcPr>
            <w:tcW w:w="1290" w:type="dxa"/>
          </w:tcPr>
          <w:p w14:paraId="15B90E3B" w14:textId="77777777" w:rsidR="00280363" w:rsidRDefault="00280363" w:rsidP="0096764F">
            <w:pPr>
              <w:spacing w:after="40"/>
              <w:rPr>
                <w:sz w:val="22"/>
                <w:szCs w:val="22"/>
              </w:rPr>
            </w:pPr>
            <w:r>
              <w:rPr>
                <w:sz w:val="22"/>
                <w:szCs w:val="22"/>
              </w:rPr>
              <w:t>2009</w:t>
            </w:r>
          </w:p>
        </w:tc>
        <w:tc>
          <w:tcPr>
            <w:tcW w:w="7950" w:type="dxa"/>
          </w:tcPr>
          <w:p w14:paraId="7763AB79" w14:textId="77777777" w:rsidR="00280363" w:rsidRPr="00914A48" w:rsidRDefault="00280363" w:rsidP="00E45FA1">
            <w:pPr>
              <w:rPr>
                <w:sz w:val="22"/>
                <w:szCs w:val="22"/>
              </w:rPr>
            </w:pPr>
            <w:r w:rsidRPr="00914A48">
              <w:rPr>
                <w:b/>
                <w:sz w:val="22"/>
                <w:szCs w:val="22"/>
              </w:rPr>
              <w:t>Moser, Susanne C.</w:t>
            </w:r>
            <w:r w:rsidRPr="00914A48">
              <w:rPr>
                <w:sz w:val="22"/>
                <w:szCs w:val="22"/>
              </w:rPr>
              <w:t xml:space="preserve"> (</w:t>
            </w:r>
            <w:r>
              <w:rPr>
                <w:sz w:val="22"/>
                <w:szCs w:val="22"/>
              </w:rPr>
              <w:t>2009</w:t>
            </w:r>
            <w:r w:rsidRPr="00914A48">
              <w:rPr>
                <w:sz w:val="22"/>
                <w:szCs w:val="22"/>
              </w:rPr>
              <w:t xml:space="preserve">). </w:t>
            </w:r>
            <w:r w:rsidRPr="00914A48">
              <w:rPr>
                <w:i/>
                <w:sz w:val="22"/>
                <w:szCs w:val="22"/>
              </w:rPr>
              <w:t>Exploring the Relationship</w:t>
            </w:r>
            <w:r>
              <w:rPr>
                <w:i/>
                <w:sz w:val="22"/>
                <w:szCs w:val="22"/>
              </w:rPr>
              <w:t xml:space="preserve"> </w:t>
            </w:r>
            <w:r w:rsidRPr="00914A48">
              <w:rPr>
                <w:i/>
                <w:sz w:val="22"/>
                <w:szCs w:val="22"/>
              </w:rPr>
              <w:t>Between Sustainability and Resilience</w:t>
            </w:r>
            <w:r w:rsidRPr="00914A48">
              <w:rPr>
                <w:sz w:val="22"/>
                <w:szCs w:val="22"/>
              </w:rPr>
              <w:t>.</w:t>
            </w:r>
            <w:r>
              <w:rPr>
                <w:sz w:val="22"/>
                <w:szCs w:val="22"/>
              </w:rPr>
              <w:t xml:space="preserve"> A report prepared for Oak Ridge National Laboratory and its Community and Regional Resilience Institute (CARRI), Oak Ridge, TN.</w:t>
            </w:r>
          </w:p>
        </w:tc>
      </w:tr>
      <w:tr w:rsidR="00280363" w:rsidRPr="00345562" w14:paraId="2CE574FE" w14:textId="77777777" w:rsidTr="00C21337">
        <w:tc>
          <w:tcPr>
            <w:tcW w:w="1290" w:type="dxa"/>
          </w:tcPr>
          <w:p w14:paraId="78793B78" w14:textId="77777777" w:rsidR="00280363" w:rsidRDefault="00280363" w:rsidP="0096764F">
            <w:pPr>
              <w:spacing w:after="40"/>
              <w:rPr>
                <w:sz w:val="22"/>
                <w:szCs w:val="22"/>
              </w:rPr>
            </w:pPr>
            <w:r>
              <w:rPr>
                <w:sz w:val="22"/>
                <w:szCs w:val="22"/>
              </w:rPr>
              <w:t>2008</w:t>
            </w:r>
          </w:p>
        </w:tc>
        <w:tc>
          <w:tcPr>
            <w:tcW w:w="7950" w:type="dxa"/>
          </w:tcPr>
          <w:p w14:paraId="5DEB749C" w14:textId="77777777" w:rsidR="00280363" w:rsidRPr="0064548F" w:rsidRDefault="00280363" w:rsidP="0096764F">
            <w:pPr>
              <w:pStyle w:val="Title"/>
              <w:spacing w:after="40"/>
              <w:jc w:val="left"/>
              <w:rPr>
                <w:rFonts w:ascii="Times New Roman" w:hAnsi="Times New Roman"/>
                <w:b w:val="0"/>
                <w:sz w:val="22"/>
                <w:szCs w:val="22"/>
              </w:rPr>
            </w:pPr>
            <w:r w:rsidRPr="0063460D">
              <w:rPr>
                <w:rFonts w:ascii="Times New Roman" w:hAnsi="Times New Roman" w:cs="Times New Roman"/>
                <w:sz w:val="22"/>
                <w:szCs w:val="22"/>
              </w:rPr>
              <w:t>Moser, Susanne C.</w:t>
            </w:r>
            <w:r w:rsidRPr="0064548F">
              <w:rPr>
                <w:rFonts w:ascii="Times New Roman" w:hAnsi="Times New Roman" w:cs="Times New Roman"/>
                <w:b w:val="0"/>
                <w:sz w:val="22"/>
                <w:szCs w:val="22"/>
              </w:rPr>
              <w:t xml:space="preserve"> (2008). </w:t>
            </w:r>
            <w:r w:rsidRPr="0064548F">
              <w:rPr>
                <w:rFonts w:ascii="Times New Roman" w:hAnsi="Times New Roman" w:cs="Times New Roman"/>
                <w:b w:val="0"/>
                <w:i/>
                <w:sz w:val="22"/>
                <w:szCs w:val="22"/>
              </w:rPr>
              <w:t>Vulnerability and Adaptation to Climate Change:</w:t>
            </w:r>
            <w:r>
              <w:rPr>
                <w:rFonts w:ascii="Times New Roman" w:hAnsi="Times New Roman" w:cs="Times New Roman"/>
                <w:b w:val="0"/>
                <w:i/>
                <w:sz w:val="22"/>
                <w:szCs w:val="22"/>
              </w:rPr>
              <w:t xml:space="preserve"> </w:t>
            </w:r>
            <w:r w:rsidRPr="0064548F">
              <w:rPr>
                <w:rFonts w:ascii="Times New Roman" w:hAnsi="Times New Roman" w:cs="Times New Roman"/>
                <w:b w:val="0"/>
                <w:i/>
                <w:sz w:val="22"/>
                <w:szCs w:val="22"/>
              </w:rPr>
              <w:t>Research Priorities for California</w:t>
            </w:r>
            <w:r w:rsidRPr="0064548F">
              <w:rPr>
                <w:rFonts w:ascii="Times New Roman" w:hAnsi="Times New Roman" w:cs="Times New Roman"/>
                <w:b w:val="0"/>
                <w:sz w:val="22"/>
                <w:szCs w:val="22"/>
              </w:rPr>
              <w:t xml:space="preserve">. </w:t>
            </w:r>
            <w:smartTag w:uri="urn:schemas-microsoft-com:office:smarttags" w:element="stockticker">
              <w:r w:rsidRPr="0064548F">
                <w:rPr>
                  <w:rFonts w:ascii="Times New Roman" w:hAnsi="Times New Roman" w:cs="Times New Roman"/>
                  <w:b w:val="0"/>
                  <w:sz w:val="22"/>
                  <w:szCs w:val="22"/>
                </w:rPr>
                <w:t>CEC</w:t>
              </w:r>
            </w:smartTag>
            <w:r w:rsidRPr="0064548F">
              <w:rPr>
                <w:rFonts w:ascii="Times New Roman" w:hAnsi="Times New Roman" w:cs="Times New Roman"/>
                <w:b w:val="0"/>
                <w:sz w:val="22"/>
                <w:szCs w:val="22"/>
              </w:rPr>
              <w:t xml:space="preserve"> PIER-EA Discussion Paper prepared for the Climate Change Research Plan Update. Sacramento, CA.</w:t>
            </w:r>
          </w:p>
        </w:tc>
      </w:tr>
      <w:tr w:rsidR="00280363" w:rsidRPr="00345562" w14:paraId="4FE56910" w14:textId="77777777" w:rsidTr="00C21337">
        <w:tc>
          <w:tcPr>
            <w:tcW w:w="1290" w:type="dxa"/>
          </w:tcPr>
          <w:p w14:paraId="79C5F276" w14:textId="77777777" w:rsidR="00280363" w:rsidRDefault="00280363" w:rsidP="0096764F">
            <w:pPr>
              <w:spacing w:after="40"/>
              <w:rPr>
                <w:sz w:val="22"/>
                <w:szCs w:val="22"/>
              </w:rPr>
            </w:pPr>
            <w:r>
              <w:rPr>
                <w:sz w:val="22"/>
                <w:szCs w:val="22"/>
              </w:rPr>
              <w:t>2008</w:t>
            </w:r>
          </w:p>
        </w:tc>
        <w:tc>
          <w:tcPr>
            <w:tcW w:w="7950" w:type="dxa"/>
          </w:tcPr>
          <w:p w14:paraId="39F38FEE" w14:textId="77777777" w:rsidR="00280363" w:rsidRPr="002822A4" w:rsidRDefault="00280363" w:rsidP="0096764F">
            <w:pPr>
              <w:pStyle w:val="CenteredTitles"/>
              <w:spacing w:before="0" w:after="40"/>
              <w:jc w:val="left"/>
              <w:rPr>
                <w:rFonts w:ascii="Times New Roman" w:hAnsi="Times New Roman"/>
                <w:b w:val="0"/>
                <w:sz w:val="22"/>
                <w:szCs w:val="22"/>
              </w:rPr>
            </w:pPr>
            <w:r w:rsidRPr="0064548F">
              <w:rPr>
                <w:rFonts w:ascii="Times New Roman" w:hAnsi="Times New Roman"/>
                <w:sz w:val="22"/>
                <w:szCs w:val="22"/>
              </w:rPr>
              <w:t>Moser, Susanne C.</w:t>
            </w:r>
            <w:r w:rsidRPr="0064548F">
              <w:rPr>
                <w:rFonts w:ascii="Times New Roman" w:hAnsi="Times New Roman"/>
                <w:b w:val="0"/>
                <w:sz w:val="22"/>
                <w:szCs w:val="22"/>
              </w:rPr>
              <w:t xml:space="preserve"> (2008). </w:t>
            </w:r>
            <w:r w:rsidRPr="0064548F">
              <w:rPr>
                <w:rFonts w:ascii="Times New Roman" w:hAnsi="Times New Roman"/>
                <w:b w:val="0"/>
                <w:i/>
                <w:sz w:val="22"/>
                <w:szCs w:val="22"/>
              </w:rPr>
              <w:t>Building California’s Climate-Related Decision Support Capacity and Fostering Social Science Contributions</w:t>
            </w:r>
            <w:r w:rsidRPr="0064548F">
              <w:rPr>
                <w:rFonts w:ascii="Times New Roman" w:hAnsi="Times New Roman"/>
                <w:b w:val="0"/>
                <w:sz w:val="22"/>
                <w:szCs w:val="22"/>
              </w:rPr>
              <w:t xml:space="preserve">. </w:t>
            </w:r>
            <w:smartTag w:uri="urn:schemas-microsoft-com:office:smarttags" w:element="stockticker">
              <w:r w:rsidRPr="0064548F">
                <w:rPr>
                  <w:rFonts w:ascii="Times New Roman" w:hAnsi="Times New Roman"/>
                  <w:b w:val="0"/>
                  <w:sz w:val="22"/>
                  <w:szCs w:val="22"/>
                </w:rPr>
                <w:t>CEC</w:t>
              </w:r>
            </w:smartTag>
            <w:r w:rsidRPr="0064548F">
              <w:rPr>
                <w:rFonts w:ascii="Times New Roman" w:hAnsi="Times New Roman"/>
                <w:b w:val="0"/>
                <w:sz w:val="22"/>
                <w:szCs w:val="22"/>
              </w:rPr>
              <w:t xml:space="preserve"> PIER-EA Discussion Paper prepared for the Climate Change Research Plan Update. </w:t>
            </w:r>
            <w:r>
              <w:rPr>
                <w:rFonts w:ascii="Times New Roman" w:hAnsi="Times New Roman"/>
                <w:b w:val="0"/>
                <w:sz w:val="22"/>
                <w:szCs w:val="22"/>
              </w:rPr>
              <w:t>Sacramento, CA.</w:t>
            </w:r>
          </w:p>
        </w:tc>
      </w:tr>
      <w:tr w:rsidR="00280363" w:rsidRPr="00345562" w14:paraId="28B03195" w14:textId="77777777" w:rsidTr="00C21337">
        <w:tc>
          <w:tcPr>
            <w:tcW w:w="1275" w:type="dxa"/>
          </w:tcPr>
          <w:p w14:paraId="2EFC6F38" w14:textId="77777777" w:rsidR="00280363" w:rsidRPr="00345562" w:rsidRDefault="00280363" w:rsidP="0096764F">
            <w:pPr>
              <w:spacing w:after="40"/>
              <w:rPr>
                <w:sz w:val="22"/>
                <w:szCs w:val="22"/>
              </w:rPr>
            </w:pPr>
            <w:r w:rsidRPr="00345562">
              <w:rPr>
                <w:sz w:val="22"/>
                <w:szCs w:val="22"/>
              </w:rPr>
              <w:lastRenderedPageBreak/>
              <w:t>2004</w:t>
            </w:r>
          </w:p>
        </w:tc>
        <w:tc>
          <w:tcPr>
            <w:tcW w:w="7965" w:type="dxa"/>
            <w:vAlign w:val="center"/>
          </w:tcPr>
          <w:p w14:paraId="25437A1B" w14:textId="77777777" w:rsidR="00280363" w:rsidRPr="00345562" w:rsidRDefault="00280363" w:rsidP="0096764F">
            <w:pPr>
              <w:spacing w:after="40"/>
              <w:rPr>
                <w:sz w:val="22"/>
                <w:szCs w:val="22"/>
              </w:rPr>
            </w:pPr>
            <w:r w:rsidRPr="00F43A2F">
              <w:rPr>
                <w:b/>
                <w:sz w:val="22"/>
                <w:szCs w:val="22"/>
              </w:rPr>
              <w:t>Moser, Susanne C</w:t>
            </w:r>
            <w:r>
              <w:rPr>
                <w:sz w:val="22"/>
                <w:szCs w:val="22"/>
              </w:rPr>
              <w:t xml:space="preserve">. (2004). </w:t>
            </w:r>
            <w:r w:rsidRPr="00345562">
              <w:rPr>
                <w:i/>
                <w:sz w:val="22"/>
                <w:szCs w:val="22"/>
              </w:rPr>
              <w:t xml:space="preserve">The </w:t>
            </w:r>
            <w:r>
              <w:rPr>
                <w:i/>
                <w:sz w:val="22"/>
                <w:szCs w:val="22"/>
              </w:rPr>
              <w:t>c</w:t>
            </w:r>
            <w:r w:rsidRPr="00345562">
              <w:rPr>
                <w:i/>
                <w:sz w:val="22"/>
                <w:szCs w:val="22"/>
              </w:rPr>
              <w:t xml:space="preserve">ontextual </w:t>
            </w:r>
            <w:r>
              <w:rPr>
                <w:i/>
                <w:sz w:val="22"/>
                <w:szCs w:val="22"/>
              </w:rPr>
              <w:t>i</w:t>
            </w:r>
            <w:r w:rsidRPr="00345562">
              <w:rPr>
                <w:i/>
                <w:sz w:val="22"/>
                <w:szCs w:val="22"/>
              </w:rPr>
              <w:t xml:space="preserve">mportance of </w:t>
            </w:r>
            <w:r>
              <w:rPr>
                <w:i/>
                <w:sz w:val="22"/>
                <w:szCs w:val="22"/>
              </w:rPr>
              <w:t>u</w:t>
            </w:r>
            <w:r w:rsidRPr="00345562">
              <w:rPr>
                <w:i/>
                <w:sz w:val="22"/>
                <w:szCs w:val="22"/>
              </w:rPr>
              <w:t xml:space="preserve">ncertainty in </w:t>
            </w:r>
            <w:r>
              <w:rPr>
                <w:i/>
                <w:sz w:val="22"/>
                <w:szCs w:val="22"/>
              </w:rPr>
              <w:t>c</w:t>
            </w:r>
            <w:r w:rsidRPr="00345562">
              <w:rPr>
                <w:i/>
                <w:sz w:val="22"/>
                <w:szCs w:val="22"/>
              </w:rPr>
              <w:t>limate</w:t>
            </w:r>
            <w:r>
              <w:rPr>
                <w:i/>
                <w:sz w:val="22"/>
                <w:szCs w:val="22"/>
              </w:rPr>
              <w:t>-s</w:t>
            </w:r>
            <w:r w:rsidRPr="00345562">
              <w:rPr>
                <w:i/>
                <w:sz w:val="22"/>
                <w:szCs w:val="22"/>
              </w:rPr>
              <w:t xml:space="preserve">ensitive </w:t>
            </w:r>
            <w:r>
              <w:rPr>
                <w:i/>
                <w:sz w:val="22"/>
                <w:szCs w:val="22"/>
              </w:rPr>
              <w:t>d</w:t>
            </w:r>
            <w:r w:rsidRPr="00345562">
              <w:rPr>
                <w:i/>
                <w:sz w:val="22"/>
                <w:szCs w:val="22"/>
              </w:rPr>
              <w:t>ecision-</w:t>
            </w:r>
            <w:r>
              <w:rPr>
                <w:i/>
                <w:sz w:val="22"/>
                <w:szCs w:val="22"/>
              </w:rPr>
              <w:t>m</w:t>
            </w:r>
            <w:r w:rsidRPr="00345562">
              <w:rPr>
                <w:i/>
                <w:sz w:val="22"/>
                <w:szCs w:val="22"/>
              </w:rPr>
              <w:t xml:space="preserve">aking: Toward an </w:t>
            </w:r>
            <w:r>
              <w:rPr>
                <w:i/>
                <w:sz w:val="22"/>
                <w:szCs w:val="22"/>
              </w:rPr>
              <w:t>i</w:t>
            </w:r>
            <w:r w:rsidRPr="00345562">
              <w:rPr>
                <w:i/>
                <w:sz w:val="22"/>
                <w:szCs w:val="22"/>
              </w:rPr>
              <w:t xml:space="preserve">ntegrative </w:t>
            </w:r>
            <w:r>
              <w:rPr>
                <w:i/>
                <w:sz w:val="22"/>
                <w:szCs w:val="22"/>
              </w:rPr>
              <w:t>d</w:t>
            </w:r>
            <w:r w:rsidRPr="00345562">
              <w:rPr>
                <w:i/>
                <w:sz w:val="22"/>
                <w:szCs w:val="22"/>
              </w:rPr>
              <w:t>ecision-</w:t>
            </w:r>
            <w:r>
              <w:rPr>
                <w:i/>
                <w:sz w:val="22"/>
                <w:szCs w:val="22"/>
              </w:rPr>
              <w:t>centered s</w:t>
            </w:r>
            <w:r w:rsidRPr="00345562">
              <w:rPr>
                <w:i/>
                <w:sz w:val="22"/>
                <w:szCs w:val="22"/>
              </w:rPr>
              <w:t xml:space="preserve">creening </w:t>
            </w:r>
            <w:r>
              <w:rPr>
                <w:i/>
                <w:sz w:val="22"/>
                <w:szCs w:val="22"/>
              </w:rPr>
              <w:t>t</w:t>
            </w:r>
            <w:r w:rsidRPr="00345562">
              <w:rPr>
                <w:i/>
                <w:sz w:val="22"/>
                <w:szCs w:val="22"/>
              </w:rPr>
              <w:t xml:space="preserve">ool. </w:t>
            </w:r>
            <w:r w:rsidRPr="00345562">
              <w:rPr>
                <w:sz w:val="22"/>
                <w:szCs w:val="22"/>
              </w:rPr>
              <w:t xml:space="preserve">Working Paper for the Weather and Climate Impacts Assessment Science Initiative. </w:t>
            </w:r>
            <w:r>
              <w:rPr>
                <w:sz w:val="22"/>
                <w:szCs w:val="22"/>
              </w:rPr>
              <w:t>ISSE</w:t>
            </w:r>
            <w:r w:rsidRPr="00345562">
              <w:rPr>
                <w:sz w:val="22"/>
                <w:szCs w:val="22"/>
              </w:rPr>
              <w:t>/NCAR</w:t>
            </w:r>
            <w:r>
              <w:rPr>
                <w:sz w:val="22"/>
                <w:szCs w:val="22"/>
              </w:rPr>
              <w:t>,</w:t>
            </w:r>
            <w:r w:rsidRPr="00345562">
              <w:rPr>
                <w:sz w:val="22"/>
                <w:szCs w:val="22"/>
              </w:rPr>
              <w:t xml:space="preserve"> Boulder, CO.</w:t>
            </w:r>
          </w:p>
        </w:tc>
      </w:tr>
      <w:tr w:rsidR="00280363" w:rsidRPr="00345562" w14:paraId="67C4A16B" w14:textId="77777777" w:rsidTr="00C21337">
        <w:tc>
          <w:tcPr>
            <w:tcW w:w="1275" w:type="dxa"/>
          </w:tcPr>
          <w:p w14:paraId="0A6AD775" w14:textId="77777777" w:rsidR="00280363" w:rsidRPr="00345562" w:rsidRDefault="00280363" w:rsidP="0096764F">
            <w:pPr>
              <w:spacing w:after="40"/>
              <w:rPr>
                <w:sz w:val="22"/>
              </w:rPr>
            </w:pPr>
            <w:r w:rsidRPr="00345562">
              <w:rPr>
                <w:sz w:val="22"/>
              </w:rPr>
              <w:t>1998</w:t>
            </w:r>
          </w:p>
        </w:tc>
        <w:tc>
          <w:tcPr>
            <w:tcW w:w="7965" w:type="dxa"/>
            <w:vAlign w:val="center"/>
          </w:tcPr>
          <w:p w14:paraId="3FD84B11" w14:textId="77777777" w:rsidR="00280363" w:rsidRPr="00345562" w:rsidRDefault="00280363" w:rsidP="0096764F">
            <w:pPr>
              <w:spacing w:after="40"/>
              <w:rPr>
                <w:sz w:val="22"/>
              </w:rPr>
            </w:pPr>
            <w:r w:rsidRPr="00F43A2F">
              <w:rPr>
                <w:b/>
                <w:sz w:val="22"/>
                <w:szCs w:val="22"/>
              </w:rPr>
              <w:t>Moser, Susanne C</w:t>
            </w:r>
            <w:r>
              <w:rPr>
                <w:sz w:val="22"/>
                <w:szCs w:val="22"/>
              </w:rPr>
              <w:t xml:space="preserve">. (1998). </w:t>
            </w:r>
            <w:r w:rsidRPr="00345562">
              <w:rPr>
                <w:i/>
                <w:sz w:val="22"/>
              </w:rPr>
              <w:t>Talk globally, walk locally: The cross-scale influence of</w:t>
            </w:r>
            <w:r>
              <w:rPr>
                <w:i/>
                <w:sz w:val="22"/>
              </w:rPr>
              <w:t xml:space="preserve"> </w:t>
            </w:r>
            <w:r w:rsidRPr="00345562">
              <w:rPr>
                <w:i/>
                <w:sz w:val="22"/>
              </w:rPr>
              <w:t>global change information on coastal zone management in Maine and Hawai’i</w:t>
            </w:r>
            <w:r w:rsidRPr="00345562">
              <w:rPr>
                <w:sz w:val="22"/>
              </w:rPr>
              <w:t>. Belfer Center for Science and International Affairs, Global Environmental Assessment. Cambridge, MA: Harvard University.</w:t>
            </w:r>
          </w:p>
        </w:tc>
      </w:tr>
      <w:tr w:rsidR="00280363" w:rsidRPr="00345562" w14:paraId="11EC8B06" w14:textId="77777777" w:rsidTr="00C21337">
        <w:tc>
          <w:tcPr>
            <w:tcW w:w="1275" w:type="dxa"/>
          </w:tcPr>
          <w:p w14:paraId="7D716254" w14:textId="77777777" w:rsidR="00280363" w:rsidRPr="00345562" w:rsidRDefault="00280363" w:rsidP="0096764F">
            <w:pPr>
              <w:spacing w:after="40"/>
              <w:rPr>
                <w:sz w:val="22"/>
              </w:rPr>
            </w:pPr>
            <w:r w:rsidRPr="00345562">
              <w:rPr>
                <w:sz w:val="22"/>
              </w:rPr>
              <w:t>1998</w:t>
            </w:r>
          </w:p>
        </w:tc>
        <w:tc>
          <w:tcPr>
            <w:tcW w:w="7965" w:type="dxa"/>
            <w:vAlign w:val="center"/>
          </w:tcPr>
          <w:p w14:paraId="01D63644" w14:textId="77777777" w:rsidR="00280363" w:rsidRPr="00345562" w:rsidRDefault="00280363" w:rsidP="0096764F">
            <w:pPr>
              <w:spacing w:after="40"/>
              <w:rPr>
                <w:sz w:val="22"/>
              </w:rPr>
            </w:pPr>
            <w:r w:rsidRPr="00203173">
              <w:rPr>
                <w:b/>
                <w:sz w:val="22"/>
              </w:rPr>
              <w:t>Moser, Susanne C.</w:t>
            </w:r>
            <w:r w:rsidRPr="00203173">
              <w:rPr>
                <w:sz w:val="22"/>
              </w:rPr>
              <w:t xml:space="preserve"> and D</w:t>
            </w:r>
            <w:r w:rsidR="003944C7">
              <w:rPr>
                <w:sz w:val="22"/>
              </w:rPr>
              <w:t>.</w:t>
            </w:r>
            <w:r w:rsidRPr="00203173">
              <w:rPr>
                <w:sz w:val="22"/>
              </w:rPr>
              <w:t>W. Cash (1998).</w:t>
            </w:r>
            <w:r w:rsidR="007963C4">
              <w:rPr>
                <w:sz w:val="22"/>
              </w:rPr>
              <w:t xml:space="preserve"> </w:t>
            </w:r>
            <w:r w:rsidRPr="00345562">
              <w:rPr>
                <w:i/>
                <w:sz w:val="22"/>
              </w:rPr>
              <w:t>Information and decision making systems</w:t>
            </w:r>
            <w:r>
              <w:rPr>
                <w:i/>
                <w:sz w:val="22"/>
              </w:rPr>
              <w:t xml:space="preserve"> </w:t>
            </w:r>
            <w:r w:rsidRPr="00345562">
              <w:rPr>
                <w:i/>
                <w:sz w:val="22"/>
              </w:rPr>
              <w:t>for the effective management of cross-scale environmental problems: A research protocol</w:t>
            </w:r>
            <w:r w:rsidRPr="00345562">
              <w:rPr>
                <w:sz w:val="22"/>
              </w:rPr>
              <w:t>. Prepared for a workshop on local response to global change: Strategies of information transfer and decision making for cross-scale environmental risks. Harvard University, January 29-30, 1998. Cambridge, MA: Harvard University.</w:t>
            </w:r>
          </w:p>
        </w:tc>
      </w:tr>
      <w:tr w:rsidR="00280363" w:rsidRPr="00345562" w14:paraId="720926B8" w14:textId="77777777" w:rsidTr="00C21337">
        <w:tc>
          <w:tcPr>
            <w:tcW w:w="1275" w:type="dxa"/>
          </w:tcPr>
          <w:p w14:paraId="3A9E2120" w14:textId="77777777" w:rsidR="00280363" w:rsidRPr="00345562" w:rsidRDefault="00280363" w:rsidP="0096764F">
            <w:pPr>
              <w:spacing w:after="40"/>
              <w:rPr>
                <w:sz w:val="22"/>
              </w:rPr>
            </w:pPr>
            <w:r w:rsidRPr="00345562">
              <w:rPr>
                <w:sz w:val="22"/>
              </w:rPr>
              <w:t>1998</w:t>
            </w:r>
          </w:p>
        </w:tc>
        <w:tc>
          <w:tcPr>
            <w:tcW w:w="7965" w:type="dxa"/>
            <w:vAlign w:val="center"/>
          </w:tcPr>
          <w:p w14:paraId="5F699F17" w14:textId="77777777" w:rsidR="00280363" w:rsidRPr="00345562" w:rsidRDefault="00280363" w:rsidP="0096764F">
            <w:pPr>
              <w:spacing w:after="40"/>
              <w:rPr>
                <w:sz w:val="22"/>
              </w:rPr>
            </w:pPr>
            <w:r w:rsidRPr="00203173">
              <w:rPr>
                <w:sz w:val="22"/>
              </w:rPr>
              <w:t>Cash, D</w:t>
            </w:r>
            <w:r w:rsidR="003944C7">
              <w:rPr>
                <w:sz w:val="22"/>
              </w:rPr>
              <w:t>.</w:t>
            </w:r>
            <w:r w:rsidRPr="00203173">
              <w:rPr>
                <w:sz w:val="22"/>
              </w:rPr>
              <w:t>W. and</w:t>
            </w:r>
            <w:r>
              <w:rPr>
                <w:sz w:val="22"/>
              </w:rPr>
              <w:t xml:space="preserve"> </w:t>
            </w:r>
            <w:r w:rsidRPr="00F43A2F">
              <w:rPr>
                <w:b/>
                <w:sz w:val="22"/>
                <w:szCs w:val="22"/>
              </w:rPr>
              <w:t>Moser, Susanne C</w:t>
            </w:r>
            <w:r>
              <w:rPr>
                <w:sz w:val="22"/>
                <w:szCs w:val="22"/>
              </w:rPr>
              <w:t xml:space="preserve">. (1998). </w:t>
            </w:r>
            <w:r w:rsidRPr="00345562">
              <w:rPr>
                <w:i/>
                <w:sz w:val="22"/>
              </w:rPr>
              <w:t>Information and decision making systems</w:t>
            </w:r>
            <w:r>
              <w:rPr>
                <w:i/>
                <w:sz w:val="22"/>
              </w:rPr>
              <w:t xml:space="preserve"> </w:t>
            </w:r>
            <w:r w:rsidRPr="00345562">
              <w:rPr>
                <w:i/>
                <w:sz w:val="22"/>
              </w:rPr>
              <w:t>for the effective management of cross-scale environmental problems: A theoretical concept paper</w:t>
            </w:r>
            <w:r w:rsidRPr="00345562">
              <w:rPr>
                <w:sz w:val="22"/>
              </w:rPr>
              <w:t>. Prepared for a workshop on local response to global change: Strategies of information transfer and decision making for cross-scale environmental risks. Harvard University, January 29-30, 1998. Cambridge, MA: Harvard University.</w:t>
            </w:r>
          </w:p>
        </w:tc>
      </w:tr>
      <w:tr w:rsidR="00280363" w:rsidRPr="00345562" w14:paraId="0E09F740" w14:textId="77777777" w:rsidTr="00C21337">
        <w:tc>
          <w:tcPr>
            <w:tcW w:w="1275" w:type="dxa"/>
          </w:tcPr>
          <w:p w14:paraId="641F5A3A" w14:textId="77777777" w:rsidR="00280363" w:rsidRPr="00345562" w:rsidRDefault="00280363" w:rsidP="0096764F">
            <w:pPr>
              <w:spacing w:after="40"/>
              <w:rPr>
                <w:sz w:val="22"/>
              </w:rPr>
            </w:pPr>
            <w:r w:rsidRPr="00345562">
              <w:rPr>
                <w:sz w:val="22"/>
              </w:rPr>
              <w:t>1998</w:t>
            </w:r>
          </w:p>
        </w:tc>
        <w:tc>
          <w:tcPr>
            <w:tcW w:w="7965" w:type="dxa"/>
            <w:vAlign w:val="center"/>
          </w:tcPr>
          <w:p w14:paraId="21D546CD" w14:textId="77777777" w:rsidR="00280363" w:rsidRPr="00345562" w:rsidRDefault="00280363" w:rsidP="0096764F">
            <w:pPr>
              <w:spacing w:after="40"/>
              <w:rPr>
                <w:sz w:val="22"/>
              </w:rPr>
            </w:pPr>
            <w:r w:rsidRPr="00345562">
              <w:rPr>
                <w:sz w:val="22"/>
              </w:rPr>
              <w:t>Cash, D</w:t>
            </w:r>
            <w:r w:rsidR="003944C7">
              <w:rPr>
                <w:sz w:val="22"/>
              </w:rPr>
              <w:t>.</w:t>
            </w:r>
            <w:r w:rsidRPr="00345562">
              <w:rPr>
                <w:sz w:val="22"/>
              </w:rPr>
              <w:t xml:space="preserve">W., </w:t>
            </w:r>
            <w:r w:rsidRPr="00203173">
              <w:rPr>
                <w:b/>
                <w:sz w:val="22"/>
              </w:rPr>
              <w:t>Susanne C. Moser</w:t>
            </w:r>
            <w:r>
              <w:rPr>
                <w:sz w:val="22"/>
              </w:rPr>
              <w:t xml:space="preserve">, Edward Parson and William Easterling (1998). </w:t>
            </w:r>
            <w:r w:rsidRPr="00345562">
              <w:rPr>
                <w:i/>
                <w:sz w:val="22"/>
              </w:rPr>
              <w:t>Cross-scale interactions in assessment, information systems, and decision-making</w:t>
            </w:r>
            <w:r w:rsidRPr="00345562">
              <w:rPr>
                <w:sz w:val="22"/>
              </w:rPr>
              <w:t>.1998 Workshop on Global Environmental Assessment and Public Policy Cross-Scale Working Group Theme Paper. Cambridge, MA: Harvard University</w:t>
            </w:r>
            <w:r>
              <w:rPr>
                <w:sz w:val="22"/>
              </w:rPr>
              <w:t>.</w:t>
            </w:r>
          </w:p>
        </w:tc>
      </w:tr>
    </w:tbl>
    <w:p w14:paraId="4A4E6952" w14:textId="1ED25158" w:rsidR="004E7717" w:rsidRDefault="004E7717"/>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275"/>
        <w:gridCol w:w="7965"/>
      </w:tblGrid>
      <w:tr w:rsidR="00280363" w:rsidRPr="00345562" w14:paraId="2C98F45D" w14:textId="77777777" w:rsidTr="00C21337">
        <w:tc>
          <w:tcPr>
            <w:tcW w:w="9240" w:type="dxa"/>
            <w:gridSpan w:val="2"/>
            <w:vAlign w:val="bottom"/>
          </w:tcPr>
          <w:p w14:paraId="5F7BD4A0" w14:textId="77777777" w:rsidR="00280363" w:rsidRPr="00E14E03" w:rsidRDefault="00280363" w:rsidP="0096764F">
            <w:pPr>
              <w:spacing w:after="40"/>
              <w:rPr>
                <w:b/>
                <w:sz w:val="22"/>
              </w:rPr>
            </w:pPr>
            <w:r w:rsidRPr="00E14E03">
              <w:rPr>
                <w:b/>
                <w:i/>
                <w:sz w:val="22"/>
              </w:rPr>
              <w:t>Teaching Modules and Supporting Materials</w:t>
            </w:r>
          </w:p>
        </w:tc>
      </w:tr>
      <w:tr w:rsidR="00A35C1D" w:rsidRPr="00345562" w14:paraId="46D3EC6D" w14:textId="77777777" w:rsidTr="00C21337">
        <w:tc>
          <w:tcPr>
            <w:tcW w:w="1275" w:type="dxa"/>
          </w:tcPr>
          <w:p w14:paraId="428DEFCC" w14:textId="0EB084B3" w:rsidR="00A35C1D" w:rsidRPr="00345562" w:rsidRDefault="00A35C1D" w:rsidP="0096764F">
            <w:pPr>
              <w:spacing w:after="40"/>
              <w:rPr>
                <w:sz w:val="22"/>
              </w:rPr>
            </w:pPr>
            <w:r>
              <w:rPr>
                <w:sz w:val="22"/>
              </w:rPr>
              <w:t>2020</w:t>
            </w:r>
          </w:p>
        </w:tc>
        <w:tc>
          <w:tcPr>
            <w:tcW w:w="7965" w:type="dxa"/>
            <w:vAlign w:val="center"/>
          </w:tcPr>
          <w:p w14:paraId="5A3538E1" w14:textId="5B304F78" w:rsidR="00A35C1D" w:rsidRPr="00203173" w:rsidRDefault="00A35C1D" w:rsidP="0066768D">
            <w:pPr>
              <w:spacing w:after="40"/>
              <w:rPr>
                <w:b/>
                <w:sz w:val="22"/>
              </w:rPr>
            </w:pPr>
            <w:r>
              <w:rPr>
                <w:b/>
                <w:sz w:val="22"/>
              </w:rPr>
              <w:t xml:space="preserve">Moser, Susanne C. </w:t>
            </w:r>
            <w:r w:rsidRPr="00A35C1D">
              <w:rPr>
                <w:bCs/>
                <w:sz w:val="22"/>
              </w:rPr>
              <w:t>(2020). Climate Change Communication Course for Seychelles (online), produced for the Global Climate Change Alliance (GCCA), Seychelles.</w:t>
            </w:r>
          </w:p>
        </w:tc>
      </w:tr>
      <w:tr w:rsidR="00280363" w:rsidRPr="00345562" w14:paraId="14722847" w14:textId="77777777" w:rsidTr="00C21337">
        <w:tc>
          <w:tcPr>
            <w:tcW w:w="1275" w:type="dxa"/>
          </w:tcPr>
          <w:p w14:paraId="02E35F64" w14:textId="77777777" w:rsidR="00280363" w:rsidRPr="00345562" w:rsidRDefault="00280363" w:rsidP="0096764F">
            <w:pPr>
              <w:spacing w:after="40"/>
              <w:rPr>
                <w:sz w:val="22"/>
              </w:rPr>
            </w:pPr>
            <w:r w:rsidRPr="00345562">
              <w:rPr>
                <w:sz w:val="22"/>
              </w:rPr>
              <w:t>2002</w:t>
            </w:r>
          </w:p>
        </w:tc>
        <w:tc>
          <w:tcPr>
            <w:tcW w:w="7965" w:type="dxa"/>
            <w:vAlign w:val="center"/>
          </w:tcPr>
          <w:p w14:paraId="67CF3D5E" w14:textId="77777777" w:rsidR="00280363" w:rsidRPr="00345562" w:rsidRDefault="00280363" w:rsidP="0066768D">
            <w:pPr>
              <w:spacing w:after="40"/>
              <w:rPr>
                <w:sz w:val="22"/>
              </w:rPr>
            </w:pPr>
            <w:r w:rsidRPr="00203173">
              <w:rPr>
                <w:b/>
                <w:sz w:val="22"/>
              </w:rPr>
              <w:t>Moser, Susanne C.</w:t>
            </w:r>
            <w:r w:rsidRPr="00203173">
              <w:rPr>
                <w:sz w:val="22"/>
              </w:rPr>
              <w:t xml:space="preserve"> and S</w:t>
            </w:r>
            <w:r w:rsidR="0066768D">
              <w:rPr>
                <w:sz w:val="22"/>
              </w:rPr>
              <w:t>.</w:t>
            </w:r>
            <w:r w:rsidRPr="00203173">
              <w:rPr>
                <w:sz w:val="22"/>
              </w:rPr>
              <w:t xml:space="preserve"> Locke (2002). </w:t>
            </w:r>
            <w:r w:rsidRPr="00345562">
              <w:rPr>
                <w:i/>
                <w:sz w:val="22"/>
              </w:rPr>
              <w:t>Curriculum guide accompanying “Confronting Climate Change in the Gulf Coast Region: Prospects for Sustaining our Ecological Heritage</w:t>
            </w:r>
            <w:r w:rsidRPr="00345562">
              <w:rPr>
                <w:sz w:val="22"/>
              </w:rPr>
              <w:t>.” Cambridge, MA</w:t>
            </w:r>
            <w:r>
              <w:rPr>
                <w:sz w:val="22"/>
              </w:rPr>
              <w:t>: Union of Concerned Scientists.</w:t>
            </w:r>
          </w:p>
        </w:tc>
      </w:tr>
      <w:tr w:rsidR="00280363" w:rsidRPr="00345562" w14:paraId="33B54657" w14:textId="77777777" w:rsidTr="00C21337">
        <w:tc>
          <w:tcPr>
            <w:tcW w:w="1275" w:type="dxa"/>
          </w:tcPr>
          <w:p w14:paraId="7A7FF033" w14:textId="77777777" w:rsidR="00280363" w:rsidRPr="00345562" w:rsidRDefault="00280363" w:rsidP="0096764F">
            <w:pPr>
              <w:spacing w:after="40"/>
              <w:rPr>
                <w:sz w:val="22"/>
              </w:rPr>
            </w:pPr>
            <w:r w:rsidRPr="00345562">
              <w:rPr>
                <w:sz w:val="22"/>
              </w:rPr>
              <w:t>2001</w:t>
            </w:r>
          </w:p>
        </w:tc>
        <w:tc>
          <w:tcPr>
            <w:tcW w:w="7965" w:type="dxa"/>
            <w:vAlign w:val="center"/>
          </w:tcPr>
          <w:p w14:paraId="192ECE83" w14:textId="77777777" w:rsidR="00280363" w:rsidRPr="00345562" w:rsidRDefault="00280363" w:rsidP="0096764F">
            <w:pPr>
              <w:spacing w:after="40"/>
              <w:rPr>
                <w:sz w:val="22"/>
              </w:rPr>
            </w:pPr>
            <w:r w:rsidRPr="00203173">
              <w:rPr>
                <w:b/>
                <w:sz w:val="22"/>
              </w:rPr>
              <w:t>Moser, Susanne C.</w:t>
            </w:r>
            <w:r>
              <w:rPr>
                <w:b/>
                <w:sz w:val="22"/>
              </w:rPr>
              <w:t xml:space="preserve"> </w:t>
            </w:r>
            <w:r>
              <w:rPr>
                <w:sz w:val="22"/>
              </w:rPr>
              <w:t xml:space="preserve">(2001). </w:t>
            </w:r>
            <w:r w:rsidRPr="00345562">
              <w:rPr>
                <w:i/>
                <w:sz w:val="22"/>
              </w:rPr>
              <w:t>Curriculum guide accompanying “Confronting Climate Change in California: Ecological Impacts on the Golden State</w:t>
            </w:r>
            <w:r w:rsidRPr="00345562">
              <w:rPr>
                <w:sz w:val="22"/>
              </w:rPr>
              <w:t>.” Cambridge, MA</w:t>
            </w:r>
            <w:r>
              <w:rPr>
                <w:sz w:val="22"/>
              </w:rPr>
              <w:t xml:space="preserve">: </w:t>
            </w:r>
            <w:r w:rsidRPr="00345562">
              <w:rPr>
                <w:sz w:val="22"/>
              </w:rPr>
              <w:t>Union of Concerned Scientists.</w:t>
            </w:r>
          </w:p>
        </w:tc>
      </w:tr>
      <w:tr w:rsidR="00280363" w:rsidRPr="00345562" w14:paraId="5DE164BD" w14:textId="77777777" w:rsidTr="00C21337">
        <w:tc>
          <w:tcPr>
            <w:tcW w:w="1275" w:type="dxa"/>
          </w:tcPr>
          <w:p w14:paraId="4C584DC6" w14:textId="77777777" w:rsidR="00280363" w:rsidRPr="00345562" w:rsidRDefault="00280363" w:rsidP="0096764F">
            <w:pPr>
              <w:spacing w:after="40"/>
              <w:rPr>
                <w:sz w:val="22"/>
              </w:rPr>
            </w:pPr>
            <w:r w:rsidRPr="00345562">
              <w:rPr>
                <w:sz w:val="22"/>
              </w:rPr>
              <w:t>1996</w:t>
            </w:r>
          </w:p>
        </w:tc>
        <w:tc>
          <w:tcPr>
            <w:tcW w:w="7965" w:type="dxa"/>
            <w:vAlign w:val="center"/>
          </w:tcPr>
          <w:p w14:paraId="72AC7A6C" w14:textId="1266EE1C" w:rsidR="00280363" w:rsidRPr="00345562" w:rsidRDefault="00280363" w:rsidP="0096764F">
            <w:pPr>
              <w:spacing w:after="40"/>
              <w:rPr>
                <w:sz w:val="22"/>
              </w:rPr>
            </w:pPr>
            <w:r w:rsidRPr="00203173">
              <w:rPr>
                <w:b/>
                <w:sz w:val="22"/>
              </w:rPr>
              <w:t>Moser, Susanne C.</w:t>
            </w:r>
            <w:r w:rsidR="0063753D">
              <w:rPr>
                <w:b/>
                <w:sz w:val="22"/>
              </w:rPr>
              <w:t xml:space="preserve"> </w:t>
            </w:r>
            <w:r>
              <w:rPr>
                <w:sz w:val="22"/>
              </w:rPr>
              <w:t xml:space="preserve">(1996). </w:t>
            </w:r>
            <w:r w:rsidRPr="00345562">
              <w:rPr>
                <w:i/>
                <w:sz w:val="22"/>
              </w:rPr>
              <w:t xml:space="preserve">Human </w:t>
            </w:r>
            <w:r>
              <w:rPr>
                <w:i/>
                <w:sz w:val="22"/>
              </w:rPr>
              <w:t>D</w:t>
            </w:r>
            <w:r w:rsidRPr="00345562">
              <w:rPr>
                <w:i/>
                <w:sz w:val="22"/>
              </w:rPr>
              <w:t xml:space="preserve">riving </w:t>
            </w:r>
            <w:r>
              <w:rPr>
                <w:i/>
                <w:sz w:val="22"/>
              </w:rPr>
              <w:t>F</w:t>
            </w:r>
            <w:r w:rsidRPr="00345562">
              <w:rPr>
                <w:i/>
                <w:sz w:val="22"/>
              </w:rPr>
              <w:t xml:space="preserve">orces and </w:t>
            </w:r>
            <w:r>
              <w:rPr>
                <w:i/>
                <w:sz w:val="22"/>
              </w:rPr>
              <w:t>T</w:t>
            </w:r>
            <w:r w:rsidRPr="00345562">
              <w:rPr>
                <w:i/>
                <w:sz w:val="22"/>
              </w:rPr>
              <w:t xml:space="preserve">heir </w:t>
            </w:r>
            <w:r>
              <w:rPr>
                <w:i/>
                <w:sz w:val="22"/>
              </w:rPr>
              <w:t>I</w:t>
            </w:r>
            <w:r w:rsidRPr="00345562">
              <w:rPr>
                <w:i/>
                <w:sz w:val="22"/>
              </w:rPr>
              <w:t xml:space="preserve">mpacts on </w:t>
            </w:r>
            <w:r>
              <w:rPr>
                <w:i/>
                <w:sz w:val="22"/>
              </w:rPr>
              <w:t>L</w:t>
            </w:r>
            <w:r w:rsidRPr="00345562">
              <w:rPr>
                <w:i/>
                <w:sz w:val="22"/>
              </w:rPr>
              <w:t xml:space="preserve">and </w:t>
            </w:r>
            <w:r>
              <w:rPr>
                <w:i/>
                <w:sz w:val="22"/>
              </w:rPr>
              <w:t>U</w:t>
            </w:r>
            <w:r w:rsidRPr="00345562">
              <w:rPr>
                <w:i/>
                <w:sz w:val="22"/>
              </w:rPr>
              <w:t>se/</w:t>
            </w:r>
            <w:r>
              <w:rPr>
                <w:i/>
                <w:sz w:val="22"/>
              </w:rPr>
              <w:t>L</w:t>
            </w:r>
            <w:r w:rsidRPr="00345562">
              <w:rPr>
                <w:i/>
                <w:sz w:val="22"/>
              </w:rPr>
              <w:t xml:space="preserve">and </w:t>
            </w:r>
            <w:r>
              <w:rPr>
                <w:i/>
                <w:sz w:val="22"/>
              </w:rPr>
              <w:t>C</w:t>
            </w:r>
            <w:r w:rsidRPr="00345562">
              <w:rPr>
                <w:i/>
                <w:sz w:val="22"/>
              </w:rPr>
              <w:t>over</w:t>
            </w:r>
            <w:r w:rsidRPr="00345562">
              <w:rPr>
                <w:sz w:val="22"/>
              </w:rPr>
              <w:t>. Association of American Geographers: Washington, DC.</w:t>
            </w:r>
          </w:p>
        </w:tc>
      </w:tr>
      <w:tr w:rsidR="00280363" w:rsidRPr="00345562" w14:paraId="58D84520" w14:textId="77777777" w:rsidTr="00C21337">
        <w:tc>
          <w:tcPr>
            <w:tcW w:w="1275" w:type="dxa"/>
          </w:tcPr>
          <w:p w14:paraId="2AE288E5" w14:textId="77777777" w:rsidR="00280363" w:rsidRPr="00345562" w:rsidRDefault="00280363" w:rsidP="0096764F">
            <w:pPr>
              <w:spacing w:after="40"/>
              <w:rPr>
                <w:sz w:val="22"/>
              </w:rPr>
            </w:pPr>
            <w:r>
              <w:rPr>
                <w:sz w:val="22"/>
              </w:rPr>
              <w:t>1996</w:t>
            </w:r>
          </w:p>
        </w:tc>
        <w:tc>
          <w:tcPr>
            <w:tcW w:w="7965" w:type="dxa"/>
            <w:vAlign w:val="center"/>
          </w:tcPr>
          <w:p w14:paraId="4FAA71B0" w14:textId="77777777" w:rsidR="00280363" w:rsidRPr="00345562" w:rsidRDefault="00280363" w:rsidP="0066768D">
            <w:pPr>
              <w:spacing w:after="40"/>
              <w:rPr>
                <w:sz w:val="22"/>
              </w:rPr>
            </w:pPr>
            <w:r w:rsidRPr="00203173">
              <w:rPr>
                <w:b/>
                <w:sz w:val="22"/>
              </w:rPr>
              <w:t>Moser, Susanne C.</w:t>
            </w:r>
            <w:r w:rsidR="0066768D">
              <w:rPr>
                <w:b/>
                <w:sz w:val="22"/>
              </w:rPr>
              <w:t xml:space="preserve"> </w:t>
            </w:r>
            <w:r>
              <w:rPr>
                <w:sz w:val="22"/>
              </w:rPr>
              <w:t>and S</w:t>
            </w:r>
            <w:r w:rsidR="0066768D">
              <w:rPr>
                <w:sz w:val="22"/>
              </w:rPr>
              <w:t>.</w:t>
            </w:r>
            <w:r>
              <w:rPr>
                <w:sz w:val="22"/>
              </w:rPr>
              <w:t xml:space="preserve"> Hanson (1996). </w:t>
            </w:r>
            <w:r w:rsidRPr="00345562">
              <w:rPr>
                <w:i/>
                <w:sz w:val="22"/>
              </w:rPr>
              <w:t xml:space="preserve">Notes on </w:t>
            </w:r>
            <w:r>
              <w:rPr>
                <w:i/>
                <w:sz w:val="22"/>
              </w:rPr>
              <w:t>A</w:t>
            </w:r>
            <w:r w:rsidRPr="00345562">
              <w:rPr>
                <w:i/>
                <w:sz w:val="22"/>
              </w:rPr>
              <w:t xml:space="preserve">ctive </w:t>
            </w:r>
            <w:r>
              <w:rPr>
                <w:i/>
                <w:sz w:val="22"/>
              </w:rPr>
              <w:t>P</w:t>
            </w:r>
            <w:r w:rsidRPr="00345562">
              <w:rPr>
                <w:i/>
                <w:sz w:val="22"/>
              </w:rPr>
              <w:t>edagogy</w:t>
            </w:r>
            <w:r w:rsidRPr="00345562">
              <w:rPr>
                <w:sz w:val="22"/>
              </w:rPr>
              <w:t>. Asso</w:t>
            </w:r>
            <w:r>
              <w:rPr>
                <w:sz w:val="22"/>
              </w:rPr>
              <w:t xml:space="preserve">ciation of American Geographers: </w:t>
            </w:r>
            <w:r w:rsidRPr="00345562">
              <w:rPr>
                <w:sz w:val="22"/>
              </w:rPr>
              <w:t>Washington, DC</w:t>
            </w:r>
            <w:r>
              <w:rPr>
                <w:sz w:val="22"/>
              </w:rPr>
              <w:t>.</w:t>
            </w:r>
          </w:p>
        </w:tc>
      </w:tr>
    </w:tbl>
    <w:p w14:paraId="3D2B3DEA" w14:textId="77777777" w:rsidR="004E7717" w:rsidRDefault="004E7717"/>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290"/>
        <w:gridCol w:w="7950"/>
      </w:tblGrid>
      <w:tr w:rsidR="00280363" w:rsidRPr="00345562" w14:paraId="49A3B852" w14:textId="77777777" w:rsidTr="00C21337">
        <w:tc>
          <w:tcPr>
            <w:tcW w:w="9240" w:type="dxa"/>
            <w:gridSpan w:val="2"/>
            <w:vAlign w:val="bottom"/>
          </w:tcPr>
          <w:p w14:paraId="49512921" w14:textId="77777777" w:rsidR="00280363" w:rsidRPr="00E14E03" w:rsidRDefault="00280363" w:rsidP="0096764F">
            <w:pPr>
              <w:spacing w:after="40"/>
              <w:rPr>
                <w:b/>
                <w:sz w:val="22"/>
              </w:rPr>
            </w:pPr>
            <w:r w:rsidRPr="00E14E03">
              <w:rPr>
                <w:b/>
                <w:i/>
                <w:sz w:val="22"/>
              </w:rPr>
              <w:t>Translation (German to English)</w:t>
            </w:r>
          </w:p>
        </w:tc>
      </w:tr>
      <w:tr w:rsidR="00280363" w:rsidRPr="00345562" w14:paraId="2110A405" w14:textId="77777777" w:rsidTr="00C21337">
        <w:tc>
          <w:tcPr>
            <w:tcW w:w="1290" w:type="dxa"/>
          </w:tcPr>
          <w:p w14:paraId="28E2F9C2" w14:textId="77777777" w:rsidR="00280363" w:rsidRPr="00345562" w:rsidRDefault="00280363" w:rsidP="0096764F">
            <w:pPr>
              <w:spacing w:after="40"/>
              <w:rPr>
                <w:sz w:val="22"/>
              </w:rPr>
            </w:pPr>
            <w:r w:rsidRPr="00345562">
              <w:rPr>
                <w:sz w:val="22"/>
              </w:rPr>
              <w:t>1996</w:t>
            </w:r>
          </w:p>
        </w:tc>
        <w:tc>
          <w:tcPr>
            <w:tcW w:w="7950" w:type="dxa"/>
            <w:vAlign w:val="center"/>
          </w:tcPr>
          <w:p w14:paraId="26944465" w14:textId="2E1DDA95" w:rsidR="00280363" w:rsidRPr="00345562" w:rsidRDefault="00280363" w:rsidP="0096764F">
            <w:pPr>
              <w:spacing w:after="40"/>
              <w:rPr>
                <w:sz w:val="22"/>
              </w:rPr>
            </w:pPr>
            <w:r w:rsidRPr="00345562">
              <w:rPr>
                <w:sz w:val="22"/>
              </w:rPr>
              <w:t xml:space="preserve">Wastl-Walter, Doris. </w:t>
            </w:r>
            <w:r>
              <w:rPr>
                <w:sz w:val="22"/>
              </w:rPr>
              <w:t xml:space="preserve">(1996). </w:t>
            </w:r>
            <w:r w:rsidRPr="00345562">
              <w:rPr>
                <w:sz w:val="22"/>
              </w:rPr>
              <w:t xml:space="preserve">Environmental protection against the state: From protest movement to changing value systems. In: </w:t>
            </w:r>
            <w:r w:rsidRPr="00345562">
              <w:rPr>
                <w:i/>
                <w:sz w:val="22"/>
              </w:rPr>
              <w:t xml:space="preserve">Feminist </w:t>
            </w:r>
            <w:r>
              <w:rPr>
                <w:i/>
                <w:sz w:val="22"/>
              </w:rPr>
              <w:t>P</w:t>
            </w:r>
            <w:r w:rsidRPr="00345562">
              <w:rPr>
                <w:i/>
                <w:sz w:val="22"/>
              </w:rPr>
              <w:t xml:space="preserve">olitical </w:t>
            </w:r>
            <w:r>
              <w:rPr>
                <w:i/>
                <w:sz w:val="22"/>
              </w:rPr>
              <w:t>E</w:t>
            </w:r>
            <w:r w:rsidRPr="00345562">
              <w:rPr>
                <w:i/>
                <w:sz w:val="22"/>
              </w:rPr>
              <w:t>cology</w:t>
            </w:r>
            <w:r w:rsidRPr="00345562">
              <w:rPr>
                <w:sz w:val="22"/>
              </w:rPr>
              <w:t>, D</w:t>
            </w:r>
            <w:r w:rsidR="00A35C1D">
              <w:rPr>
                <w:sz w:val="22"/>
              </w:rPr>
              <w:t>.</w:t>
            </w:r>
            <w:r w:rsidRPr="00345562">
              <w:rPr>
                <w:sz w:val="22"/>
              </w:rPr>
              <w:t xml:space="preserve"> Rocheleau and B</w:t>
            </w:r>
            <w:r w:rsidR="00A35C1D">
              <w:rPr>
                <w:sz w:val="22"/>
              </w:rPr>
              <w:t>.</w:t>
            </w:r>
            <w:r w:rsidRPr="00345562">
              <w:rPr>
                <w:sz w:val="22"/>
              </w:rPr>
              <w:t xml:space="preserve"> Thomas-Slater, eds. New York: Routledge</w:t>
            </w:r>
            <w:r>
              <w:rPr>
                <w:sz w:val="22"/>
              </w:rPr>
              <w:t xml:space="preserve">, translated by </w:t>
            </w:r>
            <w:r w:rsidRPr="00074D05">
              <w:rPr>
                <w:b/>
                <w:sz w:val="22"/>
              </w:rPr>
              <w:t>S</w:t>
            </w:r>
            <w:r>
              <w:rPr>
                <w:b/>
                <w:sz w:val="22"/>
              </w:rPr>
              <w:t>.</w:t>
            </w:r>
            <w:r w:rsidRPr="00074D05">
              <w:rPr>
                <w:b/>
                <w:sz w:val="22"/>
              </w:rPr>
              <w:t>C. Moser</w:t>
            </w:r>
            <w:r w:rsidRPr="00345562">
              <w:rPr>
                <w:sz w:val="22"/>
              </w:rPr>
              <w:t>.</w:t>
            </w:r>
          </w:p>
        </w:tc>
      </w:tr>
    </w:tbl>
    <w:p w14:paraId="167118AE" w14:textId="6A597AE6" w:rsidR="00FD44FC" w:rsidRDefault="00FD44FC" w:rsidP="00FD44FC"/>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290"/>
        <w:gridCol w:w="7950"/>
      </w:tblGrid>
      <w:tr w:rsidR="00490129" w:rsidRPr="00345562" w14:paraId="5975579D" w14:textId="77777777" w:rsidTr="006C5D35">
        <w:tc>
          <w:tcPr>
            <w:tcW w:w="9240" w:type="dxa"/>
            <w:gridSpan w:val="2"/>
            <w:vAlign w:val="bottom"/>
          </w:tcPr>
          <w:p w14:paraId="37FBFF13" w14:textId="06E7A87F" w:rsidR="00490129" w:rsidRPr="00E14E03" w:rsidRDefault="00490129" w:rsidP="006C5D35">
            <w:pPr>
              <w:spacing w:after="40"/>
              <w:rPr>
                <w:b/>
                <w:sz w:val="22"/>
              </w:rPr>
            </w:pPr>
            <w:r>
              <w:rPr>
                <w:b/>
                <w:i/>
                <w:sz w:val="22"/>
              </w:rPr>
              <w:t>Poetry</w:t>
            </w:r>
          </w:p>
        </w:tc>
      </w:tr>
      <w:tr w:rsidR="00490129" w:rsidRPr="00345562" w14:paraId="2A857C8D" w14:textId="77777777" w:rsidTr="006C5D35">
        <w:tc>
          <w:tcPr>
            <w:tcW w:w="1290" w:type="dxa"/>
          </w:tcPr>
          <w:p w14:paraId="0E357CA4" w14:textId="5E0CFDB2" w:rsidR="00490129" w:rsidRDefault="00490129" w:rsidP="006C5D35">
            <w:pPr>
              <w:spacing w:after="40"/>
              <w:rPr>
                <w:sz w:val="22"/>
              </w:rPr>
            </w:pPr>
            <w:r>
              <w:rPr>
                <w:sz w:val="22"/>
              </w:rPr>
              <w:t>2023</w:t>
            </w:r>
          </w:p>
        </w:tc>
        <w:tc>
          <w:tcPr>
            <w:tcW w:w="7950" w:type="dxa"/>
            <w:vAlign w:val="center"/>
          </w:tcPr>
          <w:p w14:paraId="180995AF" w14:textId="77777777" w:rsidR="00490129" w:rsidRPr="00A23C8D" w:rsidRDefault="0053449C" w:rsidP="006C5D35">
            <w:pPr>
              <w:spacing w:after="40"/>
              <w:rPr>
                <w:sz w:val="22"/>
                <w:szCs w:val="22"/>
              </w:rPr>
            </w:pPr>
            <w:r>
              <w:rPr>
                <w:b/>
                <w:sz w:val="22"/>
              </w:rPr>
              <w:t xml:space="preserve">Moser, Susanne C., </w:t>
            </w:r>
            <w:r w:rsidRPr="00994B46">
              <w:rPr>
                <w:sz w:val="22"/>
              </w:rPr>
              <w:t>e</w:t>
            </w:r>
            <w:r w:rsidR="00490129" w:rsidRPr="00994B46">
              <w:rPr>
                <w:sz w:val="22"/>
              </w:rPr>
              <w:t>xtinction crisis</w:t>
            </w:r>
            <w:r w:rsidR="00490129">
              <w:rPr>
                <w:sz w:val="22"/>
              </w:rPr>
              <w:t xml:space="preserve">, In: </w:t>
            </w:r>
            <w:r w:rsidR="00490129" w:rsidRPr="00994B46">
              <w:rPr>
                <w:i/>
                <w:iCs/>
                <w:sz w:val="22"/>
              </w:rPr>
              <w:t>Dear Human at the Edge of Time</w:t>
            </w:r>
            <w:r w:rsidR="00490129" w:rsidRPr="00490129">
              <w:rPr>
                <w:sz w:val="22"/>
              </w:rPr>
              <w:t xml:space="preserve">, edited by Luisa A. Igloria, Aileen </w:t>
            </w:r>
            <w:proofErr w:type="spellStart"/>
            <w:r w:rsidR="00490129" w:rsidRPr="00490129">
              <w:rPr>
                <w:sz w:val="22"/>
              </w:rPr>
              <w:t>Cassinetto</w:t>
            </w:r>
            <w:proofErr w:type="spellEnd"/>
            <w:r w:rsidR="00490129" w:rsidRPr="00490129">
              <w:rPr>
                <w:sz w:val="22"/>
              </w:rPr>
              <w:t xml:space="preserve"> and Jeremy Hoffman</w:t>
            </w:r>
            <w:r w:rsidR="00490129">
              <w:rPr>
                <w:sz w:val="22"/>
              </w:rPr>
              <w:t>, Paloma Press</w:t>
            </w:r>
            <w:r w:rsidR="00A23C8D">
              <w:rPr>
                <w:sz w:val="22"/>
              </w:rPr>
              <w:t>, pp.131-32</w:t>
            </w:r>
            <w:r w:rsidR="00994B46">
              <w:rPr>
                <w:sz w:val="22"/>
              </w:rPr>
              <w:t xml:space="preserve"> (print)</w:t>
            </w:r>
          </w:p>
          <w:p w14:paraId="34FB5F58" w14:textId="18D50B27" w:rsidR="00A23C8D" w:rsidRPr="00490129" w:rsidRDefault="00A23C8D" w:rsidP="00A23C8D">
            <w:pPr>
              <w:pStyle w:val="HTMLPreformatted"/>
              <w:rPr>
                <w:sz w:val="22"/>
              </w:rPr>
            </w:pPr>
            <w:r w:rsidRPr="00A23C8D">
              <w:rPr>
                <w:rFonts w:ascii="Times New Roman" w:hAnsi="Times New Roman" w:cs="Times New Roman"/>
                <w:sz w:val="22"/>
                <w:szCs w:val="22"/>
              </w:rPr>
              <w:t xml:space="preserve">Reprinted </w:t>
            </w:r>
            <w:r>
              <w:rPr>
                <w:rFonts w:ascii="Times New Roman" w:hAnsi="Times New Roman" w:cs="Times New Roman"/>
                <w:sz w:val="22"/>
                <w:szCs w:val="22"/>
              </w:rPr>
              <w:t xml:space="preserve">in </w:t>
            </w:r>
            <w:r w:rsidR="000B015A">
              <w:rPr>
                <w:rFonts w:ascii="Times New Roman" w:hAnsi="Times New Roman" w:cs="Times New Roman"/>
                <w:sz w:val="22"/>
                <w:szCs w:val="22"/>
              </w:rPr>
              <w:t>February</w:t>
            </w:r>
            <w:r>
              <w:rPr>
                <w:rFonts w:ascii="Times New Roman" w:hAnsi="Times New Roman" w:cs="Times New Roman"/>
                <w:sz w:val="22"/>
                <w:szCs w:val="22"/>
              </w:rPr>
              <w:t xml:space="preserve"> 2024 </w:t>
            </w:r>
            <w:r w:rsidRPr="00A23C8D">
              <w:rPr>
                <w:rFonts w:ascii="Times New Roman" w:hAnsi="Times New Roman" w:cs="Times New Roman"/>
                <w:sz w:val="22"/>
                <w:szCs w:val="22"/>
              </w:rPr>
              <w:t xml:space="preserve">online at: </w:t>
            </w:r>
            <w:hyperlink r:id="rId78" w:history="1">
              <w:r w:rsidRPr="00A23C8D">
                <w:rPr>
                  <w:rStyle w:val="Hyperlink"/>
                  <w:rFonts w:ascii="Times New Roman" w:hAnsi="Times New Roman" w:cs="Times New Roman"/>
                  <w:sz w:val="22"/>
                  <w:szCs w:val="22"/>
                </w:rPr>
                <w:t>https://portside.org/</w:t>
              </w:r>
            </w:hyperlink>
          </w:p>
        </w:tc>
      </w:tr>
      <w:tr w:rsidR="00490129" w:rsidRPr="00345562" w14:paraId="26822D62" w14:textId="77777777" w:rsidTr="006C5D35">
        <w:tc>
          <w:tcPr>
            <w:tcW w:w="1290" w:type="dxa"/>
          </w:tcPr>
          <w:p w14:paraId="05AF0877" w14:textId="728FEB70" w:rsidR="00490129" w:rsidRPr="00345562" w:rsidRDefault="00490129" w:rsidP="006C5D35">
            <w:pPr>
              <w:spacing w:after="40"/>
              <w:rPr>
                <w:sz w:val="22"/>
              </w:rPr>
            </w:pPr>
            <w:r>
              <w:rPr>
                <w:sz w:val="22"/>
              </w:rPr>
              <w:lastRenderedPageBreak/>
              <w:t>2023</w:t>
            </w:r>
          </w:p>
        </w:tc>
        <w:tc>
          <w:tcPr>
            <w:tcW w:w="7950" w:type="dxa"/>
            <w:vAlign w:val="center"/>
          </w:tcPr>
          <w:p w14:paraId="26E47C52" w14:textId="351E4D1E" w:rsidR="00490129" w:rsidRPr="00345562" w:rsidRDefault="0053449C" w:rsidP="006C5D35">
            <w:pPr>
              <w:spacing w:after="40"/>
              <w:rPr>
                <w:sz w:val="22"/>
              </w:rPr>
            </w:pPr>
            <w:r>
              <w:rPr>
                <w:b/>
                <w:sz w:val="22"/>
              </w:rPr>
              <w:t xml:space="preserve">Moser, Susanne C., </w:t>
            </w:r>
            <w:r w:rsidR="00490129" w:rsidRPr="00994B46">
              <w:rPr>
                <w:sz w:val="22"/>
              </w:rPr>
              <w:t>learning to say good-bye</w:t>
            </w:r>
            <w:r w:rsidR="00490129">
              <w:rPr>
                <w:sz w:val="22"/>
              </w:rPr>
              <w:t xml:space="preserve">, </w:t>
            </w:r>
            <w:r w:rsidR="00490129" w:rsidRPr="00994B46">
              <w:rPr>
                <w:i/>
                <w:iCs/>
                <w:sz w:val="22"/>
              </w:rPr>
              <w:t>Deep Times</w:t>
            </w:r>
            <w:r w:rsidR="00490129">
              <w:rPr>
                <w:sz w:val="22"/>
              </w:rPr>
              <w:t>, March 2023</w:t>
            </w:r>
            <w:r w:rsidR="00994B46">
              <w:rPr>
                <w:sz w:val="22"/>
              </w:rPr>
              <w:t xml:space="preserve"> (print and online)</w:t>
            </w:r>
          </w:p>
        </w:tc>
      </w:tr>
      <w:tr w:rsidR="00490129" w:rsidRPr="00345562" w14:paraId="1F09EEF9" w14:textId="77777777" w:rsidTr="006C5D35">
        <w:tc>
          <w:tcPr>
            <w:tcW w:w="1290" w:type="dxa"/>
          </w:tcPr>
          <w:p w14:paraId="36B439EA" w14:textId="5F54383C" w:rsidR="00490129" w:rsidRDefault="00490129" w:rsidP="006C5D35">
            <w:pPr>
              <w:spacing w:after="40"/>
              <w:rPr>
                <w:sz w:val="22"/>
              </w:rPr>
            </w:pPr>
            <w:r>
              <w:rPr>
                <w:sz w:val="22"/>
              </w:rPr>
              <w:t>2023</w:t>
            </w:r>
          </w:p>
        </w:tc>
        <w:tc>
          <w:tcPr>
            <w:tcW w:w="7950" w:type="dxa"/>
            <w:vAlign w:val="center"/>
          </w:tcPr>
          <w:p w14:paraId="3B1E9369" w14:textId="7CF08C20" w:rsidR="00490129" w:rsidRPr="00490129" w:rsidRDefault="0053449C" w:rsidP="006C5D35">
            <w:pPr>
              <w:spacing w:after="40"/>
              <w:rPr>
                <w:sz w:val="22"/>
              </w:rPr>
            </w:pPr>
            <w:r>
              <w:rPr>
                <w:b/>
                <w:sz w:val="22"/>
              </w:rPr>
              <w:t xml:space="preserve">Moser, Susanne C., </w:t>
            </w:r>
            <w:r w:rsidR="00490129" w:rsidRPr="00994B46">
              <w:rPr>
                <w:sz w:val="22"/>
              </w:rPr>
              <w:t>full moon</w:t>
            </w:r>
            <w:r w:rsidR="00490129">
              <w:rPr>
                <w:sz w:val="22"/>
              </w:rPr>
              <w:t xml:space="preserve">, </w:t>
            </w:r>
            <w:r w:rsidRPr="00994B46">
              <w:rPr>
                <w:i/>
                <w:iCs/>
                <w:sz w:val="22"/>
              </w:rPr>
              <w:t>13 Moons Diary</w:t>
            </w:r>
            <w:r>
              <w:rPr>
                <w:sz w:val="22"/>
              </w:rPr>
              <w:t>, 2023 (print)</w:t>
            </w:r>
          </w:p>
        </w:tc>
      </w:tr>
      <w:tr w:rsidR="009A654C" w:rsidRPr="00345562" w14:paraId="1BB7B2C3" w14:textId="77777777" w:rsidTr="00D60195">
        <w:tc>
          <w:tcPr>
            <w:tcW w:w="1290" w:type="dxa"/>
          </w:tcPr>
          <w:p w14:paraId="7E202232" w14:textId="77777777" w:rsidR="009A654C" w:rsidRDefault="009A654C" w:rsidP="00D60195">
            <w:pPr>
              <w:spacing w:after="40"/>
              <w:rPr>
                <w:sz w:val="22"/>
              </w:rPr>
            </w:pPr>
            <w:r>
              <w:rPr>
                <w:sz w:val="22"/>
              </w:rPr>
              <w:t>2022</w:t>
            </w:r>
          </w:p>
        </w:tc>
        <w:tc>
          <w:tcPr>
            <w:tcW w:w="7950" w:type="dxa"/>
            <w:vAlign w:val="center"/>
          </w:tcPr>
          <w:p w14:paraId="31CCDFEF" w14:textId="77777777" w:rsidR="009A654C" w:rsidRDefault="009A654C" w:rsidP="00D60195">
            <w:pPr>
              <w:spacing w:after="40"/>
              <w:rPr>
                <w:b/>
                <w:sz w:val="22"/>
              </w:rPr>
            </w:pPr>
            <w:r>
              <w:rPr>
                <w:b/>
                <w:sz w:val="22"/>
              </w:rPr>
              <w:t xml:space="preserve">Moser, Susanne C., </w:t>
            </w:r>
            <w:r w:rsidRPr="00994B46">
              <w:rPr>
                <w:sz w:val="22"/>
              </w:rPr>
              <w:t>learning to say good-bye</w:t>
            </w:r>
            <w:r>
              <w:rPr>
                <w:sz w:val="22"/>
              </w:rPr>
              <w:t xml:space="preserve">, </w:t>
            </w:r>
            <w:r w:rsidRPr="009A654C">
              <w:rPr>
                <w:i/>
                <w:iCs/>
                <w:sz w:val="22"/>
              </w:rPr>
              <w:t>Yale Forum on Religion &amp; Ecology</w:t>
            </w:r>
            <w:r>
              <w:rPr>
                <w:sz w:val="22"/>
              </w:rPr>
              <w:t xml:space="preserve"> newsletter, July 2022 (online only)</w:t>
            </w:r>
          </w:p>
        </w:tc>
      </w:tr>
      <w:tr w:rsidR="0053449C" w:rsidRPr="00345562" w14:paraId="7037A1C2" w14:textId="77777777" w:rsidTr="006C5D35">
        <w:tc>
          <w:tcPr>
            <w:tcW w:w="1290" w:type="dxa"/>
          </w:tcPr>
          <w:p w14:paraId="6B8875E4" w14:textId="2D64C1D4" w:rsidR="0053449C" w:rsidRDefault="0053449C" w:rsidP="006C5D35">
            <w:pPr>
              <w:spacing w:after="40"/>
              <w:rPr>
                <w:sz w:val="22"/>
              </w:rPr>
            </w:pPr>
            <w:r>
              <w:rPr>
                <w:sz w:val="22"/>
              </w:rPr>
              <w:t>2022</w:t>
            </w:r>
          </w:p>
        </w:tc>
        <w:tc>
          <w:tcPr>
            <w:tcW w:w="7950" w:type="dxa"/>
            <w:vAlign w:val="center"/>
          </w:tcPr>
          <w:p w14:paraId="6D1F98D9" w14:textId="1AEA93B3" w:rsidR="0053449C" w:rsidRPr="00490129" w:rsidRDefault="0053449C" w:rsidP="006C5D35">
            <w:pPr>
              <w:spacing w:after="40"/>
              <w:rPr>
                <w:i/>
                <w:iCs/>
                <w:sz w:val="22"/>
              </w:rPr>
            </w:pPr>
            <w:r>
              <w:rPr>
                <w:b/>
                <w:sz w:val="22"/>
              </w:rPr>
              <w:t xml:space="preserve">Moser, Susanne C., </w:t>
            </w:r>
            <w:r w:rsidRPr="00994B46">
              <w:rPr>
                <w:sz w:val="22"/>
              </w:rPr>
              <w:t>moon song</w:t>
            </w:r>
            <w:r>
              <w:rPr>
                <w:i/>
                <w:iCs/>
                <w:sz w:val="22"/>
              </w:rPr>
              <w:t xml:space="preserve">, </w:t>
            </w:r>
            <w:proofErr w:type="spellStart"/>
            <w:r w:rsidRPr="00994B46">
              <w:rPr>
                <w:i/>
                <w:iCs/>
                <w:sz w:val="22"/>
              </w:rPr>
              <w:t>Westwords</w:t>
            </w:r>
            <w:proofErr w:type="spellEnd"/>
            <w:r>
              <w:rPr>
                <w:sz w:val="22"/>
              </w:rPr>
              <w:t xml:space="preserve">, </w:t>
            </w:r>
            <w:r w:rsidR="00994B46">
              <w:rPr>
                <w:sz w:val="22"/>
              </w:rPr>
              <w:t>Fall 2022 (print and online)</w:t>
            </w:r>
          </w:p>
        </w:tc>
      </w:tr>
      <w:tr w:rsidR="00490129" w:rsidRPr="00345562" w14:paraId="7BF95ACB" w14:textId="77777777" w:rsidTr="006C5D35">
        <w:tc>
          <w:tcPr>
            <w:tcW w:w="1290" w:type="dxa"/>
          </w:tcPr>
          <w:p w14:paraId="29F9769B" w14:textId="1C7C56C8" w:rsidR="00490129" w:rsidRDefault="00490129" w:rsidP="006C5D35">
            <w:pPr>
              <w:spacing w:after="40"/>
              <w:rPr>
                <w:sz w:val="22"/>
              </w:rPr>
            </w:pPr>
            <w:r>
              <w:rPr>
                <w:sz w:val="22"/>
              </w:rPr>
              <w:t>2021</w:t>
            </w:r>
          </w:p>
        </w:tc>
        <w:tc>
          <w:tcPr>
            <w:tcW w:w="7950" w:type="dxa"/>
            <w:vAlign w:val="center"/>
          </w:tcPr>
          <w:p w14:paraId="6247EA6E" w14:textId="38170D6C" w:rsidR="00490129" w:rsidRPr="0053449C" w:rsidRDefault="0053449C" w:rsidP="006C5D35">
            <w:pPr>
              <w:spacing w:after="40"/>
              <w:rPr>
                <w:sz w:val="22"/>
              </w:rPr>
            </w:pPr>
            <w:r>
              <w:rPr>
                <w:b/>
                <w:sz w:val="22"/>
              </w:rPr>
              <w:t xml:space="preserve">Moser, Susanne C., </w:t>
            </w:r>
            <w:r w:rsidRPr="00994B46">
              <w:rPr>
                <w:sz w:val="22"/>
              </w:rPr>
              <w:t>full moon</w:t>
            </w:r>
            <w:r>
              <w:rPr>
                <w:i/>
                <w:iCs/>
                <w:sz w:val="22"/>
              </w:rPr>
              <w:t>,</w:t>
            </w:r>
            <w:r>
              <w:rPr>
                <w:sz w:val="22"/>
              </w:rPr>
              <w:t xml:space="preserve"> </w:t>
            </w:r>
            <w:r w:rsidRPr="009A654C">
              <w:rPr>
                <w:i/>
                <w:iCs/>
                <w:sz w:val="22"/>
              </w:rPr>
              <w:t>Council on the Uncertain Human Future</w:t>
            </w:r>
            <w:r>
              <w:rPr>
                <w:sz w:val="22"/>
              </w:rPr>
              <w:t xml:space="preserve"> website (</w:t>
            </w:r>
            <w:r w:rsidR="0085079D">
              <w:rPr>
                <w:sz w:val="22"/>
              </w:rPr>
              <w:t>online</w:t>
            </w:r>
            <w:r>
              <w:rPr>
                <w:sz w:val="22"/>
              </w:rPr>
              <w:t>)</w:t>
            </w:r>
          </w:p>
        </w:tc>
      </w:tr>
    </w:tbl>
    <w:p w14:paraId="05CCC018" w14:textId="1AF219D6" w:rsidR="00490129" w:rsidRDefault="00490129" w:rsidP="00FD44FC"/>
    <w:p w14:paraId="0BCC7BEB" w14:textId="0A6E01CA" w:rsidR="0096764F" w:rsidRPr="00E65224" w:rsidRDefault="0096764F" w:rsidP="0096764F">
      <w:pPr>
        <w:pStyle w:val="Heading8"/>
        <w:spacing w:after="40"/>
        <w:jc w:val="left"/>
        <w:rPr>
          <w:rFonts w:ascii="Tahoma" w:hAnsi="Tahoma" w:cs="Tahoma"/>
          <w:color w:val="3366FF"/>
        </w:rPr>
      </w:pPr>
      <w:bookmarkStart w:id="139" w:name="_Affiliation_with_Professional"/>
      <w:bookmarkStart w:id="140" w:name="_Hlk534474441"/>
      <w:bookmarkEnd w:id="139"/>
      <w:r w:rsidRPr="006869A4">
        <w:rPr>
          <w:rStyle w:val="CV-HeadingsChar"/>
          <w:b/>
        </w:rPr>
        <w:t>Affiliation with Professional Organizations</w:t>
      </w:r>
      <w:r>
        <w:rPr>
          <w:rFonts w:ascii="Tahoma" w:hAnsi="Tahoma" w:cs="Tahoma"/>
          <w:color w:val="3366FF"/>
        </w:rPr>
        <w:t xml:space="preserve"> ___</w:t>
      </w:r>
      <w:r w:rsidR="006869A4">
        <w:rPr>
          <w:rFonts w:ascii="Tahoma" w:hAnsi="Tahoma" w:cs="Tahoma"/>
          <w:color w:val="3366FF"/>
        </w:rPr>
        <w:t>_</w:t>
      </w:r>
      <w:r>
        <w:rPr>
          <w:rFonts w:ascii="Tahoma" w:hAnsi="Tahoma" w:cs="Tahoma"/>
          <w:color w:val="3366FF"/>
        </w:rPr>
        <w:t>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20"/>
        <w:gridCol w:w="7920"/>
      </w:tblGrid>
      <w:tr w:rsidR="00C30B5A" w:rsidRPr="006B786F" w14:paraId="052D9D8A" w14:textId="77777777" w:rsidTr="005C118A">
        <w:trPr>
          <w:trHeight w:val="255"/>
        </w:trPr>
        <w:tc>
          <w:tcPr>
            <w:tcW w:w="1320" w:type="dxa"/>
          </w:tcPr>
          <w:p w14:paraId="3EBA9C65" w14:textId="72762C76" w:rsidR="00C30B5A" w:rsidRPr="006B786F" w:rsidRDefault="00C30B5A" w:rsidP="005C118A">
            <w:pPr>
              <w:rPr>
                <w:sz w:val="22"/>
                <w:szCs w:val="22"/>
              </w:rPr>
            </w:pPr>
            <w:bookmarkStart w:id="141" w:name="_Hlk33806836"/>
            <w:bookmarkEnd w:id="140"/>
            <w:r>
              <w:rPr>
                <w:sz w:val="22"/>
                <w:szCs w:val="22"/>
              </w:rPr>
              <w:t>2011-</w:t>
            </w:r>
            <w:r w:rsidR="00E8017B">
              <w:rPr>
                <w:sz w:val="22"/>
                <w:szCs w:val="22"/>
              </w:rPr>
              <w:t>present</w:t>
            </w:r>
          </w:p>
        </w:tc>
        <w:tc>
          <w:tcPr>
            <w:tcW w:w="7920" w:type="dxa"/>
          </w:tcPr>
          <w:p w14:paraId="180EA71C" w14:textId="4F693608" w:rsidR="00C30B5A" w:rsidRPr="006B786F" w:rsidRDefault="00C30B5A" w:rsidP="006B786F">
            <w:pPr>
              <w:pStyle w:val="HTMLPreformatted"/>
              <w:rPr>
                <w:rFonts w:ascii="Times New Roman" w:hAnsi="Times New Roman" w:cs="Times New Roman"/>
                <w:sz w:val="22"/>
                <w:szCs w:val="22"/>
              </w:rPr>
            </w:pPr>
            <w:r>
              <w:rPr>
                <w:rFonts w:ascii="Times New Roman" w:hAnsi="Times New Roman" w:cs="Times New Roman"/>
                <w:sz w:val="22"/>
                <w:szCs w:val="22"/>
              </w:rPr>
              <w:t xml:space="preserve">Founding Member, </w:t>
            </w:r>
            <w:r w:rsidR="000C3F79">
              <w:rPr>
                <w:rFonts w:ascii="Times New Roman" w:hAnsi="Times New Roman" w:cs="Times New Roman"/>
                <w:sz w:val="22"/>
                <w:szCs w:val="22"/>
              </w:rPr>
              <w:t>Board of Directors</w:t>
            </w:r>
            <w:r w:rsidR="00E8017B">
              <w:rPr>
                <w:rFonts w:ascii="Times New Roman" w:hAnsi="Times New Roman" w:cs="Times New Roman"/>
                <w:sz w:val="22"/>
                <w:szCs w:val="22"/>
              </w:rPr>
              <w:t xml:space="preserve"> (2011-17)</w:t>
            </w:r>
            <w:r w:rsidR="000C3F79">
              <w:rPr>
                <w:rFonts w:ascii="Times New Roman" w:hAnsi="Times New Roman" w:cs="Times New Roman"/>
                <w:sz w:val="22"/>
                <w:szCs w:val="22"/>
              </w:rPr>
              <w:t xml:space="preserve">, </w:t>
            </w:r>
            <w:r>
              <w:rPr>
                <w:rFonts w:ascii="Times New Roman" w:hAnsi="Times New Roman" w:cs="Times New Roman"/>
                <w:sz w:val="22"/>
                <w:szCs w:val="22"/>
              </w:rPr>
              <w:t>American Society for Adaptation Professionals (ASAP)</w:t>
            </w:r>
          </w:p>
        </w:tc>
      </w:tr>
      <w:bookmarkEnd w:id="141"/>
      <w:tr w:rsidR="00833C25" w:rsidRPr="006B786F" w14:paraId="412AA1B8" w14:textId="77777777" w:rsidTr="005C118A">
        <w:trPr>
          <w:trHeight w:val="255"/>
        </w:trPr>
        <w:tc>
          <w:tcPr>
            <w:tcW w:w="1320" w:type="dxa"/>
          </w:tcPr>
          <w:p w14:paraId="42016BBC" w14:textId="77777777" w:rsidR="00833C25" w:rsidRPr="006B786F" w:rsidRDefault="00833C25" w:rsidP="005C118A">
            <w:pPr>
              <w:rPr>
                <w:sz w:val="22"/>
                <w:szCs w:val="22"/>
              </w:rPr>
            </w:pPr>
            <w:r w:rsidRPr="006B786F">
              <w:rPr>
                <w:sz w:val="22"/>
                <w:szCs w:val="22"/>
              </w:rPr>
              <w:t>2011-present</w:t>
            </w:r>
          </w:p>
        </w:tc>
        <w:tc>
          <w:tcPr>
            <w:tcW w:w="7920" w:type="dxa"/>
          </w:tcPr>
          <w:p w14:paraId="4B8ED267" w14:textId="77777777" w:rsidR="00833C25" w:rsidRPr="006B786F" w:rsidRDefault="006B786F" w:rsidP="006B786F">
            <w:pPr>
              <w:pStyle w:val="HTMLPreformatted"/>
              <w:rPr>
                <w:rFonts w:ascii="Times New Roman" w:hAnsi="Times New Roman" w:cs="Times New Roman"/>
                <w:sz w:val="22"/>
                <w:szCs w:val="22"/>
              </w:rPr>
            </w:pPr>
            <w:r w:rsidRPr="006B786F">
              <w:rPr>
                <w:rFonts w:ascii="Times New Roman" w:hAnsi="Times New Roman" w:cs="Times New Roman"/>
                <w:sz w:val="22"/>
                <w:szCs w:val="22"/>
              </w:rPr>
              <w:t xml:space="preserve">Founding </w:t>
            </w:r>
            <w:r w:rsidR="00833C25" w:rsidRPr="006B786F">
              <w:rPr>
                <w:rFonts w:ascii="Times New Roman" w:hAnsi="Times New Roman" w:cs="Times New Roman"/>
                <w:sz w:val="22"/>
                <w:szCs w:val="22"/>
              </w:rPr>
              <w:t>Member,</w:t>
            </w:r>
            <w:r w:rsidR="00FA01E7">
              <w:rPr>
                <w:rFonts w:ascii="Times New Roman" w:hAnsi="Times New Roman" w:cs="Times New Roman"/>
                <w:sz w:val="22"/>
                <w:szCs w:val="22"/>
              </w:rPr>
              <w:t xml:space="preserve"> </w:t>
            </w:r>
            <w:r w:rsidRPr="006B786F">
              <w:rPr>
                <w:rFonts w:ascii="Times New Roman" w:hAnsi="Times New Roman" w:cs="Times New Roman"/>
                <w:sz w:val="22"/>
                <w:szCs w:val="22"/>
              </w:rPr>
              <w:t>International Environmental Communication Association (IECA)</w:t>
            </w:r>
          </w:p>
        </w:tc>
      </w:tr>
      <w:tr w:rsidR="005C118A" w:rsidRPr="005C118A" w14:paraId="52FC2306" w14:textId="77777777" w:rsidTr="005C118A">
        <w:trPr>
          <w:trHeight w:val="255"/>
        </w:trPr>
        <w:tc>
          <w:tcPr>
            <w:tcW w:w="1320" w:type="dxa"/>
          </w:tcPr>
          <w:p w14:paraId="1B8AE3B1" w14:textId="77777777" w:rsidR="005C118A" w:rsidRPr="005C118A" w:rsidRDefault="005C118A" w:rsidP="005C118A">
            <w:pPr>
              <w:rPr>
                <w:sz w:val="22"/>
                <w:szCs w:val="22"/>
              </w:rPr>
            </w:pPr>
            <w:r w:rsidRPr="005C118A">
              <w:rPr>
                <w:sz w:val="22"/>
                <w:szCs w:val="22"/>
              </w:rPr>
              <w:t>2010-present</w:t>
            </w:r>
          </w:p>
        </w:tc>
        <w:tc>
          <w:tcPr>
            <w:tcW w:w="7920" w:type="dxa"/>
          </w:tcPr>
          <w:p w14:paraId="3A4DBA98" w14:textId="77777777" w:rsidR="005C118A" w:rsidRPr="005C118A" w:rsidRDefault="000357A3" w:rsidP="005C118A">
            <w:pPr>
              <w:pStyle w:val="HTMLPreformatted"/>
              <w:rPr>
                <w:rFonts w:ascii="Times New Roman" w:hAnsi="Times New Roman" w:cs="Times New Roman"/>
                <w:sz w:val="22"/>
                <w:szCs w:val="22"/>
              </w:rPr>
            </w:pPr>
            <w:r>
              <w:rPr>
                <w:rFonts w:ascii="Times New Roman" w:hAnsi="Times New Roman" w:cs="Times New Roman"/>
                <w:sz w:val="22"/>
                <w:szCs w:val="22"/>
              </w:rPr>
              <w:t xml:space="preserve">Founding </w:t>
            </w:r>
            <w:r w:rsidR="005C118A" w:rsidRPr="005C118A">
              <w:rPr>
                <w:rFonts w:ascii="Times New Roman" w:hAnsi="Times New Roman" w:cs="Times New Roman"/>
                <w:sz w:val="22"/>
                <w:szCs w:val="22"/>
              </w:rPr>
              <w:t>Member, Association of Environmental Studies and Sciences (AESS)</w:t>
            </w:r>
          </w:p>
        </w:tc>
      </w:tr>
      <w:tr w:rsidR="0096764F" w:rsidRPr="00345562" w14:paraId="048FE781" w14:textId="77777777" w:rsidTr="00C21337">
        <w:trPr>
          <w:trHeight w:val="255"/>
        </w:trPr>
        <w:tc>
          <w:tcPr>
            <w:tcW w:w="1320" w:type="dxa"/>
          </w:tcPr>
          <w:p w14:paraId="2DD873CC" w14:textId="77777777" w:rsidR="0096764F" w:rsidRDefault="0096764F" w:rsidP="0096764F">
            <w:pPr>
              <w:rPr>
                <w:sz w:val="22"/>
              </w:rPr>
            </w:pPr>
            <w:r>
              <w:rPr>
                <w:sz w:val="22"/>
              </w:rPr>
              <w:t>2007-present</w:t>
            </w:r>
          </w:p>
        </w:tc>
        <w:tc>
          <w:tcPr>
            <w:tcW w:w="7920" w:type="dxa"/>
            <w:vAlign w:val="bottom"/>
          </w:tcPr>
          <w:p w14:paraId="63DF320C" w14:textId="77777777" w:rsidR="0096764F" w:rsidRDefault="0096764F" w:rsidP="0096764F">
            <w:pPr>
              <w:spacing w:after="40"/>
              <w:rPr>
                <w:sz w:val="22"/>
              </w:rPr>
            </w:pPr>
            <w:r>
              <w:rPr>
                <w:sz w:val="22"/>
              </w:rPr>
              <w:t>Member, American Association for the Advancement of Science (AAAS)</w:t>
            </w:r>
          </w:p>
        </w:tc>
      </w:tr>
      <w:tr w:rsidR="0096764F" w:rsidRPr="00345562" w14:paraId="476293A8" w14:textId="77777777" w:rsidTr="005C118A">
        <w:trPr>
          <w:trHeight w:val="255"/>
        </w:trPr>
        <w:tc>
          <w:tcPr>
            <w:tcW w:w="1320" w:type="dxa"/>
          </w:tcPr>
          <w:p w14:paraId="1FB0FDFB" w14:textId="77777777" w:rsidR="0096764F" w:rsidRDefault="0096764F" w:rsidP="0073351B">
            <w:pPr>
              <w:spacing w:after="40"/>
              <w:rPr>
                <w:sz w:val="22"/>
              </w:rPr>
            </w:pPr>
            <w:r>
              <w:rPr>
                <w:sz w:val="22"/>
              </w:rPr>
              <w:t>2005-</w:t>
            </w:r>
            <w:r w:rsidR="0073351B">
              <w:rPr>
                <w:sz w:val="22"/>
              </w:rPr>
              <w:t>2010</w:t>
            </w:r>
          </w:p>
        </w:tc>
        <w:tc>
          <w:tcPr>
            <w:tcW w:w="7920" w:type="dxa"/>
          </w:tcPr>
          <w:p w14:paraId="640C4FE9" w14:textId="77777777" w:rsidR="0096764F" w:rsidRDefault="0096764F" w:rsidP="005C118A">
            <w:pPr>
              <w:spacing w:after="40"/>
              <w:rPr>
                <w:sz w:val="22"/>
              </w:rPr>
            </w:pPr>
            <w:r>
              <w:rPr>
                <w:sz w:val="22"/>
              </w:rPr>
              <w:t>Associate Member, IHDP Core Project on Global Environmental Change and Human Security (GECHS)</w:t>
            </w:r>
          </w:p>
        </w:tc>
      </w:tr>
      <w:tr w:rsidR="0096764F" w:rsidRPr="00345562" w14:paraId="4BBC3D43" w14:textId="77777777" w:rsidTr="00C21337">
        <w:tc>
          <w:tcPr>
            <w:tcW w:w="1320" w:type="dxa"/>
          </w:tcPr>
          <w:p w14:paraId="2BC77118" w14:textId="10447D61" w:rsidR="0096764F" w:rsidRPr="00345562" w:rsidRDefault="0096764F" w:rsidP="0096764F">
            <w:pPr>
              <w:spacing w:after="40"/>
              <w:rPr>
                <w:sz w:val="22"/>
              </w:rPr>
            </w:pPr>
            <w:r w:rsidRPr="00345562">
              <w:rPr>
                <w:sz w:val="22"/>
              </w:rPr>
              <w:t>2004-</w:t>
            </w:r>
            <w:r w:rsidR="0053449C">
              <w:rPr>
                <w:sz w:val="22"/>
              </w:rPr>
              <w:t>2022</w:t>
            </w:r>
          </w:p>
        </w:tc>
        <w:tc>
          <w:tcPr>
            <w:tcW w:w="7920" w:type="dxa"/>
            <w:vAlign w:val="center"/>
          </w:tcPr>
          <w:p w14:paraId="1D4A7020" w14:textId="77777777" w:rsidR="0096764F" w:rsidRPr="00345562" w:rsidRDefault="0096764F" w:rsidP="0096764F">
            <w:pPr>
              <w:spacing w:after="40"/>
              <w:rPr>
                <w:sz w:val="22"/>
              </w:rPr>
            </w:pPr>
            <w:r w:rsidRPr="00345562">
              <w:rPr>
                <w:sz w:val="22"/>
              </w:rPr>
              <w:t>Member, American Geophysical Union</w:t>
            </w:r>
            <w:r>
              <w:rPr>
                <w:sz w:val="22"/>
              </w:rPr>
              <w:t xml:space="preserve"> (</w:t>
            </w:r>
            <w:smartTag w:uri="urn:schemas-microsoft-com:office:smarttags" w:element="stockticker">
              <w:r>
                <w:rPr>
                  <w:sz w:val="22"/>
                </w:rPr>
                <w:t>AGU</w:t>
              </w:r>
            </w:smartTag>
            <w:r>
              <w:rPr>
                <w:sz w:val="22"/>
              </w:rPr>
              <w:t>)</w:t>
            </w:r>
          </w:p>
        </w:tc>
      </w:tr>
      <w:tr w:rsidR="0096764F" w:rsidRPr="00345562" w14:paraId="4F6BAD6E" w14:textId="77777777" w:rsidTr="00C21337">
        <w:tc>
          <w:tcPr>
            <w:tcW w:w="1320" w:type="dxa"/>
          </w:tcPr>
          <w:p w14:paraId="0F8711AE" w14:textId="77777777" w:rsidR="0096764F" w:rsidRPr="00345562" w:rsidRDefault="0096764F" w:rsidP="0096764F">
            <w:pPr>
              <w:spacing w:after="40"/>
              <w:rPr>
                <w:sz w:val="22"/>
              </w:rPr>
            </w:pPr>
            <w:r w:rsidRPr="00345562">
              <w:rPr>
                <w:sz w:val="22"/>
              </w:rPr>
              <w:t>1998-2003</w:t>
            </w:r>
          </w:p>
        </w:tc>
        <w:tc>
          <w:tcPr>
            <w:tcW w:w="7920" w:type="dxa"/>
            <w:vAlign w:val="center"/>
          </w:tcPr>
          <w:p w14:paraId="4BBDE79F" w14:textId="77777777" w:rsidR="0096764F" w:rsidRPr="00345562" w:rsidRDefault="0096764F" w:rsidP="0096764F">
            <w:pPr>
              <w:spacing w:after="40"/>
              <w:rPr>
                <w:sz w:val="22"/>
              </w:rPr>
            </w:pPr>
            <w:r w:rsidRPr="00345562">
              <w:rPr>
                <w:sz w:val="22"/>
              </w:rPr>
              <w:t>Member, National Council for Geographic Education</w:t>
            </w:r>
            <w:r>
              <w:rPr>
                <w:sz w:val="22"/>
              </w:rPr>
              <w:t xml:space="preserve"> (NCGE)</w:t>
            </w:r>
          </w:p>
        </w:tc>
      </w:tr>
      <w:tr w:rsidR="0096764F" w:rsidRPr="00345562" w14:paraId="064C9F0E" w14:textId="77777777" w:rsidTr="00C21337">
        <w:tc>
          <w:tcPr>
            <w:tcW w:w="1320" w:type="dxa"/>
          </w:tcPr>
          <w:p w14:paraId="70E939A9" w14:textId="5FA893A7" w:rsidR="0096764F" w:rsidRPr="00345562" w:rsidRDefault="0096764F" w:rsidP="0096764F">
            <w:pPr>
              <w:spacing w:after="40"/>
              <w:rPr>
                <w:sz w:val="22"/>
              </w:rPr>
            </w:pPr>
            <w:r w:rsidRPr="00345562">
              <w:rPr>
                <w:sz w:val="22"/>
              </w:rPr>
              <w:t>1998-</w:t>
            </w:r>
            <w:r w:rsidR="0085079D">
              <w:rPr>
                <w:sz w:val="22"/>
              </w:rPr>
              <w:t>2003</w:t>
            </w:r>
          </w:p>
        </w:tc>
        <w:tc>
          <w:tcPr>
            <w:tcW w:w="7920" w:type="dxa"/>
            <w:vAlign w:val="center"/>
          </w:tcPr>
          <w:p w14:paraId="3E560D65" w14:textId="77777777" w:rsidR="0096764F" w:rsidRPr="00345562" w:rsidRDefault="0096764F" w:rsidP="006307E6">
            <w:pPr>
              <w:spacing w:after="40"/>
              <w:rPr>
                <w:sz w:val="22"/>
              </w:rPr>
            </w:pPr>
            <w:r w:rsidRPr="00345562">
              <w:rPr>
                <w:sz w:val="22"/>
              </w:rPr>
              <w:t>Member, Union of Concerned Scientists</w:t>
            </w:r>
            <w:r w:rsidR="006307E6">
              <w:rPr>
                <w:sz w:val="22"/>
              </w:rPr>
              <w:t xml:space="preserve"> (UCS)</w:t>
            </w:r>
            <w:r w:rsidRPr="00345562">
              <w:rPr>
                <w:sz w:val="22"/>
              </w:rPr>
              <w:t>, Sound Science Initiative</w:t>
            </w:r>
          </w:p>
        </w:tc>
      </w:tr>
      <w:tr w:rsidR="0096764F" w:rsidRPr="00A61ACB" w14:paraId="05290A6E" w14:textId="77777777" w:rsidTr="00C21337">
        <w:tc>
          <w:tcPr>
            <w:tcW w:w="1320" w:type="dxa"/>
          </w:tcPr>
          <w:p w14:paraId="447E9AE0" w14:textId="77777777" w:rsidR="0096764F" w:rsidRPr="00345562" w:rsidRDefault="0096764F" w:rsidP="0096764F">
            <w:pPr>
              <w:spacing w:after="40"/>
              <w:rPr>
                <w:sz w:val="22"/>
              </w:rPr>
            </w:pPr>
            <w:r w:rsidRPr="00345562">
              <w:rPr>
                <w:sz w:val="22"/>
              </w:rPr>
              <w:t>1994-2000</w:t>
            </w:r>
          </w:p>
        </w:tc>
        <w:tc>
          <w:tcPr>
            <w:tcW w:w="7920" w:type="dxa"/>
            <w:vAlign w:val="center"/>
          </w:tcPr>
          <w:p w14:paraId="48086575" w14:textId="77777777" w:rsidR="0096764F" w:rsidRPr="00FD36C5" w:rsidRDefault="0096764F" w:rsidP="0096764F">
            <w:pPr>
              <w:spacing w:after="40"/>
              <w:rPr>
                <w:sz w:val="22"/>
                <w:lang w:val="de-DE"/>
              </w:rPr>
            </w:pPr>
            <w:r w:rsidRPr="00FD36C5">
              <w:rPr>
                <w:sz w:val="22"/>
                <w:lang w:val="de-DE"/>
              </w:rPr>
              <w:t>Member, Verband der Geographen an Deutschen Hochschulen</w:t>
            </w:r>
            <w:r>
              <w:rPr>
                <w:sz w:val="22"/>
                <w:lang w:val="de-DE"/>
              </w:rPr>
              <w:t xml:space="preserve"> (VGDH)</w:t>
            </w:r>
          </w:p>
        </w:tc>
      </w:tr>
      <w:tr w:rsidR="0096764F" w:rsidRPr="00345562" w14:paraId="10261431" w14:textId="77777777" w:rsidTr="00C21337">
        <w:tc>
          <w:tcPr>
            <w:tcW w:w="1320" w:type="dxa"/>
          </w:tcPr>
          <w:p w14:paraId="1281D809" w14:textId="77777777" w:rsidR="0096764F" w:rsidRPr="00345562" w:rsidRDefault="0096764F" w:rsidP="0096764F">
            <w:pPr>
              <w:spacing w:after="40"/>
              <w:rPr>
                <w:sz w:val="22"/>
              </w:rPr>
            </w:pPr>
            <w:r w:rsidRPr="00345562">
              <w:rPr>
                <w:sz w:val="22"/>
              </w:rPr>
              <w:t>1992-present</w:t>
            </w:r>
          </w:p>
        </w:tc>
        <w:tc>
          <w:tcPr>
            <w:tcW w:w="7920" w:type="dxa"/>
            <w:vAlign w:val="center"/>
          </w:tcPr>
          <w:p w14:paraId="1A497BFB" w14:textId="77777777" w:rsidR="0096764F" w:rsidRPr="00345562" w:rsidRDefault="0096764F" w:rsidP="0096764F">
            <w:pPr>
              <w:spacing w:after="40"/>
              <w:rPr>
                <w:sz w:val="22"/>
              </w:rPr>
            </w:pPr>
            <w:r w:rsidRPr="00345562">
              <w:rPr>
                <w:sz w:val="22"/>
              </w:rPr>
              <w:t>Member, Association of American Geographers (AAG)</w:t>
            </w:r>
          </w:p>
        </w:tc>
      </w:tr>
    </w:tbl>
    <w:p w14:paraId="1FE164A2" w14:textId="77777777" w:rsidR="00373C58" w:rsidRDefault="00373C58" w:rsidP="0096764F">
      <w:pPr>
        <w:pStyle w:val="Heading8"/>
        <w:spacing w:after="40"/>
        <w:jc w:val="left"/>
        <w:rPr>
          <w:rFonts w:ascii="Tahoma" w:hAnsi="Tahoma" w:cs="Tahoma"/>
          <w:color w:val="3366FF"/>
        </w:rPr>
      </w:pPr>
    </w:p>
    <w:p w14:paraId="24DE639C" w14:textId="20DA4A22" w:rsidR="0096764F" w:rsidRPr="00E65224" w:rsidRDefault="0096764F" w:rsidP="0096764F">
      <w:pPr>
        <w:pStyle w:val="Heading8"/>
        <w:spacing w:after="40"/>
        <w:jc w:val="left"/>
        <w:rPr>
          <w:rFonts w:ascii="Tahoma" w:hAnsi="Tahoma" w:cs="Tahoma"/>
          <w:color w:val="3366FF"/>
        </w:rPr>
      </w:pPr>
      <w:bookmarkStart w:id="142" w:name="_Professional_Services______________"/>
      <w:bookmarkEnd w:id="142"/>
      <w:r w:rsidRPr="006869A4">
        <w:rPr>
          <w:rStyle w:val="CV-HeadingsChar"/>
          <w:b/>
        </w:rPr>
        <w:t>Professional Services</w:t>
      </w:r>
      <w:r>
        <w:rPr>
          <w:rFonts w:ascii="Tahoma" w:hAnsi="Tahoma" w:cs="Tahoma"/>
          <w:color w:val="3366FF"/>
        </w:rPr>
        <w:t xml:space="preserve"> _____________________________________________</w:t>
      </w:r>
      <w:r w:rsidR="006869A4">
        <w:rPr>
          <w:rFonts w:ascii="Tahoma" w:hAnsi="Tahoma" w:cs="Tahoma"/>
          <w:color w:val="3366FF"/>
        </w:rPr>
        <w:t>_</w:t>
      </w:r>
      <w:r>
        <w:rPr>
          <w:rFonts w:ascii="Tahoma" w:hAnsi="Tahoma" w:cs="Tahoma"/>
          <w:color w:val="3366FF"/>
        </w:rPr>
        <w:t>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45"/>
        <w:gridCol w:w="7895"/>
      </w:tblGrid>
      <w:tr w:rsidR="0096764F" w:rsidRPr="00345562" w14:paraId="52FD89C6" w14:textId="77777777" w:rsidTr="00C21337">
        <w:tc>
          <w:tcPr>
            <w:tcW w:w="9240" w:type="dxa"/>
            <w:gridSpan w:val="2"/>
            <w:vAlign w:val="bottom"/>
          </w:tcPr>
          <w:p w14:paraId="02A01977" w14:textId="77777777" w:rsidR="0096764F" w:rsidRPr="00E65224" w:rsidRDefault="0096764F" w:rsidP="00B75CEA">
            <w:pPr>
              <w:spacing w:after="40"/>
              <w:rPr>
                <w:b/>
                <w:i/>
                <w:sz w:val="22"/>
              </w:rPr>
            </w:pPr>
            <w:r w:rsidRPr="00E65224">
              <w:rPr>
                <w:b/>
                <w:i/>
                <w:sz w:val="22"/>
              </w:rPr>
              <w:t>Outreach</w:t>
            </w:r>
            <w:r w:rsidR="00B75CEA">
              <w:rPr>
                <w:b/>
                <w:i/>
                <w:sz w:val="22"/>
              </w:rPr>
              <w:t xml:space="preserve"> and </w:t>
            </w:r>
            <w:r>
              <w:rPr>
                <w:b/>
                <w:i/>
                <w:sz w:val="22"/>
              </w:rPr>
              <w:t>Community</w:t>
            </w:r>
            <w:r w:rsidRPr="00E65224">
              <w:rPr>
                <w:b/>
                <w:i/>
                <w:sz w:val="22"/>
              </w:rPr>
              <w:t xml:space="preserve"> Services</w:t>
            </w:r>
          </w:p>
        </w:tc>
      </w:tr>
      <w:tr w:rsidR="001D5E60" w:rsidRPr="00865073" w14:paraId="62B70089" w14:textId="77777777" w:rsidTr="00875851">
        <w:trPr>
          <w:trHeight w:val="255"/>
        </w:trPr>
        <w:tc>
          <w:tcPr>
            <w:tcW w:w="1345" w:type="dxa"/>
          </w:tcPr>
          <w:p w14:paraId="7E7D2379" w14:textId="492CA6EA" w:rsidR="001D5E60" w:rsidRPr="00865073" w:rsidRDefault="001D5E60" w:rsidP="00865073">
            <w:pPr>
              <w:spacing w:after="40"/>
              <w:rPr>
                <w:iCs/>
                <w:sz w:val="22"/>
                <w:szCs w:val="22"/>
              </w:rPr>
            </w:pPr>
            <w:r>
              <w:rPr>
                <w:iCs/>
                <w:sz w:val="22"/>
                <w:szCs w:val="22"/>
              </w:rPr>
              <w:t>2023-present</w:t>
            </w:r>
          </w:p>
        </w:tc>
        <w:tc>
          <w:tcPr>
            <w:tcW w:w="7895" w:type="dxa"/>
          </w:tcPr>
          <w:p w14:paraId="21C6CD19" w14:textId="383E6772" w:rsidR="001D5E60" w:rsidRPr="0085079D" w:rsidRDefault="001D5E60" w:rsidP="00865073">
            <w:pPr>
              <w:widowControl w:val="0"/>
              <w:pBdr>
                <w:top w:val="nil"/>
                <w:left w:val="nil"/>
                <w:bottom w:val="nil"/>
                <w:right w:val="nil"/>
                <w:between w:val="nil"/>
              </w:pBdr>
              <w:rPr>
                <w:iCs/>
                <w:sz w:val="22"/>
                <w:szCs w:val="22"/>
              </w:rPr>
            </w:pPr>
            <w:r>
              <w:rPr>
                <w:iCs/>
                <w:sz w:val="22"/>
                <w:szCs w:val="22"/>
              </w:rPr>
              <w:t xml:space="preserve">Member, </w:t>
            </w:r>
            <w:r w:rsidRPr="001D5E60">
              <w:rPr>
                <w:i/>
                <w:sz w:val="22"/>
                <w:szCs w:val="22"/>
              </w:rPr>
              <w:t>Research Advisory Committee</w:t>
            </w:r>
            <w:r>
              <w:rPr>
                <w:iCs/>
                <w:sz w:val="22"/>
                <w:szCs w:val="22"/>
              </w:rPr>
              <w:t>, The BTS Center, Portland, ME.</w:t>
            </w:r>
          </w:p>
        </w:tc>
      </w:tr>
      <w:tr w:rsidR="00865073" w:rsidRPr="00865073" w14:paraId="04F42DDC" w14:textId="77777777" w:rsidTr="00875851">
        <w:trPr>
          <w:trHeight w:val="255"/>
        </w:trPr>
        <w:tc>
          <w:tcPr>
            <w:tcW w:w="1345" w:type="dxa"/>
          </w:tcPr>
          <w:p w14:paraId="6D65C7CF" w14:textId="58613983" w:rsidR="00865073" w:rsidRPr="00865073" w:rsidRDefault="00865073" w:rsidP="00865073">
            <w:pPr>
              <w:spacing w:after="40"/>
              <w:rPr>
                <w:sz w:val="22"/>
                <w:szCs w:val="22"/>
              </w:rPr>
            </w:pPr>
            <w:r w:rsidRPr="00865073">
              <w:rPr>
                <w:iCs/>
                <w:sz w:val="22"/>
                <w:szCs w:val="22"/>
              </w:rPr>
              <w:t>2023-present</w:t>
            </w:r>
          </w:p>
        </w:tc>
        <w:tc>
          <w:tcPr>
            <w:tcW w:w="7895" w:type="dxa"/>
          </w:tcPr>
          <w:p w14:paraId="74AF5246" w14:textId="6D5644FB" w:rsidR="00865073" w:rsidRPr="00865073" w:rsidRDefault="00865073" w:rsidP="00865073">
            <w:pPr>
              <w:widowControl w:val="0"/>
              <w:pBdr>
                <w:top w:val="nil"/>
                <w:left w:val="nil"/>
                <w:bottom w:val="nil"/>
                <w:right w:val="nil"/>
                <w:between w:val="nil"/>
              </w:pBdr>
              <w:rPr>
                <w:sz w:val="22"/>
                <w:szCs w:val="22"/>
              </w:rPr>
            </w:pPr>
            <w:r w:rsidRPr="0085079D">
              <w:rPr>
                <w:iCs/>
                <w:sz w:val="22"/>
                <w:szCs w:val="22"/>
              </w:rPr>
              <w:t>Member</w:t>
            </w:r>
            <w:r w:rsidRPr="00865073">
              <w:rPr>
                <w:iCs/>
                <w:sz w:val="22"/>
                <w:szCs w:val="22"/>
              </w:rPr>
              <w:t xml:space="preserve">, </w:t>
            </w:r>
            <w:r w:rsidRPr="00865073">
              <w:rPr>
                <w:i/>
                <w:sz w:val="22"/>
                <w:szCs w:val="22"/>
              </w:rPr>
              <w:t>Massachusetts Climate Science Advisory Panel</w:t>
            </w:r>
            <w:r w:rsidRPr="00865073">
              <w:rPr>
                <w:iCs/>
                <w:sz w:val="22"/>
                <w:szCs w:val="22"/>
              </w:rPr>
              <w:t xml:space="preserve"> </w:t>
            </w:r>
          </w:p>
        </w:tc>
      </w:tr>
      <w:tr w:rsidR="00223CF5" w:rsidRPr="00743B4D" w14:paraId="2A567267" w14:textId="77777777" w:rsidTr="00875851">
        <w:trPr>
          <w:trHeight w:val="255"/>
        </w:trPr>
        <w:tc>
          <w:tcPr>
            <w:tcW w:w="1345" w:type="dxa"/>
          </w:tcPr>
          <w:p w14:paraId="1B17F973" w14:textId="350B4840" w:rsidR="00223CF5" w:rsidRDefault="00223CF5" w:rsidP="00AF0FAC">
            <w:pPr>
              <w:spacing w:after="40"/>
              <w:rPr>
                <w:sz w:val="22"/>
                <w:szCs w:val="22"/>
              </w:rPr>
            </w:pPr>
            <w:r>
              <w:rPr>
                <w:sz w:val="22"/>
                <w:szCs w:val="22"/>
              </w:rPr>
              <w:t>2023</w:t>
            </w:r>
          </w:p>
        </w:tc>
        <w:tc>
          <w:tcPr>
            <w:tcW w:w="7895" w:type="dxa"/>
          </w:tcPr>
          <w:p w14:paraId="01C98095" w14:textId="3410D6E6" w:rsidR="00223CF5" w:rsidRPr="00AE4F7A" w:rsidRDefault="00223CF5" w:rsidP="00223CF5">
            <w:pPr>
              <w:widowControl w:val="0"/>
              <w:pBdr>
                <w:top w:val="nil"/>
                <w:left w:val="nil"/>
                <w:bottom w:val="nil"/>
                <w:right w:val="nil"/>
                <w:between w:val="nil"/>
              </w:pBdr>
              <w:rPr>
                <w:sz w:val="22"/>
                <w:szCs w:val="22"/>
              </w:rPr>
            </w:pPr>
            <w:r>
              <w:rPr>
                <w:sz w:val="22"/>
                <w:szCs w:val="22"/>
              </w:rPr>
              <w:t xml:space="preserve">Panelist, </w:t>
            </w:r>
            <w:r w:rsidRPr="00223CF5">
              <w:rPr>
                <w:sz w:val="22"/>
                <w:szCs w:val="22"/>
              </w:rPr>
              <w:t xml:space="preserve">Secretariat of the ad hoc </w:t>
            </w:r>
            <w:r w:rsidRPr="001D5E60">
              <w:rPr>
                <w:i/>
                <w:iCs/>
                <w:sz w:val="22"/>
                <w:szCs w:val="22"/>
              </w:rPr>
              <w:t>Open Ended Working Group, SPP Chemicals, Waste, Pollution Prevention</w:t>
            </w:r>
            <w:r>
              <w:rPr>
                <w:sz w:val="22"/>
                <w:szCs w:val="22"/>
              </w:rPr>
              <w:t xml:space="preserve">, </w:t>
            </w:r>
            <w:r w:rsidRPr="00223CF5">
              <w:rPr>
                <w:sz w:val="22"/>
                <w:szCs w:val="22"/>
              </w:rPr>
              <w:t xml:space="preserve">United Nations Environment </w:t>
            </w:r>
            <w:proofErr w:type="spellStart"/>
            <w:r w:rsidRPr="00223CF5">
              <w:rPr>
                <w:sz w:val="22"/>
                <w:szCs w:val="22"/>
              </w:rPr>
              <w:t>Programme</w:t>
            </w:r>
            <w:proofErr w:type="spellEnd"/>
            <w:r>
              <w:rPr>
                <w:sz w:val="22"/>
                <w:szCs w:val="22"/>
              </w:rPr>
              <w:t>.</w:t>
            </w:r>
          </w:p>
        </w:tc>
      </w:tr>
      <w:tr w:rsidR="00C81B86" w:rsidRPr="00743B4D" w14:paraId="03F7112C" w14:textId="77777777" w:rsidTr="00875851">
        <w:trPr>
          <w:trHeight w:val="255"/>
        </w:trPr>
        <w:tc>
          <w:tcPr>
            <w:tcW w:w="1345" w:type="dxa"/>
          </w:tcPr>
          <w:p w14:paraId="2154ECBD" w14:textId="2BB9F9A4" w:rsidR="00C81B86" w:rsidRDefault="00AE4F7A" w:rsidP="00AF0FAC">
            <w:pPr>
              <w:spacing w:after="40"/>
              <w:rPr>
                <w:sz w:val="22"/>
                <w:szCs w:val="22"/>
              </w:rPr>
            </w:pPr>
            <w:r>
              <w:rPr>
                <w:sz w:val="22"/>
                <w:szCs w:val="22"/>
              </w:rPr>
              <w:t>2022</w:t>
            </w:r>
            <w:r w:rsidR="00223CF5">
              <w:rPr>
                <w:sz w:val="22"/>
                <w:szCs w:val="22"/>
              </w:rPr>
              <w:t>-23</w:t>
            </w:r>
          </w:p>
        </w:tc>
        <w:tc>
          <w:tcPr>
            <w:tcW w:w="7895" w:type="dxa"/>
          </w:tcPr>
          <w:p w14:paraId="520AD0BF" w14:textId="26C2FF73" w:rsidR="00C81B86" w:rsidRPr="0085079D" w:rsidRDefault="00AE4F7A" w:rsidP="00AE4F7A">
            <w:pPr>
              <w:widowControl w:val="0"/>
              <w:pBdr>
                <w:top w:val="nil"/>
                <w:left w:val="nil"/>
                <w:bottom w:val="nil"/>
                <w:right w:val="nil"/>
                <w:between w:val="nil"/>
              </w:pBdr>
              <w:rPr>
                <w:sz w:val="22"/>
                <w:szCs w:val="22"/>
              </w:rPr>
            </w:pPr>
            <w:r w:rsidRPr="00AE4F7A">
              <w:rPr>
                <w:sz w:val="22"/>
                <w:szCs w:val="22"/>
              </w:rPr>
              <w:t xml:space="preserve">Member, </w:t>
            </w:r>
            <w:r w:rsidRPr="00AE4F7A">
              <w:rPr>
                <w:bCs/>
                <w:color w:val="000000"/>
                <w:sz w:val="22"/>
                <w:szCs w:val="22"/>
              </w:rPr>
              <w:t>Steering Committee</w:t>
            </w:r>
            <w:r>
              <w:rPr>
                <w:bCs/>
                <w:color w:val="000000"/>
                <w:sz w:val="22"/>
                <w:szCs w:val="22"/>
              </w:rPr>
              <w:t>,</w:t>
            </w:r>
            <w:r w:rsidRPr="00AE4F7A">
              <w:rPr>
                <w:bCs/>
                <w:i/>
                <w:iCs/>
                <w:color w:val="000000"/>
                <w:sz w:val="22"/>
                <w:szCs w:val="22"/>
              </w:rPr>
              <w:t xml:space="preserve"> 2023 Local Solutions </w:t>
            </w:r>
            <w:r w:rsidR="0085079D">
              <w:rPr>
                <w:bCs/>
                <w:color w:val="000000"/>
                <w:sz w:val="22"/>
                <w:szCs w:val="22"/>
              </w:rPr>
              <w:t>conference</w:t>
            </w:r>
          </w:p>
        </w:tc>
      </w:tr>
      <w:tr w:rsidR="00C81B86" w:rsidRPr="00743B4D" w14:paraId="2B4C12F2" w14:textId="77777777" w:rsidTr="00875851">
        <w:trPr>
          <w:trHeight w:val="255"/>
        </w:trPr>
        <w:tc>
          <w:tcPr>
            <w:tcW w:w="1345" w:type="dxa"/>
          </w:tcPr>
          <w:p w14:paraId="594F5EF4" w14:textId="6B2C8EDF" w:rsidR="00C81B86" w:rsidRDefault="00AE4F7A" w:rsidP="00AF0FAC">
            <w:pPr>
              <w:spacing w:after="40"/>
              <w:rPr>
                <w:sz w:val="22"/>
                <w:szCs w:val="22"/>
              </w:rPr>
            </w:pPr>
            <w:r>
              <w:rPr>
                <w:sz w:val="22"/>
                <w:szCs w:val="22"/>
              </w:rPr>
              <w:t>2022-</w:t>
            </w:r>
            <w:r w:rsidR="00223CF5">
              <w:rPr>
                <w:sz w:val="22"/>
                <w:szCs w:val="22"/>
              </w:rPr>
              <w:t>23</w:t>
            </w:r>
          </w:p>
        </w:tc>
        <w:tc>
          <w:tcPr>
            <w:tcW w:w="7895" w:type="dxa"/>
          </w:tcPr>
          <w:p w14:paraId="54FA8EFB" w14:textId="7377823E" w:rsidR="00C81B86" w:rsidRPr="00AE4F7A" w:rsidRDefault="00AE4F7A" w:rsidP="00FA7CF7">
            <w:pPr>
              <w:rPr>
                <w:sz w:val="22"/>
                <w:szCs w:val="22"/>
              </w:rPr>
            </w:pPr>
            <w:r w:rsidRPr="00AE4F7A">
              <w:rPr>
                <w:sz w:val="22"/>
                <w:szCs w:val="22"/>
              </w:rPr>
              <w:t xml:space="preserve">Member, Organizing Committee, </w:t>
            </w:r>
            <w:r w:rsidRPr="00AE4F7A">
              <w:rPr>
                <w:i/>
                <w:iCs/>
                <w:sz w:val="22"/>
                <w:szCs w:val="22"/>
              </w:rPr>
              <w:t>Managed Retreat 2023</w:t>
            </w:r>
          </w:p>
        </w:tc>
      </w:tr>
      <w:tr w:rsidR="004D714F" w:rsidRPr="00743B4D" w14:paraId="19203A74" w14:textId="77777777" w:rsidTr="00875851">
        <w:trPr>
          <w:trHeight w:val="255"/>
        </w:trPr>
        <w:tc>
          <w:tcPr>
            <w:tcW w:w="1345" w:type="dxa"/>
          </w:tcPr>
          <w:p w14:paraId="06527828" w14:textId="00A51ECB" w:rsidR="004D714F" w:rsidRDefault="004D714F" w:rsidP="00AF0FAC">
            <w:pPr>
              <w:spacing w:after="40"/>
              <w:rPr>
                <w:sz w:val="22"/>
                <w:szCs w:val="22"/>
              </w:rPr>
            </w:pPr>
            <w:r>
              <w:rPr>
                <w:sz w:val="22"/>
                <w:szCs w:val="22"/>
              </w:rPr>
              <w:t>2021-</w:t>
            </w:r>
            <w:r w:rsidR="0085079D">
              <w:rPr>
                <w:sz w:val="22"/>
                <w:szCs w:val="22"/>
              </w:rPr>
              <w:t>23</w:t>
            </w:r>
          </w:p>
        </w:tc>
        <w:tc>
          <w:tcPr>
            <w:tcW w:w="7895" w:type="dxa"/>
          </w:tcPr>
          <w:p w14:paraId="24D84D75" w14:textId="010A2160" w:rsidR="004D714F" w:rsidRDefault="004D714F" w:rsidP="00FA7CF7">
            <w:pPr>
              <w:rPr>
                <w:sz w:val="22"/>
                <w:szCs w:val="22"/>
              </w:rPr>
            </w:pPr>
            <w:r>
              <w:rPr>
                <w:sz w:val="22"/>
                <w:szCs w:val="22"/>
              </w:rPr>
              <w:t xml:space="preserve">Member, </w:t>
            </w:r>
            <w:r w:rsidRPr="004D714F">
              <w:rPr>
                <w:i/>
                <w:iCs/>
                <w:sz w:val="22"/>
                <w:szCs w:val="22"/>
              </w:rPr>
              <w:t>Hadley Climate Change Committee</w:t>
            </w:r>
          </w:p>
        </w:tc>
      </w:tr>
      <w:tr w:rsidR="009714E8" w:rsidRPr="00743B4D" w14:paraId="59087041" w14:textId="77777777" w:rsidTr="00875851">
        <w:trPr>
          <w:trHeight w:val="255"/>
        </w:trPr>
        <w:tc>
          <w:tcPr>
            <w:tcW w:w="1345" w:type="dxa"/>
          </w:tcPr>
          <w:p w14:paraId="4DE0ABDB" w14:textId="5423F14D" w:rsidR="009714E8" w:rsidRDefault="009714E8" w:rsidP="00AF0FAC">
            <w:pPr>
              <w:spacing w:after="40"/>
              <w:rPr>
                <w:sz w:val="22"/>
                <w:szCs w:val="22"/>
              </w:rPr>
            </w:pPr>
            <w:r>
              <w:rPr>
                <w:sz w:val="22"/>
                <w:szCs w:val="22"/>
              </w:rPr>
              <w:t>2021-present</w:t>
            </w:r>
          </w:p>
        </w:tc>
        <w:tc>
          <w:tcPr>
            <w:tcW w:w="7895" w:type="dxa"/>
          </w:tcPr>
          <w:p w14:paraId="3F2DBF15" w14:textId="121A75FA" w:rsidR="009714E8" w:rsidRDefault="009714E8" w:rsidP="00FA7CF7">
            <w:pPr>
              <w:rPr>
                <w:sz w:val="22"/>
                <w:szCs w:val="22"/>
              </w:rPr>
            </w:pPr>
            <w:r>
              <w:rPr>
                <w:sz w:val="22"/>
                <w:szCs w:val="22"/>
              </w:rPr>
              <w:t xml:space="preserve">Advisor, </w:t>
            </w:r>
            <w:r w:rsidRPr="004D714F">
              <w:rPr>
                <w:i/>
                <w:iCs/>
                <w:sz w:val="22"/>
                <w:szCs w:val="22"/>
              </w:rPr>
              <w:t>Transformations Community of Practice</w:t>
            </w:r>
            <w:r>
              <w:rPr>
                <w:sz w:val="22"/>
                <w:szCs w:val="22"/>
              </w:rPr>
              <w:t xml:space="preserve"> </w:t>
            </w:r>
            <w:r w:rsidRPr="004D714F">
              <w:rPr>
                <w:i/>
                <w:iCs/>
                <w:sz w:val="22"/>
                <w:szCs w:val="22"/>
              </w:rPr>
              <w:t>and Conference Series</w:t>
            </w:r>
          </w:p>
        </w:tc>
      </w:tr>
      <w:tr w:rsidR="00AA05FA" w:rsidRPr="00743B4D" w14:paraId="4BA3CF75" w14:textId="77777777" w:rsidTr="002F37D1">
        <w:trPr>
          <w:trHeight w:val="255"/>
        </w:trPr>
        <w:tc>
          <w:tcPr>
            <w:tcW w:w="1345" w:type="dxa"/>
          </w:tcPr>
          <w:p w14:paraId="65155E4A" w14:textId="77777777" w:rsidR="00AA05FA" w:rsidRDefault="00AA05FA" w:rsidP="002F37D1">
            <w:pPr>
              <w:spacing w:after="40"/>
              <w:rPr>
                <w:sz w:val="22"/>
                <w:szCs w:val="22"/>
              </w:rPr>
            </w:pPr>
            <w:r>
              <w:rPr>
                <w:sz w:val="22"/>
                <w:szCs w:val="22"/>
              </w:rPr>
              <w:t>2021</w:t>
            </w:r>
          </w:p>
        </w:tc>
        <w:tc>
          <w:tcPr>
            <w:tcW w:w="7895" w:type="dxa"/>
          </w:tcPr>
          <w:p w14:paraId="7FCF37FD" w14:textId="2F95A689" w:rsidR="00AA05FA" w:rsidRDefault="00AA05FA" w:rsidP="002F37D1">
            <w:pPr>
              <w:rPr>
                <w:sz w:val="22"/>
                <w:szCs w:val="22"/>
              </w:rPr>
            </w:pPr>
            <w:r>
              <w:rPr>
                <w:sz w:val="22"/>
                <w:szCs w:val="22"/>
              </w:rPr>
              <w:t>Member, Expert Committee</w:t>
            </w:r>
            <w:r w:rsidR="00AE4F7A">
              <w:rPr>
                <w:sz w:val="22"/>
                <w:szCs w:val="22"/>
              </w:rPr>
              <w:t>,</w:t>
            </w:r>
            <w:r>
              <w:rPr>
                <w:sz w:val="22"/>
                <w:szCs w:val="22"/>
              </w:rPr>
              <w:t xml:space="preserve"> </w:t>
            </w:r>
            <w:r w:rsidRPr="00AA05FA">
              <w:rPr>
                <w:i/>
                <w:iCs/>
                <w:sz w:val="22"/>
                <w:szCs w:val="22"/>
              </w:rPr>
              <w:t>Global Funders Forum</w:t>
            </w:r>
            <w:r>
              <w:rPr>
                <w:sz w:val="22"/>
                <w:szCs w:val="22"/>
              </w:rPr>
              <w:t>, convening to define science missions in support of achieving Agenda 2030</w:t>
            </w:r>
          </w:p>
        </w:tc>
      </w:tr>
      <w:tr w:rsidR="00766153" w:rsidRPr="00743B4D" w14:paraId="6DBFF493" w14:textId="77777777" w:rsidTr="00875851">
        <w:trPr>
          <w:trHeight w:val="255"/>
        </w:trPr>
        <w:tc>
          <w:tcPr>
            <w:tcW w:w="1345" w:type="dxa"/>
          </w:tcPr>
          <w:p w14:paraId="0DFBC6E0" w14:textId="1FAA9101" w:rsidR="00766153" w:rsidRDefault="00766153" w:rsidP="00AF0FAC">
            <w:pPr>
              <w:spacing w:after="40"/>
              <w:rPr>
                <w:sz w:val="22"/>
                <w:szCs w:val="22"/>
              </w:rPr>
            </w:pPr>
            <w:r>
              <w:rPr>
                <w:sz w:val="22"/>
                <w:szCs w:val="22"/>
              </w:rPr>
              <w:t>2021</w:t>
            </w:r>
          </w:p>
        </w:tc>
        <w:tc>
          <w:tcPr>
            <w:tcW w:w="7895" w:type="dxa"/>
          </w:tcPr>
          <w:p w14:paraId="0F092AE9" w14:textId="11F30306" w:rsidR="00766153" w:rsidRDefault="00766153" w:rsidP="00FA7CF7">
            <w:pPr>
              <w:rPr>
                <w:sz w:val="22"/>
                <w:szCs w:val="22"/>
              </w:rPr>
            </w:pPr>
            <w:r>
              <w:rPr>
                <w:sz w:val="22"/>
                <w:szCs w:val="22"/>
              </w:rPr>
              <w:t xml:space="preserve">Section lead, Governance of Transformations, </w:t>
            </w:r>
            <w:r w:rsidRPr="00766153">
              <w:rPr>
                <w:i/>
                <w:iCs/>
                <w:sz w:val="22"/>
                <w:szCs w:val="22"/>
              </w:rPr>
              <w:t>Transformations 2021</w:t>
            </w:r>
            <w:r>
              <w:rPr>
                <w:sz w:val="22"/>
                <w:szCs w:val="22"/>
              </w:rPr>
              <w:t>, Barcelona, Spain/virtual, June 2021.</w:t>
            </w:r>
          </w:p>
        </w:tc>
      </w:tr>
      <w:tr w:rsidR="00A35C1D" w:rsidRPr="00743B4D" w14:paraId="79E288FD" w14:textId="77777777" w:rsidTr="00875851">
        <w:trPr>
          <w:trHeight w:val="255"/>
        </w:trPr>
        <w:tc>
          <w:tcPr>
            <w:tcW w:w="1345" w:type="dxa"/>
          </w:tcPr>
          <w:p w14:paraId="2792F05A" w14:textId="3F1448BB" w:rsidR="00A35C1D" w:rsidRDefault="00A35C1D" w:rsidP="00AF0FAC">
            <w:pPr>
              <w:spacing w:after="40"/>
              <w:rPr>
                <w:sz w:val="22"/>
                <w:szCs w:val="22"/>
              </w:rPr>
            </w:pPr>
            <w:r>
              <w:rPr>
                <w:sz w:val="22"/>
                <w:szCs w:val="22"/>
              </w:rPr>
              <w:t>2020-</w:t>
            </w:r>
            <w:r w:rsidR="0053449C">
              <w:rPr>
                <w:sz w:val="22"/>
                <w:szCs w:val="22"/>
              </w:rPr>
              <w:t>21</w:t>
            </w:r>
          </w:p>
        </w:tc>
        <w:tc>
          <w:tcPr>
            <w:tcW w:w="7895" w:type="dxa"/>
          </w:tcPr>
          <w:p w14:paraId="4B1B85A3" w14:textId="0E55410F" w:rsidR="00A35C1D" w:rsidRDefault="00A35C1D" w:rsidP="00FA7CF7">
            <w:pPr>
              <w:rPr>
                <w:sz w:val="22"/>
                <w:szCs w:val="22"/>
              </w:rPr>
            </w:pPr>
            <w:r>
              <w:rPr>
                <w:sz w:val="22"/>
                <w:szCs w:val="22"/>
              </w:rPr>
              <w:t xml:space="preserve">Member, Scientific Advisory Board, </w:t>
            </w:r>
            <w:r w:rsidRPr="00A35C1D">
              <w:rPr>
                <w:i/>
                <w:iCs/>
                <w:sz w:val="22"/>
                <w:szCs w:val="22"/>
              </w:rPr>
              <w:t>California Climate Stewards Program</w:t>
            </w:r>
          </w:p>
        </w:tc>
      </w:tr>
      <w:tr w:rsidR="00CD71BA" w:rsidRPr="00743B4D" w14:paraId="7FBFF15F" w14:textId="77777777" w:rsidTr="00875851">
        <w:trPr>
          <w:trHeight w:val="255"/>
        </w:trPr>
        <w:tc>
          <w:tcPr>
            <w:tcW w:w="1345" w:type="dxa"/>
          </w:tcPr>
          <w:p w14:paraId="3C933D6A" w14:textId="28724C6C" w:rsidR="00CD71BA" w:rsidRDefault="00CD71BA" w:rsidP="00AF0FAC">
            <w:pPr>
              <w:spacing w:after="40"/>
              <w:rPr>
                <w:sz w:val="22"/>
                <w:szCs w:val="22"/>
              </w:rPr>
            </w:pPr>
            <w:bookmarkStart w:id="143" w:name="_Hlk33806865"/>
            <w:r>
              <w:rPr>
                <w:sz w:val="22"/>
                <w:szCs w:val="22"/>
              </w:rPr>
              <w:t>2019-</w:t>
            </w:r>
            <w:r w:rsidR="00AE4F7A">
              <w:rPr>
                <w:sz w:val="22"/>
                <w:szCs w:val="22"/>
              </w:rPr>
              <w:t>22</w:t>
            </w:r>
          </w:p>
        </w:tc>
        <w:tc>
          <w:tcPr>
            <w:tcW w:w="7895" w:type="dxa"/>
          </w:tcPr>
          <w:p w14:paraId="77A7E9C4" w14:textId="0E2FB3A6" w:rsidR="00CD71BA" w:rsidRPr="00A35C1D" w:rsidRDefault="00CD71BA" w:rsidP="00FA7CF7">
            <w:pPr>
              <w:rPr>
                <w:sz w:val="22"/>
                <w:szCs w:val="22"/>
              </w:rPr>
            </w:pPr>
            <w:bookmarkStart w:id="144" w:name="_Hlk55921909"/>
            <w:r>
              <w:rPr>
                <w:sz w:val="22"/>
                <w:szCs w:val="22"/>
              </w:rPr>
              <w:t xml:space="preserve">Member, Steering Committee, </w:t>
            </w:r>
            <w:r w:rsidRPr="00CD71BA">
              <w:rPr>
                <w:i/>
                <w:iCs/>
                <w:sz w:val="22"/>
                <w:szCs w:val="22"/>
              </w:rPr>
              <w:t>5th National Adaptation Forum</w:t>
            </w:r>
            <w:r w:rsidR="00A35C1D">
              <w:rPr>
                <w:i/>
                <w:iCs/>
                <w:sz w:val="22"/>
                <w:szCs w:val="22"/>
              </w:rPr>
              <w:t xml:space="preserve"> 202</w:t>
            </w:r>
            <w:r w:rsidR="00B25499">
              <w:rPr>
                <w:i/>
                <w:iCs/>
                <w:sz w:val="22"/>
                <w:szCs w:val="22"/>
              </w:rPr>
              <w:t>2</w:t>
            </w:r>
            <w:r w:rsidR="00A35C1D">
              <w:rPr>
                <w:sz w:val="22"/>
                <w:szCs w:val="22"/>
              </w:rPr>
              <w:t xml:space="preserve">, </w:t>
            </w:r>
            <w:bookmarkEnd w:id="144"/>
            <w:r w:rsidR="00AE4F7A">
              <w:rPr>
                <w:sz w:val="22"/>
                <w:szCs w:val="22"/>
              </w:rPr>
              <w:t>Baltimore, MC</w:t>
            </w:r>
          </w:p>
        </w:tc>
      </w:tr>
      <w:tr w:rsidR="00AA05FA" w:rsidRPr="00743B4D" w14:paraId="392D6EBE" w14:textId="77777777" w:rsidTr="002F37D1">
        <w:trPr>
          <w:trHeight w:val="255"/>
        </w:trPr>
        <w:tc>
          <w:tcPr>
            <w:tcW w:w="1345" w:type="dxa"/>
          </w:tcPr>
          <w:p w14:paraId="691C3F85" w14:textId="77777777" w:rsidR="00AA05FA" w:rsidRDefault="00AA05FA" w:rsidP="002F37D1">
            <w:pPr>
              <w:spacing w:after="40"/>
              <w:rPr>
                <w:sz w:val="22"/>
                <w:szCs w:val="22"/>
              </w:rPr>
            </w:pPr>
            <w:r>
              <w:rPr>
                <w:sz w:val="22"/>
                <w:szCs w:val="22"/>
              </w:rPr>
              <w:t>2019-21</w:t>
            </w:r>
          </w:p>
        </w:tc>
        <w:tc>
          <w:tcPr>
            <w:tcW w:w="7895" w:type="dxa"/>
          </w:tcPr>
          <w:p w14:paraId="7BBDBDF6" w14:textId="77777777" w:rsidR="00AA05FA" w:rsidRPr="00D9490F" w:rsidRDefault="00AA05FA" w:rsidP="002F37D1">
            <w:pPr>
              <w:rPr>
                <w:i/>
                <w:iCs/>
                <w:sz w:val="22"/>
                <w:szCs w:val="22"/>
              </w:rPr>
            </w:pPr>
            <w:r>
              <w:rPr>
                <w:sz w:val="22"/>
                <w:szCs w:val="22"/>
              </w:rPr>
              <w:t xml:space="preserve">Member, Organizing Committee, </w:t>
            </w:r>
            <w:r>
              <w:rPr>
                <w:i/>
                <w:iCs/>
                <w:sz w:val="22"/>
                <w:szCs w:val="22"/>
              </w:rPr>
              <w:t>Managed Retreat 2021</w:t>
            </w:r>
          </w:p>
        </w:tc>
      </w:tr>
      <w:tr w:rsidR="00FA744A" w:rsidRPr="00743B4D" w14:paraId="106ECB7D" w14:textId="77777777" w:rsidTr="00875851">
        <w:trPr>
          <w:trHeight w:val="255"/>
        </w:trPr>
        <w:tc>
          <w:tcPr>
            <w:tcW w:w="1345" w:type="dxa"/>
          </w:tcPr>
          <w:p w14:paraId="2CF5EF5B" w14:textId="34FFFDFA" w:rsidR="00FA744A" w:rsidRDefault="00FA744A" w:rsidP="00AF0FAC">
            <w:pPr>
              <w:spacing w:after="40"/>
              <w:rPr>
                <w:sz w:val="22"/>
                <w:szCs w:val="22"/>
              </w:rPr>
            </w:pPr>
            <w:bookmarkStart w:id="145" w:name="_Hlk33806900"/>
            <w:bookmarkEnd w:id="143"/>
            <w:r>
              <w:rPr>
                <w:sz w:val="22"/>
                <w:szCs w:val="22"/>
              </w:rPr>
              <w:t>2019</w:t>
            </w:r>
          </w:p>
        </w:tc>
        <w:tc>
          <w:tcPr>
            <w:tcW w:w="7895" w:type="dxa"/>
          </w:tcPr>
          <w:p w14:paraId="71EC470E" w14:textId="3D96AFAA" w:rsidR="00FA744A" w:rsidRDefault="00FA744A" w:rsidP="00FA7CF7">
            <w:pPr>
              <w:rPr>
                <w:sz w:val="22"/>
                <w:szCs w:val="22"/>
              </w:rPr>
            </w:pPr>
            <w:bookmarkStart w:id="146" w:name="_Hlk55921916"/>
            <w:r>
              <w:rPr>
                <w:sz w:val="22"/>
                <w:szCs w:val="22"/>
              </w:rPr>
              <w:t xml:space="preserve">Co-Chair, Scientific Steering Committee, </w:t>
            </w:r>
            <w:r w:rsidRPr="00FA744A">
              <w:rPr>
                <w:i/>
                <w:sz w:val="22"/>
                <w:szCs w:val="22"/>
              </w:rPr>
              <w:t>Transformations 2019</w:t>
            </w:r>
            <w:r>
              <w:rPr>
                <w:sz w:val="22"/>
                <w:szCs w:val="22"/>
              </w:rPr>
              <w:t xml:space="preserve"> (international conference), Santiago, Chile, October 2019</w:t>
            </w:r>
            <w:bookmarkEnd w:id="146"/>
            <w:r>
              <w:rPr>
                <w:sz w:val="22"/>
                <w:szCs w:val="22"/>
              </w:rPr>
              <w:t>.</w:t>
            </w:r>
          </w:p>
        </w:tc>
      </w:tr>
      <w:tr w:rsidR="00875851" w:rsidRPr="00743B4D" w14:paraId="26ACDA80" w14:textId="77777777" w:rsidTr="00875851">
        <w:trPr>
          <w:trHeight w:val="255"/>
        </w:trPr>
        <w:tc>
          <w:tcPr>
            <w:tcW w:w="1345" w:type="dxa"/>
          </w:tcPr>
          <w:p w14:paraId="639B5CD4" w14:textId="77777777" w:rsidR="00875851" w:rsidRDefault="00875851" w:rsidP="00AF0FAC">
            <w:pPr>
              <w:spacing w:after="40"/>
              <w:rPr>
                <w:sz w:val="22"/>
                <w:szCs w:val="22"/>
              </w:rPr>
            </w:pPr>
            <w:r>
              <w:rPr>
                <w:sz w:val="22"/>
                <w:szCs w:val="22"/>
              </w:rPr>
              <w:t>2017</w:t>
            </w:r>
          </w:p>
        </w:tc>
        <w:tc>
          <w:tcPr>
            <w:tcW w:w="7895" w:type="dxa"/>
          </w:tcPr>
          <w:p w14:paraId="5A451113" w14:textId="77777777" w:rsidR="00875851" w:rsidRDefault="00875851" w:rsidP="00FA7CF7">
            <w:pPr>
              <w:rPr>
                <w:sz w:val="22"/>
                <w:szCs w:val="22"/>
              </w:rPr>
            </w:pPr>
            <w:bookmarkStart w:id="147" w:name="_Hlk55921964"/>
            <w:r>
              <w:rPr>
                <w:sz w:val="22"/>
                <w:szCs w:val="22"/>
              </w:rPr>
              <w:t xml:space="preserve">Co-Chair, </w:t>
            </w:r>
            <w:r w:rsidRPr="00875851">
              <w:rPr>
                <w:i/>
                <w:sz w:val="22"/>
                <w:szCs w:val="22"/>
              </w:rPr>
              <w:t>Rising to Coastal Challenges:</w:t>
            </w:r>
            <w:r w:rsidRPr="00875851">
              <w:rPr>
                <w:sz w:val="22"/>
                <w:szCs w:val="22"/>
              </w:rPr>
              <w:t xml:space="preserve"> </w:t>
            </w:r>
            <w:r w:rsidRPr="00875851">
              <w:rPr>
                <w:i/>
                <w:iCs/>
                <w:sz w:val="22"/>
                <w:szCs w:val="22"/>
              </w:rPr>
              <w:t>Social Science Perspectives on Research Needs for Responding to Rising Seas</w:t>
            </w:r>
            <w:r w:rsidRPr="00875851">
              <w:rPr>
                <w:sz w:val="22"/>
                <w:szCs w:val="22"/>
              </w:rPr>
              <w:t xml:space="preserve">; (Scoping meeting, with Richard Moss), convened </w:t>
            </w:r>
            <w:r w:rsidRPr="00875851">
              <w:rPr>
                <w:sz w:val="22"/>
                <w:szCs w:val="22"/>
              </w:rPr>
              <w:lastRenderedPageBreak/>
              <w:t>by the National Academies’ Board on Environmental Change and Society and the Board on Human Systems Integration</w:t>
            </w:r>
            <w:bookmarkEnd w:id="147"/>
            <w:r w:rsidRPr="00875851">
              <w:rPr>
                <w:sz w:val="22"/>
                <w:szCs w:val="22"/>
              </w:rPr>
              <w:t>.</w:t>
            </w:r>
          </w:p>
        </w:tc>
      </w:tr>
      <w:bookmarkEnd w:id="145"/>
      <w:tr w:rsidR="003944C7" w:rsidRPr="00743B4D" w14:paraId="11161C1F" w14:textId="77777777" w:rsidTr="00875851">
        <w:trPr>
          <w:trHeight w:val="255"/>
        </w:trPr>
        <w:tc>
          <w:tcPr>
            <w:tcW w:w="1345" w:type="dxa"/>
          </w:tcPr>
          <w:p w14:paraId="504716BF" w14:textId="77777777" w:rsidR="003944C7" w:rsidRDefault="003944C7" w:rsidP="00AF0FAC">
            <w:pPr>
              <w:spacing w:after="40"/>
              <w:rPr>
                <w:sz w:val="22"/>
                <w:szCs w:val="22"/>
              </w:rPr>
            </w:pPr>
            <w:r>
              <w:rPr>
                <w:sz w:val="22"/>
                <w:szCs w:val="22"/>
              </w:rPr>
              <w:lastRenderedPageBreak/>
              <w:t>2017</w:t>
            </w:r>
          </w:p>
        </w:tc>
        <w:tc>
          <w:tcPr>
            <w:tcW w:w="7895" w:type="dxa"/>
          </w:tcPr>
          <w:p w14:paraId="52408AB5" w14:textId="77777777" w:rsidR="003944C7" w:rsidRDefault="003944C7" w:rsidP="00FA7CF7">
            <w:pPr>
              <w:rPr>
                <w:sz w:val="22"/>
                <w:szCs w:val="22"/>
              </w:rPr>
            </w:pPr>
            <w:r>
              <w:rPr>
                <w:sz w:val="22"/>
                <w:szCs w:val="22"/>
              </w:rPr>
              <w:t xml:space="preserve">Member, </w:t>
            </w:r>
            <w:r w:rsidR="00655A15">
              <w:rPr>
                <w:sz w:val="22"/>
                <w:szCs w:val="22"/>
              </w:rPr>
              <w:t>Steering Group</w:t>
            </w:r>
            <w:r>
              <w:rPr>
                <w:sz w:val="22"/>
                <w:szCs w:val="22"/>
              </w:rPr>
              <w:t>,</w:t>
            </w:r>
            <w:r w:rsidR="00655A15">
              <w:rPr>
                <w:sz w:val="22"/>
                <w:szCs w:val="22"/>
              </w:rPr>
              <w:t xml:space="preserve"> Stanford University and Hoover Institute, Uncommon Dialogues on Coastal Resilience</w:t>
            </w:r>
          </w:p>
        </w:tc>
      </w:tr>
      <w:tr w:rsidR="00FA7CF7" w:rsidRPr="00743B4D" w14:paraId="6688B6FC" w14:textId="77777777" w:rsidTr="00875851">
        <w:trPr>
          <w:trHeight w:val="255"/>
        </w:trPr>
        <w:tc>
          <w:tcPr>
            <w:tcW w:w="1345" w:type="dxa"/>
          </w:tcPr>
          <w:p w14:paraId="184186FD" w14:textId="77777777" w:rsidR="00FA7CF7" w:rsidRDefault="00875851" w:rsidP="00AF0FAC">
            <w:pPr>
              <w:spacing w:after="40"/>
              <w:rPr>
                <w:sz w:val="22"/>
                <w:szCs w:val="22"/>
              </w:rPr>
            </w:pPr>
            <w:bookmarkStart w:id="148" w:name="_Hlk33806914"/>
            <w:r>
              <w:rPr>
                <w:sz w:val="22"/>
                <w:szCs w:val="22"/>
              </w:rPr>
              <w:t>2016</w:t>
            </w:r>
          </w:p>
        </w:tc>
        <w:tc>
          <w:tcPr>
            <w:tcW w:w="7895" w:type="dxa"/>
          </w:tcPr>
          <w:p w14:paraId="24E45474" w14:textId="77777777" w:rsidR="00FA7CF7" w:rsidRDefault="00FA7CF7" w:rsidP="00FA7CF7">
            <w:pPr>
              <w:rPr>
                <w:sz w:val="22"/>
                <w:szCs w:val="22"/>
              </w:rPr>
            </w:pPr>
            <w:bookmarkStart w:id="149" w:name="_Hlk55921948"/>
            <w:r>
              <w:rPr>
                <w:sz w:val="22"/>
                <w:szCs w:val="22"/>
              </w:rPr>
              <w:t xml:space="preserve">Member, Scientific Steering Committee, </w:t>
            </w:r>
            <w:smartTag w:uri="urn:schemas-microsoft-com:office:smarttags" w:element="stockticker">
              <w:r w:rsidRPr="000E47AE">
                <w:rPr>
                  <w:i/>
                  <w:sz w:val="22"/>
                  <w:szCs w:val="22"/>
                </w:rPr>
                <w:t>IPCC</w:t>
              </w:r>
            </w:smartTag>
            <w:r>
              <w:rPr>
                <w:sz w:val="22"/>
                <w:szCs w:val="22"/>
              </w:rPr>
              <w:t xml:space="preserve"> </w:t>
            </w:r>
            <w:r w:rsidRPr="00FA7CF7">
              <w:rPr>
                <w:bCs/>
                <w:i/>
                <w:sz w:val="22"/>
                <w:szCs w:val="22"/>
              </w:rPr>
              <w:t xml:space="preserve">Special Report on </w:t>
            </w:r>
            <w:r w:rsidR="000E47AE">
              <w:rPr>
                <w:bCs/>
                <w:i/>
                <w:sz w:val="22"/>
                <w:szCs w:val="22"/>
              </w:rPr>
              <w:t>1.5</w:t>
            </w:r>
            <w:r w:rsidRPr="00FA7CF7">
              <w:rPr>
                <w:bCs/>
                <w:i/>
                <w:sz w:val="22"/>
                <w:szCs w:val="22"/>
              </w:rPr>
              <w:t xml:space="preserve">°C </w:t>
            </w:r>
            <w:r w:rsidR="000E47AE">
              <w:rPr>
                <w:bCs/>
                <w:i/>
                <w:sz w:val="22"/>
                <w:szCs w:val="22"/>
              </w:rPr>
              <w:t>global warming</w:t>
            </w:r>
            <w:r>
              <w:rPr>
                <w:bCs/>
                <w:sz w:val="22"/>
                <w:szCs w:val="22"/>
              </w:rPr>
              <w:t>.</w:t>
            </w:r>
            <w:r>
              <w:rPr>
                <w:sz w:val="22"/>
                <w:szCs w:val="22"/>
              </w:rPr>
              <w:t xml:space="preserve"> </w:t>
            </w:r>
            <w:r w:rsidR="000E47AE">
              <w:rPr>
                <w:sz w:val="22"/>
                <w:szCs w:val="22"/>
              </w:rPr>
              <w:t>(Scoping meeting</w:t>
            </w:r>
            <w:bookmarkEnd w:id="149"/>
            <w:r w:rsidR="000E47AE">
              <w:rPr>
                <w:sz w:val="22"/>
                <w:szCs w:val="22"/>
              </w:rPr>
              <w:t>)</w:t>
            </w:r>
          </w:p>
        </w:tc>
      </w:tr>
      <w:bookmarkEnd w:id="148"/>
      <w:tr w:rsidR="008C5E8F" w:rsidRPr="00743B4D" w14:paraId="20F07B2C" w14:textId="77777777" w:rsidTr="00875851">
        <w:trPr>
          <w:trHeight w:val="255"/>
        </w:trPr>
        <w:tc>
          <w:tcPr>
            <w:tcW w:w="1345" w:type="dxa"/>
          </w:tcPr>
          <w:p w14:paraId="25E0E160" w14:textId="77777777" w:rsidR="008C5E8F" w:rsidRDefault="00C7434B" w:rsidP="00AF0FAC">
            <w:pPr>
              <w:spacing w:after="40"/>
              <w:rPr>
                <w:sz w:val="22"/>
                <w:szCs w:val="22"/>
              </w:rPr>
            </w:pPr>
            <w:r>
              <w:rPr>
                <w:sz w:val="22"/>
                <w:szCs w:val="22"/>
              </w:rPr>
              <w:t>2016</w:t>
            </w:r>
          </w:p>
        </w:tc>
        <w:tc>
          <w:tcPr>
            <w:tcW w:w="7895" w:type="dxa"/>
          </w:tcPr>
          <w:p w14:paraId="3F32F512" w14:textId="77777777" w:rsidR="008C5E8F" w:rsidRDefault="00C7434B" w:rsidP="00361126">
            <w:pPr>
              <w:rPr>
                <w:sz w:val="22"/>
                <w:szCs w:val="22"/>
              </w:rPr>
            </w:pPr>
            <w:r>
              <w:rPr>
                <w:sz w:val="22"/>
                <w:szCs w:val="22"/>
              </w:rPr>
              <w:t>Member, Advisory Committee</w:t>
            </w:r>
            <w:r w:rsidR="00361126">
              <w:rPr>
                <w:sz w:val="22"/>
                <w:szCs w:val="22"/>
              </w:rPr>
              <w:t xml:space="preserve"> of SNAPP</w:t>
            </w:r>
            <w:r>
              <w:rPr>
                <w:sz w:val="22"/>
                <w:szCs w:val="22"/>
              </w:rPr>
              <w:t xml:space="preserve">, </w:t>
            </w:r>
            <w:r w:rsidRPr="00C7434B">
              <w:rPr>
                <w:i/>
                <w:sz w:val="22"/>
                <w:szCs w:val="22"/>
              </w:rPr>
              <w:t>Design</w:t>
            </w:r>
            <w:r w:rsidR="00361126">
              <w:rPr>
                <w:i/>
                <w:sz w:val="22"/>
                <w:szCs w:val="22"/>
              </w:rPr>
              <w:t>ing</w:t>
            </w:r>
            <w:r w:rsidRPr="00C7434B">
              <w:rPr>
                <w:i/>
                <w:sz w:val="22"/>
                <w:szCs w:val="22"/>
              </w:rPr>
              <w:t xml:space="preserve"> a nation-wide climate change adaptation service delivery system</w:t>
            </w:r>
            <w:r>
              <w:rPr>
                <w:i/>
                <w:sz w:val="22"/>
                <w:szCs w:val="22"/>
              </w:rPr>
              <w:t xml:space="preserve">, </w:t>
            </w:r>
            <w:r>
              <w:rPr>
                <w:sz w:val="22"/>
                <w:szCs w:val="22"/>
              </w:rPr>
              <w:t xml:space="preserve">spearheaded by the </w:t>
            </w:r>
            <w:r w:rsidR="00361126">
              <w:rPr>
                <w:sz w:val="22"/>
                <w:szCs w:val="22"/>
              </w:rPr>
              <w:t xml:space="preserve">GEOS Institute, the </w:t>
            </w:r>
            <w:r w:rsidRPr="00C7434B">
              <w:rPr>
                <w:sz w:val="22"/>
                <w:szCs w:val="22"/>
              </w:rPr>
              <w:t xml:space="preserve">Climate Resilience Fund and </w:t>
            </w:r>
            <w:r w:rsidR="00361126">
              <w:rPr>
                <w:sz w:val="22"/>
                <w:szCs w:val="22"/>
              </w:rPr>
              <w:t xml:space="preserve">other </w:t>
            </w:r>
            <w:r w:rsidRPr="00C7434B">
              <w:rPr>
                <w:sz w:val="22"/>
                <w:szCs w:val="22"/>
              </w:rPr>
              <w:t>partners.</w:t>
            </w:r>
          </w:p>
        </w:tc>
      </w:tr>
      <w:tr w:rsidR="00C7434B" w:rsidRPr="00743B4D" w14:paraId="5AD6A539" w14:textId="77777777" w:rsidTr="00875851">
        <w:trPr>
          <w:trHeight w:val="255"/>
        </w:trPr>
        <w:tc>
          <w:tcPr>
            <w:tcW w:w="1345" w:type="dxa"/>
          </w:tcPr>
          <w:p w14:paraId="44B21356" w14:textId="5CCF7570" w:rsidR="00C7434B" w:rsidRDefault="00C7434B" w:rsidP="00AF0FAC">
            <w:pPr>
              <w:spacing w:after="40"/>
              <w:rPr>
                <w:sz w:val="22"/>
                <w:szCs w:val="22"/>
              </w:rPr>
            </w:pPr>
            <w:r>
              <w:rPr>
                <w:sz w:val="22"/>
                <w:szCs w:val="22"/>
              </w:rPr>
              <w:t>2016-</w:t>
            </w:r>
            <w:r w:rsidR="00CB1D93">
              <w:rPr>
                <w:sz w:val="22"/>
                <w:szCs w:val="22"/>
              </w:rPr>
              <w:t>18</w:t>
            </w:r>
          </w:p>
        </w:tc>
        <w:tc>
          <w:tcPr>
            <w:tcW w:w="7895" w:type="dxa"/>
          </w:tcPr>
          <w:p w14:paraId="7E9CA799" w14:textId="77777777" w:rsidR="00C7434B" w:rsidRDefault="00C7434B" w:rsidP="00C7434B">
            <w:pPr>
              <w:rPr>
                <w:sz w:val="22"/>
                <w:szCs w:val="22"/>
              </w:rPr>
            </w:pPr>
            <w:r>
              <w:rPr>
                <w:sz w:val="22"/>
                <w:szCs w:val="22"/>
              </w:rPr>
              <w:t xml:space="preserve">Member, </w:t>
            </w:r>
            <w:r w:rsidR="0052626B">
              <w:rPr>
                <w:sz w:val="22"/>
                <w:szCs w:val="22"/>
              </w:rPr>
              <w:t>Development Committee</w:t>
            </w:r>
            <w:r>
              <w:rPr>
                <w:sz w:val="22"/>
                <w:szCs w:val="22"/>
              </w:rPr>
              <w:t xml:space="preserve">, </w:t>
            </w:r>
            <w:r w:rsidRPr="00C7434B">
              <w:rPr>
                <w:i/>
                <w:sz w:val="22"/>
                <w:szCs w:val="22"/>
              </w:rPr>
              <w:t>Future Earth Transformations Knowledge Action Network</w:t>
            </w:r>
          </w:p>
        </w:tc>
      </w:tr>
      <w:tr w:rsidR="00AF0FAC" w:rsidRPr="00743B4D" w14:paraId="2F28AB14" w14:textId="77777777" w:rsidTr="00875851">
        <w:trPr>
          <w:trHeight w:val="255"/>
        </w:trPr>
        <w:tc>
          <w:tcPr>
            <w:tcW w:w="1345" w:type="dxa"/>
          </w:tcPr>
          <w:p w14:paraId="778D534C" w14:textId="77777777" w:rsidR="00AF0FAC" w:rsidRDefault="00AF0FAC" w:rsidP="00361126">
            <w:pPr>
              <w:spacing w:after="40"/>
              <w:rPr>
                <w:sz w:val="22"/>
                <w:szCs w:val="22"/>
              </w:rPr>
            </w:pPr>
            <w:r>
              <w:rPr>
                <w:sz w:val="22"/>
                <w:szCs w:val="22"/>
              </w:rPr>
              <w:t>2015-</w:t>
            </w:r>
            <w:r w:rsidR="00361126">
              <w:rPr>
                <w:sz w:val="22"/>
                <w:szCs w:val="22"/>
              </w:rPr>
              <w:t>16</w:t>
            </w:r>
          </w:p>
        </w:tc>
        <w:tc>
          <w:tcPr>
            <w:tcW w:w="7895" w:type="dxa"/>
          </w:tcPr>
          <w:p w14:paraId="03C1716A" w14:textId="77777777" w:rsidR="00AF0FAC" w:rsidRDefault="00AF0FAC" w:rsidP="006825C4">
            <w:pPr>
              <w:rPr>
                <w:sz w:val="22"/>
                <w:szCs w:val="22"/>
              </w:rPr>
            </w:pPr>
            <w:r>
              <w:rPr>
                <w:sz w:val="22"/>
                <w:szCs w:val="22"/>
              </w:rPr>
              <w:t xml:space="preserve">Member, Advisory Group, </w:t>
            </w:r>
            <w:r w:rsidRPr="00AF0FAC">
              <w:rPr>
                <w:i/>
                <w:sz w:val="22"/>
                <w:szCs w:val="22"/>
              </w:rPr>
              <w:t>U.S. Urban Adaptation Assessment</w:t>
            </w:r>
            <w:r>
              <w:rPr>
                <w:sz w:val="22"/>
                <w:szCs w:val="22"/>
              </w:rPr>
              <w:t>, Project lead by ND-GAIN, sponsored by the Kresge Foundation.</w:t>
            </w:r>
          </w:p>
        </w:tc>
      </w:tr>
      <w:tr w:rsidR="00AF0FAC" w:rsidRPr="00743B4D" w14:paraId="0B33206D" w14:textId="77777777" w:rsidTr="00875851">
        <w:trPr>
          <w:trHeight w:val="255"/>
        </w:trPr>
        <w:tc>
          <w:tcPr>
            <w:tcW w:w="1345" w:type="dxa"/>
          </w:tcPr>
          <w:p w14:paraId="4637E140" w14:textId="77777777" w:rsidR="00AF0FAC" w:rsidRDefault="00AF0FAC" w:rsidP="008C5E8F">
            <w:pPr>
              <w:spacing w:after="40"/>
              <w:rPr>
                <w:sz w:val="22"/>
                <w:szCs w:val="22"/>
              </w:rPr>
            </w:pPr>
            <w:r>
              <w:rPr>
                <w:sz w:val="22"/>
                <w:szCs w:val="22"/>
              </w:rPr>
              <w:t>2014-</w:t>
            </w:r>
            <w:r w:rsidR="008C5E8F">
              <w:rPr>
                <w:sz w:val="22"/>
                <w:szCs w:val="22"/>
              </w:rPr>
              <w:t>16</w:t>
            </w:r>
          </w:p>
        </w:tc>
        <w:tc>
          <w:tcPr>
            <w:tcW w:w="7895" w:type="dxa"/>
          </w:tcPr>
          <w:p w14:paraId="68C93CEC" w14:textId="77777777" w:rsidR="00AF0FAC" w:rsidRDefault="006307E6" w:rsidP="006307E6">
            <w:pPr>
              <w:rPr>
                <w:sz w:val="22"/>
                <w:szCs w:val="22"/>
              </w:rPr>
            </w:pPr>
            <w:r>
              <w:rPr>
                <w:sz w:val="22"/>
                <w:szCs w:val="22"/>
              </w:rPr>
              <w:t xml:space="preserve">Technical </w:t>
            </w:r>
            <w:r w:rsidR="00AF0FAC">
              <w:rPr>
                <w:sz w:val="22"/>
                <w:szCs w:val="22"/>
              </w:rPr>
              <w:t xml:space="preserve">Advisor, </w:t>
            </w:r>
            <w:r w:rsidR="00AF0FAC" w:rsidRPr="00AF0FAC">
              <w:rPr>
                <w:i/>
                <w:sz w:val="22"/>
                <w:szCs w:val="22"/>
              </w:rPr>
              <w:t>Community-Based Adaptation in the United States: A Critical Assessment</w:t>
            </w:r>
            <w:r w:rsidR="00AF0FAC" w:rsidRPr="00AF0FAC">
              <w:rPr>
                <w:sz w:val="22"/>
                <w:szCs w:val="22"/>
              </w:rPr>
              <w:t xml:space="preserve">, </w:t>
            </w:r>
            <w:r w:rsidR="00AF0FAC">
              <w:rPr>
                <w:sz w:val="22"/>
                <w:szCs w:val="22"/>
              </w:rPr>
              <w:t xml:space="preserve">Project led by Stratus Consulting, sponsored </w:t>
            </w:r>
            <w:r w:rsidR="00AF0FAC" w:rsidRPr="00AF0FAC">
              <w:rPr>
                <w:sz w:val="22"/>
                <w:szCs w:val="22"/>
              </w:rPr>
              <w:t>by the Kresge Foundation</w:t>
            </w:r>
            <w:r w:rsidR="00AF0FAC">
              <w:rPr>
                <w:sz w:val="22"/>
                <w:szCs w:val="22"/>
              </w:rPr>
              <w:t>.</w:t>
            </w:r>
          </w:p>
        </w:tc>
      </w:tr>
      <w:tr w:rsidR="00636AFC" w:rsidRPr="00743B4D" w14:paraId="34E4C38A" w14:textId="77777777" w:rsidTr="00875851">
        <w:trPr>
          <w:trHeight w:val="255"/>
        </w:trPr>
        <w:tc>
          <w:tcPr>
            <w:tcW w:w="1345" w:type="dxa"/>
          </w:tcPr>
          <w:p w14:paraId="436F9E49" w14:textId="77777777" w:rsidR="00636AFC" w:rsidRDefault="00636AFC" w:rsidP="00361126">
            <w:pPr>
              <w:spacing w:after="40"/>
              <w:rPr>
                <w:sz w:val="22"/>
                <w:szCs w:val="22"/>
              </w:rPr>
            </w:pPr>
            <w:bookmarkStart w:id="150" w:name="_Hlk33806943"/>
            <w:r>
              <w:rPr>
                <w:sz w:val="22"/>
                <w:szCs w:val="22"/>
              </w:rPr>
              <w:t>2013-</w:t>
            </w:r>
            <w:r w:rsidR="00361126">
              <w:rPr>
                <w:sz w:val="22"/>
                <w:szCs w:val="22"/>
              </w:rPr>
              <w:t>16</w:t>
            </w:r>
          </w:p>
        </w:tc>
        <w:tc>
          <w:tcPr>
            <w:tcW w:w="7895" w:type="dxa"/>
          </w:tcPr>
          <w:p w14:paraId="2C182233" w14:textId="77777777" w:rsidR="00636AFC" w:rsidRDefault="00636AFC" w:rsidP="006825C4">
            <w:pPr>
              <w:rPr>
                <w:sz w:val="22"/>
                <w:szCs w:val="22"/>
              </w:rPr>
            </w:pPr>
            <w:bookmarkStart w:id="151" w:name="_Hlk55921980"/>
            <w:r>
              <w:rPr>
                <w:sz w:val="22"/>
                <w:szCs w:val="22"/>
              </w:rPr>
              <w:t xml:space="preserve">Member, </w:t>
            </w:r>
            <w:r w:rsidRPr="00B70B26">
              <w:rPr>
                <w:i/>
                <w:sz w:val="22"/>
                <w:szCs w:val="22"/>
              </w:rPr>
              <w:t>Future Earth</w:t>
            </w:r>
            <w:r w:rsidR="009C3E0F">
              <w:rPr>
                <w:i/>
                <w:sz w:val="22"/>
                <w:szCs w:val="22"/>
              </w:rPr>
              <w:t xml:space="preserve"> </w:t>
            </w:r>
            <w:r w:rsidRPr="00B70B26">
              <w:rPr>
                <w:i/>
                <w:sz w:val="22"/>
                <w:szCs w:val="22"/>
              </w:rPr>
              <w:t>Science Committee</w:t>
            </w:r>
            <w:bookmarkEnd w:id="151"/>
          </w:p>
        </w:tc>
      </w:tr>
      <w:tr w:rsidR="00972D6E" w:rsidRPr="00743B4D" w14:paraId="5049CD11" w14:textId="77777777" w:rsidTr="00875851">
        <w:trPr>
          <w:trHeight w:val="255"/>
        </w:trPr>
        <w:tc>
          <w:tcPr>
            <w:tcW w:w="1345" w:type="dxa"/>
          </w:tcPr>
          <w:p w14:paraId="472E43C6" w14:textId="77777777" w:rsidR="00972D6E" w:rsidRDefault="00972D6E" w:rsidP="002A6520">
            <w:pPr>
              <w:spacing w:after="40"/>
              <w:rPr>
                <w:sz w:val="22"/>
                <w:szCs w:val="22"/>
              </w:rPr>
            </w:pPr>
            <w:bookmarkStart w:id="152" w:name="_Hlk488759111"/>
            <w:bookmarkEnd w:id="150"/>
            <w:r>
              <w:rPr>
                <w:sz w:val="22"/>
                <w:szCs w:val="22"/>
              </w:rPr>
              <w:t>2012-14</w:t>
            </w:r>
          </w:p>
        </w:tc>
        <w:tc>
          <w:tcPr>
            <w:tcW w:w="7895" w:type="dxa"/>
            <w:vAlign w:val="bottom"/>
          </w:tcPr>
          <w:p w14:paraId="54EAD713" w14:textId="77777777" w:rsidR="00972D6E" w:rsidRDefault="00972D6E" w:rsidP="00972D6E">
            <w:pPr>
              <w:rPr>
                <w:sz w:val="22"/>
                <w:szCs w:val="22"/>
              </w:rPr>
            </w:pPr>
            <w:r>
              <w:rPr>
                <w:sz w:val="22"/>
                <w:szCs w:val="22"/>
              </w:rPr>
              <w:t xml:space="preserve">Member, Steering Committee, </w:t>
            </w:r>
            <w:r w:rsidRPr="00972D6E">
              <w:rPr>
                <w:i/>
                <w:sz w:val="22"/>
                <w:szCs w:val="22"/>
              </w:rPr>
              <w:t>Council on our Uncertain Human Future</w:t>
            </w:r>
            <w:r>
              <w:rPr>
                <w:sz w:val="22"/>
                <w:szCs w:val="22"/>
              </w:rPr>
              <w:t xml:space="preserve"> (led by S. Buie, Clark University; funded by The Mellon and Kaiser Family Foundations)</w:t>
            </w:r>
          </w:p>
        </w:tc>
      </w:tr>
      <w:bookmarkEnd w:id="152"/>
      <w:tr w:rsidR="00B41452" w:rsidRPr="00743B4D" w14:paraId="6E45DE7C" w14:textId="77777777" w:rsidTr="00875851">
        <w:trPr>
          <w:trHeight w:val="255"/>
        </w:trPr>
        <w:tc>
          <w:tcPr>
            <w:tcW w:w="1345" w:type="dxa"/>
          </w:tcPr>
          <w:p w14:paraId="3A4CE4DC" w14:textId="77777777" w:rsidR="00B41452" w:rsidRDefault="00B41452" w:rsidP="00FA01E7">
            <w:pPr>
              <w:spacing w:after="40"/>
              <w:rPr>
                <w:sz w:val="22"/>
                <w:szCs w:val="22"/>
              </w:rPr>
            </w:pPr>
            <w:r>
              <w:rPr>
                <w:sz w:val="22"/>
                <w:szCs w:val="22"/>
              </w:rPr>
              <w:t>201</w:t>
            </w:r>
            <w:r w:rsidR="00230423">
              <w:rPr>
                <w:sz w:val="22"/>
                <w:szCs w:val="22"/>
              </w:rPr>
              <w:t>1</w:t>
            </w:r>
            <w:r>
              <w:rPr>
                <w:sz w:val="22"/>
                <w:szCs w:val="22"/>
              </w:rPr>
              <w:t>-</w:t>
            </w:r>
            <w:r w:rsidR="00FA01E7">
              <w:rPr>
                <w:sz w:val="22"/>
                <w:szCs w:val="22"/>
              </w:rPr>
              <w:t>14</w:t>
            </w:r>
          </w:p>
        </w:tc>
        <w:tc>
          <w:tcPr>
            <w:tcW w:w="7895" w:type="dxa"/>
          </w:tcPr>
          <w:p w14:paraId="32F4A40A" w14:textId="53AF6BF8" w:rsidR="00B41452" w:rsidRPr="008426FD" w:rsidRDefault="00BD3695" w:rsidP="00FA01E7">
            <w:pPr>
              <w:pStyle w:val="HTMLPreformatted"/>
              <w:spacing w:after="40"/>
              <w:rPr>
                <w:rFonts w:ascii="Times New Roman" w:hAnsi="Times New Roman" w:cs="Times New Roman"/>
                <w:sz w:val="22"/>
                <w:szCs w:val="22"/>
              </w:rPr>
            </w:pPr>
            <w:bookmarkStart w:id="153" w:name="_Hlk55921998"/>
            <w:r>
              <w:rPr>
                <w:rFonts w:ascii="Times New Roman" w:hAnsi="Times New Roman" w:cs="Times New Roman"/>
                <w:sz w:val="22"/>
                <w:szCs w:val="22"/>
              </w:rPr>
              <w:t>M</w:t>
            </w:r>
            <w:r w:rsidR="00643228">
              <w:rPr>
                <w:rFonts w:ascii="Times New Roman" w:hAnsi="Times New Roman" w:cs="Times New Roman"/>
                <w:sz w:val="22"/>
                <w:szCs w:val="22"/>
              </w:rPr>
              <w:t>ember</w:t>
            </w:r>
            <w:r w:rsidR="00B41452">
              <w:rPr>
                <w:rFonts w:ascii="Times New Roman" w:hAnsi="Times New Roman" w:cs="Times New Roman"/>
                <w:sz w:val="22"/>
                <w:szCs w:val="22"/>
              </w:rPr>
              <w:t xml:space="preserve">, </w:t>
            </w:r>
            <w:r w:rsidR="00643228">
              <w:rPr>
                <w:rFonts w:ascii="Times New Roman" w:hAnsi="Times New Roman" w:cs="Times New Roman"/>
                <w:sz w:val="22"/>
                <w:szCs w:val="22"/>
              </w:rPr>
              <w:t>Federal Development and Advisory Committee</w:t>
            </w:r>
            <w:r w:rsidR="0093622E">
              <w:rPr>
                <w:rFonts w:ascii="Times New Roman" w:hAnsi="Times New Roman" w:cs="Times New Roman"/>
                <w:sz w:val="22"/>
                <w:szCs w:val="22"/>
              </w:rPr>
              <w:t>, incl its Executive Committee,</w:t>
            </w:r>
            <w:r w:rsidR="00643228">
              <w:rPr>
                <w:rFonts w:ascii="Times New Roman" w:hAnsi="Times New Roman" w:cs="Times New Roman"/>
                <w:sz w:val="22"/>
                <w:szCs w:val="22"/>
              </w:rPr>
              <w:t xml:space="preserve"> </w:t>
            </w:r>
            <w:r w:rsidR="00FA01E7" w:rsidRPr="00FA01E7">
              <w:rPr>
                <w:rFonts w:ascii="Times New Roman" w:hAnsi="Times New Roman" w:cs="Times New Roman"/>
                <w:i/>
                <w:sz w:val="22"/>
                <w:szCs w:val="22"/>
              </w:rPr>
              <w:t>Third</w:t>
            </w:r>
            <w:r w:rsidR="00FA01E7">
              <w:rPr>
                <w:rFonts w:ascii="Times New Roman" w:hAnsi="Times New Roman" w:cs="Times New Roman"/>
                <w:sz w:val="22"/>
                <w:szCs w:val="22"/>
              </w:rPr>
              <w:t xml:space="preserve"> </w:t>
            </w:r>
            <w:r w:rsidR="0093622E" w:rsidRPr="0093622E">
              <w:rPr>
                <w:rFonts w:ascii="Times New Roman" w:hAnsi="Times New Roman" w:cs="Times New Roman"/>
                <w:i/>
                <w:iCs/>
                <w:sz w:val="22"/>
                <w:szCs w:val="22"/>
              </w:rPr>
              <w:t>US</w:t>
            </w:r>
            <w:r w:rsidR="0093622E">
              <w:rPr>
                <w:rFonts w:ascii="Times New Roman" w:hAnsi="Times New Roman" w:cs="Times New Roman"/>
                <w:sz w:val="22"/>
                <w:szCs w:val="22"/>
              </w:rPr>
              <w:t xml:space="preserve"> </w:t>
            </w:r>
            <w:r w:rsidR="00B41452" w:rsidRPr="00B41452">
              <w:rPr>
                <w:rFonts w:ascii="Times New Roman" w:hAnsi="Times New Roman" w:cs="Times New Roman"/>
                <w:i/>
                <w:sz w:val="22"/>
                <w:szCs w:val="22"/>
              </w:rPr>
              <w:t xml:space="preserve">National </w:t>
            </w:r>
            <w:r w:rsidR="00AE40AC">
              <w:rPr>
                <w:rFonts w:ascii="Times New Roman" w:hAnsi="Times New Roman" w:cs="Times New Roman"/>
                <w:i/>
                <w:sz w:val="22"/>
                <w:szCs w:val="22"/>
              </w:rPr>
              <w:t xml:space="preserve">Climate </w:t>
            </w:r>
            <w:r w:rsidR="00B41452" w:rsidRPr="00B41452">
              <w:rPr>
                <w:rFonts w:ascii="Times New Roman" w:hAnsi="Times New Roman" w:cs="Times New Roman"/>
                <w:i/>
                <w:sz w:val="22"/>
                <w:szCs w:val="22"/>
              </w:rPr>
              <w:t>Assessment</w:t>
            </w:r>
            <w:r w:rsidR="00B41452">
              <w:rPr>
                <w:rFonts w:ascii="Times New Roman" w:hAnsi="Times New Roman" w:cs="Times New Roman"/>
                <w:sz w:val="22"/>
                <w:szCs w:val="22"/>
              </w:rPr>
              <w:t>.</w:t>
            </w:r>
            <w:bookmarkEnd w:id="153"/>
          </w:p>
        </w:tc>
      </w:tr>
      <w:tr w:rsidR="003C67C2" w:rsidRPr="00743B4D" w14:paraId="72337E26" w14:textId="77777777" w:rsidTr="00875851">
        <w:trPr>
          <w:trHeight w:val="255"/>
        </w:trPr>
        <w:tc>
          <w:tcPr>
            <w:tcW w:w="1345" w:type="dxa"/>
          </w:tcPr>
          <w:p w14:paraId="0975267F" w14:textId="77777777" w:rsidR="003C67C2" w:rsidRDefault="003C67C2" w:rsidP="003C67C2">
            <w:pPr>
              <w:spacing w:after="40"/>
              <w:rPr>
                <w:sz w:val="22"/>
                <w:szCs w:val="22"/>
              </w:rPr>
            </w:pPr>
            <w:r>
              <w:rPr>
                <w:sz w:val="22"/>
                <w:szCs w:val="22"/>
              </w:rPr>
              <w:t>2011-13</w:t>
            </w:r>
          </w:p>
        </w:tc>
        <w:tc>
          <w:tcPr>
            <w:tcW w:w="7895" w:type="dxa"/>
            <w:vAlign w:val="bottom"/>
          </w:tcPr>
          <w:p w14:paraId="6E529BE4" w14:textId="77777777" w:rsidR="003C67C2" w:rsidRPr="003B6E6F" w:rsidRDefault="003C67C2" w:rsidP="003C67C2">
            <w:pPr>
              <w:pStyle w:val="HTMLPreformatted"/>
              <w:spacing w:after="40"/>
              <w:rPr>
                <w:rFonts w:ascii="Times New Roman" w:hAnsi="Times New Roman" w:cs="Times New Roman"/>
                <w:sz w:val="22"/>
                <w:szCs w:val="22"/>
              </w:rPr>
            </w:pPr>
            <w:r w:rsidRPr="003B6E6F">
              <w:rPr>
                <w:rFonts w:ascii="Times New Roman" w:hAnsi="Times New Roman" w:cs="Times New Roman"/>
                <w:sz w:val="22"/>
                <w:szCs w:val="22"/>
              </w:rPr>
              <w:t xml:space="preserve">Member, </w:t>
            </w:r>
            <w:r w:rsidRPr="003B6E6F">
              <w:rPr>
                <w:rFonts w:ascii="Times New Roman" w:hAnsi="Times New Roman" w:cs="Times New Roman"/>
                <w:i/>
                <w:sz w:val="22"/>
                <w:szCs w:val="22"/>
              </w:rPr>
              <w:t>Scientific Committee</w:t>
            </w:r>
            <w:r w:rsidRPr="003B6E6F">
              <w:rPr>
                <w:rFonts w:ascii="Times New Roman" w:hAnsi="Times New Roman" w:cs="Times New Roman"/>
                <w:sz w:val="22"/>
                <w:szCs w:val="22"/>
              </w:rPr>
              <w:t>, International Human Dimensions Program (IHDP)</w:t>
            </w:r>
            <w:r>
              <w:rPr>
                <w:rFonts w:ascii="Times New Roman" w:hAnsi="Times New Roman" w:cs="Times New Roman"/>
                <w:sz w:val="22"/>
                <w:szCs w:val="22"/>
              </w:rPr>
              <w:t>.</w:t>
            </w:r>
          </w:p>
        </w:tc>
      </w:tr>
      <w:tr w:rsidR="00762612" w:rsidRPr="00743B4D" w14:paraId="4F11CC8F" w14:textId="77777777" w:rsidTr="00875851">
        <w:trPr>
          <w:trHeight w:val="255"/>
        </w:trPr>
        <w:tc>
          <w:tcPr>
            <w:tcW w:w="1345" w:type="dxa"/>
          </w:tcPr>
          <w:p w14:paraId="3C7B6F9E" w14:textId="77777777" w:rsidR="00762612" w:rsidRDefault="00762612" w:rsidP="00762612">
            <w:pPr>
              <w:spacing w:after="40"/>
              <w:rPr>
                <w:sz w:val="22"/>
                <w:szCs w:val="22"/>
              </w:rPr>
            </w:pPr>
            <w:r>
              <w:rPr>
                <w:sz w:val="22"/>
                <w:szCs w:val="22"/>
              </w:rPr>
              <w:t>2011</w:t>
            </w:r>
          </w:p>
        </w:tc>
        <w:tc>
          <w:tcPr>
            <w:tcW w:w="7895" w:type="dxa"/>
            <w:vAlign w:val="bottom"/>
          </w:tcPr>
          <w:p w14:paraId="6675C4F5" w14:textId="77777777" w:rsidR="00762612" w:rsidRPr="000335C2" w:rsidRDefault="00762612" w:rsidP="00762612">
            <w:pPr>
              <w:rPr>
                <w:b/>
              </w:rPr>
            </w:pPr>
            <w:r>
              <w:rPr>
                <w:sz w:val="22"/>
                <w:szCs w:val="22"/>
              </w:rPr>
              <w:t xml:space="preserve">Member, Executive Committee of the </w:t>
            </w:r>
            <w:r w:rsidRPr="000335C2">
              <w:rPr>
                <w:i/>
                <w:sz w:val="22"/>
                <w:szCs w:val="22"/>
              </w:rPr>
              <w:t>Climate Preparedness Learning &amp; Adaptation Network</w:t>
            </w:r>
            <w:r w:rsidRPr="000335C2">
              <w:rPr>
                <w:sz w:val="22"/>
                <w:szCs w:val="22"/>
              </w:rPr>
              <w:t xml:space="preserve"> (CPLAN)</w:t>
            </w:r>
            <w:r>
              <w:rPr>
                <w:sz w:val="22"/>
                <w:szCs w:val="22"/>
              </w:rPr>
              <w:t xml:space="preserve">, now the </w:t>
            </w:r>
            <w:r w:rsidRPr="0017584E">
              <w:rPr>
                <w:i/>
                <w:sz w:val="22"/>
                <w:szCs w:val="22"/>
              </w:rPr>
              <w:t>American Society for Adaptation Professionals</w:t>
            </w:r>
            <w:r>
              <w:rPr>
                <w:sz w:val="22"/>
                <w:szCs w:val="22"/>
              </w:rPr>
              <w:t xml:space="preserve"> (ASAP).</w:t>
            </w:r>
          </w:p>
        </w:tc>
      </w:tr>
      <w:tr w:rsidR="00762612" w:rsidRPr="00743B4D" w14:paraId="750B18B3" w14:textId="77777777" w:rsidTr="00875851">
        <w:trPr>
          <w:trHeight w:val="255"/>
        </w:trPr>
        <w:tc>
          <w:tcPr>
            <w:tcW w:w="1345" w:type="dxa"/>
          </w:tcPr>
          <w:p w14:paraId="78E176D1" w14:textId="77777777" w:rsidR="00762612" w:rsidRDefault="00762612" w:rsidP="00762612">
            <w:pPr>
              <w:spacing w:after="40"/>
              <w:rPr>
                <w:sz w:val="22"/>
                <w:szCs w:val="22"/>
              </w:rPr>
            </w:pPr>
            <w:r>
              <w:rPr>
                <w:sz w:val="22"/>
                <w:szCs w:val="22"/>
              </w:rPr>
              <w:t>2011</w:t>
            </w:r>
          </w:p>
        </w:tc>
        <w:tc>
          <w:tcPr>
            <w:tcW w:w="7895" w:type="dxa"/>
            <w:vAlign w:val="bottom"/>
          </w:tcPr>
          <w:p w14:paraId="7C982D34" w14:textId="77777777" w:rsidR="00762612" w:rsidRPr="003B6E6F" w:rsidRDefault="00762612" w:rsidP="00762612">
            <w:pPr>
              <w:pStyle w:val="HTMLPreformatted"/>
              <w:spacing w:after="40"/>
              <w:rPr>
                <w:rFonts w:ascii="Times New Roman" w:hAnsi="Times New Roman" w:cs="Times New Roman"/>
                <w:sz w:val="22"/>
                <w:szCs w:val="22"/>
              </w:rPr>
            </w:pPr>
            <w:r w:rsidRPr="003B6E6F">
              <w:rPr>
                <w:rFonts w:ascii="Times New Roman" w:hAnsi="Times New Roman" w:cs="Times New Roman"/>
                <w:sz w:val="22"/>
                <w:szCs w:val="22"/>
              </w:rPr>
              <w:t xml:space="preserve">Member, Advisory Board, </w:t>
            </w:r>
            <w:r w:rsidRPr="003B6E6F">
              <w:rPr>
                <w:rFonts w:ascii="Times New Roman" w:hAnsi="Times New Roman" w:cs="Times New Roman"/>
                <w:i/>
                <w:sz w:val="22"/>
                <w:szCs w:val="22"/>
              </w:rPr>
              <w:t>Sea-Level Rise Visualization Project</w:t>
            </w:r>
            <w:r>
              <w:rPr>
                <w:rFonts w:ascii="Times New Roman" w:hAnsi="Times New Roman" w:cs="Times New Roman"/>
                <w:i/>
                <w:sz w:val="22"/>
                <w:szCs w:val="22"/>
              </w:rPr>
              <w:t>,</w:t>
            </w:r>
            <w:r>
              <w:rPr>
                <w:rFonts w:ascii="Times New Roman" w:hAnsi="Times New Roman" w:cs="Times New Roman"/>
                <w:sz w:val="22"/>
                <w:szCs w:val="22"/>
              </w:rPr>
              <w:t xml:space="preserve"> a collaboration of the </w:t>
            </w:r>
            <w:r w:rsidRPr="003B6E6F">
              <w:rPr>
                <w:rStyle w:val="apple-style-span"/>
                <w:rFonts w:ascii="Times New Roman" w:hAnsi="Times New Roman" w:cs="Times New Roman"/>
                <w:color w:val="000000"/>
                <w:sz w:val="22"/>
                <w:szCs w:val="22"/>
              </w:rPr>
              <w:t>Art Center College of Design</w:t>
            </w:r>
            <w:r>
              <w:rPr>
                <w:rStyle w:val="apple-style-span"/>
                <w:rFonts w:ascii="Times New Roman" w:hAnsi="Times New Roman" w:cs="Times New Roman"/>
                <w:color w:val="000000"/>
                <w:sz w:val="22"/>
                <w:szCs w:val="22"/>
              </w:rPr>
              <w:t>,</w:t>
            </w:r>
            <w:r w:rsidRPr="003B6E6F">
              <w:rPr>
                <w:rStyle w:val="apple-style-span"/>
                <w:rFonts w:ascii="Times New Roman" w:hAnsi="Times New Roman" w:cs="Times New Roman"/>
                <w:color w:val="000000"/>
                <w:sz w:val="22"/>
                <w:szCs w:val="22"/>
              </w:rPr>
              <w:t xml:space="preserve"> Aquarium of the Pacific</w:t>
            </w:r>
            <w:r>
              <w:rPr>
                <w:rStyle w:val="apple-style-span"/>
                <w:rFonts w:ascii="Times New Roman" w:hAnsi="Times New Roman" w:cs="Times New Roman"/>
                <w:color w:val="000000"/>
                <w:sz w:val="22"/>
                <w:szCs w:val="22"/>
              </w:rPr>
              <w:t xml:space="preserve">, </w:t>
            </w:r>
            <w:r w:rsidRPr="003B6E6F">
              <w:rPr>
                <w:rStyle w:val="apple-style-span"/>
                <w:rFonts w:ascii="Times New Roman" w:hAnsi="Times New Roman" w:cs="Times New Roman"/>
                <w:color w:val="000000"/>
                <w:sz w:val="22"/>
                <w:szCs w:val="22"/>
              </w:rPr>
              <w:t>and NOAA</w:t>
            </w:r>
            <w:r>
              <w:rPr>
                <w:rStyle w:val="apple-style-span"/>
                <w:rFonts w:ascii="Times New Roman" w:hAnsi="Times New Roman" w:cs="Times New Roman"/>
                <w:color w:val="000000"/>
                <w:sz w:val="22"/>
                <w:szCs w:val="22"/>
              </w:rPr>
              <w:t>.</w:t>
            </w:r>
          </w:p>
        </w:tc>
      </w:tr>
      <w:tr w:rsidR="00B75CEA" w:rsidRPr="00743B4D" w14:paraId="2C595B03" w14:textId="77777777" w:rsidTr="00875851">
        <w:trPr>
          <w:trHeight w:val="255"/>
        </w:trPr>
        <w:tc>
          <w:tcPr>
            <w:tcW w:w="1345" w:type="dxa"/>
          </w:tcPr>
          <w:p w14:paraId="45BF921F" w14:textId="77777777" w:rsidR="00B75CEA" w:rsidRDefault="00B75CEA" w:rsidP="00A775FF">
            <w:pPr>
              <w:spacing w:after="40"/>
              <w:rPr>
                <w:sz w:val="22"/>
                <w:szCs w:val="22"/>
              </w:rPr>
            </w:pPr>
            <w:r>
              <w:rPr>
                <w:sz w:val="22"/>
                <w:szCs w:val="22"/>
              </w:rPr>
              <w:t>2011</w:t>
            </w:r>
          </w:p>
        </w:tc>
        <w:tc>
          <w:tcPr>
            <w:tcW w:w="7895" w:type="dxa"/>
            <w:vAlign w:val="bottom"/>
          </w:tcPr>
          <w:p w14:paraId="61559C48" w14:textId="77777777" w:rsidR="00B75CEA" w:rsidRPr="003B6E6F" w:rsidRDefault="00B75CEA" w:rsidP="00A775FF">
            <w:pPr>
              <w:pStyle w:val="HTMLPreformatted"/>
              <w:spacing w:after="40"/>
              <w:rPr>
                <w:rFonts w:ascii="Times New Roman" w:hAnsi="Times New Roman" w:cs="Times New Roman"/>
                <w:sz w:val="22"/>
                <w:szCs w:val="22"/>
              </w:rPr>
            </w:pPr>
            <w:r>
              <w:rPr>
                <w:rFonts w:ascii="Times New Roman" w:hAnsi="Times New Roman" w:cs="Times New Roman"/>
                <w:sz w:val="22"/>
                <w:szCs w:val="22"/>
              </w:rPr>
              <w:t>Member, Strategic Planning Committee, Aldo Leopold Leadership Program.</w:t>
            </w:r>
          </w:p>
        </w:tc>
      </w:tr>
      <w:tr w:rsidR="00EA6B5E" w:rsidRPr="00345562" w14:paraId="426A1163" w14:textId="77777777" w:rsidTr="00875851">
        <w:trPr>
          <w:trHeight w:val="255"/>
        </w:trPr>
        <w:tc>
          <w:tcPr>
            <w:tcW w:w="1345" w:type="dxa"/>
          </w:tcPr>
          <w:p w14:paraId="7B05484B" w14:textId="77777777" w:rsidR="00EA6B5E" w:rsidRPr="009025F5" w:rsidRDefault="00EA6B5E" w:rsidP="00EA6B5E">
            <w:pPr>
              <w:spacing w:after="40"/>
              <w:rPr>
                <w:sz w:val="22"/>
                <w:szCs w:val="22"/>
              </w:rPr>
            </w:pPr>
            <w:r w:rsidRPr="009025F5">
              <w:rPr>
                <w:sz w:val="22"/>
                <w:szCs w:val="22"/>
              </w:rPr>
              <w:t>20</w:t>
            </w:r>
            <w:r>
              <w:rPr>
                <w:sz w:val="22"/>
                <w:szCs w:val="22"/>
              </w:rPr>
              <w:t>11</w:t>
            </w:r>
          </w:p>
        </w:tc>
        <w:tc>
          <w:tcPr>
            <w:tcW w:w="7895" w:type="dxa"/>
          </w:tcPr>
          <w:p w14:paraId="14B36D05" w14:textId="77777777" w:rsidR="00EA6B5E" w:rsidRPr="009025F5" w:rsidRDefault="00EA6B5E" w:rsidP="00EA6B5E">
            <w:pPr>
              <w:spacing w:after="40"/>
              <w:rPr>
                <w:sz w:val="22"/>
                <w:szCs w:val="22"/>
              </w:rPr>
            </w:pPr>
            <w:r w:rsidRPr="009025F5">
              <w:rPr>
                <w:sz w:val="22"/>
                <w:szCs w:val="22"/>
              </w:rPr>
              <w:t xml:space="preserve">Advisor to Mayor of </w:t>
            </w:r>
            <w:r>
              <w:rPr>
                <w:sz w:val="22"/>
                <w:szCs w:val="22"/>
              </w:rPr>
              <w:t>Berkeley</w:t>
            </w:r>
            <w:r w:rsidR="00DB76EB">
              <w:rPr>
                <w:sz w:val="22"/>
                <w:szCs w:val="22"/>
              </w:rPr>
              <w:t>, CA</w:t>
            </w:r>
            <w:r w:rsidRPr="009025F5">
              <w:rPr>
                <w:sz w:val="22"/>
                <w:szCs w:val="22"/>
              </w:rPr>
              <w:t xml:space="preserve"> on </w:t>
            </w:r>
            <w:r>
              <w:rPr>
                <w:sz w:val="22"/>
                <w:szCs w:val="22"/>
              </w:rPr>
              <w:t>adaptation to climate change.</w:t>
            </w:r>
          </w:p>
        </w:tc>
      </w:tr>
      <w:tr w:rsidR="00B41452" w:rsidRPr="00345562" w14:paraId="01F05EEF" w14:textId="77777777" w:rsidTr="00875851">
        <w:trPr>
          <w:trHeight w:val="255"/>
        </w:trPr>
        <w:tc>
          <w:tcPr>
            <w:tcW w:w="1345" w:type="dxa"/>
          </w:tcPr>
          <w:p w14:paraId="7A29E21F" w14:textId="77777777" w:rsidR="00B41452" w:rsidRDefault="00B41452" w:rsidP="000843C3">
            <w:pPr>
              <w:spacing w:after="40"/>
              <w:rPr>
                <w:sz w:val="22"/>
                <w:szCs w:val="22"/>
              </w:rPr>
            </w:pPr>
            <w:r>
              <w:rPr>
                <w:sz w:val="22"/>
                <w:szCs w:val="22"/>
              </w:rPr>
              <w:t>2010-</w:t>
            </w:r>
            <w:r w:rsidR="000843C3">
              <w:rPr>
                <w:sz w:val="22"/>
                <w:szCs w:val="22"/>
              </w:rPr>
              <w:t>11</w:t>
            </w:r>
          </w:p>
        </w:tc>
        <w:tc>
          <w:tcPr>
            <w:tcW w:w="7895" w:type="dxa"/>
          </w:tcPr>
          <w:p w14:paraId="33D4B354" w14:textId="77777777" w:rsidR="00B41452" w:rsidRDefault="00B41452" w:rsidP="00AE40AC">
            <w:pPr>
              <w:pStyle w:val="HTMLPreformatted"/>
              <w:rPr>
                <w:rFonts w:ascii="Times New Roman" w:hAnsi="Times New Roman" w:cs="Times New Roman"/>
                <w:sz w:val="22"/>
                <w:szCs w:val="22"/>
              </w:rPr>
            </w:pPr>
            <w:r>
              <w:rPr>
                <w:rFonts w:ascii="Times New Roman" w:hAnsi="Times New Roman" w:cs="Times New Roman"/>
                <w:sz w:val="22"/>
                <w:szCs w:val="22"/>
              </w:rPr>
              <w:t xml:space="preserve">Member, </w:t>
            </w:r>
            <w:r w:rsidRPr="00E062F8">
              <w:rPr>
                <w:rFonts w:ascii="Times New Roman" w:hAnsi="Times New Roman" w:cs="Times New Roman"/>
                <w:i/>
                <w:sz w:val="22"/>
                <w:szCs w:val="22"/>
              </w:rPr>
              <w:t xml:space="preserve">Climate </w:t>
            </w:r>
            <w:r>
              <w:rPr>
                <w:rFonts w:ascii="Times New Roman" w:hAnsi="Times New Roman" w:cs="Times New Roman"/>
                <w:i/>
                <w:sz w:val="22"/>
                <w:szCs w:val="22"/>
              </w:rPr>
              <w:t xml:space="preserve">Change </w:t>
            </w:r>
            <w:r w:rsidRPr="00E062F8">
              <w:rPr>
                <w:rFonts w:ascii="Times New Roman" w:hAnsi="Times New Roman" w:cs="Times New Roman"/>
                <w:i/>
                <w:sz w:val="22"/>
                <w:szCs w:val="22"/>
              </w:rPr>
              <w:t xml:space="preserve">Adaptation </w:t>
            </w:r>
            <w:r>
              <w:rPr>
                <w:rFonts w:ascii="Times New Roman" w:hAnsi="Times New Roman" w:cs="Times New Roman"/>
                <w:i/>
                <w:sz w:val="22"/>
                <w:szCs w:val="22"/>
              </w:rPr>
              <w:t xml:space="preserve">Expert </w:t>
            </w:r>
            <w:r w:rsidR="00A4556D">
              <w:rPr>
                <w:rFonts w:ascii="Times New Roman" w:hAnsi="Times New Roman" w:cs="Times New Roman"/>
                <w:i/>
                <w:sz w:val="22"/>
                <w:szCs w:val="22"/>
              </w:rPr>
              <w:t>Advisory Group</w:t>
            </w:r>
            <w:r>
              <w:rPr>
                <w:rFonts w:ascii="Times New Roman" w:hAnsi="Times New Roman" w:cs="Times New Roman"/>
                <w:sz w:val="22"/>
                <w:szCs w:val="22"/>
              </w:rPr>
              <w:t>, ICLEI USA (</w:t>
            </w:r>
            <w:r w:rsidR="00AE40AC">
              <w:rPr>
                <w:rFonts w:ascii="Times New Roman" w:hAnsi="Times New Roman" w:cs="Times New Roman"/>
                <w:sz w:val="22"/>
                <w:szCs w:val="22"/>
              </w:rPr>
              <w:t>advising</w:t>
            </w:r>
            <w:r>
              <w:rPr>
                <w:rFonts w:ascii="Times New Roman" w:hAnsi="Times New Roman" w:cs="Times New Roman"/>
                <w:sz w:val="22"/>
                <w:szCs w:val="22"/>
              </w:rPr>
              <w:t xml:space="preserve"> the Climate Resilient Communities Program).</w:t>
            </w:r>
          </w:p>
        </w:tc>
      </w:tr>
      <w:tr w:rsidR="00B41452" w:rsidRPr="00345562" w14:paraId="2DF19D48" w14:textId="77777777" w:rsidTr="00875851">
        <w:trPr>
          <w:trHeight w:val="255"/>
        </w:trPr>
        <w:tc>
          <w:tcPr>
            <w:tcW w:w="1345" w:type="dxa"/>
          </w:tcPr>
          <w:p w14:paraId="7D7699E3" w14:textId="77777777" w:rsidR="00B41452" w:rsidRDefault="00B41452" w:rsidP="00BD3695">
            <w:pPr>
              <w:spacing w:after="40"/>
              <w:rPr>
                <w:sz w:val="22"/>
                <w:szCs w:val="22"/>
              </w:rPr>
            </w:pPr>
            <w:r>
              <w:rPr>
                <w:sz w:val="22"/>
                <w:szCs w:val="22"/>
              </w:rPr>
              <w:t>2010-</w:t>
            </w:r>
            <w:r w:rsidR="00BD3695">
              <w:rPr>
                <w:sz w:val="22"/>
                <w:szCs w:val="22"/>
              </w:rPr>
              <w:t>11</w:t>
            </w:r>
          </w:p>
        </w:tc>
        <w:tc>
          <w:tcPr>
            <w:tcW w:w="7895" w:type="dxa"/>
          </w:tcPr>
          <w:p w14:paraId="49FA99F8" w14:textId="77777777" w:rsidR="00B41452" w:rsidRDefault="00B41452" w:rsidP="005A39F8">
            <w:pPr>
              <w:pStyle w:val="HTMLPreformatted"/>
              <w:rPr>
                <w:rFonts w:ascii="Times New Roman" w:hAnsi="Times New Roman" w:cs="Times New Roman"/>
                <w:sz w:val="22"/>
                <w:szCs w:val="22"/>
              </w:rPr>
            </w:pPr>
            <w:r>
              <w:rPr>
                <w:rFonts w:ascii="Times New Roman" w:hAnsi="Times New Roman" w:cs="Times New Roman"/>
                <w:sz w:val="22"/>
                <w:szCs w:val="22"/>
              </w:rPr>
              <w:t xml:space="preserve">Member, </w:t>
            </w:r>
            <w:r w:rsidRPr="005A39F8">
              <w:rPr>
                <w:rFonts w:ascii="Times New Roman" w:hAnsi="Times New Roman" w:cs="Times New Roman"/>
                <w:i/>
                <w:sz w:val="22"/>
                <w:szCs w:val="22"/>
              </w:rPr>
              <w:t>Understanding Arctic Change Task Force</w:t>
            </w:r>
            <w:r w:rsidRPr="005A39F8">
              <w:rPr>
                <w:rFonts w:ascii="Times New Roman" w:hAnsi="Times New Roman" w:cs="Times New Roman"/>
                <w:sz w:val="22"/>
                <w:szCs w:val="22"/>
              </w:rPr>
              <w:t>, convened by the Study of Environmental Arctic Change (SEARCH) Science Steering Committee (SSC) and the Arctic System Science (ARCSS) Committee</w:t>
            </w:r>
            <w:r w:rsidR="00A4556D">
              <w:rPr>
                <w:rFonts w:ascii="Times New Roman" w:hAnsi="Times New Roman" w:cs="Times New Roman"/>
                <w:sz w:val="22"/>
                <w:szCs w:val="22"/>
              </w:rPr>
              <w:t>.</w:t>
            </w:r>
          </w:p>
        </w:tc>
      </w:tr>
      <w:tr w:rsidR="00B41452" w:rsidRPr="00345562" w14:paraId="7BA71C06" w14:textId="77777777" w:rsidTr="00875851">
        <w:trPr>
          <w:trHeight w:val="255"/>
        </w:trPr>
        <w:tc>
          <w:tcPr>
            <w:tcW w:w="1345" w:type="dxa"/>
          </w:tcPr>
          <w:p w14:paraId="292B92FF" w14:textId="77777777" w:rsidR="00B41452" w:rsidRDefault="00B41452" w:rsidP="00716FEE">
            <w:pPr>
              <w:spacing w:after="40"/>
              <w:rPr>
                <w:sz w:val="22"/>
                <w:szCs w:val="22"/>
              </w:rPr>
            </w:pPr>
            <w:r>
              <w:rPr>
                <w:sz w:val="22"/>
                <w:szCs w:val="22"/>
              </w:rPr>
              <w:t>2010-</w:t>
            </w:r>
            <w:r w:rsidR="00716FEE">
              <w:rPr>
                <w:sz w:val="22"/>
                <w:szCs w:val="22"/>
              </w:rPr>
              <w:t>11</w:t>
            </w:r>
          </w:p>
        </w:tc>
        <w:tc>
          <w:tcPr>
            <w:tcW w:w="7895" w:type="dxa"/>
          </w:tcPr>
          <w:p w14:paraId="07B31130" w14:textId="77777777" w:rsidR="00B41452" w:rsidRDefault="00B41452" w:rsidP="006E7114">
            <w:pPr>
              <w:pStyle w:val="HTMLPreformatted"/>
              <w:spacing w:after="40"/>
              <w:rPr>
                <w:rFonts w:ascii="Times New Roman" w:hAnsi="Times New Roman" w:cs="Times New Roman"/>
                <w:sz w:val="22"/>
                <w:szCs w:val="22"/>
              </w:rPr>
            </w:pPr>
            <w:r>
              <w:rPr>
                <w:rFonts w:ascii="Times New Roman" w:hAnsi="Times New Roman" w:cs="Times New Roman"/>
                <w:sz w:val="22"/>
                <w:szCs w:val="22"/>
              </w:rPr>
              <w:t xml:space="preserve">Member, </w:t>
            </w:r>
            <w:r w:rsidRPr="00B42198">
              <w:rPr>
                <w:rFonts w:ascii="Times New Roman" w:hAnsi="Times New Roman" w:cs="Times New Roman"/>
                <w:i/>
                <w:sz w:val="22"/>
                <w:szCs w:val="22"/>
              </w:rPr>
              <w:t>Subject Matter Working Group, Community Resilience System Initiative</w:t>
            </w:r>
            <w:r>
              <w:rPr>
                <w:rFonts w:ascii="Times New Roman" w:hAnsi="Times New Roman" w:cs="Times New Roman"/>
                <w:sz w:val="22"/>
                <w:szCs w:val="22"/>
              </w:rPr>
              <w:t>, Oak Ridge National Laboratory</w:t>
            </w:r>
            <w:r w:rsidR="00A4556D">
              <w:rPr>
                <w:rFonts w:ascii="Times New Roman" w:hAnsi="Times New Roman" w:cs="Times New Roman"/>
                <w:sz w:val="22"/>
                <w:szCs w:val="22"/>
              </w:rPr>
              <w:t>.</w:t>
            </w:r>
          </w:p>
        </w:tc>
      </w:tr>
      <w:tr w:rsidR="00B41452" w:rsidRPr="00345562" w14:paraId="3F8E906A" w14:textId="77777777" w:rsidTr="00875851">
        <w:trPr>
          <w:trHeight w:val="255"/>
        </w:trPr>
        <w:tc>
          <w:tcPr>
            <w:tcW w:w="1345" w:type="dxa"/>
          </w:tcPr>
          <w:p w14:paraId="54EB1E38" w14:textId="77777777" w:rsidR="00B41452" w:rsidRDefault="00B41452" w:rsidP="00F15032">
            <w:pPr>
              <w:spacing w:after="40"/>
              <w:rPr>
                <w:sz w:val="22"/>
                <w:szCs w:val="22"/>
              </w:rPr>
            </w:pPr>
            <w:r>
              <w:rPr>
                <w:sz w:val="22"/>
                <w:szCs w:val="22"/>
              </w:rPr>
              <w:t>2010</w:t>
            </w:r>
          </w:p>
        </w:tc>
        <w:tc>
          <w:tcPr>
            <w:tcW w:w="7895" w:type="dxa"/>
          </w:tcPr>
          <w:p w14:paraId="5AF336EA" w14:textId="77777777" w:rsidR="00B41452" w:rsidRDefault="00B41452" w:rsidP="00833C25">
            <w:pPr>
              <w:pStyle w:val="HTMLPreformatted"/>
              <w:spacing w:after="40"/>
              <w:rPr>
                <w:rFonts w:ascii="Times New Roman" w:hAnsi="Times New Roman" w:cs="Times New Roman"/>
                <w:sz w:val="22"/>
                <w:szCs w:val="22"/>
              </w:rPr>
            </w:pPr>
            <w:r>
              <w:rPr>
                <w:rFonts w:ascii="Times New Roman" w:hAnsi="Times New Roman" w:cs="Times New Roman"/>
                <w:sz w:val="22"/>
                <w:szCs w:val="22"/>
              </w:rPr>
              <w:t xml:space="preserve">Member, </w:t>
            </w:r>
            <w:r w:rsidR="00833C25" w:rsidRPr="008500DD">
              <w:rPr>
                <w:rFonts w:ascii="Times New Roman" w:hAnsi="Times New Roman" w:cs="Times New Roman"/>
                <w:i/>
                <w:sz w:val="22"/>
                <w:szCs w:val="22"/>
              </w:rPr>
              <w:t xml:space="preserve">Selection Jury, </w:t>
            </w:r>
            <w:r w:rsidRPr="008500DD">
              <w:rPr>
                <w:rFonts w:ascii="Times New Roman" w:hAnsi="Times New Roman" w:cs="Times New Roman"/>
                <w:i/>
                <w:sz w:val="22"/>
                <w:szCs w:val="22"/>
              </w:rPr>
              <w:t>Aldo Leopold Leadership Program</w:t>
            </w:r>
            <w:r w:rsidR="00BE2CD7">
              <w:rPr>
                <w:rFonts w:ascii="Times New Roman" w:hAnsi="Times New Roman" w:cs="Times New Roman"/>
                <w:sz w:val="22"/>
                <w:szCs w:val="22"/>
              </w:rPr>
              <w:t>.</w:t>
            </w:r>
          </w:p>
        </w:tc>
      </w:tr>
      <w:tr w:rsidR="00FF62B8" w:rsidRPr="00345562" w14:paraId="32D61452" w14:textId="77777777" w:rsidTr="00875851">
        <w:trPr>
          <w:trHeight w:val="255"/>
        </w:trPr>
        <w:tc>
          <w:tcPr>
            <w:tcW w:w="1345" w:type="dxa"/>
          </w:tcPr>
          <w:p w14:paraId="5B471171" w14:textId="77777777" w:rsidR="00FF62B8" w:rsidRDefault="00FF62B8" w:rsidP="00FF62B8">
            <w:pPr>
              <w:spacing w:after="40"/>
              <w:rPr>
                <w:sz w:val="22"/>
                <w:szCs w:val="22"/>
              </w:rPr>
            </w:pPr>
            <w:r>
              <w:rPr>
                <w:sz w:val="22"/>
                <w:szCs w:val="22"/>
              </w:rPr>
              <w:t>2009-14</w:t>
            </w:r>
          </w:p>
        </w:tc>
        <w:tc>
          <w:tcPr>
            <w:tcW w:w="7895" w:type="dxa"/>
          </w:tcPr>
          <w:p w14:paraId="5074FB36" w14:textId="77777777" w:rsidR="00FF62B8" w:rsidRPr="00122FDD" w:rsidRDefault="00FF62B8" w:rsidP="00FF62B8">
            <w:pPr>
              <w:pStyle w:val="HTMLPreformatted"/>
              <w:spacing w:after="40"/>
              <w:rPr>
                <w:rFonts w:ascii="Times New Roman" w:hAnsi="Times New Roman" w:cs="Times New Roman"/>
                <w:sz w:val="22"/>
                <w:szCs w:val="22"/>
              </w:rPr>
            </w:pPr>
            <w:r>
              <w:rPr>
                <w:rFonts w:ascii="Times New Roman" w:hAnsi="Times New Roman" w:cs="Times New Roman"/>
                <w:sz w:val="22"/>
                <w:szCs w:val="22"/>
              </w:rPr>
              <w:t xml:space="preserve">Member, National Research Council, </w:t>
            </w:r>
            <w:r w:rsidRPr="00190FDC">
              <w:rPr>
                <w:rFonts w:ascii="Times New Roman" w:hAnsi="Times New Roman" w:cs="Times New Roman"/>
                <w:i/>
                <w:sz w:val="22"/>
                <w:szCs w:val="22"/>
              </w:rPr>
              <w:t>Geographic Sciences Committee</w:t>
            </w:r>
            <w:r>
              <w:rPr>
                <w:rFonts w:ascii="Times New Roman" w:hAnsi="Times New Roman" w:cs="Times New Roman"/>
                <w:sz w:val="22"/>
                <w:szCs w:val="22"/>
              </w:rPr>
              <w:t xml:space="preserve">. </w:t>
            </w:r>
          </w:p>
        </w:tc>
      </w:tr>
      <w:tr w:rsidR="00B41452" w:rsidRPr="00345562" w14:paraId="43DB850A" w14:textId="77777777" w:rsidTr="00875851">
        <w:trPr>
          <w:trHeight w:val="255"/>
        </w:trPr>
        <w:tc>
          <w:tcPr>
            <w:tcW w:w="1345" w:type="dxa"/>
          </w:tcPr>
          <w:p w14:paraId="59D64F20" w14:textId="77777777" w:rsidR="00B41452" w:rsidRPr="00825B43" w:rsidRDefault="00B41452" w:rsidP="00762612">
            <w:pPr>
              <w:spacing w:after="40"/>
              <w:rPr>
                <w:sz w:val="22"/>
                <w:szCs w:val="22"/>
              </w:rPr>
            </w:pPr>
            <w:r w:rsidRPr="00825B43">
              <w:rPr>
                <w:sz w:val="22"/>
                <w:szCs w:val="22"/>
              </w:rPr>
              <w:t>2009-</w:t>
            </w:r>
            <w:r w:rsidR="00762612">
              <w:rPr>
                <w:sz w:val="22"/>
                <w:szCs w:val="22"/>
              </w:rPr>
              <w:t>13</w:t>
            </w:r>
          </w:p>
        </w:tc>
        <w:tc>
          <w:tcPr>
            <w:tcW w:w="7895" w:type="dxa"/>
          </w:tcPr>
          <w:p w14:paraId="0DA66774" w14:textId="77777777" w:rsidR="00B41452" w:rsidRPr="00825B43" w:rsidRDefault="00B41452" w:rsidP="00420899">
            <w:pPr>
              <w:pStyle w:val="HTMLPreformatted"/>
              <w:spacing w:after="40"/>
              <w:rPr>
                <w:rFonts w:ascii="Times New Roman" w:hAnsi="Times New Roman" w:cs="Times New Roman"/>
                <w:sz w:val="22"/>
                <w:szCs w:val="22"/>
              </w:rPr>
            </w:pPr>
            <w:r w:rsidRPr="00825B43">
              <w:rPr>
                <w:rFonts w:ascii="Times New Roman" w:hAnsi="Times New Roman" w:cs="Times New Roman"/>
                <w:sz w:val="22"/>
                <w:szCs w:val="22"/>
              </w:rPr>
              <w:t xml:space="preserve">Member, Scientific Steering Committee, </w:t>
            </w:r>
            <w:r w:rsidRPr="00825B43">
              <w:rPr>
                <w:rStyle w:val="Emphasis"/>
                <w:rFonts w:ascii="Times New Roman" w:hAnsi="Times New Roman" w:cs="Times New Roman"/>
                <w:sz w:val="22"/>
                <w:szCs w:val="22"/>
              </w:rPr>
              <w:t xml:space="preserve">Using Participatory Governance to Adapt to Climate Change, </w:t>
            </w:r>
            <w:r w:rsidRPr="00B42198">
              <w:rPr>
                <w:rStyle w:val="Emphasis"/>
                <w:rFonts w:ascii="Times New Roman" w:hAnsi="Times New Roman" w:cs="Times New Roman"/>
                <w:i w:val="0"/>
                <w:sz w:val="22"/>
                <w:szCs w:val="22"/>
              </w:rPr>
              <w:t>Irish Environmental Protection Agency</w:t>
            </w:r>
            <w:r w:rsidR="00A4556D">
              <w:rPr>
                <w:rStyle w:val="Emphasis"/>
                <w:rFonts w:ascii="Times New Roman" w:hAnsi="Times New Roman" w:cs="Times New Roman"/>
                <w:i w:val="0"/>
                <w:sz w:val="22"/>
                <w:szCs w:val="22"/>
              </w:rPr>
              <w:t>.</w:t>
            </w:r>
          </w:p>
        </w:tc>
      </w:tr>
      <w:tr w:rsidR="00B41452" w:rsidRPr="00345562" w14:paraId="52C2AAA6" w14:textId="77777777" w:rsidTr="00875851">
        <w:trPr>
          <w:trHeight w:val="255"/>
        </w:trPr>
        <w:tc>
          <w:tcPr>
            <w:tcW w:w="1345" w:type="dxa"/>
          </w:tcPr>
          <w:p w14:paraId="578B9770" w14:textId="77777777" w:rsidR="00B41452" w:rsidRDefault="00B41452" w:rsidP="00BD3695">
            <w:pPr>
              <w:spacing w:after="40"/>
              <w:rPr>
                <w:sz w:val="22"/>
                <w:szCs w:val="22"/>
              </w:rPr>
            </w:pPr>
            <w:r>
              <w:rPr>
                <w:sz w:val="22"/>
                <w:szCs w:val="22"/>
              </w:rPr>
              <w:t>2009-</w:t>
            </w:r>
            <w:r w:rsidR="00BD3695">
              <w:rPr>
                <w:sz w:val="22"/>
                <w:szCs w:val="22"/>
              </w:rPr>
              <w:t>12</w:t>
            </w:r>
          </w:p>
        </w:tc>
        <w:tc>
          <w:tcPr>
            <w:tcW w:w="7895" w:type="dxa"/>
          </w:tcPr>
          <w:p w14:paraId="213D967B" w14:textId="77777777" w:rsidR="00B41452" w:rsidRPr="00B65709" w:rsidRDefault="00B41452" w:rsidP="00420899">
            <w:pPr>
              <w:spacing w:after="40"/>
              <w:rPr>
                <w:sz w:val="22"/>
                <w:szCs w:val="22"/>
              </w:rPr>
            </w:pPr>
            <w:r>
              <w:rPr>
                <w:sz w:val="22"/>
                <w:szCs w:val="22"/>
              </w:rPr>
              <w:t xml:space="preserve">Member, Advisory Board, </w:t>
            </w:r>
            <w:r w:rsidRPr="00425F00">
              <w:rPr>
                <w:i/>
                <w:sz w:val="22"/>
                <w:szCs w:val="22"/>
              </w:rPr>
              <w:t xml:space="preserve">Beyond the Ivory Tower: Researching and Improving Geography Graduate Education for </w:t>
            </w:r>
            <w:smartTag w:uri="urn:schemas-microsoft-com:office:smarttags" w:element="stockticker">
              <w:r w:rsidRPr="00425F00">
                <w:rPr>
                  <w:i/>
                  <w:sz w:val="22"/>
                  <w:szCs w:val="22"/>
                </w:rPr>
                <w:t>STEM</w:t>
              </w:r>
            </w:smartTag>
            <w:r w:rsidRPr="00425F00">
              <w:rPr>
                <w:i/>
                <w:sz w:val="22"/>
                <w:szCs w:val="22"/>
              </w:rPr>
              <w:t xml:space="preserve"> Careers in Business, Government, and Non-profit Organizations</w:t>
            </w:r>
            <w:r>
              <w:rPr>
                <w:sz w:val="22"/>
                <w:szCs w:val="22"/>
              </w:rPr>
              <w:t>, NSF REESE Program (lead: Michael Solem).</w:t>
            </w:r>
          </w:p>
        </w:tc>
      </w:tr>
      <w:tr w:rsidR="00716FEE" w:rsidRPr="00345562" w14:paraId="3CA140CA" w14:textId="77777777" w:rsidTr="00875851">
        <w:trPr>
          <w:trHeight w:val="255"/>
        </w:trPr>
        <w:tc>
          <w:tcPr>
            <w:tcW w:w="1345" w:type="dxa"/>
          </w:tcPr>
          <w:p w14:paraId="11198477" w14:textId="77777777" w:rsidR="00716FEE" w:rsidRDefault="00716FEE" w:rsidP="00944565">
            <w:pPr>
              <w:spacing w:after="40"/>
              <w:rPr>
                <w:sz w:val="22"/>
                <w:szCs w:val="22"/>
              </w:rPr>
            </w:pPr>
            <w:r>
              <w:rPr>
                <w:sz w:val="22"/>
                <w:szCs w:val="22"/>
              </w:rPr>
              <w:t>2009-</w:t>
            </w:r>
            <w:r w:rsidR="00944565">
              <w:rPr>
                <w:sz w:val="22"/>
                <w:szCs w:val="22"/>
              </w:rPr>
              <w:t>12</w:t>
            </w:r>
          </w:p>
        </w:tc>
        <w:tc>
          <w:tcPr>
            <w:tcW w:w="7895" w:type="dxa"/>
          </w:tcPr>
          <w:p w14:paraId="1AFB7AC3" w14:textId="77777777" w:rsidR="00716FEE" w:rsidRDefault="00716FEE" w:rsidP="00A775FF">
            <w:pPr>
              <w:spacing w:after="40"/>
              <w:rPr>
                <w:sz w:val="22"/>
                <w:szCs w:val="22"/>
              </w:rPr>
            </w:pPr>
            <w:r>
              <w:rPr>
                <w:sz w:val="22"/>
                <w:szCs w:val="22"/>
              </w:rPr>
              <w:t xml:space="preserve">Member, Advisory Board, </w:t>
            </w:r>
            <w:r w:rsidRPr="0092753D">
              <w:rPr>
                <w:i/>
                <w:sz w:val="22"/>
                <w:szCs w:val="22"/>
              </w:rPr>
              <w:t>Earth – The Owner’s Manual</w:t>
            </w:r>
            <w:r>
              <w:rPr>
                <w:sz w:val="22"/>
                <w:szCs w:val="22"/>
              </w:rPr>
              <w:t>, Climate change film project, NSF</w:t>
            </w:r>
            <w:r w:rsidR="00BE2CD7">
              <w:rPr>
                <w:sz w:val="22"/>
                <w:szCs w:val="22"/>
              </w:rPr>
              <w:t>-funded</w:t>
            </w:r>
            <w:r>
              <w:rPr>
                <w:sz w:val="22"/>
                <w:szCs w:val="22"/>
              </w:rPr>
              <w:t xml:space="preserve">. </w:t>
            </w:r>
          </w:p>
        </w:tc>
      </w:tr>
      <w:tr w:rsidR="00B41452" w:rsidRPr="00345562" w14:paraId="139C11E0" w14:textId="77777777" w:rsidTr="00875851">
        <w:trPr>
          <w:trHeight w:val="255"/>
        </w:trPr>
        <w:tc>
          <w:tcPr>
            <w:tcW w:w="1345" w:type="dxa"/>
          </w:tcPr>
          <w:p w14:paraId="113F56D5" w14:textId="77777777" w:rsidR="00B41452" w:rsidRDefault="00B41452" w:rsidP="00716FEE">
            <w:pPr>
              <w:spacing w:after="40"/>
              <w:rPr>
                <w:sz w:val="22"/>
                <w:szCs w:val="22"/>
              </w:rPr>
            </w:pPr>
            <w:bookmarkStart w:id="154" w:name="_Hlk534474520"/>
            <w:r>
              <w:rPr>
                <w:sz w:val="22"/>
                <w:szCs w:val="22"/>
              </w:rPr>
              <w:t>2009-</w:t>
            </w:r>
            <w:r w:rsidR="00716FEE">
              <w:rPr>
                <w:sz w:val="22"/>
                <w:szCs w:val="22"/>
              </w:rPr>
              <w:t>10</w:t>
            </w:r>
          </w:p>
        </w:tc>
        <w:tc>
          <w:tcPr>
            <w:tcW w:w="7895" w:type="dxa"/>
          </w:tcPr>
          <w:p w14:paraId="45F2EDDD" w14:textId="77777777" w:rsidR="00B41452" w:rsidRDefault="00B41452" w:rsidP="00511169">
            <w:pPr>
              <w:pStyle w:val="HTMLPreformatted"/>
              <w:spacing w:after="40"/>
              <w:rPr>
                <w:rFonts w:ascii="Times New Roman" w:hAnsi="Times New Roman" w:cs="Times New Roman"/>
                <w:sz w:val="22"/>
                <w:szCs w:val="22"/>
              </w:rPr>
            </w:pPr>
            <w:r w:rsidRPr="00122FDD">
              <w:rPr>
                <w:rFonts w:ascii="Times New Roman" w:hAnsi="Times New Roman" w:cs="Times New Roman"/>
                <w:sz w:val="22"/>
                <w:szCs w:val="22"/>
              </w:rPr>
              <w:t xml:space="preserve">Member, </w:t>
            </w:r>
            <w:r>
              <w:rPr>
                <w:rFonts w:ascii="Times New Roman" w:hAnsi="Times New Roman" w:cs="Times New Roman"/>
                <w:sz w:val="22"/>
                <w:szCs w:val="22"/>
              </w:rPr>
              <w:t xml:space="preserve">National Research Council Committee on </w:t>
            </w:r>
            <w:r w:rsidRPr="00190FDC">
              <w:rPr>
                <w:rFonts w:ascii="Times New Roman" w:hAnsi="Times New Roman" w:cs="Times New Roman"/>
                <w:i/>
                <w:sz w:val="22"/>
                <w:szCs w:val="22"/>
              </w:rPr>
              <w:t>Addressing the Challenges of Climate Change through the Behavioral and Social Sciences</w:t>
            </w:r>
            <w:r>
              <w:rPr>
                <w:rFonts w:ascii="Times New Roman" w:hAnsi="Times New Roman" w:cs="Times New Roman"/>
                <w:sz w:val="22"/>
                <w:szCs w:val="22"/>
              </w:rPr>
              <w:t>.</w:t>
            </w:r>
          </w:p>
        </w:tc>
      </w:tr>
      <w:bookmarkEnd w:id="154"/>
      <w:tr w:rsidR="00B41452" w:rsidRPr="00345562" w14:paraId="63F5B340" w14:textId="77777777" w:rsidTr="00875851">
        <w:trPr>
          <w:trHeight w:val="255"/>
        </w:trPr>
        <w:tc>
          <w:tcPr>
            <w:tcW w:w="1345" w:type="dxa"/>
          </w:tcPr>
          <w:p w14:paraId="65668900" w14:textId="77777777" w:rsidR="00B41452" w:rsidRPr="00825B43" w:rsidRDefault="00B41452" w:rsidP="00737333">
            <w:pPr>
              <w:spacing w:after="40"/>
              <w:rPr>
                <w:sz w:val="22"/>
                <w:szCs w:val="22"/>
              </w:rPr>
            </w:pPr>
            <w:r>
              <w:rPr>
                <w:sz w:val="22"/>
                <w:szCs w:val="22"/>
              </w:rPr>
              <w:t>2009-10</w:t>
            </w:r>
          </w:p>
        </w:tc>
        <w:tc>
          <w:tcPr>
            <w:tcW w:w="7895" w:type="dxa"/>
          </w:tcPr>
          <w:p w14:paraId="29A2C1E8" w14:textId="77777777" w:rsidR="00B41452" w:rsidRPr="00825B43" w:rsidRDefault="00B41452" w:rsidP="00737333">
            <w:pPr>
              <w:pStyle w:val="HTMLPreformatted"/>
              <w:spacing w:after="40"/>
              <w:rPr>
                <w:rFonts w:ascii="Times New Roman" w:hAnsi="Times New Roman" w:cs="Times New Roman"/>
                <w:sz w:val="22"/>
                <w:szCs w:val="22"/>
              </w:rPr>
            </w:pPr>
            <w:r>
              <w:rPr>
                <w:rFonts w:ascii="Times New Roman" w:hAnsi="Times New Roman" w:cs="Times New Roman"/>
                <w:sz w:val="22"/>
                <w:szCs w:val="22"/>
              </w:rPr>
              <w:t>Advisor to the British Council (London), climate change communication in Africa</w:t>
            </w:r>
            <w:r w:rsidR="00A4556D">
              <w:rPr>
                <w:rFonts w:ascii="Times New Roman" w:hAnsi="Times New Roman" w:cs="Times New Roman"/>
                <w:sz w:val="22"/>
                <w:szCs w:val="22"/>
              </w:rPr>
              <w:t>.</w:t>
            </w:r>
          </w:p>
        </w:tc>
      </w:tr>
      <w:tr w:rsidR="00B41452" w:rsidRPr="00345562" w14:paraId="186A35EB" w14:textId="77777777" w:rsidTr="00875851">
        <w:trPr>
          <w:trHeight w:val="255"/>
        </w:trPr>
        <w:tc>
          <w:tcPr>
            <w:tcW w:w="1345" w:type="dxa"/>
          </w:tcPr>
          <w:p w14:paraId="63EA9383" w14:textId="77777777" w:rsidR="00B41452" w:rsidRDefault="00B41452" w:rsidP="00F15032">
            <w:pPr>
              <w:spacing w:after="40"/>
              <w:rPr>
                <w:sz w:val="22"/>
                <w:szCs w:val="22"/>
              </w:rPr>
            </w:pPr>
            <w:r>
              <w:rPr>
                <w:sz w:val="22"/>
                <w:szCs w:val="22"/>
              </w:rPr>
              <w:lastRenderedPageBreak/>
              <w:t>2008-10</w:t>
            </w:r>
          </w:p>
        </w:tc>
        <w:tc>
          <w:tcPr>
            <w:tcW w:w="7895" w:type="dxa"/>
          </w:tcPr>
          <w:p w14:paraId="3929ECB2" w14:textId="77777777" w:rsidR="00B41452" w:rsidRPr="00122FDD" w:rsidRDefault="00B41452" w:rsidP="00420899">
            <w:pPr>
              <w:pStyle w:val="HTMLPreformatted"/>
              <w:spacing w:after="40"/>
              <w:rPr>
                <w:rFonts w:ascii="Times New Roman" w:hAnsi="Times New Roman" w:cs="Times New Roman"/>
                <w:sz w:val="22"/>
                <w:szCs w:val="22"/>
              </w:rPr>
            </w:pPr>
            <w:r w:rsidRPr="00122FDD">
              <w:rPr>
                <w:rFonts w:ascii="Times New Roman" w:hAnsi="Times New Roman" w:cs="Times New Roman"/>
                <w:sz w:val="22"/>
                <w:szCs w:val="22"/>
              </w:rPr>
              <w:t xml:space="preserve">Member, </w:t>
            </w:r>
            <w:r>
              <w:rPr>
                <w:rFonts w:ascii="Times New Roman" w:hAnsi="Times New Roman" w:cs="Times New Roman"/>
                <w:sz w:val="22"/>
                <w:szCs w:val="22"/>
              </w:rPr>
              <w:t xml:space="preserve">National Research Council, Science </w:t>
            </w:r>
            <w:r w:rsidRPr="00122FDD">
              <w:rPr>
                <w:rFonts w:ascii="Times New Roman" w:hAnsi="Times New Roman" w:cs="Times New Roman"/>
                <w:sz w:val="22"/>
                <w:szCs w:val="22"/>
              </w:rPr>
              <w:t>Panel</w:t>
            </w:r>
            <w:r>
              <w:rPr>
                <w:rFonts w:ascii="Times New Roman" w:hAnsi="Times New Roman" w:cs="Times New Roman"/>
                <w:sz w:val="22"/>
                <w:szCs w:val="22"/>
              </w:rPr>
              <w:t>,</w:t>
            </w:r>
            <w:r w:rsidR="00BD7E56">
              <w:rPr>
                <w:rFonts w:ascii="Times New Roman" w:hAnsi="Times New Roman" w:cs="Times New Roman"/>
                <w:sz w:val="22"/>
                <w:szCs w:val="22"/>
              </w:rPr>
              <w:t xml:space="preserve"> </w:t>
            </w:r>
            <w:r w:rsidRPr="00122FDD">
              <w:rPr>
                <w:rFonts w:ascii="Times New Roman" w:hAnsi="Times New Roman" w:cs="Times New Roman"/>
                <w:i/>
                <w:sz w:val="22"/>
                <w:szCs w:val="22"/>
              </w:rPr>
              <w:t xml:space="preserve">Advancing the Science of Climate Change, America’s Climate Choices </w:t>
            </w:r>
            <w:r>
              <w:rPr>
                <w:rFonts w:ascii="Times New Roman" w:hAnsi="Times New Roman" w:cs="Times New Roman"/>
                <w:sz w:val="22"/>
                <w:szCs w:val="22"/>
              </w:rPr>
              <w:t>study.</w:t>
            </w:r>
          </w:p>
        </w:tc>
      </w:tr>
      <w:tr w:rsidR="00B41452" w:rsidRPr="00345562" w14:paraId="0673AE0F" w14:textId="77777777" w:rsidTr="00875851">
        <w:trPr>
          <w:trHeight w:val="255"/>
        </w:trPr>
        <w:tc>
          <w:tcPr>
            <w:tcW w:w="1345" w:type="dxa"/>
          </w:tcPr>
          <w:p w14:paraId="3DA33643" w14:textId="77777777" w:rsidR="00B41452" w:rsidRPr="009025F5" w:rsidRDefault="00B41452" w:rsidP="00420899">
            <w:pPr>
              <w:spacing w:after="40"/>
              <w:rPr>
                <w:sz w:val="22"/>
                <w:szCs w:val="22"/>
              </w:rPr>
            </w:pPr>
            <w:r>
              <w:rPr>
                <w:sz w:val="22"/>
                <w:szCs w:val="22"/>
              </w:rPr>
              <w:t>2007-09</w:t>
            </w:r>
          </w:p>
        </w:tc>
        <w:tc>
          <w:tcPr>
            <w:tcW w:w="7895" w:type="dxa"/>
          </w:tcPr>
          <w:p w14:paraId="39658387" w14:textId="77777777" w:rsidR="00B41452" w:rsidRPr="00223E49" w:rsidRDefault="00B41452" w:rsidP="00420899">
            <w:pPr>
              <w:spacing w:after="40"/>
              <w:rPr>
                <w:sz w:val="22"/>
                <w:szCs w:val="22"/>
              </w:rPr>
            </w:pPr>
            <w:r w:rsidRPr="00B65709">
              <w:rPr>
                <w:sz w:val="22"/>
                <w:szCs w:val="22"/>
              </w:rPr>
              <w:t>Member, National Research Council Panel</w:t>
            </w:r>
            <w:r>
              <w:rPr>
                <w:sz w:val="22"/>
                <w:szCs w:val="22"/>
              </w:rPr>
              <w:t xml:space="preserve"> on</w:t>
            </w:r>
            <w:r w:rsidR="00BD7E56">
              <w:rPr>
                <w:sz w:val="22"/>
                <w:szCs w:val="22"/>
              </w:rPr>
              <w:t xml:space="preserve"> </w:t>
            </w:r>
            <w:r w:rsidRPr="00B65709">
              <w:rPr>
                <w:i/>
                <w:sz w:val="22"/>
                <w:szCs w:val="22"/>
              </w:rPr>
              <w:t>Strategies and Methods for Climate-Related Decision Support</w:t>
            </w:r>
            <w:r>
              <w:rPr>
                <w:sz w:val="22"/>
                <w:szCs w:val="22"/>
              </w:rPr>
              <w:t>.</w:t>
            </w:r>
          </w:p>
        </w:tc>
      </w:tr>
      <w:tr w:rsidR="00B41452" w:rsidRPr="00B42F90" w14:paraId="77A33CE4" w14:textId="77777777" w:rsidTr="00875851">
        <w:trPr>
          <w:trHeight w:val="255"/>
        </w:trPr>
        <w:tc>
          <w:tcPr>
            <w:tcW w:w="1345" w:type="dxa"/>
          </w:tcPr>
          <w:p w14:paraId="1EE92B06" w14:textId="77777777" w:rsidR="00B41452" w:rsidRPr="00B42F90" w:rsidRDefault="00B41452" w:rsidP="00B41452">
            <w:pPr>
              <w:spacing w:after="40"/>
              <w:rPr>
                <w:sz w:val="22"/>
                <w:szCs w:val="22"/>
              </w:rPr>
            </w:pPr>
            <w:r w:rsidRPr="00B42F90">
              <w:rPr>
                <w:sz w:val="22"/>
                <w:szCs w:val="22"/>
              </w:rPr>
              <w:t>2007-</w:t>
            </w:r>
            <w:r>
              <w:rPr>
                <w:sz w:val="22"/>
                <w:szCs w:val="22"/>
              </w:rPr>
              <w:t>09</w:t>
            </w:r>
          </w:p>
        </w:tc>
        <w:tc>
          <w:tcPr>
            <w:tcW w:w="7895" w:type="dxa"/>
          </w:tcPr>
          <w:p w14:paraId="72245A25" w14:textId="77777777" w:rsidR="00B41452" w:rsidRPr="00B42F90" w:rsidRDefault="00B41452" w:rsidP="006E4762">
            <w:pPr>
              <w:spacing w:after="40"/>
              <w:rPr>
                <w:sz w:val="22"/>
                <w:szCs w:val="22"/>
              </w:rPr>
            </w:pPr>
            <w:r>
              <w:rPr>
                <w:sz w:val="22"/>
                <w:szCs w:val="22"/>
              </w:rPr>
              <w:t xml:space="preserve">Member, </w:t>
            </w:r>
            <w:r w:rsidRPr="00B42F90">
              <w:rPr>
                <w:sz w:val="22"/>
                <w:szCs w:val="22"/>
              </w:rPr>
              <w:t xml:space="preserve">Scientific </w:t>
            </w:r>
            <w:r>
              <w:rPr>
                <w:sz w:val="22"/>
                <w:szCs w:val="22"/>
              </w:rPr>
              <w:t>A</w:t>
            </w:r>
            <w:r w:rsidRPr="00B42F90">
              <w:rPr>
                <w:sz w:val="22"/>
                <w:szCs w:val="22"/>
              </w:rPr>
              <w:t>dvisor</w:t>
            </w:r>
            <w:r>
              <w:rPr>
                <w:sz w:val="22"/>
                <w:szCs w:val="22"/>
              </w:rPr>
              <w:t>y Team</w:t>
            </w:r>
            <w:r w:rsidRPr="00B42F90">
              <w:rPr>
                <w:sz w:val="22"/>
                <w:szCs w:val="22"/>
              </w:rPr>
              <w:t xml:space="preserve">, </w:t>
            </w:r>
            <w:r>
              <w:rPr>
                <w:sz w:val="22"/>
                <w:szCs w:val="22"/>
              </w:rPr>
              <w:t>C</w:t>
            </w:r>
            <w:r>
              <w:rPr>
                <w:i/>
                <w:sz w:val="22"/>
                <w:szCs w:val="22"/>
              </w:rPr>
              <w:t>ommunity and</w:t>
            </w:r>
            <w:r w:rsidRPr="00B42F90">
              <w:rPr>
                <w:i/>
                <w:sz w:val="22"/>
                <w:szCs w:val="22"/>
              </w:rPr>
              <w:t xml:space="preserve"> Regional Re</w:t>
            </w:r>
            <w:r>
              <w:rPr>
                <w:i/>
                <w:sz w:val="22"/>
                <w:szCs w:val="22"/>
              </w:rPr>
              <w:t>silience</w:t>
            </w:r>
            <w:r w:rsidRPr="00B42F90">
              <w:rPr>
                <w:i/>
                <w:sz w:val="22"/>
                <w:szCs w:val="22"/>
              </w:rPr>
              <w:t xml:space="preserve"> In</w:t>
            </w:r>
            <w:r>
              <w:rPr>
                <w:i/>
                <w:sz w:val="22"/>
                <w:szCs w:val="22"/>
              </w:rPr>
              <w:t>stitute</w:t>
            </w:r>
            <w:r w:rsidR="00BD7E56">
              <w:rPr>
                <w:i/>
                <w:sz w:val="22"/>
                <w:szCs w:val="22"/>
              </w:rPr>
              <w:t xml:space="preserve"> </w:t>
            </w:r>
            <w:r>
              <w:rPr>
                <w:sz w:val="22"/>
                <w:szCs w:val="22"/>
              </w:rPr>
              <w:t xml:space="preserve">on </w:t>
            </w:r>
            <w:r w:rsidRPr="00B42F90">
              <w:rPr>
                <w:sz w:val="22"/>
                <w:szCs w:val="22"/>
              </w:rPr>
              <w:t>(</w:t>
            </w:r>
            <w:r>
              <w:rPr>
                <w:sz w:val="22"/>
                <w:szCs w:val="22"/>
              </w:rPr>
              <w:t>CA</w:t>
            </w:r>
            <w:r w:rsidRPr="00B42F90">
              <w:rPr>
                <w:sz w:val="22"/>
                <w:szCs w:val="22"/>
              </w:rPr>
              <w:t>RRI)</w:t>
            </w:r>
            <w:r>
              <w:rPr>
                <w:sz w:val="22"/>
                <w:szCs w:val="22"/>
              </w:rPr>
              <w:t>, led by Tom Wilbanks, Oak Ridge National Laboratory.</w:t>
            </w:r>
          </w:p>
        </w:tc>
      </w:tr>
      <w:tr w:rsidR="00B41452" w:rsidRPr="0067579F" w14:paraId="0CD37F8F" w14:textId="77777777" w:rsidTr="00875851">
        <w:trPr>
          <w:trHeight w:val="255"/>
        </w:trPr>
        <w:tc>
          <w:tcPr>
            <w:tcW w:w="1345" w:type="dxa"/>
          </w:tcPr>
          <w:p w14:paraId="4C63F5FB" w14:textId="77777777" w:rsidR="00B41452" w:rsidRPr="0067579F" w:rsidRDefault="00B41452" w:rsidP="00B41452">
            <w:pPr>
              <w:spacing w:after="40"/>
              <w:rPr>
                <w:sz w:val="22"/>
                <w:szCs w:val="22"/>
              </w:rPr>
            </w:pPr>
            <w:r w:rsidRPr="0067579F">
              <w:rPr>
                <w:sz w:val="22"/>
                <w:szCs w:val="22"/>
              </w:rPr>
              <w:t>2007</w:t>
            </w:r>
          </w:p>
        </w:tc>
        <w:tc>
          <w:tcPr>
            <w:tcW w:w="7895" w:type="dxa"/>
          </w:tcPr>
          <w:p w14:paraId="31E08177" w14:textId="77777777" w:rsidR="00B41452" w:rsidRPr="0067579F" w:rsidRDefault="00B41452" w:rsidP="00420899">
            <w:pPr>
              <w:pStyle w:val="HTMLPreformatted"/>
              <w:spacing w:after="40"/>
              <w:rPr>
                <w:rFonts w:ascii="Times New Roman" w:hAnsi="Times New Roman" w:cs="Times New Roman"/>
                <w:sz w:val="22"/>
                <w:szCs w:val="22"/>
              </w:rPr>
            </w:pPr>
            <w:r w:rsidRPr="0067579F">
              <w:rPr>
                <w:rFonts w:ascii="Times New Roman" w:hAnsi="Times New Roman" w:cs="Times New Roman"/>
                <w:sz w:val="22"/>
                <w:szCs w:val="22"/>
              </w:rPr>
              <w:t xml:space="preserve">Member, Content Steering Committee </w:t>
            </w:r>
            <w:r w:rsidRPr="0067579F">
              <w:rPr>
                <w:rFonts w:ascii="Times New Roman" w:hAnsi="Times New Roman" w:cs="Times New Roman"/>
                <w:i/>
                <w:sz w:val="22"/>
                <w:szCs w:val="22"/>
              </w:rPr>
              <w:t>Climate Solutions Project</w:t>
            </w:r>
            <w:r w:rsidRPr="0067579F">
              <w:rPr>
                <w:rFonts w:ascii="Times New Roman" w:hAnsi="Times New Roman" w:cs="Times New Roman"/>
                <w:sz w:val="22"/>
                <w:szCs w:val="22"/>
              </w:rPr>
              <w:t xml:space="preserve">, </w:t>
            </w:r>
            <w:r>
              <w:rPr>
                <w:rFonts w:ascii="Times New Roman" w:hAnsi="Times New Roman" w:cs="Times New Roman"/>
                <w:sz w:val="22"/>
                <w:szCs w:val="22"/>
              </w:rPr>
              <w:t xml:space="preserve">led by the </w:t>
            </w:r>
            <w:r w:rsidRPr="0067579F">
              <w:rPr>
                <w:rFonts w:ascii="Times New Roman" w:hAnsi="Times New Roman" w:cs="Times New Roman"/>
                <w:sz w:val="22"/>
                <w:szCs w:val="22"/>
              </w:rPr>
              <w:t>Bowman Design Group</w:t>
            </w:r>
            <w:r>
              <w:rPr>
                <w:rFonts w:ascii="Times New Roman" w:hAnsi="Times New Roman" w:cs="Times New Roman"/>
                <w:sz w:val="22"/>
                <w:szCs w:val="22"/>
              </w:rPr>
              <w:t>.</w:t>
            </w:r>
          </w:p>
        </w:tc>
      </w:tr>
      <w:tr w:rsidR="00B41452" w:rsidRPr="00345562" w14:paraId="7FCAB616" w14:textId="77777777" w:rsidTr="00875851">
        <w:trPr>
          <w:trHeight w:val="255"/>
        </w:trPr>
        <w:tc>
          <w:tcPr>
            <w:tcW w:w="1345" w:type="dxa"/>
          </w:tcPr>
          <w:p w14:paraId="28D155CF" w14:textId="77777777" w:rsidR="00B41452" w:rsidRDefault="00B41452" w:rsidP="00420899">
            <w:pPr>
              <w:spacing w:after="40"/>
              <w:rPr>
                <w:sz w:val="22"/>
                <w:szCs w:val="22"/>
              </w:rPr>
            </w:pPr>
            <w:r>
              <w:rPr>
                <w:sz w:val="22"/>
                <w:szCs w:val="22"/>
              </w:rPr>
              <w:t>2007</w:t>
            </w:r>
          </w:p>
        </w:tc>
        <w:tc>
          <w:tcPr>
            <w:tcW w:w="7895" w:type="dxa"/>
          </w:tcPr>
          <w:p w14:paraId="01D5BD45" w14:textId="77777777" w:rsidR="00B41452" w:rsidRPr="00B65709" w:rsidRDefault="00B41452" w:rsidP="00420899">
            <w:pPr>
              <w:spacing w:after="40"/>
              <w:rPr>
                <w:sz w:val="22"/>
                <w:szCs w:val="22"/>
              </w:rPr>
            </w:pPr>
            <w:r>
              <w:rPr>
                <w:sz w:val="22"/>
                <w:szCs w:val="22"/>
              </w:rPr>
              <w:t xml:space="preserve">Member, Scientific Advisory Group, California Academy of Sciences, </w:t>
            </w:r>
            <w:r w:rsidRPr="00C057ED">
              <w:rPr>
                <w:i/>
                <w:sz w:val="22"/>
                <w:szCs w:val="22"/>
              </w:rPr>
              <w:t xml:space="preserve">California </w:t>
            </w:r>
            <w:r>
              <w:rPr>
                <w:i/>
                <w:sz w:val="22"/>
                <w:szCs w:val="22"/>
              </w:rPr>
              <w:t>C</w:t>
            </w:r>
            <w:r w:rsidRPr="00C057ED">
              <w:rPr>
                <w:i/>
                <w:sz w:val="22"/>
                <w:szCs w:val="22"/>
              </w:rPr>
              <w:t xml:space="preserve">limate </w:t>
            </w:r>
            <w:r>
              <w:rPr>
                <w:i/>
                <w:sz w:val="22"/>
                <w:szCs w:val="22"/>
              </w:rPr>
              <w:t>C</w:t>
            </w:r>
            <w:r w:rsidRPr="00C057ED">
              <w:rPr>
                <w:i/>
                <w:sz w:val="22"/>
                <w:szCs w:val="22"/>
              </w:rPr>
              <w:t xml:space="preserve">hange </w:t>
            </w:r>
            <w:r>
              <w:rPr>
                <w:i/>
                <w:sz w:val="22"/>
                <w:szCs w:val="22"/>
              </w:rPr>
              <w:t>I</w:t>
            </w:r>
            <w:r w:rsidRPr="00C057ED">
              <w:rPr>
                <w:i/>
                <w:sz w:val="22"/>
                <w:szCs w:val="22"/>
              </w:rPr>
              <w:t xml:space="preserve">mpacts and </w:t>
            </w:r>
            <w:r>
              <w:rPr>
                <w:i/>
                <w:sz w:val="22"/>
                <w:szCs w:val="22"/>
              </w:rPr>
              <w:t>A</w:t>
            </w:r>
            <w:r w:rsidRPr="00C057ED">
              <w:rPr>
                <w:i/>
                <w:sz w:val="22"/>
                <w:szCs w:val="22"/>
              </w:rPr>
              <w:t xml:space="preserve">daptation </w:t>
            </w:r>
            <w:r>
              <w:rPr>
                <w:i/>
                <w:sz w:val="22"/>
                <w:szCs w:val="22"/>
              </w:rPr>
              <w:t>E</w:t>
            </w:r>
            <w:r w:rsidRPr="00C057ED">
              <w:rPr>
                <w:i/>
                <w:sz w:val="22"/>
                <w:szCs w:val="22"/>
              </w:rPr>
              <w:t>xhibits</w:t>
            </w:r>
            <w:r>
              <w:rPr>
                <w:i/>
                <w:sz w:val="22"/>
                <w:szCs w:val="22"/>
              </w:rPr>
              <w:t>.</w:t>
            </w:r>
          </w:p>
        </w:tc>
      </w:tr>
      <w:tr w:rsidR="00B41452" w:rsidRPr="00345562" w14:paraId="24905461" w14:textId="77777777" w:rsidTr="00875851">
        <w:trPr>
          <w:trHeight w:val="255"/>
        </w:trPr>
        <w:tc>
          <w:tcPr>
            <w:tcW w:w="1345" w:type="dxa"/>
          </w:tcPr>
          <w:p w14:paraId="1EB868C7" w14:textId="77777777" w:rsidR="00B41452" w:rsidRPr="009025F5" w:rsidRDefault="00B41452" w:rsidP="00716FEE">
            <w:pPr>
              <w:spacing w:after="40"/>
              <w:rPr>
                <w:sz w:val="22"/>
                <w:szCs w:val="22"/>
              </w:rPr>
            </w:pPr>
            <w:r w:rsidRPr="009025F5">
              <w:rPr>
                <w:sz w:val="22"/>
                <w:szCs w:val="22"/>
              </w:rPr>
              <w:t>2006-</w:t>
            </w:r>
            <w:r w:rsidR="00716FEE">
              <w:rPr>
                <w:sz w:val="22"/>
                <w:szCs w:val="22"/>
              </w:rPr>
              <w:t>10</w:t>
            </w:r>
          </w:p>
        </w:tc>
        <w:tc>
          <w:tcPr>
            <w:tcW w:w="7895" w:type="dxa"/>
          </w:tcPr>
          <w:p w14:paraId="23984B60" w14:textId="77777777" w:rsidR="00B41452" w:rsidRPr="009025F5" w:rsidRDefault="00B41452" w:rsidP="005C118A">
            <w:pPr>
              <w:spacing w:after="40"/>
              <w:rPr>
                <w:sz w:val="22"/>
                <w:szCs w:val="22"/>
              </w:rPr>
            </w:pPr>
            <w:r w:rsidRPr="009025F5">
              <w:rPr>
                <w:sz w:val="22"/>
                <w:szCs w:val="22"/>
              </w:rPr>
              <w:t xml:space="preserve">International Advisor, </w:t>
            </w:r>
            <w:r w:rsidRPr="009025F5">
              <w:rPr>
                <w:i/>
                <w:sz w:val="22"/>
                <w:szCs w:val="22"/>
              </w:rPr>
              <w:t xml:space="preserve">GEOIDE </w:t>
            </w:r>
            <w:smartTag w:uri="urn:schemas-microsoft-com:office:smarttags" w:element="stockticker">
              <w:r w:rsidRPr="009025F5">
                <w:rPr>
                  <w:i/>
                  <w:sz w:val="22"/>
                  <w:szCs w:val="22"/>
                </w:rPr>
                <w:t>SII</w:t>
              </w:r>
            </w:smartTag>
            <w:r w:rsidRPr="009025F5">
              <w:rPr>
                <w:i/>
                <w:sz w:val="22"/>
                <w:szCs w:val="22"/>
              </w:rPr>
              <w:t xml:space="preserve"> Local Climate Change Visioning Project</w:t>
            </w:r>
            <w:r w:rsidRPr="009025F5">
              <w:rPr>
                <w:sz w:val="22"/>
                <w:szCs w:val="22"/>
              </w:rPr>
              <w:t xml:space="preserve">, </w:t>
            </w:r>
            <w:r w:rsidRPr="009025F5">
              <w:rPr>
                <w:iCs/>
                <w:color w:val="000000"/>
                <w:sz w:val="22"/>
                <w:szCs w:val="22"/>
              </w:rPr>
              <w:t>Collaborative for Advanced Landscape Planning (</w:t>
            </w:r>
            <w:smartTag w:uri="urn:schemas-microsoft-com:office:smarttags" w:element="stockticker">
              <w:r w:rsidRPr="009025F5">
                <w:rPr>
                  <w:iCs/>
                  <w:color w:val="000000"/>
                  <w:sz w:val="22"/>
                  <w:szCs w:val="22"/>
                </w:rPr>
                <w:t>CALP</w:t>
              </w:r>
            </w:smartTag>
            <w:r w:rsidRPr="009025F5">
              <w:rPr>
                <w:iCs/>
                <w:color w:val="000000"/>
                <w:sz w:val="22"/>
                <w:szCs w:val="22"/>
              </w:rPr>
              <w:t>),</w:t>
            </w:r>
            <w:r w:rsidRPr="009025F5">
              <w:rPr>
                <w:sz w:val="22"/>
                <w:szCs w:val="22"/>
              </w:rPr>
              <w:t xml:space="preserve"> U</w:t>
            </w:r>
            <w:r>
              <w:rPr>
                <w:sz w:val="22"/>
                <w:szCs w:val="22"/>
              </w:rPr>
              <w:t>BC</w:t>
            </w:r>
            <w:r w:rsidRPr="009025F5">
              <w:rPr>
                <w:sz w:val="22"/>
                <w:szCs w:val="22"/>
              </w:rPr>
              <w:t>, Vancouver.</w:t>
            </w:r>
          </w:p>
        </w:tc>
      </w:tr>
      <w:tr w:rsidR="00B41452" w:rsidRPr="00345562" w14:paraId="35FB23B9" w14:textId="77777777" w:rsidTr="00875851">
        <w:trPr>
          <w:trHeight w:val="255"/>
        </w:trPr>
        <w:tc>
          <w:tcPr>
            <w:tcW w:w="1345" w:type="dxa"/>
          </w:tcPr>
          <w:p w14:paraId="5001D10C" w14:textId="77777777" w:rsidR="00B41452" w:rsidRPr="009025F5" w:rsidRDefault="00B41452" w:rsidP="00420899">
            <w:pPr>
              <w:spacing w:after="40"/>
              <w:rPr>
                <w:sz w:val="22"/>
                <w:szCs w:val="22"/>
              </w:rPr>
            </w:pPr>
            <w:r w:rsidRPr="009025F5">
              <w:rPr>
                <w:sz w:val="22"/>
                <w:szCs w:val="22"/>
              </w:rPr>
              <w:t>2006-</w:t>
            </w:r>
            <w:r>
              <w:rPr>
                <w:sz w:val="22"/>
                <w:szCs w:val="22"/>
              </w:rPr>
              <w:t>07</w:t>
            </w:r>
          </w:p>
        </w:tc>
        <w:tc>
          <w:tcPr>
            <w:tcW w:w="7895" w:type="dxa"/>
          </w:tcPr>
          <w:p w14:paraId="70BDA1F5" w14:textId="77777777" w:rsidR="00B41452" w:rsidRPr="00B65709" w:rsidRDefault="00B41452" w:rsidP="00420899">
            <w:pPr>
              <w:spacing w:after="40"/>
              <w:rPr>
                <w:sz w:val="22"/>
                <w:szCs w:val="22"/>
              </w:rPr>
            </w:pPr>
            <w:r w:rsidRPr="00B65709">
              <w:rPr>
                <w:sz w:val="22"/>
                <w:szCs w:val="22"/>
              </w:rPr>
              <w:t xml:space="preserve">Member, </w:t>
            </w:r>
            <w:r w:rsidRPr="00B65709">
              <w:rPr>
                <w:i/>
                <w:sz w:val="22"/>
                <w:szCs w:val="22"/>
              </w:rPr>
              <w:t>Climate Research Advisory Council</w:t>
            </w:r>
            <w:r w:rsidRPr="00B65709">
              <w:rPr>
                <w:sz w:val="22"/>
                <w:szCs w:val="22"/>
              </w:rPr>
              <w:t>, City of Chicago and Global Philanthropy Partnership.</w:t>
            </w:r>
          </w:p>
        </w:tc>
      </w:tr>
      <w:tr w:rsidR="00B41452" w:rsidRPr="00345562" w14:paraId="413F2611" w14:textId="77777777" w:rsidTr="00875851">
        <w:trPr>
          <w:trHeight w:val="255"/>
        </w:trPr>
        <w:tc>
          <w:tcPr>
            <w:tcW w:w="1345" w:type="dxa"/>
          </w:tcPr>
          <w:p w14:paraId="7E964373" w14:textId="77777777" w:rsidR="00B41452" w:rsidRPr="009025F5" w:rsidRDefault="00B41452" w:rsidP="00420899">
            <w:pPr>
              <w:spacing w:after="40"/>
              <w:rPr>
                <w:sz w:val="22"/>
                <w:szCs w:val="22"/>
              </w:rPr>
            </w:pPr>
            <w:r w:rsidRPr="009025F5">
              <w:rPr>
                <w:sz w:val="22"/>
                <w:szCs w:val="22"/>
              </w:rPr>
              <w:t>2006-</w:t>
            </w:r>
            <w:r>
              <w:rPr>
                <w:sz w:val="22"/>
                <w:szCs w:val="22"/>
              </w:rPr>
              <w:t>07</w:t>
            </w:r>
          </w:p>
        </w:tc>
        <w:tc>
          <w:tcPr>
            <w:tcW w:w="7895" w:type="dxa"/>
          </w:tcPr>
          <w:p w14:paraId="65A68B69" w14:textId="77777777" w:rsidR="00B41452" w:rsidRPr="009025F5" w:rsidRDefault="00B41452" w:rsidP="00420899">
            <w:pPr>
              <w:spacing w:after="40"/>
              <w:rPr>
                <w:sz w:val="22"/>
                <w:szCs w:val="22"/>
              </w:rPr>
            </w:pPr>
            <w:r w:rsidRPr="009025F5">
              <w:rPr>
                <w:sz w:val="22"/>
                <w:szCs w:val="22"/>
              </w:rPr>
              <w:t xml:space="preserve">Member, Organizing Committee for the </w:t>
            </w:r>
            <w:r w:rsidRPr="009025F5">
              <w:rPr>
                <w:i/>
                <w:sz w:val="22"/>
                <w:szCs w:val="22"/>
              </w:rPr>
              <w:t>19</w:t>
            </w:r>
            <w:r w:rsidRPr="009025F5">
              <w:rPr>
                <w:i/>
                <w:sz w:val="22"/>
                <w:szCs w:val="22"/>
                <w:vertAlign w:val="superscript"/>
              </w:rPr>
              <w:t>th</w:t>
            </w:r>
            <w:r w:rsidRPr="009025F5">
              <w:rPr>
                <w:i/>
                <w:sz w:val="22"/>
                <w:szCs w:val="22"/>
              </w:rPr>
              <w:t>Kavli Frontiers of Science Conference</w:t>
            </w:r>
            <w:r w:rsidRPr="009025F5">
              <w:rPr>
                <w:sz w:val="22"/>
                <w:szCs w:val="22"/>
              </w:rPr>
              <w:t>, sponsored by the National Academies of Sciences.</w:t>
            </w:r>
          </w:p>
        </w:tc>
      </w:tr>
      <w:tr w:rsidR="00B41452" w:rsidRPr="00345562" w14:paraId="7078F2C0" w14:textId="77777777" w:rsidTr="00875851">
        <w:trPr>
          <w:trHeight w:val="255"/>
        </w:trPr>
        <w:tc>
          <w:tcPr>
            <w:tcW w:w="1345" w:type="dxa"/>
          </w:tcPr>
          <w:p w14:paraId="2EA43BBC" w14:textId="77777777" w:rsidR="00B41452" w:rsidRPr="009025F5" w:rsidRDefault="00B41452" w:rsidP="00420899">
            <w:pPr>
              <w:spacing w:after="40"/>
              <w:rPr>
                <w:sz w:val="22"/>
                <w:szCs w:val="22"/>
              </w:rPr>
            </w:pPr>
            <w:r w:rsidRPr="009025F5">
              <w:rPr>
                <w:sz w:val="22"/>
                <w:szCs w:val="22"/>
              </w:rPr>
              <w:t>2005-</w:t>
            </w:r>
            <w:r>
              <w:rPr>
                <w:sz w:val="22"/>
                <w:szCs w:val="22"/>
              </w:rPr>
              <w:t>07</w:t>
            </w:r>
          </w:p>
        </w:tc>
        <w:tc>
          <w:tcPr>
            <w:tcW w:w="7895" w:type="dxa"/>
          </w:tcPr>
          <w:p w14:paraId="6D9461CD" w14:textId="77777777" w:rsidR="00B41452" w:rsidRPr="009025F5" w:rsidRDefault="00B41452" w:rsidP="00420899">
            <w:pPr>
              <w:spacing w:after="40"/>
              <w:rPr>
                <w:sz w:val="22"/>
                <w:szCs w:val="22"/>
              </w:rPr>
            </w:pPr>
            <w:r w:rsidRPr="009025F5">
              <w:rPr>
                <w:sz w:val="22"/>
                <w:szCs w:val="22"/>
              </w:rPr>
              <w:t xml:space="preserve">Member, Synthesis Team, </w:t>
            </w:r>
            <w:r w:rsidRPr="009025F5">
              <w:rPr>
                <w:i/>
                <w:sz w:val="22"/>
                <w:szCs w:val="22"/>
              </w:rPr>
              <w:t>Northeast Climate Change Impacts Assessment</w:t>
            </w:r>
            <w:r w:rsidRPr="009025F5">
              <w:rPr>
                <w:sz w:val="22"/>
                <w:szCs w:val="22"/>
              </w:rPr>
              <w:t xml:space="preserve"> (coordinated by the Union of Concerned Scientists)</w:t>
            </w:r>
            <w:r>
              <w:rPr>
                <w:sz w:val="22"/>
                <w:szCs w:val="22"/>
              </w:rPr>
              <w:t>.</w:t>
            </w:r>
          </w:p>
        </w:tc>
      </w:tr>
      <w:tr w:rsidR="00B41452" w:rsidRPr="00345562" w14:paraId="2172D805" w14:textId="77777777" w:rsidTr="00875851">
        <w:trPr>
          <w:trHeight w:val="255"/>
        </w:trPr>
        <w:tc>
          <w:tcPr>
            <w:tcW w:w="1345" w:type="dxa"/>
          </w:tcPr>
          <w:p w14:paraId="6B05A490" w14:textId="77777777" w:rsidR="00B41452" w:rsidRPr="009025F5" w:rsidRDefault="00B41452" w:rsidP="00420899">
            <w:pPr>
              <w:spacing w:after="40"/>
              <w:rPr>
                <w:sz w:val="22"/>
                <w:szCs w:val="22"/>
              </w:rPr>
            </w:pPr>
            <w:r w:rsidRPr="009025F5">
              <w:rPr>
                <w:sz w:val="22"/>
                <w:szCs w:val="22"/>
              </w:rPr>
              <w:t>2004</w:t>
            </w:r>
          </w:p>
        </w:tc>
        <w:tc>
          <w:tcPr>
            <w:tcW w:w="7895" w:type="dxa"/>
          </w:tcPr>
          <w:p w14:paraId="5287090B" w14:textId="77777777" w:rsidR="00B41452" w:rsidRPr="009025F5" w:rsidRDefault="00B41452" w:rsidP="00420899">
            <w:pPr>
              <w:spacing w:after="40"/>
              <w:rPr>
                <w:sz w:val="22"/>
                <w:szCs w:val="22"/>
              </w:rPr>
            </w:pPr>
            <w:r w:rsidRPr="009025F5">
              <w:rPr>
                <w:sz w:val="22"/>
                <w:szCs w:val="22"/>
              </w:rPr>
              <w:t xml:space="preserve">Member, Scientific Advisory Board, </w:t>
            </w:r>
            <w:r w:rsidRPr="009025F5">
              <w:rPr>
                <w:i/>
                <w:sz w:val="22"/>
                <w:szCs w:val="22"/>
              </w:rPr>
              <w:t>Social Change and the Nascent Climate Movement</w:t>
            </w:r>
            <w:r w:rsidRPr="009025F5">
              <w:rPr>
                <w:sz w:val="22"/>
                <w:szCs w:val="22"/>
              </w:rPr>
              <w:t xml:space="preserve"> (Middlebury College, VT &amp; The Natural Step, San Francisco, CA)</w:t>
            </w:r>
            <w:r>
              <w:rPr>
                <w:sz w:val="22"/>
                <w:szCs w:val="22"/>
              </w:rPr>
              <w:t>.</w:t>
            </w:r>
          </w:p>
        </w:tc>
      </w:tr>
      <w:tr w:rsidR="00B41452" w:rsidRPr="00345562" w14:paraId="37E477B0" w14:textId="77777777" w:rsidTr="00875851">
        <w:trPr>
          <w:trHeight w:val="255"/>
        </w:trPr>
        <w:tc>
          <w:tcPr>
            <w:tcW w:w="1345" w:type="dxa"/>
          </w:tcPr>
          <w:p w14:paraId="4DD5F64E" w14:textId="77777777" w:rsidR="00B41452" w:rsidRPr="009025F5" w:rsidRDefault="00B41452" w:rsidP="00420899">
            <w:pPr>
              <w:spacing w:after="40"/>
              <w:rPr>
                <w:sz w:val="22"/>
                <w:szCs w:val="22"/>
              </w:rPr>
            </w:pPr>
            <w:r w:rsidRPr="009025F5">
              <w:rPr>
                <w:sz w:val="22"/>
                <w:szCs w:val="22"/>
              </w:rPr>
              <w:t>2003-</w:t>
            </w:r>
            <w:r>
              <w:rPr>
                <w:sz w:val="22"/>
                <w:szCs w:val="22"/>
              </w:rPr>
              <w:t>06</w:t>
            </w:r>
          </w:p>
        </w:tc>
        <w:tc>
          <w:tcPr>
            <w:tcW w:w="7895" w:type="dxa"/>
          </w:tcPr>
          <w:p w14:paraId="2456FAE9" w14:textId="77777777" w:rsidR="00B41452" w:rsidRPr="009025F5" w:rsidRDefault="00B41452" w:rsidP="00420899">
            <w:pPr>
              <w:spacing w:after="40"/>
              <w:rPr>
                <w:sz w:val="22"/>
                <w:szCs w:val="22"/>
              </w:rPr>
            </w:pPr>
            <w:r w:rsidRPr="009025F5">
              <w:rPr>
                <w:sz w:val="22"/>
                <w:szCs w:val="22"/>
              </w:rPr>
              <w:t xml:space="preserve">Member, Scientific Advisory Council, </w:t>
            </w:r>
            <w:r w:rsidRPr="009025F5">
              <w:rPr>
                <w:i/>
                <w:sz w:val="22"/>
                <w:szCs w:val="22"/>
              </w:rPr>
              <w:t>Consortium of Atlantic Regional Assessment</w:t>
            </w:r>
            <w:r w:rsidRPr="009025F5">
              <w:rPr>
                <w:sz w:val="22"/>
                <w:szCs w:val="22"/>
              </w:rPr>
              <w:t xml:space="preserve"> (</w:t>
            </w:r>
            <w:smartTag w:uri="urn:schemas-microsoft-com:office:smarttags" w:element="stockticker">
              <w:r w:rsidRPr="009025F5">
                <w:rPr>
                  <w:sz w:val="22"/>
                  <w:szCs w:val="22"/>
                </w:rPr>
                <w:t>CARA</w:t>
              </w:r>
            </w:smartTag>
            <w:r w:rsidRPr="009025F5">
              <w:rPr>
                <w:sz w:val="22"/>
                <w:szCs w:val="22"/>
              </w:rPr>
              <w:t>), Pennsylvania State University, College Station,</w:t>
            </w:r>
            <w:r>
              <w:rPr>
                <w:sz w:val="22"/>
                <w:szCs w:val="22"/>
              </w:rPr>
              <w:t xml:space="preserve"> PA.</w:t>
            </w:r>
          </w:p>
        </w:tc>
      </w:tr>
      <w:tr w:rsidR="00B41452" w:rsidRPr="00345562" w14:paraId="0FE448B0" w14:textId="77777777" w:rsidTr="00875851">
        <w:trPr>
          <w:trHeight w:val="255"/>
        </w:trPr>
        <w:tc>
          <w:tcPr>
            <w:tcW w:w="1345" w:type="dxa"/>
          </w:tcPr>
          <w:p w14:paraId="52D079DF" w14:textId="77777777" w:rsidR="00B41452" w:rsidRPr="009025F5" w:rsidRDefault="00B41452" w:rsidP="00420899">
            <w:pPr>
              <w:spacing w:after="40"/>
              <w:rPr>
                <w:sz w:val="22"/>
                <w:szCs w:val="22"/>
              </w:rPr>
            </w:pPr>
            <w:r w:rsidRPr="009025F5">
              <w:rPr>
                <w:sz w:val="22"/>
                <w:szCs w:val="22"/>
              </w:rPr>
              <w:t>2003</w:t>
            </w:r>
          </w:p>
        </w:tc>
        <w:tc>
          <w:tcPr>
            <w:tcW w:w="7895" w:type="dxa"/>
          </w:tcPr>
          <w:p w14:paraId="22E03F2C" w14:textId="77777777" w:rsidR="00B41452" w:rsidRPr="009025F5" w:rsidRDefault="00B41452" w:rsidP="00420899">
            <w:pPr>
              <w:spacing w:after="40"/>
              <w:rPr>
                <w:sz w:val="22"/>
                <w:szCs w:val="22"/>
              </w:rPr>
            </w:pPr>
            <w:r w:rsidRPr="009025F5">
              <w:rPr>
                <w:sz w:val="22"/>
                <w:szCs w:val="22"/>
              </w:rPr>
              <w:t xml:space="preserve">Participant, </w:t>
            </w:r>
            <w:r w:rsidRPr="009025F5">
              <w:rPr>
                <w:i/>
                <w:sz w:val="22"/>
                <w:szCs w:val="22"/>
              </w:rPr>
              <w:t>Biocomplexity Land/Water Interface/Climate Change Workshop</w:t>
            </w:r>
            <w:r w:rsidRPr="009025F5">
              <w:rPr>
                <w:sz w:val="22"/>
                <w:szCs w:val="22"/>
              </w:rPr>
              <w:t xml:space="preserve"> – design</w:t>
            </w:r>
            <w:r>
              <w:rPr>
                <w:sz w:val="22"/>
                <w:szCs w:val="22"/>
              </w:rPr>
              <w:t>ing</w:t>
            </w:r>
            <w:r w:rsidRPr="009025F5">
              <w:rPr>
                <w:sz w:val="22"/>
                <w:szCs w:val="22"/>
              </w:rPr>
              <w:t xml:space="preserve"> an interdisciplinary post-graduate capstone program, Catalina Island, CA</w:t>
            </w:r>
            <w:r>
              <w:rPr>
                <w:sz w:val="22"/>
                <w:szCs w:val="22"/>
              </w:rPr>
              <w:t>.</w:t>
            </w:r>
          </w:p>
        </w:tc>
      </w:tr>
      <w:tr w:rsidR="00B41452" w:rsidRPr="00345562" w14:paraId="3F85FAE0" w14:textId="77777777" w:rsidTr="00875851">
        <w:trPr>
          <w:trHeight w:val="255"/>
        </w:trPr>
        <w:tc>
          <w:tcPr>
            <w:tcW w:w="1345" w:type="dxa"/>
          </w:tcPr>
          <w:p w14:paraId="43C54946" w14:textId="77777777" w:rsidR="00B41452" w:rsidRPr="009025F5" w:rsidRDefault="00B41452" w:rsidP="00420899">
            <w:pPr>
              <w:spacing w:after="40"/>
              <w:rPr>
                <w:sz w:val="22"/>
                <w:szCs w:val="22"/>
              </w:rPr>
            </w:pPr>
            <w:r w:rsidRPr="009025F5">
              <w:rPr>
                <w:sz w:val="22"/>
                <w:szCs w:val="22"/>
              </w:rPr>
              <w:t>2000-02</w:t>
            </w:r>
          </w:p>
        </w:tc>
        <w:tc>
          <w:tcPr>
            <w:tcW w:w="7895" w:type="dxa"/>
          </w:tcPr>
          <w:p w14:paraId="0298EB42" w14:textId="77777777" w:rsidR="00B41452" w:rsidRPr="009025F5" w:rsidRDefault="00B41452" w:rsidP="00420899">
            <w:pPr>
              <w:spacing w:after="40"/>
              <w:rPr>
                <w:sz w:val="22"/>
                <w:szCs w:val="22"/>
              </w:rPr>
            </w:pPr>
            <w:r w:rsidRPr="009025F5">
              <w:rPr>
                <w:sz w:val="22"/>
                <w:szCs w:val="22"/>
              </w:rPr>
              <w:t xml:space="preserve">Appointed member, </w:t>
            </w:r>
            <w:r w:rsidRPr="009025F5">
              <w:rPr>
                <w:i/>
                <w:sz w:val="22"/>
                <w:szCs w:val="22"/>
              </w:rPr>
              <w:t>Cambridge Climate Protection Task Force</w:t>
            </w:r>
            <w:r w:rsidRPr="009025F5">
              <w:rPr>
                <w:sz w:val="22"/>
                <w:szCs w:val="22"/>
              </w:rPr>
              <w:t>, Cambridge, MA</w:t>
            </w:r>
          </w:p>
        </w:tc>
      </w:tr>
    </w:tbl>
    <w:p w14:paraId="3EF30CA7" w14:textId="77777777" w:rsidR="004E7717" w:rsidRDefault="004E7717"/>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45"/>
        <w:gridCol w:w="7895"/>
      </w:tblGrid>
      <w:tr w:rsidR="00B41452" w:rsidRPr="00345562" w14:paraId="10DDCE9C" w14:textId="77777777" w:rsidTr="00C21337">
        <w:tc>
          <w:tcPr>
            <w:tcW w:w="9240" w:type="dxa"/>
            <w:gridSpan w:val="2"/>
            <w:vAlign w:val="bottom"/>
          </w:tcPr>
          <w:p w14:paraId="13FAA021" w14:textId="77777777" w:rsidR="00B41452" w:rsidRPr="00E65224" w:rsidRDefault="00B41452" w:rsidP="0096764F">
            <w:pPr>
              <w:spacing w:after="40"/>
              <w:rPr>
                <w:b/>
                <w:i/>
                <w:sz w:val="22"/>
              </w:rPr>
            </w:pPr>
            <w:r w:rsidRPr="00E65224">
              <w:rPr>
                <w:b/>
                <w:i/>
                <w:sz w:val="22"/>
              </w:rPr>
              <w:t>Service in Professional Organizations</w:t>
            </w:r>
          </w:p>
        </w:tc>
      </w:tr>
      <w:tr w:rsidR="00766153" w:rsidRPr="00743B4D" w14:paraId="7C0FFFB0" w14:textId="77777777" w:rsidTr="00266790">
        <w:trPr>
          <w:trHeight w:val="255"/>
        </w:trPr>
        <w:tc>
          <w:tcPr>
            <w:tcW w:w="1345" w:type="dxa"/>
            <w:vAlign w:val="center"/>
          </w:tcPr>
          <w:p w14:paraId="490163C6" w14:textId="5DC05F9D" w:rsidR="00766153" w:rsidRDefault="00766153" w:rsidP="00266790">
            <w:pPr>
              <w:spacing w:after="40"/>
              <w:rPr>
                <w:sz w:val="22"/>
                <w:szCs w:val="22"/>
              </w:rPr>
            </w:pPr>
            <w:r>
              <w:rPr>
                <w:sz w:val="22"/>
                <w:szCs w:val="22"/>
              </w:rPr>
              <w:t>2021-</w:t>
            </w:r>
            <w:r w:rsidR="0053449C">
              <w:rPr>
                <w:sz w:val="22"/>
                <w:szCs w:val="22"/>
              </w:rPr>
              <w:t>present</w:t>
            </w:r>
          </w:p>
        </w:tc>
        <w:tc>
          <w:tcPr>
            <w:tcW w:w="7895" w:type="dxa"/>
            <w:vAlign w:val="center"/>
          </w:tcPr>
          <w:p w14:paraId="555D6C49" w14:textId="5EC1EB6F" w:rsidR="00766153" w:rsidRPr="00925C4C" w:rsidRDefault="00766153" w:rsidP="00266790">
            <w:pPr>
              <w:rPr>
                <w:sz w:val="22"/>
                <w:szCs w:val="22"/>
              </w:rPr>
            </w:pPr>
            <w:r>
              <w:rPr>
                <w:sz w:val="22"/>
                <w:szCs w:val="22"/>
              </w:rPr>
              <w:t xml:space="preserve">Co-lead, </w:t>
            </w:r>
            <w:r w:rsidRPr="00766153">
              <w:rPr>
                <w:i/>
                <w:iCs/>
                <w:sz w:val="22"/>
                <w:szCs w:val="22"/>
              </w:rPr>
              <w:t>ASAP R*ECO*NNECT</w:t>
            </w:r>
            <w:r>
              <w:rPr>
                <w:sz w:val="22"/>
                <w:szCs w:val="22"/>
              </w:rPr>
              <w:t xml:space="preserve"> </w:t>
            </w:r>
            <w:r w:rsidRPr="00766153">
              <w:rPr>
                <w:i/>
                <w:iCs/>
                <w:sz w:val="22"/>
                <w:szCs w:val="22"/>
              </w:rPr>
              <w:t>Affinity Group</w:t>
            </w:r>
            <w:r w:rsidR="00925C4C">
              <w:rPr>
                <w:sz w:val="22"/>
                <w:szCs w:val="22"/>
              </w:rPr>
              <w:t xml:space="preserve"> (personal resilience)</w:t>
            </w:r>
          </w:p>
        </w:tc>
      </w:tr>
      <w:tr w:rsidR="00766153" w:rsidRPr="00743B4D" w14:paraId="2A1F9E0D" w14:textId="77777777" w:rsidTr="00266790">
        <w:trPr>
          <w:trHeight w:val="255"/>
        </w:trPr>
        <w:tc>
          <w:tcPr>
            <w:tcW w:w="1345" w:type="dxa"/>
            <w:vAlign w:val="center"/>
          </w:tcPr>
          <w:p w14:paraId="2BFF3CB6" w14:textId="77777777" w:rsidR="00766153" w:rsidRDefault="00766153" w:rsidP="00266790">
            <w:pPr>
              <w:spacing w:after="40"/>
              <w:rPr>
                <w:sz w:val="22"/>
                <w:szCs w:val="22"/>
              </w:rPr>
            </w:pPr>
            <w:r>
              <w:rPr>
                <w:sz w:val="22"/>
                <w:szCs w:val="22"/>
              </w:rPr>
              <w:t>2019-present</w:t>
            </w:r>
          </w:p>
        </w:tc>
        <w:tc>
          <w:tcPr>
            <w:tcW w:w="7895" w:type="dxa"/>
            <w:vAlign w:val="center"/>
          </w:tcPr>
          <w:p w14:paraId="79C8DEFE" w14:textId="77777777" w:rsidR="00766153" w:rsidRPr="005C3130" w:rsidRDefault="00766153" w:rsidP="00266790">
            <w:pPr>
              <w:rPr>
                <w:sz w:val="22"/>
                <w:szCs w:val="22"/>
              </w:rPr>
            </w:pPr>
            <w:r>
              <w:rPr>
                <w:sz w:val="22"/>
                <w:szCs w:val="22"/>
              </w:rPr>
              <w:t xml:space="preserve">Member, </w:t>
            </w:r>
            <w:r w:rsidRPr="00E15B30">
              <w:rPr>
                <w:i/>
                <w:iCs/>
                <w:sz w:val="22"/>
                <w:szCs w:val="22"/>
              </w:rPr>
              <w:t>ASAP Managed Retreat and Relocation Affinity Group</w:t>
            </w:r>
          </w:p>
        </w:tc>
      </w:tr>
      <w:tr w:rsidR="004C681D" w:rsidRPr="00743B4D" w14:paraId="1AF7B342" w14:textId="77777777" w:rsidTr="00FA744A">
        <w:trPr>
          <w:trHeight w:val="255"/>
        </w:trPr>
        <w:tc>
          <w:tcPr>
            <w:tcW w:w="1345" w:type="dxa"/>
            <w:vAlign w:val="center"/>
          </w:tcPr>
          <w:p w14:paraId="39742767" w14:textId="27DA5FEE" w:rsidR="004C681D" w:rsidRDefault="00E15B30" w:rsidP="00FA744A">
            <w:pPr>
              <w:spacing w:after="40"/>
              <w:rPr>
                <w:sz w:val="22"/>
                <w:szCs w:val="22"/>
              </w:rPr>
            </w:pPr>
            <w:r>
              <w:rPr>
                <w:sz w:val="22"/>
                <w:szCs w:val="22"/>
              </w:rPr>
              <w:t>2019-</w:t>
            </w:r>
            <w:r w:rsidR="00686463">
              <w:rPr>
                <w:sz w:val="22"/>
                <w:szCs w:val="22"/>
              </w:rPr>
              <w:t>present</w:t>
            </w:r>
          </w:p>
        </w:tc>
        <w:tc>
          <w:tcPr>
            <w:tcW w:w="7895" w:type="dxa"/>
            <w:vAlign w:val="center"/>
          </w:tcPr>
          <w:p w14:paraId="3818656C" w14:textId="5AFB8000" w:rsidR="004C681D" w:rsidRPr="005C3130" w:rsidRDefault="00E15B30" w:rsidP="00FA744A">
            <w:pPr>
              <w:rPr>
                <w:sz w:val="22"/>
                <w:szCs w:val="22"/>
              </w:rPr>
            </w:pPr>
            <w:r>
              <w:rPr>
                <w:sz w:val="22"/>
                <w:szCs w:val="22"/>
              </w:rPr>
              <w:t xml:space="preserve">Member, </w:t>
            </w:r>
            <w:r w:rsidRPr="00E15B30">
              <w:rPr>
                <w:i/>
                <w:iCs/>
                <w:sz w:val="22"/>
                <w:szCs w:val="22"/>
              </w:rPr>
              <w:t>ASAP Justice, Equity, Diversity and Inclusion Working Group</w:t>
            </w:r>
          </w:p>
        </w:tc>
      </w:tr>
      <w:tr w:rsidR="004C681D" w:rsidRPr="00743B4D" w14:paraId="5B19CBB4" w14:textId="77777777" w:rsidTr="00FA744A">
        <w:trPr>
          <w:trHeight w:val="255"/>
        </w:trPr>
        <w:tc>
          <w:tcPr>
            <w:tcW w:w="1345" w:type="dxa"/>
            <w:vAlign w:val="center"/>
          </w:tcPr>
          <w:p w14:paraId="08E669E3" w14:textId="7E0C1CD4" w:rsidR="004C681D" w:rsidRDefault="00E15B30" w:rsidP="00FA744A">
            <w:pPr>
              <w:spacing w:after="40"/>
              <w:rPr>
                <w:sz w:val="22"/>
                <w:szCs w:val="22"/>
              </w:rPr>
            </w:pPr>
            <w:r>
              <w:rPr>
                <w:sz w:val="22"/>
                <w:szCs w:val="22"/>
              </w:rPr>
              <w:t>2019-</w:t>
            </w:r>
            <w:r w:rsidR="00007C68">
              <w:rPr>
                <w:sz w:val="22"/>
                <w:szCs w:val="22"/>
              </w:rPr>
              <w:t>20</w:t>
            </w:r>
          </w:p>
        </w:tc>
        <w:tc>
          <w:tcPr>
            <w:tcW w:w="7895" w:type="dxa"/>
            <w:vAlign w:val="center"/>
          </w:tcPr>
          <w:p w14:paraId="0A78E5F0" w14:textId="0ABAB0E6" w:rsidR="004C681D" w:rsidRPr="005C3130" w:rsidRDefault="00E15B30" w:rsidP="00FA744A">
            <w:pPr>
              <w:rPr>
                <w:sz w:val="22"/>
                <w:szCs w:val="22"/>
              </w:rPr>
            </w:pPr>
            <w:r>
              <w:rPr>
                <w:sz w:val="22"/>
                <w:szCs w:val="22"/>
              </w:rPr>
              <w:t xml:space="preserve">Member, </w:t>
            </w:r>
            <w:r w:rsidRPr="00E15B30">
              <w:rPr>
                <w:i/>
                <w:iCs/>
                <w:sz w:val="22"/>
                <w:szCs w:val="22"/>
              </w:rPr>
              <w:t>ASAP Good Grief Affinity Group</w:t>
            </w:r>
          </w:p>
        </w:tc>
      </w:tr>
      <w:tr w:rsidR="005C3130" w:rsidRPr="00743B4D" w14:paraId="132C9650" w14:textId="77777777" w:rsidTr="00FA744A">
        <w:trPr>
          <w:trHeight w:val="255"/>
        </w:trPr>
        <w:tc>
          <w:tcPr>
            <w:tcW w:w="1345" w:type="dxa"/>
            <w:vAlign w:val="center"/>
          </w:tcPr>
          <w:p w14:paraId="4AA1AFFE" w14:textId="02360CE9" w:rsidR="005C3130" w:rsidRDefault="005C3130" w:rsidP="00FA744A">
            <w:pPr>
              <w:spacing w:after="40"/>
              <w:rPr>
                <w:sz w:val="22"/>
                <w:szCs w:val="22"/>
              </w:rPr>
            </w:pPr>
            <w:bookmarkStart w:id="155" w:name="_Hlk534474559"/>
            <w:r>
              <w:rPr>
                <w:sz w:val="22"/>
                <w:szCs w:val="22"/>
              </w:rPr>
              <w:t>201</w:t>
            </w:r>
            <w:r w:rsidR="00683A56">
              <w:rPr>
                <w:sz w:val="22"/>
                <w:szCs w:val="22"/>
              </w:rPr>
              <w:t>9</w:t>
            </w:r>
          </w:p>
        </w:tc>
        <w:tc>
          <w:tcPr>
            <w:tcW w:w="7895" w:type="dxa"/>
            <w:vAlign w:val="center"/>
          </w:tcPr>
          <w:p w14:paraId="37E97B51" w14:textId="3CCD1772" w:rsidR="005C3130" w:rsidRPr="005C3130" w:rsidRDefault="005C3130" w:rsidP="00FA744A">
            <w:pPr>
              <w:rPr>
                <w:i/>
                <w:sz w:val="22"/>
                <w:szCs w:val="22"/>
              </w:rPr>
            </w:pPr>
            <w:r w:rsidRPr="005C3130">
              <w:rPr>
                <w:sz w:val="22"/>
                <w:szCs w:val="22"/>
              </w:rPr>
              <w:t>Mentor</w:t>
            </w:r>
            <w:r w:rsidRPr="005C3130">
              <w:rPr>
                <w:i/>
                <w:sz w:val="22"/>
                <w:szCs w:val="22"/>
              </w:rPr>
              <w:t>, ASAP Mentorship Program</w:t>
            </w:r>
          </w:p>
        </w:tc>
      </w:tr>
      <w:tr w:rsidR="00442EC2" w:rsidRPr="00743B4D" w14:paraId="440E4C97" w14:textId="77777777" w:rsidTr="00FA744A">
        <w:trPr>
          <w:trHeight w:val="255"/>
        </w:trPr>
        <w:tc>
          <w:tcPr>
            <w:tcW w:w="1345" w:type="dxa"/>
            <w:vAlign w:val="center"/>
          </w:tcPr>
          <w:p w14:paraId="7FC95186" w14:textId="699A4B18" w:rsidR="00442EC2" w:rsidRDefault="00442EC2" w:rsidP="00FA744A">
            <w:pPr>
              <w:spacing w:after="40"/>
              <w:rPr>
                <w:sz w:val="22"/>
                <w:szCs w:val="22"/>
              </w:rPr>
            </w:pPr>
            <w:r>
              <w:rPr>
                <w:sz w:val="22"/>
                <w:szCs w:val="22"/>
              </w:rPr>
              <w:t>2018-</w:t>
            </w:r>
            <w:r w:rsidR="00FD636A">
              <w:rPr>
                <w:sz w:val="22"/>
                <w:szCs w:val="22"/>
              </w:rPr>
              <w:t>19</w:t>
            </w:r>
          </w:p>
        </w:tc>
        <w:tc>
          <w:tcPr>
            <w:tcW w:w="7895" w:type="dxa"/>
            <w:vAlign w:val="center"/>
          </w:tcPr>
          <w:p w14:paraId="69498208" w14:textId="366B5768" w:rsidR="00442EC2" w:rsidRDefault="00442EC2" w:rsidP="00FA744A">
            <w:pPr>
              <w:rPr>
                <w:sz w:val="22"/>
                <w:szCs w:val="22"/>
              </w:rPr>
            </w:pPr>
            <w:r>
              <w:rPr>
                <w:sz w:val="22"/>
                <w:szCs w:val="22"/>
              </w:rPr>
              <w:t>Co-</w:t>
            </w:r>
            <w:r w:rsidR="00686463">
              <w:rPr>
                <w:sz w:val="22"/>
                <w:szCs w:val="22"/>
              </w:rPr>
              <w:t>Lead</w:t>
            </w:r>
            <w:r>
              <w:rPr>
                <w:sz w:val="22"/>
                <w:szCs w:val="22"/>
              </w:rPr>
              <w:t xml:space="preserve">, </w:t>
            </w:r>
            <w:r w:rsidRPr="00442EC2">
              <w:rPr>
                <w:i/>
                <w:sz w:val="22"/>
                <w:szCs w:val="22"/>
              </w:rPr>
              <w:t>ASAP Personal Resilience Affinity Group</w:t>
            </w:r>
          </w:p>
        </w:tc>
      </w:tr>
      <w:bookmarkEnd w:id="155"/>
      <w:tr w:rsidR="00B65FEA" w:rsidRPr="00743B4D" w14:paraId="1367B848" w14:textId="77777777" w:rsidTr="00FA744A">
        <w:trPr>
          <w:trHeight w:val="255"/>
        </w:trPr>
        <w:tc>
          <w:tcPr>
            <w:tcW w:w="1345" w:type="dxa"/>
            <w:vAlign w:val="center"/>
          </w:tcPr>
          <w:p w14:paraId="1679D459" w14:textId="6EB18D46" w:rsidR="00B65FEA" w:rsidRDefault="00B65FEA" w:rsidP="00FA744A">
            <w:pPr>
              <w:spacing w:after="40"/>
              <w:rPr>
                <w:sz w:val="22"/>
                <w:szCs w:val="22"/>
              </w:rPr>
            </w:pPr>
            <w:r>
              <w:rPr>
                <w:sz w:val="22"/>
                <w:szCs w:val="22"/>
              </w:rPr>
              <w:t>2018</w:t>
            </w:r>
            <w:r w:rsidR="00683A56">
              <w:rPr>
                <w:sz w:val="22"/>
                <w:szCs w:val="22"/>
              </w:rPr>
              <w:t>-19</w:t>
            </w:r>
          </w:p>
        </w:tc>
        <w:tc>
          <w:tcPr>
            <w:tcW w:w="7895" w:type="dxa"/>
            <w:vAlign w:val="center"/>
          </w:tcPr>
          <w:p w14:paraId="5AD408F0" w14:textId="5310BB0F" w:rsidR="00B65FEA" w:rsidRDefault="00B65FEA" w:rsidP="00FA744A">
            <w:pPr>
              <w:rPr>
                <w:sz w:val="22"/>
                <w:szCs w:val="22"/>
              </w:rPr>
            </w:pPr>
            <w:r>
              <w:rPr>
                <w:sz w:val="22"/>
                <w:szCs w:val="22"/>
              </w:rPr>
              <w:t xml:space="preserve">Member, </w:t>
            </w:r>
            <w:r w:rsidRPr="00B65FEA">
              <w:rPr>
                <w:i/>
                <w:sz w:val="22"/>
                <w:szCs w:val="22"/>
              </w:rPr>
              <w:t>ASAP Diversity, Equity, Inclusion and Anti-Oppression Affinity Group</w:t>
            </w:r>
          </w:p>
        </w:tc>
      </w:tr>
      <w:tr w:rsidR="00B65FEA" w:rsidRPr="00743B4D" w14:paraId="33EF94ED" w14:textId="77777777" w:rsidTr="00FA744A">
        <w:trPr>
          <w:trHeight w:val="255"/>
        </w:trPr>
        <w:tc>
          <w:tcPr>
            <w:tcW w:w="1345" w:type="dxa"/>
            <w:vAlign w:val="center"/>
          </w:tcPr>
          <w:p w14:paraId="3567D596" w14:textId="0C8D44D2" w:rsidR="00B65FEA" w:rsidRDefault="00B65FEA" w:rsidP="00FA744A">
            <w:pPr>
              <w:spacing w:after="40"/>
              <w:rPr>
                <w:sz w:val="22"/>
                <w:szCs w:val="22"/>
              </w:rPr>
            </w:pPr>
            <w:r>
              <w:rPr>
                <w:sz w:val="22"/>
                <w:szCs w:val="22"/>
              </w:rPr>
              <w:t>2017-</w:t>
            </w:r>
            <w:r w:rsidR="00683A56">
              <w:rPr>
                <w:sz w:val="22"/>
                <w:szCs w:val="22"/>
              </w:rPr>
              <w:t>19</w:t>
            </w:r>
          </w:p>
        </w:tc>
        <w:tc>
          <w:tcPr>
            <w:tcW w:w="7895" w:type="dxa"/>
            <w:vAlign w:val="center"/>
          </w:tcPr>
          <w:p w14:paraId="6B799FAD" w14:textId="02C1508F" w:rsidR="00B65FEA" w:rsidRDefault="00B65FEA" w:rsidP="00FA744A">
            <w:pPr>
              <w:rPr>
                <w:sz w:val="22"/>
                <w:szCs w:val="22"/>
              </w:rPr>
            </w:pPr>
            <w:r>
              <w:rPr>
                <w:sz w:val="22"/>
                <w:szCs w:val="22"/>
              </w:rPr>
              <w:t xml:space="preserve">Member, </w:t>
            </w:r>
            <w:r w:rsidRPr="00B65FEA">
              <w:rPr>
                <w:i/>
                <w:sz w:val="22"/>
                <w:szCs w:val="22"/>
              </w:rPr>
              <w:t>ASAP Private Sector Affinity Group</w:t>
            </w:r>
          </w:p>
        </w:tc>
      </w:tr>
      <w:tr w:rsidR="00C7434B" w:rsidRPr="00743B4D" w14:paraId="543A47A9" w14:textId="77777777" w:rsidTr="00FA744A">
        <w:trPr>
          <w:trHeight w:val="255"/>
        </w:trPr>
        <w:tc>
          <w:tcPr>
            <w:tcW w:w="1345" w:type="dxa"/>
            <w:vAlign w:val="center"/>
          </w:tcPr>
          <w:p w14:paraId="284BE820" w14:textId="77777777" w:rsidR="00C7434B" w:rsidRDefault="00C7434B" w:rsidP="00FA744A">
            <w:pPr>
              <w:spacing w:after="40"/>
              <w:rPr>
                <w:sz w:val="22"/>
                <w:szCs w:val="22"/>
              </w:rPr>
            </w:pPr>
            <w:r>
              <w:rPr>
                <w:sz w:val="22"/>
                <w:szCs w:val="22"/>
              </w:rPr>
              <w:t>2016</w:t>
            </w:r>
          </w:p>
        </w:tc>
        <w:tc>
          <w:tcPr>
            <w:tcW w:w="7895" w:type="dxa"/>
            <w:vAlign w:val="center"/>
          </w:tcPr>
          <w:p w14:paraId="0314E8F9" w14:textId="77777777" w:rsidR="00C7434B" w:rsidRDefault="00C7434B" w:rsidP="00FA744A">
            <w:pPr>
              <w:rPr>
                <w:sz w:val="22"/>
                <w:szCs w:val="22"/>
              </w:rPr>
            </w:pPr>
            <w:r>
              <w:rPr>
                <w:sz w:val="22"/>
                <w:szCs w:val="22"/>
              </w:rPr>
              <w:t xml:space="preserve">Chair, </w:t>
            </w:r>
            <w:r w:rsidRPr="008C5E8F">
              <w:rPr>
                <w:i/>
                <w:sz w:val="22"/>
                <w:szCs w:val="22"/>
              </w:rPr>
              <w:t>ASAP Regional Adaptation Leadership Award Selection Committee</w:t>
            </w:r>
          </w:p>
        </w:tc>
      </w:tr>
      <w:tr w:rsidR="00C7434B" w:rsidRPr="00743B4D" w14:paraId="18150C03" w14:textId="77777777" w:rsidTr="00FA744A">
        <w:trPr>
          <w:trHeight w:val="255"/>
        </w:trPr>
        <w:tc>
          <w:tcPr>
            <w:tcW w:w="1345" w:type="dxa"/>
            <w:vAlign w:val="center"/>
          </w:tcPr>
          <w:p w14:paraId="5ADC08DE" w14:textId="77777777" w:rsidR="00C7434B" w:rsidRDefault="00C7434B" w:rsidP="00FA744A">
            <w:pPr>
              <w:spacing w:after="40"/>
              <w:rPr>
                <w:sz w:val="22"/>
                <w:szCs w:val="22"/>
              </w:rPr>
            </w:pPr>
            <w:r>
              <w:rPr>
                <w:sz w:val="22"/>
                <w:szCs w:val="22"/>
              </w:rPr>
              <w:t>2011-</w:t>
            </w:r>
            <w:r w:rsidR="0052626B">
              <w:rPr>
                <w:sz w:val="22"/>
                <w:szCs w:val="22"/>
              </w:rPr>
              <w:t>17</w:t>
            </w:r>
          </w:p>
        </w:tc>
        <w:tc>
          <w:tcPr>
            <w:tcW w:w="7895" w:type="dxa"/>
            <w:vAlign w:val="center"/>
          </w:tcPr>
          <w:p w14:paraId="464D21C3" w14:textId="77777777" w:rsidR="00C7434B" w:rsidRDefault="00C7434B" w:rsidP="00FA744A">
            <w:pPr>
              <w:rPr>
                <w:sz w:val="22"/>
                <w:szCs w:val="22"/>
              </w:rPr>
            </w:pPr>
            <w:r>
              <w:rPr>
                <w:sz w:val="22"/>
                <w:szCs w:val="22"/>
              </w:rPr>
              <w:t xml:space="preserve">Chief Science Advisor, inaugural member of the board of directors, </w:t>
            </w:r>
            <w:r w:rsidRPr="002A6520">
              <w:rPr>
                <w:i/>
                <w:sz w:val="22"/>
                <w:szCs w:val="22"/>
              </w:rPr>
              <w:t>American Society for Adaptation Professionals</w:t>
            </w:r>
            <w:r>
              <w:rPr>
                <w:i/>
                <w:sz w:val="22"/>
                <w:szCs w:val="22"/>
              </w:rPr>
              <w:t xml:space="preserve"> </w:t>
            </w:r>
            <w:r w:rsidRPr="002A6520">
              <w:rPr>
                <w:sz w:val="22"/>
                <w:szCs w:val="22"/>
              </w:rPr>
              <w:t>(ASAP)</w:t>
            </w:r>
          </w:p>
        </w:tc>
      </w:tr>
      <w:tr w:rsidR="00E36C8D" w:rsidRPr="00743B4D" w14:paraId="35A52010" w14:textId="77777777" w:rsidTr="00FA744A">
        <w:trPr>
          <w:trHeight w:val="255"/>
        </w:trPr>
        <w:tc>
          <w:tcPr>
            <w:tcW w:w="1345" w:type="dxa"/>
            <w:vAlign w:val="center"/>
          </w:tcPr>
          <w:p w14:paraId="7A7A7E37" w14:textId="77777777" w:rsidR="00E36C8D" w:rsidRDefault="00E36C8D" w:rsidP="00FA744A">
            <w:pPr>
              <w:spacing w:after="40"/>
              <w:rPr>
                <w:sz w:val="22"/>
                <w:szCs w:val="22"/>
              </w:rPr>
            </w:pPr>
            <w:r>
              <w:rPr>
                <w:sz w:val="22"/>
                <w:szCs w:val="22"/>
              </w:rPr>
              <w:t>2011</w:t>
            </w:r>
            <w:r w:rsidR="00034D7D">
              <w:rPr>
                <w:sz w:val="22"/>
                <w:szCs w:val="22"/>
              </w:rPr>
              <w:t>-12</w:t>
            </w:r>
          </w:p>
        </w:tc>
        <w:tc>
          <w:tcPr>
            <w:tcW w:w="7895" w:type="dxa"/>
            <w:vAlign w:val="center"/>
          </w:tcPr>
          <w:p w14:paraId="48490DD9" w14:textId="77777777" w:rsidR="00E36C8D" w:rsidRPr="003B6E6F" w:rsidRDefault="00E36C8D" w:rsidP="00FA744A">
            <w:pPr>
              <w:pStyle w:val="HTMLPreformatted"/>
              <w:spacing w:after="40"/>
              <w:rPr>
                <w:rFonts w:ascii="Times New Roman" w:hAnsi="Times New Roman" w:cs="Times New Roman"/>
                <w:sz w:val="22"/>
                <w:szCs w:val="22"/>
              </w:rPr>
            </w:pPr>
            <w:r>
              <w:rPr>
                <w:rFonts w:ascii="Times New Roman" w:hAnsi="Times New Roman" w:cs="Times New Roman"/>
                <w:sz w:val="22"/>
                <w:szCs w:val="22"/>
              </w:rPr>
              <w:t>Member</w:t>
            </w:r>
            <w:r w:rsidR="0073351B">
              <w:rPr>
                <w:rFonts w:ascii="Times New Roman" w:hAnsi="Times New Roman" w:cs="Times New Roman"/>
                <w:sz w:val="22"/>
                <w:szCs w:val="22"/>
              </w:rPr>
              <w:t>, elected</w:t>
            </w:r>
            <w:r>
              <w:rPr>
                <w:rFonts w:ascii="Times New Roman" w:hAnsi="Times New Roman" w:cs="Times New Roman"/>
                <w:sz w:val="22"/>
                <w:szCs w:val="22"/>
              </w:rPr>
              <w:t xml:space="preserve">, </w:t>
            </w:r>
            <w:r w:rsidRPr="00E36C8D">
              <w:rPr>
                <w:rFonts w:ascii="Times New Roman" w:hAnsi="Times New Roman" w:cs="Times New Roman"/>
                <w:i/>
                <w:sz w:val="22"/>
                <w:szCs w:val="22"/>
              </w:rPr>
              <w:t>Nominating Committee</w:t>
            </w:r>
            <w:r w:rsidRPr="00E36C8D">
              <w:rPr>
                <w:rFonts w:ascii="Times New Roman" w:hAnsi="Times New Roman" w:cs="Times New Roman"/>
                <w:sz w:val="22"/>
                <w:szCs w:val="22"/>
              </w:rPr>
              <w:t>, AAG</w:t>
            </w:r>
          </w:p>
        </w:tc>
      </w:tr>
      <w:tr w:rsidR="00B41452" w:rsidRPr="00743B4D" w14:paraId="610C28AB" w14:textId="77777777" w:rsidTr="00875851">
        <w:trPr>
          <w:trHeight w:val="255"/>
        </w:trPr>
        <w:tc>
          <w:tcPr>
            <w:tcW w:w="1345" w:type="dxa"/>
          </w:tcPr>
          <w:p w14:paraId="1ACBE4AD" w14:textId="77777777" w:rsidR="00B41452" w:rsidRDefault="00B41452" w:rsidP="00B41452">
            <w:pPr>
              <w:spacing w:after="40"/>
              <w:rPr>
                <w:sz w:val="22"/>
                <w:szCs w:val="22"/>
              </w:rPr>
            </w:pPr>
            <w:r>
              <w:rPr>
                <w:sz w:val="22"/>
                <w:szCs w:val="22"/>
              </w:rPr>
              <w:t>2007-11</w:t>
            </w:r>
          </w:p>
        </w:tc>
        <w:tc>
          <w:tcPr>
            <w:tcW w:w="7895" w:type="dxa"/>
            <w:vAlign w:val="bottom"/>
          </w:tcPr>
          <w:p w14:paraId="1B1072AD" w14:textId="77777777" w:rsidR="00B41452" w:rsidRPr="008426FD" w:rsidRDefault="00B41452" w:rsidP="0073351B">
            <w:pPr>
              <w:pStyle w:val="HTMLPreformatted"/>
              <w:spacing w:after="40"/>
              <w:rPr>
                <w:rFonts w:ascii="Times New Roman" w:hAnsi="Times New Roman" w:cs="Times New Roman"/>
                <w:sz w:val="22"/>
                <w:szCs w:val="22"/>
              </w:rPr>
            </w:pPr>
            <w:r w:rsidRPr="008426FD">
              <w:rPr>
                <w:rFonts w:ascii="Times New Roman" w:hAnsi="Times New Roman" w:cs="Times New Roman"/>
                <w:sz w:val="22"/>
                <w:szCs w:val="22"/>
              </w:rPr>
              <w:t xml:space="preserve">Member, board-appointed, </w:t>
            </w:r>
            <w:r w:rsidRPr="008426FD">
              <w:rPr>
                <w:rFonts w:ascii="Times New Roman" w:hAnsi="Times New Roman" w:cs="Times New Roman"/>
                <w:i/>
                <w:sz w:val="22"/>
                <w:szCs w:val="22"/>
              </w:rPr>
              <w:t>Committee on Public Understanding of Science and Technology</w:t>
            </w:r>
            <w:r w:rsidRPr="008426FD">
              <w:rPr>
                <w:rFonts w:ascii="Times New Roman" w:hAnsi="Times New Roman" w:cs="Times New Roman"/>
                <w:sz w:val="22"/>
                <w:szCs w:val="22"/>
              </w:rPr>
              <w:t>, American Association for the Advancement of Science (AAAS)</w:t>
            </w:r>
          </w:p>
        </w:tc>
      </w:tr>
      <w:tr w:rsidR="00B41452" w:rsidRPr="00743B4D" w14:paraId="419E2958" w14:textId="77777777" w:rsidTr="00875851">
        <w:trPr>
          <w:trHeight w:val="255"/>
        </w:trPr>
        <w:tc>
          <w:tcPr>
            <w:tcW w:w="1345" w:type="dxa"/>
          </w:tcPr>
          <w:p w14:paraId="2A810F73" w14:textId="77777777" w:rsidR="00B41452" w:rsidRPr="00743B4D" w:rsidRDefault="00B41452" w:rsidP="0096764F">
            <w:pPr>
              <w:spacing w:after="40"/>
              <w:rPr>
                <w:sz w:val="22"/>
                <w:szCs w:val="22"/>
              </w:rPr>
            </w:pPr>
            <w:r w:rsidRPr="00743B4D">
              <w:rPr>
                <w:sz w:val="22"/>
                <w:szCs w:val="22"/>
              </w:rPr>
              <w:t>2005-08</w:t>
            </w:r>
          </w:p>
        </w:tc>
        <w:tc>
          <w:tcPr>
            <w:tcW w:w="7895" w:type="dxa"/>
            <w:vAlign w:val="bottom"/>
          </w:tcPr>
          <w:p w14:paraId="343A74C3" w14:textId="77777777" w:rsidR="00B41452" w:rsidRPr="00743B4D" w:rsidRDefault="00B41452" w:rsidP="00E36C8D">
            <w:pPr>
              <w:spacing w:after="40"/>
              <w:rPr>
                <w:sz w:val="22"/>
                <w:szCs w:val="22"/>
              </w:rPr>
            </w:pPr>
            <w:r w:rsidRPr="00743B4D">
              <w:rPr>
                <w:sz w:val="22"/>
                <w:szCs w:val="22"/>
              </w:rPr>
              <w:t xml:space="preserve">Member, </w:t>
            </w:r>
            <w:r w:rsidRPr="00E36C8D">
              <w:rPr>
                <w:i/>
                <w:sz w:val="22"/>
                <w:szCs w:val="22"/>
              </w:rPr>
              <w:t>Scientific Freedom and Responsibility Committee</w:t>
            </w:r>
            <w:r w:rsidR="00E36C8D">
              <w:rPr>
                <w:sz w:val="22"/>
                <w:szCs w:val="22"/>
              </w:rPr>
              <w:t xml:space="preserve">, </w:t>
            </w:r>
            <w:r w:rsidR="00E36C8D" w:rsidRPr="00E36C8D">
              <w:rPr>
                <w:sz w:val="22"/>
                <w:szCs w:val="22"/>
              </w:rPr>
              <w:t>AAG</w:t>
            </w:r>
          </w:p>
        </w:tc>
      </w:tr>
      <w:tr w:rsidR="00B41452" w:rsidRPr="00345562" w14:paraId="275678FC" w14:textId="77777777" w:rsidTr="00875851">
        <w:trPr>
          <w:trHeight w:val="255"/>
        </w:trPr>
        <w:tc>
          <w:tcPr>
            <w:tcW w:w="1345" w:type="dxa"/>
          </w:tcPr>
          <w:p w14:paraId="6BA4D9E7" w14:textId="77777777" w:rsidR="00B41452" w:rsidRPr="00345562" w:rsidRDefault="00B41452" w:rsidP="0096764F">
            <w:pPr>
              <w:spacing w:after="40"/>
              <w:rPr>
                <w:sz w:val="22"/>
              </w:rPr>
            </w:pPr>
            <w:r w:rsidRPr="00345562">
              <w:rPr>
                <w:sz w:val="22"/>
              </w:rPr>
              <w:t>2002-04</w:t>
            </w:r>
          </w:p>
        </w:tc>
        <w:tc>
          <w:tcPr>
            <w:tcW w:w="7895" w:type="dxa"/>
            <w:vAlign w:val="center"/>
          </w:tcPr>
          <w:p w14:paraId="2E4850F4" w14:textId="77777777" w:rsidR="00B41452" w:rsidRPr="00E36C8D" w:rsidRDefault="00B41452" w:rsidP="00E36C8D">
            <w:pPr>
              <w:pStyle w:val="Salutation"/>
              <w:spacing w:before="0" w:after="40" w:line="240" w:lineRule="auto"/>
            </w:pPr>
            <w:r w:rsidRPr="00345562">
              <w:t xml:space="preserve">Chair, </w:t>
            </w:r>
            <w:r w:rsidR="00DB76EB">
              <w:t xml:space="preserve">elected, </w:t>
            </w:r>
            <w:r w:rsidRPr="00E36C8D">
              <w:rPr>
                <w:i/>
              </w:rPr>
              <w:t>Human Dimensions of Global Change Specialty Group</w:t>
            </w:r>
            <w:r w:rsidR="00E36C8D">
              <w:t>,</w:t>
            </w:r>
            <w:r w:rsidR="00E36C8D" w:rsidRPr="00345562">
              <w:t xml:space="preserve"> AAG</w:t>
            </w:r>
          </w:p>
        </w:tc>
      </w:tr>
      <w:tr w:rsidR="00B41452" w:rsidRPr="00345562" w14:paraId="1FF873F3" w14:textId="77777777" w:rsidTr="00875851">
        <w:trPr>
          <w:trHeight w:val="255"/>
        </w:trPr>
        <w:tc>
          <w:tcPr>
            <w:tcW w:w="1345" w:type="dxa"/>
          </w:tcPr>
          <w:p w14:paraId="3B6C14F1" w14:textId="77777777" w:rsidR="00B41452" w:rsidRPr="00345562" w:rsidRDefault="00B41452" w:rsidP="0096764F">
            <w:pPr>
              <w:spacing w:after="40"/>
              <w:rPr>
                <w:sz w:val="22"/>
              </w:rPr>
            </w:pPr>
            <w:r w:rsidRPr="00345562">
              <w:rPr>
                <w:sz w:val="22"/>
              </w:rPr>
              <w:lastRenderedPageBreak/>
              <w:t>2000-02</w:t>
            </w:r>
          </w:p>
        </w:tc>
        <w:tc>
          <w:tcPr>
            <w:tcW w:w="7895" w:type="dxa"/>
            <w:vAlign w:val="center"/>
          </w:tcPr>
          <w:p w14:paraId="3C6C40A3" w14:textId="77777777" w:rsidR="00B41452" w:rsidRPr="00345562" w:rsidRDefault="00B41452" w:rsidP="00E36C8D">
            <w:pPr>
              <w:spacing w:after="40"/>
              <w:rPr>
                <w:sz w:val="22"/>
              </w:rPr>
            </w:pPr>
            <w:r w:rsidRPr="00345562">
              <w:rPr>
                <w:sz w:val="22"/>
              </w:rPr>
              <w:t>Secretary/Treasurer,</w:t>
            </w:r>
            <w:r w:rsidR="00DB76EB">
              <w:rPr>
                <w:sz w:val="22"/>
              </w:rPr>
              <w:t xml:space="preserve"> elected,</w:t>
            </w:r>
            <w:r w:rsidR="00BD7E56">
              <w:rPr>
                <w:sz w:val="22"/>
              </w:rPr>
              <w:t xml:space="preserve"> </w:t>
            </w:r>
            <w:r w:rsidRPr="00E36C8D">
              <w:rPr>
                <w:i/>
                <w:sz w:val="22"/>
              </w:rPr>
              <w:t>Human Dimensions of Global Change Specialty Group</w:t>
            </w:r>
            <w:r w:rsidR="00E36C8D">
              <w:rPr>
                <w:sz w:val="22"/>
              </w:rPr>
              <w:t xml:space="preserve">, </w:t>
            </w:r>
            <w:r w:rsidR="00E36C8D" w:rsidRPr="00345562">
              <w:rPr>
                <w:sz w:val="22"/>
              </w:rPr>
              <w:t>AAG</w:t>
            </w:r>
          </w:p>
        </w:tc>
      </w:tr>
      <w:tr w:rsidR="00B41452" w:rsidRPr="00345562" w14:paraId="4F10EB2B" w14:textId="77777777" w:rsidTr="00875851">
        <w:trPr>
          <w:trHeight w:val="255"/>
        </w:trPr>
        <w:tc>
          <w:tcPr>
            <w:tcW w:w="1345" w:type="dxa"/>
          </w:tcPr>
          <w:p w14:paraId="1984F6BD" w14:textId="77777777" w:rsidR="00B41452" w:rsidRPr="00345562" w:rsidRDefault="00B41452" w:rsidP="0096764F">
            <w:pPr>
              <w:spacing w:after="40"/>
              <w:rPr>
                <w:sz w:val="22"/>
              </w:rPr>
            </w:pPr>
            <w:r w:rsidRPr="00345562">
              <w:rPr>
                <w:sz w:val="22"/>
              </w:rPr>
              <w:t>1999-</w:t>
            </w:r>
            <w:r>
              <w:rPr>
                <w:sz w:val="22"/>
              </w:rPr>
              <w:t>20</w:t>
            </w:r>
            <w:r w:rsidRPr="00345562">
              <w:rPr>
                <w:sz w:val="22"/>
              </w:rPr>
              <w:t>02</w:t>
            </w:r>
          </w:p>
        </w:tc>
        <w:tc>
          <w:tcPr>
            <w:tcW w:w="7895" w:type="dxa"/>
            <w:vAlign w:val="center"/>
          </w:tcPr>
          <w:p w14:paraId="1CFA72C0" w14:textId="77777777" w:rsidR="00B41452" w:rsidRPr="00345562" w:rsidRDefault="00B41452" w:rsidP="00E36C8D">
            <w:pPr>
              <w:spacing w:after="40"/>
              <w:rPr>
                <w:sz w:val="22"/>
              </w:rPr>
            </w:pPr>
            <w:r w:rsidRPr="00345562">
              <w:rPr>
                <w:sz w:val="22"/>
              </w:rPr>
              <w:t xml:space="preserve">Member, </w:t>
            </w:r>
            <w:r w:rsidR="00DB76EB">
              <w:rPr>
                <w:sz w:val="22"/>
              </w:rPr>
              <w:t xml:space="preserve">elected, </w:t>
            </w:r>
            <w:r w:rsidRPr="00345562">
              <w:rPr>
                <w:sz w:val="22"/>
              </w:rPr>
              <w:t xml:space="preserve">Board of Directors, </w:t>
            </w:r>
            <w:r w:rsidRPr="00E36C8D">
              <w:rPr>
                <w:i/>
                <w:sz w:val="22"/>
              </w:rPr>
              <w:t>Hazards Specialty Group</w:t>
            </w:r>
            <w:r w:rsidR="00E36C8D">
              <w:rPr>
                <w:sz w:val="22"/>
              </w:rPr>
              <w:t xml:space="preserve">, </w:t>
            </w:r>
            <w:r w:rsidR="00E36C8D" w:rsidRPr="00345562">
              <w:rPr>
                <w:sz w:val="22"/>
              </w:rPr>
              <w:t>AAG</w:t>
            </w:r>
          </w:p>
        </w:tc>
      </w:tr>
      <w:tr w:rsidR="00B41452" w:rsidRPr="00345562" w14:paraId="716E3139" w14:textId="77777777" w:rsidTr="00875851">
        <w:trPr>
          <w:trHeight w:val="255"/>
        </w:trPr>
        <w:tc>
          <w:tcPr>
            <w:tcW w:w="1345" w:type="dxa"/>
          </w:tcPr>
          <w:p w14:paraId="571AAC08" w14:textId="77777777" w:rsidR="00B41452" w:rsidRPr="00345562" w:rsidRDefault="00B41452" w:rsidP="0096764F">
            <w:pPr>
              <w:spacing w:after="40"/>
              <w:rPr>
                <w:sz w:val="22"/>
              </w:rPr>
            </w:pPr>
            <w:r w:rsidRPr="00345562">
              <w:rPr>
                <w:sz w:val="22"/>
              </w:rPr>
              <w:t>1998-2002</w:t>
            </w:r>
          </w:p>
        </w:tc>
        <w:tc>
          <w:tcPr>
            <w:tcW w:w="7895" w:type="dxa"/>
            <w:vAlign w:val="center"/>
          </w:tcPr>
          <w:p w14:paraId="35469FD3" w14:textId="77777777" w:rsidR="00B41452" w:rsidRPr="00345562" w:rsidRDefault="00B41452" w:rsidP="00E36C8D">
            <w:pPr>
              <w:spacing w:after="40"/>
              <w:rPr>
                <w:sz w:val="22"/>
              </w:rPr>
            </w:pPr>
            <w:r w:rsidRPr="00345562">
              <w:rPr>
                <w:sz w:val="22"/>
              </w:rPr>
              <w:t>Member,</w:t>
            </w:r>
            <w:r w:rsidR="00BD7E56">
              <w:rPr>
                <w:sz w:val="22"/>
              </w:rPr>
              <w:t xml:space="preserve"> </w:t>
            </w:r>
            <w:r w:rsidR="00DB76EB">
              <w:rPr>
                <w:sz w:val="22"/>
              </w:rPr>
              <w:t xml:space="preserve">elected, </w:t>
            </w:r>
            <w:r w:rsidRPr="00345562">
              <w:rPr>
                <w:sz w:val="22"/>
              </w:rPr>
              <w:t xml:space="preserve">Board of Directors, </w:t>
            </w:r>
            <w:r w:rsidRPr="00E36C8D">
              <w:rPr>
                <w:i/>
                <w:sz w:val="22"/>
              </w:rPr>
              <w:t>Human Dimensions of Global Change Spec. Group</w:t>
            </w:r>
            <w:r w:rsidR="00E36C8D">
              <w:rPr>
                <w:sz w:val="22"/>
              </w:rPr>
              <w:t xml:space="preserve">, </w:t>
            </w:r>
            <w:r w:rsidR="00E36C8D" w:rsidRPr="00345562">
              <w:rPr>
                <w:sz w:val="22"/>
              </w:rPr>
              <w:t>AAG</w:t>
            </w:r>
          </w:p>
        </w:tc>
      </w:tr>
      <w:tr w:rsidR="00B41452" w:rsidRPr="00345562" w14:paraId="58D4C927" w14:textId="77777777" w:rsidTr="00875851">
        <w:trPr>
          <w:trHeight w:val="255"/>
        </w:trPr>
        <w:tc>
          <w:tcPr>
            <w:tcW w:w="1345" w:type="dxa"/>
          </w:tcPr>
          <w:p w14:paraId="2B63542A" w14:textId="77777777" w:rsidR="00B41452" w:rsidRPr="00345562" w:rsidRDefault="00B41452" w:rsidP="0096764F">
            <w:pPr>
              <w:spacing w:after="40"/>
              <w:rPr>
                <w:sz w:val="22"/>
              </w:rPr>
            </w:pPr>
            <w:r w:rsidRPr="00345562">
              <w:rPr>
                <w:sz w:val="22"/>
              </w:rPr>
              <w:t>1996-98</w:t>
            </w:r>
          </w:p>
        </w:tc>
        <w:tc>
          <w:tcPr>
            <w:tcW w:w="7895" w:type="dxa"/>
            <w:vAlign w:val="center"/>
          </w:tcPr>
          <w:p w14:paraId="1CA09DDC" w14:textId="77777777" w:rsidR="00B41452" w:rsidRPr="00345562" w:rsidRDefault="00B41452" w:rsidP="00E36C8D">
            <w:pPr>
              <w:spacing w:after="40"/>
              <w:rPr>
                <w:sz w:val="22"/>
              </w:rPr>
            </w:pPr>
            <w:r w:rsidRPr="00345562">
              <w:rPr>
                <w:sz w:val="22"/>
              </w:rPr>
              <w:t xml:space="preserve">Secretary/Treasurer, </w:t>
            </w:r>
            <w:r w:rsidR="00DB76EB">
              <w:rPr>
                <w:sz w:val="22"/>
              </w:rPr>
              <w:t xml:space="preserve">elected, </w:t>
            </w:r>
            <w:r w:rsidRPr="00FF62B8">
              <w:rPr>
                <w:i/>
                <w:sz w:val="22"/>
              </w:rPr>
              <w:t>Human Dimensions of Global Change Specialty Group</w:t>
            </w:r>
            <w:r w:rsidR="00E36C8D">
              <w:rPr>
                <w:sz w:val="22"/>
              </w:rPr>
              <w:t>, American Association of Geographers (</w:t>
            </w:r>
            <w:r w:rsidR="00E36C8D" w:rsidRPr="00345562">
              <w:rPr>
                <w:sz w:val="22"/>
              </w:rPr>
              <w:t>AAG</w:t>
            </w:r>
            <w:r w:rsidR="00E36C8D">
              <w:rPr>
                <w:sz w:val="22"/>
              </w:rPr>
              <w:t>)</w:t>
            </w:r>
          </w:p>
        </w:tc>
      </w:tr>
    </w:tbl>
    <w:p w14:paraId="5C285882" w14:textId="77777777" w:rsidR="00630E6B" w:rsidRDefault="00630E6B"/>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45"/>
        <w:gridCol w:w="7895"/>
      </w:tblGrid>
      <w:tr w:rsidR="00B41452" w:rsidRPr="00345562" w14:paraId="365F68ED" w14:textId="77777777" w:rsidTr="00C21337">
        <w:tc>
          <w:tcPr>
            <w:tcW w:w="9240" w:type="dxa"/>
            <w:gridSpan w:val="2"/>
            <w:vAlign w:val="bottom"/>
          </w:tcPr>
          <w:p w14:paraId="48E939E9" w14:textId="77777777" w:rsidR="00B41452" w:rsidRDefault="00B41452" w:rsidP="0096764F">
            <w:pPr>
              <w:spacing w:after="40"/>
              <w:rPr>
                <w:b/>
                <w:i/>
                <w:sz w:val="22"/>
              </w:rPr>
            </w:pPr>
            <w:r>
              <w:rPr>
                <w:b/>
                <w:i/>
                <w:sz w:val="22"/>
              </w:rPr>
              <w:t>Professional Service, NCAR</w:t>
            </w:r>
          </w:p>
        </w:tc>
      </w:tr>
      <w:tr w:rsidR="00B41452" w:rsidRPr="00345562" w14:paraId="15463E37" w14:textId="77777777" w:rsidTr="00875851">
        <w:trPr>
          <w:trHeight w:val="255"/>
        </w:trPr>
        <w:tc>
          <w:tcPr>
            <w:tcW w:w="1345" w:type="dxa"/>
          </w:tcPr>
          <w:p w14:paraId="0549184E" w14:textId="77777777" w:rsidR="00B41452" w:rsidRDefault="00B41452" w:rsidP="0096764F">
            <w:pPr>
              <w:spacing w:after="40"/>
              <w:rPr>
                <w:sz w:val="22"/>
              </w:rPr>
            </w:pPr>
            <w:r>
              <w:rPr>
                <w:sz w:val="22"/>
              </w:rPr>
              <w:t>2007</w:t>
            </w:r>
          </w:p>
        </w:tc>
        <w:tc>
          <w:tcPr>
            <w:tcW w:w="7895" w:type="dxa"/>
            <w:vAlign w:val="bottom"/>
          </w:tcPr>
          <w:p w14:paraId="60361165" w14:textId="77777777" w:rsidR="00B41452" w:rsidRDefault="00B41452" w:rsidP="0096764F">
            <w:pPr>
              <w:spacing w:after="40"/>
              <w:rPr>
                <w:sz w:val="22"/>
              </w:rPr>
            </w:pPr>
            <w:r>
              <w:rPr>
                <w:sz w:val="22"/>
              </w:rPr>
              <w:t>Review of ASP post-doc applications</w:t>
            </w:r>
          </w:p>
        </w:tc>
      </w:tr>
      <w:tr w:rsidR="00B41452" w:rsidRPr="00345562" w14:paraId="3A5CC338" w14:textId="77777777" w:rsidTr="00875851">
        <w:trPr>
          <w:trHeight w:val="255"/>
        </w:trPr>
        <w:tc>
          <w:tcPr>
            <w:tcW w:w="1345" w:type="dxa"/>
          </w:tcPr>
          <w:p w14:paraId="42CD7462" w14:textId="77777777" w:rsidR="00B41452" w:rsidRDefault="00B41452" w:rsidP="0096764F">
            <w:pPr>
              <w:spacing w:after="40"/>
              <w:rPr>
                <w:sz w:val="22"/>
              </w:rPr>
            </w:pPr>
            <w:r>
              <w:rPr>
                <w:sz w:val="22"/>
              </w:rPr>
              <w:t>2007</w:t>
            </w:r>
          </w:p>
        </w:tc>
        <w:tc>
          <w:tcPr>
            <w:tcW w:w="7895" w:type="dxa"/>
            <w:vAlign w:val="bottom"/>
          </w:tcPr>
          <w:p w14:paraId="5EF6BA7A" w14:textId="77777777" w:rsidR="00B41452" w:rsidRDefault="00B41452" w:rsidP="0096764F">
            <w:pPr>
              <w:spacing w:after="40"/>
              <w:rPr>
                <w:sz w:val="22"/>
              </w:rPr>
            </w:pPr>
            <w:r>
              <w:rPr>
                <w:sz w:val="22"/>
              </w:rPr>
              <w:t xml:space="preserve">Member, ISSE/NCAR Earth Day Planning Committee </w:t>
            </w:r>
          </w:p>
        </w:tc>
      </w:tr>
      <w:tr w:rsidR="00B41452" w:rsidRPr="00345562" w14:paraId="6772C128" w14:textId="77777777" w:rsidTr="00875851">
        <w:trPr>
          <w:trHeight w:val="255"/>
        </w:trPr>
        <w:tc>
          <w:tcPr>
            <w:tcW w:w="1345" w:type="dxa"/>
          </w:tcPr>
          <w:p w14:paraId="13BA2093" w14:textId="77777777" w:rsidR="00B41452" w:rsidRDefault="00B41452" w:rsidP="0096764F">
            <w:pPr>
              <w:spacing w:after="40"/>
              <w:rPr>
                <w:sz w:val="22"/>
              </w:rPr>
            </w:pPr>
            <w:r>
              <w:rPr>
                <w:sz w:val="22"/>
              </w:rPr>
              <w:t>2006-07</w:t>
            </w:r>
          </w:p>
        </w:tc>
        <w:tc>
          <w:tcPr>
            <w:tcW w:w="7895" w:type="dxa"/>
            <w:vAlign w:val="bottom"/>
          </w:tcPr>
          <w:p w14:paraId="66806A16" w14:textId="77777777" w:rsidR="00B41452" w:rsidRDefault="00B41452" w:rsidP="0096764F">
            <w:pPr>
              <w:spacing w:after="40"/>
              <w:rPr>
                <w:sz w:val="22"/>
              </w:rPr>
            </w:pPr>
            <w:r>
              <w:rPr>
                <w:sz w:val="22"/>
              </w:rPr>
              <w:t>Member, ISSE Administrative Assistant Search Committee</w:t>
            </w:r>
          </w:p>
        </w:tc>
      </w:tr>
      <w:tr w:rsidR="00B41452" w:rsidRPr="00345562" w14:paraId="19D9CF4C" w14:textId="77777777" w:rsidTr="00875851">
        <w:trPr>
          <w:trHeight w:val="255"/>
        </w:trPr>
        <w:tc>
          <w:tcPr>
            <w:tcW w:w="1345" w:type="dxa"/>
          </w:tcPr>
          <w:p w14:paraId="3868FC57" w14:textId="77777777" w:rsidR="00B41452" w:rsidRDefault="00B41452" w:rsidP="00F15032">
            <w:pPr>
              <w:spacing w:after="40"/>
              <w:rPr>
                <w:sz w:val="22"/>
              </w:rPr>
            </w:pPr>
            <w:r>
              <w:rPr>
                <w:sz w:val="22"/>
              </w:rPr>
              <w:t>2006-07</w:t>
            </w:r>
          </w:p>
        </w:tc>
        <w:tc>
          <w:tcPr>
            <w:tcW w:w="7895" w:type="dxa"/>
            <w:vAlign w:val="bottom"/>
          </w:tcPr>
          <w:p w14:paraId="2EA56328" w14:textId="77777777" w:rsidR="00B41452" w:rsidRDefault="00B41452" w:rsidP="0096764F">
            <w:pPr>
              <w:spacing w:after="40"/>
              <w:rPr>
                <w:sz w:val="22"/>
              </w:rPr>
            </w:pPr>
            <w:r>
              <w:rPr>
                <w:sz w:val="22"/>
              </w:rPr>
              <w:t>Member, Advanced Studies Program (ASP) Advisory Council</w:t>
            </w:r>
          </w:p>
        </w:tc>
      </w:tr>
      <w:tr w:rsidR="00B41452" w:rsidRPr="00345562" w14:paraId="5D713040" w14:textId="77777777" w:rsidTr="00875851">
        <w:trPr>
          <w:trHeight w:val="255"/>
        </w:trPr>
        <w:tc>
          <w:tcPr>
            <w:tcW w:w="1345" w:type="dxa"/>
          </w:tcPr>
          <w:p w14:paraId="53F26150" w14:textId="77777777" w:rsidR="00B41452" w:rsidRDefault="00B41452" w:rsidP="0096764F">
            <w:pPr>
              <w:spacing w:after="40"/>
              <w:rPr>
                <w:sz w:val="22"/>
              </w:rPr>
            </w:pPr>
            <w:r>
              <w:rPr>
                <w:sz w:val="22"/>
              </w:rPr>
              <w:t>2005-06</w:t>
            </w:r>
          </w:p>
        </w:tc>
        <w:tc>
          <w:tcPr>
            <w:tcW w:w="7895" w:type="dxa"/>
            <w:vAlign w:val="bottom"/>
          </w:tcPr>
          <w:p w14:paraId="148C1793" w14:textId="77777777" w:rsidR="00B41452" w:rsidRDefault="00B41452" w:rsidP="0096764F">
            <w:pPr>
              <w:spacing w:after="40"/>
              <w:rPr>
                <w:sz w:val="22"/>
              </w:rPr>
            </w:pPr>
            <w:r>
              <w:rPr>
                <w:sz w:val="22"/>
              </w:rPr>
              <w:t>Member, ISSE Deputy Director Search Committee</w:t>
            </w:r>
          </w:p>
        </w:tc>
      </w:tr>
      <w:tr w:rsidR="00B41452" w:rsidRPr="00345562" w14:paraId="1FDBB85F" w14:textId="77777777" w:rsidTr="00875851">
        <w:trPr>
          <w:trHeight w:val="255"/>
        </w:trPr>
        <w:tc>
          <w:tcPr>
            <w:tcW w:w="1345" w:type="dxa"/>
          </w:tcPr>
          <w:p w14:paraId="5A54FCE3" w14:textId="77777777" w:rsidR="00B41452" w:rsidRPr="00345562" w:rsidRDefault="00B41452" w:rsidP="0096764F">
            <w:pPr>
              <w:spacing w:after="40"/>
              <w:rPr>
                <w:sz w:val="22"/>
              </w:rPr>
            </w:pPr>
            <w:r>
              <w:rPr>
                <w:sz w:val="22"/>
              </w:rPr>
              <w:t>2005</w:t>
            </w:r>
          </w:p>
        </w:tc>
        <w:tc>
          <w:tcPr>
            <w:tcW w:w="7895" w:type="dxa"/>
            <w:vAlign w:val="bottom"/>
          </w:tcPr>
          <w:p w14:paraId="0976710D" w14:textId="77777777" w:rsidR="00B41452" w:rsidRPr="00345562" w:rsidRDefault="00B41452" w:rsidP="0096764F">
            <w:pPr>
              <w:spacing w:after="40"/>
              <w:rPr>
                <w:sz w:val="22"/>
              </w:rPr>
            </w:pPr>
            <w:r>
              <w:rPr>
                <w:sz w:val="22"/>
              </w:rPr>
              <w:t>Review of ASP post-doc applications and Opportunity Fund proposals</w:t>
            </w:r>
          </w:p>
        </w:tc>
      </w:tr>
      <w:tr w:rsidR="00B41452" w:rsidRPr="00345562" w14:paraId="14123197" w14:textId="77777777" w:rsidTr="00875851">
        <w:trPr>
          <w:trHeight w:val="255"/>
        </w:trPr>
        <w:tc>
          <w:tcPr>
            <w:tcW w:w="1345" w:type="dxa"/>
          </w:tcPr>
          <w:p w14:paraId="4B3CD446" w14:textId="77777777" w:rsidR="00B41452" w:rsidRPr="00345562" w:rsidRDefault="00B41452" w:rsidP="0096764F">
            <w:pPr>
              <w:spacing w:after="40"/>
              <w:rPr>
                <w:sz w:val="22"/>
              </w:rPr>
            </w:pPr>
            <w:r>
              <w:rPr>
                <w:sz w:val="22"/>
              </w:rPr>
              <w:t>2005</w:t>
            </w:r>
          </w:p>
        </w:tc>
        <w:tc>
          <w:tcPr>
            <w:tcW w:w="7895" w:type="dxa"/>
            <w:vAlign w:val="bottom"/>
          </w:tcPr>
          <w:p w14:paraId="77A8715F" w14:textId="77777777" w:rsidR="00B41452" w:rsidRPr="00345562" w:rsidRDefault="00B41452" w:rsidP="0096764F">
            <w:pPr>
              <w:spacing w:after="40"/>
              <w:rPr>
                <w:sz w:val="22"/>
              </w:rPr>
            </w:pPr>
            <w:r>
              <w:rPr>
                <w:sz w:val="22"/>
              </w:rPr>
              <w:t>Contributions to NCAR Strategic Plan (2005-2015)</w:t>
            </w:r>
          </w:p>
        </w:tc>
      </w:tr>
      <w:tr w:rsidR="00B41452" w:rsidRPr="00345562" w14:paraId="223E2CC7" w14:textId="77777777" w:rsidTr="00875851">
        <w:trPr>
          <w:trHeight w:val="255"/>
        </w:trPr>
        <w:tc>
          <w:tcPr>
            <w:tcW w:w="1345" w:type="dxa"/>
          </w:tcPr>
          <w:p w14:paraId="19052CDF" w14:textId="77777777" w:rsidR="00B41452" w:rsidRPr="00345562" w:rsidRDefault="00B41452" w:rsidP="0096764F">
            <w:pPr>
              <w:spacing w:after="40"/>
              <w:rPr>
                <w:sz w:val="22"/>
              </w:rPr>
            </w:pPr>
            <w:r w:rsidRPr="00345562">
              <w:rPr>
                <w:sz w:val="22"/>
              </w:rPr>
              <w:t>2004-</w:t>
            </w:r>
            <w:r>
              <w:rPr>
                <w:sz w:val="22"/>
              </w:rPr>
              <w:t>06</w:t>
            </w:r>
          </w:p>
        </w:tc>
        <w:tc>
          <w:tcPr>
            <w:tcW w:w="7895" w:type="dxa"/>
            <w:vAlign w:val="bottom"/>
          </w:tcPr>
          <w:p w14:paraId="769737A2" w14:textId="77777777" w:rsidR="00B41452" w:rsidRPr="00345562" w:rsidRDefault="00B41452" w:rsidP="0096764F">
            <w:pPr>
              <w:spacing w:after="40"/>
              <w:rPr>
                <w:sz w:val="22"/>
              </w:rPr>
            </w:pPr>
            <w:r w:rsidRPr="00345562">
              <w:rPr>
                <w:sz w:val="22"/>
              </w:rPr>
              <w:t>Member/ISSE Representative, NCAR Early Career Scientist Assembly</w:t>
            </w:r>
          </w:p>
        </w:tc>
      </w:tr>
      <w:tr w:rsidR="00B41452" w:rsidRPr="00345562" w14:paraId="0426E62F" w14:textId="77777777" w:rsidTr="00875851">
        <w:trPr>
          <w:trHeight w:val="255"/>
        </w:trPr>
        <w:tc>
          <w:tcPr>
            <w:tcW w:w="1345" w:type="dxa"/>
          </w:tcPr>
          <w:p w14:paraId="46488990" w14:textId="77777777" w:rsidR="00B41452" w:rsidRPr="00345562" w:rsidRDefault="00B41452" w:rsidP="0096764F">
            <w:pPr>
              <w:spacing w:after="40"/>
              <w:rPr>
                <w:sz w:val="22"/>
              </w:rPr>
            </w:pPr>
            <w:r w:rsidRPr="00345562">
              <w:rPr>
                <w:sz w:val="22"/>
              </w:rPr>
              <w:t>2004</w:t>
            </w:r>
            <w:r>
              <w:rPr>
                <w:sz w:val="22"/>
              </w:rPr>
              <w:t>-05</w:t>
            </w:r>
          </w:p>
        </w:tc>
        <w:tc>
          <w:tcPr>
            <w:tcW w:w="7895" w:type="dxa"/>
            <w:vAlign w:val="bottom"/>
          </w:tcPr>
          <w:p w14:paraId="67D226C9" w14:textId="77777777" w:rsidR="00B41452" w:rsidRPr="00345562" w:rsidRDefault="00B41452" w:rsidP="0096764F">
            <w:pPr>
              <w:spacing w:after="40"/>
              <w:rPr>
                <w:sz w:val="22"/>
              </w:rPr>
            </w:pPr>
            <w:r w:rsidRPr="00345562">
              <w:rPr>
                <w:sz w:val="22"/>
              </w:rPr>
              <w:t>Member, ISSE Director Search Committee</w:t>
            </w:r>
          </w:p>
        </w:tc>
      </w:tr>
      <w:tr w:rsidR="00B41452" w:rsidRPr="00345562" w14:paraId="5039F2A7" w14:textId="77777777" w:rsidTr="00875851">
        <w:trPr>
          <w:trHeight w:val="255"/>
        </w:trPr>
        <w:tc>
          <w:tcPr>
            <w:tcW w:w="1345" w:type="dxa"/>
          </w:tcPr>
          <w:p w14:paraId="63594189" w14:textId="77777777" w:rsidR="00B41452" w:rsidRPr="00345562" w:rsidRDefault="00B41452" w:rsidP="0096764F">
            <w:pPr>
              <w:spacing w:after="40"/>
              <w:rPr>
                <w:sz w:val="22"/>
              </w:rPr>
            </w:pPr>
            <w:r w:rsidRPr="00345562">
              <w:rPr>
                <w:sz w:val="22"/>
              </w:rPr>
              <w:t>2004</w:t>
            </w:r>
          </w:p>
        </w:tc>
        <w:tc>
          <w:tcPr>
            <w:tcW w:w="7895" w:type="dxa"/>
            <w:vAlign w:val="bottom"/>
          </w:tcPr>
          <w:p w14:paraId="723401E7" w14:textId="77777777" w:rsidR="00B41452" w:rsidRPr="00345562" w:rsidRDefault="00B41452" w:rsidP="0096764F">
            <w:pPr>
              <w:spacing w:after="40"/>
              <w:rPr>
                <w:sz w:val="22"/>
              </w:rPr>
            </w:pPr>
            <w:r w:rsidRPr="00345562">
              <w:rPr>
                <w:sz w:val="22"/>
              </w:rPr>
              <w:t xml:space="preserve">Mentor, SOARS Program for underrepresented minority students in the </w:t>
            </w:r>
            <w:r>
              <w:rPr>
                <w:sz w:val="22"/>
              </w:rPr>
              <w:t xml:space="preserve">atmospheric and related </w:t>
            </w:r>
            <w:r w:rsidRPr="00345562">
              <w:rPr>
                <w:sz w:val="22"/>
              </w:rPr>
              <w:t>sciences</w:t>
            </w:r>
          </w:p>
        </w:tc>
      </w:tr>
      <w:tr w:rsidR="00B41452" w:rsidRPr="00345562" w14:paraId="09E9C814" w14:textId="77777777" w:rsidTr="00875851">
        <w:trPr>
          <w:trHeight w:val="255"/>
        </w:trPr>
        <w:tc>
          <w:tcPr>
            <w:tcW w:w="1345" w:type="dxa"/>
          </w:tcPr>
          <w:p w14:paraId="5A1ED4B2" w14:textId="77777777" w:rsidR="00B41452" w:rsidRPr="00345562" w:rsidRDefault="00B41452" w:rsidP="00F15032">
            <w:pPr>
              <w:spacing w:after="40"/>
              <w:rPr>
                <w:sz w:val="22"/>
              </w:rPr>
            </w:pPr>
            <w:r w:rsidRPr="00345562">
              <w:rPr>
                <w:sz w:val="22"/>
              </w:rPr>
              <w:t>200</w:t>
            </w:r>
            <w:r>
              <w:rPr>
                <w:sz w:val="22"/>
              </w:rPr>
              <w:t>3</w:t>
            </w:r>
            <w:r w:rsidRPr="00345562">
              <w:rPr>
                <w:sz w:val="22"/>
              </w:rPr>
              <w:t>-</w:t>
            </w:r>
            <w:r>
              <w:rPr>
                <w:sz w:val="22"/>
              </w:rPr>
              <w:t>06</w:t>
            </w:r>
          </w:p>
        </w:tc>
        <w:tc>
          <w:tcPr>
            <w:tcW w:w="7895" w:type="dxa"/>
            <w:vAlign w:val="bottom"/>
          </w:tcPr>
          <w:p w14:paraId="6BD29D4F" w14:textId="77777777" w:rsidR="00B41452" w:rsidRPr="00345562" w:rsidRDefault="00B41452" w:rsidP="0096764F">
            <w:pPr>
              <w:spacing w:after="40"/>
              <w:rPr>
                <w:sz w:val="22"/>
              </w:rPr>
            </w:pPr>
            <w:r w:rsidRPr="00345562">
              <w:rPr>
                <w:sz w:val="22"/>
              </w:rPr>
              <w:t>Member, NCAR Library Committee</w:t>
            </w:r>
          </w:p>
        </w:tc>
      </w:tr>
      <w:tr w:rsidR="00B41452" w:rsidRPr="00345562" w14:paraId="738ADC85" w14:textId="77777777" w:rsidTr="00875851">
        <w:trPr>
          <w:trHeight w:val="255"/>
        </w:trPr>
        <w:tc>
          <w:tcPr>
            <w:tcW w:w="1345" w:type="dxa"/>
          </w:tcPr>
          <w:p w14:paraId="68AD5BCA" w14:textId="77777777" w:rsidR="00B41452" w:rsidRPr="00345562" w:rsidRDefault="00B41452" w:rsidP="00F15032">
            <w:pPr>
              <w:spacing w:after="40"/>
              <w:rPr>
                <w:sz w:val="22"/>
              </w:rPr>
            </w:pPr>
            <w:r w:rsidRPr="00345562">
              <w:rPr>
                <w:sz w:val="22"/>
              </w:rPr>
              <w:t>2003-</w:t>
            </w:r>
            <w:r>
              <w:rPr>
                <w:sz w:val="22"/>
              </w:rPr>
              <w:t>05</w:t>
            </w:r>
          </w:p>
        </w:tc>
        <w:tc>
          <w:tcPr>
            <w:tcW w:w="7895" w:type="dxa"/>
            <w:vAlign w:val="bottom"/>
          </w:tcPr>
          <w:p w14:paraId="5DA73AE2" w14:textId="77777777" w:rsidR="00B41452" w:rsidRPr="00345562" w:rsidRDefault="00B41452" w:rsidP="0096764F">
            <w:pPr>
              <w:spacing w:after="40"/>
              <w:rPr>
                <w:sz w:val="22"/>
              </w:rPr>
            </w:pPr>
            <w:r w:rsidRPr="00345562">
              <w:rPr>
                <w:sz w:val="22"/>
              </w:rPr>
              <w:t>Co-coordinator, ESIG</w:t>
            </w:r>
            <w:r>
              <w:rPr>
                <w:sz w:val="22"/>
              </w:rPr>
              <w:t>/ISSE</w:t>
            </w:r>
            <w:r w:rsidRPr="00345562">
              <w:rPr>
                <w:sz w:val="22"/>
              </w:rPr>
              <w:t>-CGD Seminar Series</w:t>
            </w:r>
          </w:p>
        </w:tc>
      </w:tr>
    </w:tbl>
    <w:p w14:paraId="0D3949EC" w14:textId="77777777" w:rsidR="004E7717" w:rsidRDefault="004E7717"/>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45"/>
        <w:gridCol w:w="7895"/>
      </w:tblGrid>
      <w:tr w:rsidR="00B41452" w:rsidRPr="00345562" w14:paraId="62E09ABE" w14:textId="77777777" w:rsidTr="00C21337">
        <w:tc>
          <w:tcPr>
            <w:tcW w:w="9240" w:type="dxa"/>
            <w:gridSpan w:val="2"/>
            <w:vAlign w:val="bottom"/>
          </w:tcPr>
          <w:p w14:paraId="753DE755" w14:textId="77777777" w:rsidR="00B41452" w:rsidRPr="00E65224" w:rsidRDefault="00B41452" w:rsidP="0096764F">
            <w:pPr>
              <w:spacing w:after="40"/>
              <w:rPr>
                <w:b/>
                <w:sz w:val="22"/>
              </w:rPr>
            </w:pPr>
            <w:r>
              <w:rPr>
                <w:b/>
                <w:i/>
                <w:sz w:val="22"/>
              </w:rPr>
              <w:t>Professional Service,</w:t>
            </w:r>
            <w:r w:rsidRPr="00E65224">
              <w:rPr>
                <w:b/>
                <w:i/>
                <w:sz w:val="22"/>
              </w:rPr>
              <w:t xml:space="preserve"> Clark University</w:t>
            </w:r>
          </w:p>
        </w:tc>
      </w:tr>
      <w:tr w:rsidR="00B41452" w:rsidRPr="00345562" w14:paraId="706691CE" w14:textId="77777777" w:rsidTr="00875851">
        <w:tc>
          <w:tcPr>
            <w:tcW w:w="1345" w:type="dxa"/>
          </w:tcPr>
          <w:p w14:paraId="5D9D5665" w14:textId="77777777" w:rsidR="00B41452" w:rsidRPr="00345562" w:rsidRDefault="00B41452" w:rsidP="0096764F">
            <w:pPr>
              <w:spacing w:after="40"/>
              <w:rPr>
                <w:sz w:val="22"/>
              </w:rPr>
            </w:pPr>
            <w:r w:rsidRPr="00345562">
              <w:rPr>
                <w:sz w:val="22"/>
              </w:rPr>
              <w:t>1996</w:t>
            </w:r>
            <w:r>
              <w:rPr>
                <w:sz w:val="22"/>
              </w:rPr>
              <w:t>-0</w:t>
            </w:r>
            <w:r w:rsidRPr="00345562">
              <w:rPr>
                <w:sz w:val="22"/>
              </w:rPr>
              <w:t>7</w:t>
            </w:r>
          </w:p>
        </w:tc>
        <w:tc>
          <w:tcPr>
            <w:tcW w:w="7895" w:type="dxa"/>
            <w:vAlign w:val="center"/>
          </w:tcPr>
          <w:p w14:paraId="780845B1" w14:textId="77777777" w:rsidR="00B41452" w:rsidRPr="00345562" w:rsidRDefault="00B41452" w:rsidP="0096764F">
            <w:pPr>
              <w:spacing w:after="40"/>
              <w:rPr>
                <w:sz w:val="22"/>
              </w:rPr>
            </w:pPr>
            <w:r w:rsidRPr="00345562">
              <w:rPr>
                <w:sz w:val="22"/>
              </w:rPr>
              <w:t xml:space="preserve">Member, </w:t>
            </w:r>
            <w:r w:rsidRPr="00345562">
              <w:rPr>
                <w:i/>
                <w:sz w:val="22"/>
              </w:rPr>
              <w:t xml:space="preserve">Advisory Committee </w:t>
            </w:r>
            <w:r w:rsidRPr="00345562">
              <w:rPr>
                <w:sz w:val="22"/>
              </w:rPr>
              <w:t>for the Clark University Environmental School, planning of the 1997 Summer Institute (Chair: Mimi Stephens)</w:t>
            </w:r>
          </w:p>
        </w:tc>
      </w:tr>
      <w:tr w:rsidR="00B41452" w:rsidRPr="00345562" w14:paraId="0D7F7379" w14:textId="77777777" w:rsidTr="00875851">
        <w:tc>
          <w:tcPr>
            <w:tcW w:w="1345" w:type="dxa"/>
          </w:tcPr>
          <w:p w14:paraId="29F48B71" w14:textId="77777777" w:rsidR="00B41452" w:rsidRPr="00345562" w:rsidRDefault="00B41452" w:rsidP="0096764F">
            <w:pPr>
              <w:spacing w:after="40"/>
              <w:rPr>
                <w:sz w:val="22"/>
              </w:rPr>
            </w:pPr>
            <w:r w:rsidRPr="00345562">
              <w:rPr>
                <w:sz w:val="22"/>
              </w:rPr>
              <w:t>1995</w:t>
            </w:r>
            <w:r>
              <w:rPr>
                <w:sz w:val="22"/>
              </w:rPr>
              <w:t>-0</w:t>
            </w:r>
            <w:r w:rsidRPr="00345562">
              <w:rPr>
                <w:sz w:val="22"/>
              </w:rPr>
              <w:t>6</w:t>
            </w:r>
          </w:p>
        </w:tc>
        <w:tc>
          <w:tcPr>
            <w:tcW w:w="7895" w:type="dxa"/>
            <w:vAlign w:val="center"/>
          </w:tcPr>
          <w:p w14:paraId="25962E6B" w14:textId="77777777" w:rsidR="00B41452" w:rsidRPr="00345562" w:rsidRDefault="00B41452" w:rsidP="0096764F">
            <w:pPr>
              <w:spacing w:after="40"/>
              <w:rPr>
                <w:sz w:val="22"/>
              </w:rPr>
            </w:pPr>
            <w:r w:rsidRPr="00345562">
              <w:rPr>
                <w:sz w:val="22"/>
              </w:rPr>
              <w:t xml:space="preserve">Member, </w:t>
            </w:r>
            <w:r w:rsidRPr="00345562">
              <w:rPr>
                <w:i/>
                <w:sz w:val="22"/>
              </w:rPr>
              <w:t xml:space="preserve">MA </w:t>
            </w:r>
            <w:smartTag w:uri="urn:schemas-microsoft-com:office:smarttags" w:element="stockticker">
              <w:r w:rsidRPr="00345562">
                <w:rPr>
                  <w:i/>
                  <w:sz w:val="22"/>
                </w:rPr>
                <w:t>GIS</w:t>
              </w:r>
            </w:smartTag>
            <w:r w:rsidRPr="00345562">
              <w:rPr>
                <w:i/>
                <w:sz w:val="22"/>
              </w:rPr>
              <w:t>/International Development Program Oversight Committee</w:t>
            </w:r>
            <w:r w:rsidRPr="00345562">
              <w:rPr>
                <w:sz w:val="22"/>
              </w:rPr>
              <w:t xml:space="preserve"> (Chairs: Drs. Ronald Eastman &amp; Barbara Thomas-Slater)</w:t>
            </w:r>
          </w:p>
        </w:tc>
      </w:tr>
      <w:tr w:rsidR="00B41452" w:rsidRPr="00345562" w14:paraId="47D3B261" w14:textId="77777777" w:rsidTr="00875851">
        <w:tc>
          <w:tcPr>
            <w:tcW w:w="1345" w:type="dxa"/>
          </w:tcPr>
          <w:p w14:paraId="6D7DB010" w14:textId="77777777" w:rsidR="00B41452" w:rsidRPr="00345562" w:rsidRDefault="00B41452" w:rsidP="0096764F">
            <w:pPr>
              <w:spacing w:after="40"/>
              <w:rPr>
                <w:sz w:val="22"/>
              </w:rPr>
            </w:pPr>
            <w:r w:rsidRPr="00345562">
              <w:rPr>
                <w:sz w:val="22"/>
              </w:rPr>
              <w:t>1995</w:t>
            </w:r>
          </w:p>
        </w:tc>
        <w:tc>
          <w:tcPr>
            <w:tcW w:w="7895" w:type="dxa"/>
            <w:vAlign w:val="center"/>
          </w:tcPr>
          <w:p w14:paraId="09D83E1E" w14:textId="77777777" w:rsidR="00B41452" w:rsidRPr="00345562" w:rsidRDefault="00B41452" w:rsidP="0096764F">
            <w:pPr>
              <w:spacing w:after="40"/>
              <w:rPr>
                <w:sz w:val="22"/>
              </w:rPr>
            </w:pPr>
            <w:r w:rsidRPr="00345562">
              <w:rPr>
                <w:sz w:val="22"/>
              </w:rPr>
              <w:t xml:space="preserve">Member, </w:t>
            </w:r>
            <w:r w:rsidRPr="00345562">
              <w:rPr>
                <w:i/>
                <w:sz w:val="22"/>
              </w:rPr>
              <w:t>Environmental School Inauguration Committee</w:t>
            </w:r>
            <w:r w:rsidRPr="00345562">
              <w:rPr>
                <w:sz w:val="22"/>
              </w:rPr>
              <w:t xml:space="preserve"> (Chair: Mary Melville)</w:t>
            </w:r>
          </w:p>
        </w:tc>
      </w:tr>
      <w:tr w:rsidR="00B41452" w:rsidRPr="00345562" w14:paraId="14A1C542" w14:textId="77777777" w:rsidTr="00875851">
        <w:tc>
          <w:tcPr>
            <w:tcW w:w="1345" w:type="dxa"/>
          </w:tcPr>
          <w:p w14:paraId="1F6F16E5" w14:textId="77777777" w:rsidR="00B41452" w:rsidRPr="00345562" w:rsidRDefault="00B41452" w:rsidP="0096764F">
            <w:pPr>
              <w:spacing w:after="40"/>
              <w:rPr>
                <w:sz w:val="22"/>
              </w:rPr>
            </w:pPr>
            <w:r>
              <w:rPr>
                <w:sz w:val="22"/>
              </w:rPr>
              <w:t>1994-0</w:t>
            </w:r>
            <w:r w:rsidRPr="00345562">
              <w:rPr>
                <w:sz w:val="22"/>
              </w:rPr>
              <w:t>5</w:t>
            </w:r>
          </w:p>
        </w:tc>
        <w:tc>
          <w:tcPr>
            <w:tcW w:w="7895" w:type="dxa"/>
            <w:vAlign w:val="center"/>
          </w:tcPr>
          <w:p w14:paraId="03CE1900" w14:textId="77777777" w:rsidR="00B41452" w:rsidRPr="00345562" w:rsidRDefault="00B41452" w:rsidP="0096764F">
            <w:pPr>
              <w:spacing w:after="40"/>
              <w:rPr>
                <w:sz w:val="22"/>
              </w:rPr>
            </w:pPr>
            <w:r w:rsidRPr="00345562">
              <w:rPr>
                <w:sz w:val="22"/>
              </w:rPr>
              <w:t xml:space="preserve">Member, </w:t>
            </w:r>
            <w:r w:rsidRPr="00345562">
              <w:rPr>
                <w:i/>
                <w:sz w:val="22"/>
              </w:rPr>
              <w:t>Director Search Committee</w:t>
            </w:r>
            <w:r w:rsidRPr="00345562">
              <w:rPr>
                <w:sz w:val="22"/>
              </w:rPr>
              <w:t xml:space="preserve"> (Chair: Dr. Ronald Eastman)</w:t>
            </w:r>
          </w:p>
        </w:tc>
      </w:tr>
      <w:tr w:rsidR="00B41452" w:rsidRPr="00345562" w14:paraId="08B1FD45" w14:textId="77777777" w:rsidTr="00875851">
        <w:tc>
          <w:tcPr>
            <w:tcW w:w="1345" w:type="dxa"/>
          </w:tcPr>
          <w:p w14:paraId="1D19278E" w14:textId="77777777" w:rsidR="00B41452" w:rsidRPr="00345562" w:rsidRDefault="00B41452" w:rsidP="0096764F">
            <w:pPr>
              <w:spacing w:after="40"/>
              <w:rPr>
                <w:sz w:val="22"/>
              </w:rPr>
            </w:pPr>
            <w:r w:rsidRPr="00345562">
              <w:rPr>
                <w:sz w:val="22"/>
              </w:rPr>
              <w:t>1993</w:t>
            </w:r>
            <w:r>
              <w:rPr>
                <w:sz w:val="22"/>
              </w:rPr>
              <w:t>-0</w:t>
            </w:r>
            <w:r w:rsidRPr="00345562">
              <w:rPr>
                <w:sz w:val="22"/>
              </w:rPr>
              <w:t>4</w:t>
            </w:r>
          </w:p>
        </w:tc>
        <w:tc>
          <w:tcPr>
            <w:tcW w:w="7895" w:type="dxa"/>
            <w:vAlign w:val="center"/>
          </w:tcPr>
          <w:p w14:paraId="690F3D5D" w14:textId="77777777" w:rsidR="00B41452" w:rsidRPr="00345562" w:rsidRDefault="00B41452" w:rsidP="0096764F">
            <w:pPr>
              <w:spacing w:after="40"/>
              <w:rPr>
                <w:sz w:val="22"/>
              </w:rPr>
            </w:pPr>
            <w:r w:rsidRPr="00345562">
              <w:rPr>
                <w:sz w:val="22"/>
              </w:rPr>
              <w:t xml:space="preserve">Co-coordinator of </w:t>
            </w:r>
            <w:r w:rsidRPr="00345562">
              <w:rPr>
                <w:b/>
                <w:i/>
                <w:sz w:val="22"/>
              </w:rPr>
              <w:t>C</w:t>
            </w:r>
            <w:r w:rsidRPr="00345562">
              <w:rPr>
                <w:i/>
                <w:sz w:val="22"/>
              </w:rPr>
              <w:t xml:space="preserve">lark </w:t>
            </w:r>
            <w:r w:rsidRPr="00345562">
              <w:rPr>
                <w:b/>
                <w:i/>
                <w:sz w:val="22"/>
              </w:rPr>
              <w:t>U</w:t>
            </w:r>
            <w:r w:rsidRPr="00345562">
              <w:rPr>
                <w:i/>
                <w:sz w:val="22"/>
              </w:rPr>
              <w:t xml:space="preserve">niversity </w:t>
            </w:r>
            <w:r w:rsidRPr="00345562">
              <w:rPr>
                <w:b/>
                <w:i/>
                <w:sz w:val="22"/>
              </w:rPr>
              <w:t>G</w:t>
            </w:r>
            <w:r w:rsidRPr="00345562">
              <w:rPr>
                <w:i/>
                <w:sz w:val="22"/>
              </w:rPr>
              <w:t xml:space="preserve">eographical </w:t>
            </w:r>
            <w:r w:rsidRPr="00345562">
              <w:rPr>
                <w:b/>
                <w:i/>
                <w:sz w:val="22"/>
              </w:rPr>
              <w:t>S</w:t>
            </w:r>
            <w:r w:rsidRPr="00345562">
              <w:rPr>
                <w:i/>
                <w:sz w:val="22"/>
              </w:rPr>
              <w:t>ociety</w:t>
            </w:r>
            <w:r w:rsidRPr="00345562">
              <w:rPr>
                <w:sz w:val="22"/>
              </w:rPr>
              <w:t xml:space="preserve"> (CUGS), representing graduate student affairs within the Department and the University</w:t>
            </w:r>
          </w:p>
        </w:tc>
      </w:tr>
      <w:tr w:rsidR="00B41452" w:rsidRPr="00345562" w14:paraId="55687584" w14:textId="77777777" w:rsidTr="00875851">
        <w:tc>
          <w:tcPr>
            <w:tcW w:w="1345" w:type="dxa"/>
          </w:tcPr>
          <w:p w14:paraId="2F4DE36F" w14:textId="77777777" w:rsidR="00B41452" w:rsidRPr="00345562" w:rsidRDefault="00B41452" w:rsidP="0096764F">
            <w:pPr>
              <w:spacing w:after="40"/>
              <w:rPr>
                <w:sz w:val="22"/>
              </w:rPr>
            </w:pPr>
            <w:r w:rsidRPr="00345562">
              <w:rPr>
                <w:sz w:val="22"/>
              </w:rPr>
              <w:t>1993</w:t>
            </w:r>
          </w:p>
        </w:tc>
        <w:tc>
          <w:tcPr>
            <w:tcW w:w="7895" w:type="dxa"/>
            <w:vAlign w:val="center"/>
          </w:tcPr>
          <w:p w14:paraId="5A1AE8F9" w14:textId="77777777" w:rsidR="00B41452" w:rsidRPr="00345562" w:rsidRDefault="00B41452" w:rsidP="0096764F">
            <w:pPr>
              <w:spacing w:after="40"/>
              <w:rPr>
                <w:sz w:val="22"/>
              </w:rPr>
            </w:pPr>
            <w:r w:rsidRPr="00345562">
              <w:rPr>
                <w:sz w:val="22"/>
              </w:rPr>
              <w:t xml:space="preserve">Member, </w:t>
            </w:r>
            <w:r w:rsidRPr="00345562">
              <w:rPr>
                <w:i/>
                <w:sz w:val="22"/>
              </w:rPr>
              <w:t>Tenured Faculty Review Committee</w:t>
            </w:r>
            <w:r w:rsidRPr="00345562">
              <w:rPr>
                <w:sz w:val="22"/>
              </w:rPr>
              <w:t xml:space="preserve"> (Chair: Dr. Gerald </w:t>
            </w:r>
            <w:proofErr w:type="spellStart"/>
            <w:r w:rsidRPr="00345562">
              <w:rPr>
                <w:sz w:val="22"/>
              </w:rPr>
              <w:t>Karaska</w:t>
            </w:r>
            <w:proofErr w:type="spellEnd"/>
            <w:r w:rsidRPr="00345562">
              <w:rPr>
                <w:sz w:val="22"/>
              </w:rPr>
              <w:t>)</w:t>
            </w:r>
          </w:p>
        </w:tc>
      </w:tr>
    </w:tbl>
    <w:p w14:paraId="69D5A1BF" w14:textId="0F9546F9" w:rsidR="004E7717" w:rsidRDefault="004E7717"/>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45"/>
        <w:gridCol w:w="7895"/>
      </w:tblGrid>
      <w:tr w:rsidR="00B41452" w:rsidRPr="00345562" w14:paraId="0D1A5F9D" w14:textId="77777777" w:rsidTr="00C21337">
        <w:tc>
          <w:tcPr>
            <w:tcW w:w="9240" w:type="dxa"/>
            <w:gridSpan w:val="2"/>
          </w:tcPr>
          <w:p w14:paraId="6CF84FCD" w14:textId="77777777" w:rsidR="00B41452" w:rsidRPr="00E65224" w:rsidRDefault="00B41452" w:rsidP="0096764F">
            <w:pPr>
              <w:spacing w:after="40"/>
              <w:rPr>
                <w:b/>
                <w:sz w:val="22"/>
              </w:rPr>
            </w:pPr>
            <w:r w:rsidRPr="00E65224">
              <w:rPr>
                <w:b/>
                <w:i/>
                <w:iCs/>
                <w:sz w:val="22"/>
              </w:rPr>
              <w:t>Peer Review</w:t>
            </w:r>
          </w:p>
        </w:tc>
      </w:tr>
      <w:tr w:rsidR="00B41452" w:rsidRPr="00345562" w14:paraId="60F5E11D" w14:textId="77777777" w:rsidTr="00875851">
        <w:tc>
          <w:tcPr>
            <w:tcW w:w="1345" w:type="dxa"/>
          </w:tcPr>
          <w:p w14:paraId="47D2D27E" w14:textId="77777777" w:rsidR="00B41452" w:rsidRPr="00345562" w:rsidRDefault="00B41452" w:rsidP="0096764F">
            <w:pPr>
              <w:spacing w:after="40"/>
              <w:rPr>
                <w:sz w:val="22"/>
              </w:rPr>
            </w:pPr>
            <w:r w:rsidRPr="00345562">
              <w:rPr>
                <w:sz w:val="22"/>
              </w:rPr>
              <w:t>1998-pres</w:t>
            </w:r>
            <w:r>
              <w:rPr>
                <w:sz w:val="22"/>
              </w:rPr>
              <w:t>ent</w:t>
            </w:r>
          </w:p>
        </w:tc>
        <w:tc>
          <w:tcPr>
            <w:tcW w:w="7895" w:type="dxa"/>
            <w:vAlign w:val="center"/>
          </w:tcPr>
          <w:p w14:paraId="7DE1F80C" w14:textId="77777777" w:rsidR="00B41452" w:rsidRPr="00135D15" w:rsidRDefault="00B41452" w:rsidP="0096764F">
            <w:pPr>
              <w:spacing w:after="40"/>
              <w:rPr>
                <w:i/>
                <w:iCs/>
                <w:sz w:val="22"/>
              </w:rPr>
            </w:pPr>
            <w:r>
              <w:rPr>
                <w:sz w:val="22"/>
                <w:u w:val="single"/>
              </w:rPr>
              <w:t>F</w:t>
            </w:r>
            <w:r w:rsidRPr="00A334AD">
              <w:rPr>
                <w:sz w:val="22"/>
                <w:u w:val="single"/>
              </w:rPr>
              <w:t>unding p</w:t>
            </w:r>
            <w:r w:rsidRPr="00BC5E60">
              <w:rPr>
                <w:sz w:val="22"/>
                <w:u w:val="single"/>
              </w:rPr>
              <w:t>roposals and reports</w:t>
            </w:r>
            <w:r w:rsidRPr="00345562">
              <w:rPr>
                <w:sz w:val="22"/>
              </w:rPr>
              <w:t xml:space="preserve"> for </w:t>
            </w:r>
            <w:r w:rsidRPr="00345562">
              <w:rPr>
                <w:i/>
                <w:sz w:val="22"/>
              </w:rPr>
              <w:t>National Research Council,</w:t>
            </w:r>
            <w:r w:rsidR="00FA01E7">
              <w:rPr>
                <w:i/>
                <w:sz w:val="22"/>
              </w:rPr>
              <w:t xml:space="preserve"> </w:t>
            </w:r>
            <w:r w:rsidRPr="00345562">
              <w:rPr>
                <w:i/>
                <w:iCs/>
                <w:sz w:val="22"/>
              </w:rPr>
              <w:t>National Science Foundation</w:t>
            </w:r>
            <w:r>
              <w:rPr>
                <w:sz w:val="22"/>
              </w:rPr>
              <w:t xml:space="preserve">, </w:t>
            </w:r>
            <w:r w:rsidRPr="00345562">
              <w:rPr>
                <w:i/>
                <w:iCs/>
                <w:sz w:val="22"/>
              </w:rPr>
              <w:t>U</w:t>
            </w:r>
            <w:r>
              <w:rPr>
                <w:i/>
                <w:iCs/>
                <w:sz w:val="22"/>
              </w:rPr>
              <w:t>.</w:t>
            </w:r>
            <w:r w:rsidRPr="00345562">
              <w:rPr>
                <w:i/>
                <w:iCs/>
                <w:sz w:val="22"/>
              </w:rPr>
              <w:t>S</w:t>
            </w:r>
            <w:r>
              <w:rPr>
                <w:i/>
                <w:iCs/>
                <w:sz w:val="22"/>
              </w:rPr>
              <w:t>.</w:t>
            </w:r>
            <w:r w:rsidRPr="00345562">
              <w:rPr>
                <w:i/>
                <w:iCs/>
                <w:sz w:val="22"/>
              </w:rPr>
              <w:t xml:space="preserve"> Global Change Research Program, NOAA-Sea Grant</w:t>
            </w:r>
            <w:r w:rsidR="004A49F3">
              <w:rPr>
                <w:i/>
                <w:iCs/>
                <w:sz w:val="22"/>
              </w:rPr>
              <w:t xml:space="preserve"> (national, regional competitions)</w:t>
            </w:r>
            <w:r w:rsidRPr="00345562">
              <w:rPr>
                <w:i/>
                <w:iCs/>
                <w:sz w:val="22"/>
              </w:rPr>
              <w:t>, NOAA-Of</w:t>
            </w:r>
            <w:r>
              <w:rPr>
                <w:i/>
                <w:iCs/>
                <w:sz w:val="22"/>
              </w:rPr>
              <w:t>fice of Global Programs (incl. RISA, SARP</w:t>
            </w:r>
            <w:r w:rsidRPr="00345562">
              <w:rPr>
                <w:i/>
                <w:iCs/>
                <w:sz w:val="22"/>
              </w:rPr>
              <w:t>); Intergovernmental Panel on Climate Change</w:t>
            </w:r>
            <w:r>
              <w:rPr>
                <w:i/>
                <w:iCs/>
                <w:sz w:val="22"/>
              </w:rPr>
              <w:t xml:space="preserve"> (various); Inter-American Institute for Global Change Research, </w:t>
            </w:r>
            <w:smartTag w:uri="urn:schemas-microsoft-com:office:smarttags" w:element="stockticker">
              <w:r>
                <w:rPr>
                  <w:i/>
                  <w:iCs/>
                  <w:sz w:val="22"/>
                </w:rPr>
                <w:t>APA</w:t>
              </w:r>
            </w:smartTag>
            <w:r>
              <w:rPr>
                <w:i/>
                <w:iCs/>
                <w:sz w:val="22"/>
              </w:rPr>
              <w:t xml:space="preserve"> Task for on Psychology and Global Climate Chang</w:t>
            </w:r>
            <w:r w:rsidR="00495B35">
              <w:rPr>
                <w:i/>
                <w:iCs/>
                <w:sz w:val="22"/>
              </w:rPr>
              <w:t>e; Belmont Forum</w:t>
            </w:r>
            <w:r w:rsidR="00726E7A">
              <w:rPr>
                <w:i/>
                <w:iCs/>
                <w:sz w:val="22"/>
              </w:rPr>
              <w:t>, International Social Science Council</w:t>
            </w:r>
            <w:r w:rsidR="00C36434">
              <w:rPr>
                <w:i/>
                <w:iCs/>
                <w:sz w:val="22"/>
              </w:rPr>
              <w:t>; Skoll Global Threats Fund; Climate Access</w:t>
            </w:r>
          </w:p>
        </w:tc>
      </w:tr>
      <w:tr w:rsidR="00B41452" w:rsidRPr="00345562" w14:paraId="4ECB32FA" w14:textId="77777777" w:rsidTr="00875851">
        <w:tc>
          <w:tcPr>
            <w:tcW w:w="1345" w:type="dxa"/>
          </w:tcPr>
          <w:p w14:paraId="53CA0002" w14:textId="77777777" w:rsidR="00B41452" w:rsidRPr="00345562" w:rsidRDefault="00B41452" w:rsidP="0096764F">
            <w:pPr>
              <w:spacing w:after="40"/>
              <w:rPr>
                <w:sz w:val="22"/>
              </w:rPr>
            </w:pPr>
          </w:p>
        </w:tc>
        <w:tc>
          <w:tcPr>
            <w:tcW w:w="7895" w:type="dxa"/>
            <w:vAlign w:val="center"/>
          </w:tcPr>
          <w:p w14:paraId="076F2AD7" w14:textId="77777777" w:rsidR="00B41452" w:rsidRPr="00345562" w:rsidRDefault="00B41452" w:rsidP="0096764F">
            <w:pPr>
              <w:spacing w:after="40"/>
              <w:rPr>
                <w:sz w:val="22"/>
              </w:rPr>
            </w:pPr>
            <w:r>
              <w:rPr>
                <w:sz w:val="22"/>
                <w:u w:val="single"/>
              </w:rPr>
              <w:t>R</w:t>
            </w:r>
            <w:r w:rsidRPr="00BC5E60">
              <w:rPr>
                <w:sz w:val="22"/>
                <w:u w:val="single"/>
              </w:rPr>
              <w:t>esearch strategies</w:t>
            </w:r>
            <w:r w:rsidRPr="00345562">
              <w:rPr>
                <w:sz w:val="22"/>
              </w:rPr>
              <w:t xml:space="preserve"> of the </w:t>
            </w:r>
            <w:r w:rsidRPr="00345562">
              <w:rPr>
                <w:i/>
                <w:iCs/>
                <w:sz w:val="22"/>
              </w:rPr>
              <w:t>EPA, U</w:t>
            </w:r>
            <w:r>
              <w:rPr>
                <w:i/>
                <w:iCs/>
                <w:sz w:val="22"/>
              </w:rPr>
              <w:t>.</w:t>
            </w:r>
            <w:r w:rsidRPr="00345562">
              <w:rPr>
                <w:i/>
                <w:iCs/>
                <w:sz w:val="22"/>
              </w:rPr>
              <w:t>S</w:t>
            </w:r>
            <w:r>
              <w:rPr>
                <w:i/>
                <w:iCs/>
                <w:sz w:val="22"/>
              </w:rPr>
              <w:t>.</w:t>
            </w:r>
            <w:r w:rsidRPr="00345562">
              <w:rPr>
                <w:i/>
                <w:iCs/>
                <w:sz w:val="22"/>
              </w:rPr>
              <w:t xml:space="preserve"> Global Change Research Program, </w:t>
            </w:r>
            <w:r>
              <w:rPr>
                <w:i/>
                <w:iCs/>
                <w:sz w:val="22"/>
              </w:rPr>
              <w:t xml:space="preserve">U.S. </w:t>
            </w:r>
            <w:r w:rsidRPr="00345562">
              <w:rPr>
                <w:i/>
                <w:iCs/>
                <w:sz w:val="22"/>
              </w:rPr>
              <w:t>Climate Change Science Program</w:t>
            </w:r>
            <w:r>
              <w:rPr>
                <w:i/>
                <w:iCs/>
                <w:sz w:val="22"/>
              </w:rPr>
              <w:t>, NOAA Climate Services</w:t>
            </w:r>
          </w:p>
        </w:tc>
      </w:tr>
      <w:tr w:rsidR="00B41452" w:rsidRPr="00345562" w14:paraId="1707161D" w14:textId="77777777" w:rsidTr="00875851">
        <w:tc>
          <w:tcPr>
            <w:tcW w:w="1345" w:type="dxa"/>
          </w:tcPr>
          <w:p w14:paraId="646F757D" w14:textId="77777777" w:rsidR="00B41452" w:rsidRPr="00345562" w:rsidRDefault="00B41452" w:rsidP="0096764F">
            <w:pPr>
              <w:spacing w:after="40"/>
              <w:rPr>
                <w:sz w:val="22"/>
              </w:rPr>
            </w:pPr>
          </w:p>
        </w:tc>
        <w:tc>
          <w:tcPr>
            <w:tcW w:w="7895" w:type="dxa"/>
            <w:vAlign w:val="center"/>
          </w:tcPr>
          <w:p w14:paraId="22FB1FFE" w14:textId="40DABBB6" w:rsidR="00B41452" w:rsidRPr="00345562" w:rsidRDefault="00B41452" w:rsidP="00C7434B">
            <w:pPr>
              <w:spacing w:after="40"/>
              <w:rPr>
                <w:sz w:val="22"/>
              </w:rPr>
            </w:pPr>
            <w:r>
              <w:rPr>
                <w:sz w:val="22"/>
                <w:u w:val="single"/>
              </w:rPr>
              <w:t>J</w:t>
            </w:r>
            <w:r w:rsidRPr="00BC5E60">
              <w:rPr>
                <w:sz w:val="22"/>
                <w:u w:val="single"/>
              </w:rPr>
              <w:t>ournal manuscripts</w:t>
            </w:r>
            <w:r w:rsidRPr="00345562">
              <w:rPr>
                <w:sz w:val="22"/>
              </w:rPr>
              <w:t xml:space="preserve"> for</w:t>
            </w:r>
            <w:r w:rsidR="00C36434">
              <w:rPr>
                <w:sz w:val="22"/>
              </w:rPr>
              <w:t xml:space="preserve"> </w:t>
            </w:r>
            <w:r w:rsidR="007C1DD9">
              <w:rPr>
                <w:sz w:val="22"/>
              </w:rPr>
              <w:t>more than 40</w:t>
            </w:r>
            <w:r w:rsidR="00C36434">
              <w:rPr>
                <w:sz w:val="22"/>
              </w:rPr>
              <w:t xml:space="preserve"> journals, including</w:t>
            </w:r>
            <w:r w:rsidR="00AB08FD">
              <w:rPr>
                <w:sz w:val="22"/>
              </w:rPr>
              <w:t>:</w:t>
            </w:r>
            <w:r w:rsidR="00C36434">
              <w:rPr>
                <w:sz w:val="22"/>
              </w:rPr>
              <w:t xml:space="preserve"> </w:t>
            </w:r>
            <w:r w:rsidRPr="00345562">
              <w:rPr>
                <w:i/>
                <w:iCs/>
                <w:sz w:val="22"/>
              </w:rPr>
              <w:t xml:space="preserve">AAG Annals, ARCTIC, </w:t>
            </w:r>
            <w:r>
              <w:rPr>
                <w:i/>
                <w:iCs/>
                <w:sz w:val="22"/>
              </w:rPr>
              <w:t xml:space="preserve">Bulleting of the American Meteorological Society (BAMS), Climate and Development, Climate Policy, </w:t>
            </w:r>
            <w:r w:rsidRPr="00345562">
              <w:rPr>
                <w:i/>
                <w:iCs/>
                <w:sz w:val="22"/>
              </w:rPr>
              <w:t>Climatic Change</w:t>
            </w:r>
            <w:r>
              <w:rPr>
                <w:i/>
                <w:iCs/>
                <w:sz w:val="22"/>
              </w:rPr>
              <w:t xml:space="preserve">, Climatic Change Letters, </w:t>
            </w:r>
            <w:r w:rsidR="0017257A">
              <w:rPr>
                <w:i/>
                <w:iCs/>
                <w:sz w:val="22"/>
              </w:rPr>
              <w:t xml:space="preserve">Climate Risk Management, </w:t>
            </w:r>
            <w:r w:rsidR="00C7434B">
              <w:rPr>
                <w:i/>
                <w:iCs/>
                <w:sz w:val="22"/>
              </w:rPr>
              <w:t xml:space="preserve">COSUST, </w:t>
            </w:r>
            <w:r>
              <w:rPr>
                <w:i/>
                <w:iCs/>
                <w:sz w:val="22"/>
              </w:rPr>
              <w:t xml:space="preserve">Disasters, </w:t>
            </w:r>
            <w:r w:rsidR="00846E6A">
              <w:rPr>
                <w:i/>
                <w:iCs/>
                <w:sz w:val="22"/>
              </w:rPr>
              <w:t xml:space="preserve">Ecology &amp; Society, </w:t>
            </w:r>
            <w:r w:rsidR="00A26143">
              <w:rPr>
                <w:i/>
                <w:iCs/>
                <w:sz w:val="22"/>
              </w:rPr>
              <w:t xml:space="preserve">Environmental Communication, </w:t>
            </w:r>
            <w:r>
              <w:rPr>
                <w:i/>
                <w:iCs/>
                <w:sz w:val="22"/>
              </w:rPr>
              <w:t xml:space="preserve">Environmental Health Perspectives, </w:t>
            </w:r>
            <w:r w:rsidR="00AB08FD">
              <w:rPr>
                <w:i/>
                <w:iCs/>
                <w:sz w:val="22"/>
              </w:rPr>
              <w:t xml:space="preserve">Environmental Research Letters, </w:t>
            </w:r>
            <w:r>
              <w:rPr>
                <w:i/>
                <w:sz w:val="22"/>
                <w:szCs w:val="22"/>
              </w:rPr>
              <w:t xml:space="preserve">Environmental Science &amp; Policy, </w:t>
            </w:r>
            <w:proofErr w:type="spellStart"/>
            <w:r w:rsidRPr="00345562">
              <w:rPr>
                <w:i/>
                <w:iCs/>
                <w:sz w:val="22"/>
              </w:rPr>
              <w:t>Geoforum</w:t>
            </w:r>
            <w:proofErr w:type="spellEnd"/>
            <w:r w:rsidRPr="00345562">
              <w:rPr>
                <w:i/>
                <w:iCs/>
                <w:sz w:val="22"/>
              </w:rPr>
              <w:t xml:space="preserve">, </w:t>
            </w:r>
            <w:r w:rsidRPr="00A334AD">
              <w:rPr>
                <w:i/>
                <w:sz w:val="22"/>
                <w:szCs w:val="22"/>
              </w:rPr>
              <w:t>Geography Compass</w:t>
            </w:r>
            <w:r>
              <w:rPr>
                <w:i/>
                <w:sz w:val="22"/>
                <w:szCs w:val="22"/>
              </w:rPr>
              <w:t xml:space="preserve">, </w:t>
            </w:r>
            <w:r>
              <w:rPr>
                <w:i/>
                <w:iCs/>
                <w:sz w:val="22"/>
              </w:rPr>
              <w:t xml:space="preserve">Global Environmental Change, </w:t>
            </w:r>
            <w:r w:rsidRPr="00345562">
              <w:rPr>
                <w:i/>
                <w:iCs/>
                <w:sz w:val="22"/>
              </w:rPr>
              <w:t>Global Environmental Politics,</w:t>
            </w:r>
            <w:r w:rsidR="00AB08FD">
              <w:rPr>
                <w:i/>
                <w:iCs/>
                <w:sz w:val="22"/>
              </w:rPr>
              <w:t xml:space="preserve"> </w:t>
            </w:r>
            <w:r w:rsidR="00DD144D">
              <w:rPr>
                <w:i/>
                <w:iCs/>
                <w:sz w:val="22"/>
              </w:rPr>
              <w:t xml:space="preserve">Global Sustainability, </w:t>
            </w:r>
            <w:r w:rsidR="007D0F11">
              <w:rPr>
                <w:i/>
                <w:iCs/>
                <w:sz w:val="22"/>
              </w:rPr>
              <w:t xml:space="preserve">Health Affairs, </w:t>
            </w:r>
            <w:r w:rsidR="00AB08FD">
              <w:rPr>
                <w:i/>
                <w:iCs/>
                <w:sz w:val="22"/>
              </w:rPr>
              <w:t xml:space="preserve">Human Ecology Review, </w:t>
            </w:r>
            <w:r w:rsidR="007D0F11">
              <w:rPr>
                <w:i/>
                <w:iCs/>
                <w:sz w:val="22"/>
              </w:rPr>
              <w:t>J</w:t>
            </w:r>
            <w:r w:rsidR="007C1DD9">
              <w:rPr>
                <w:i/>
                <w:iCs/>
                <w:sz w:val="22"/>
              </w:rPr>
              <w:t>.</w:t>
            </w:r>
            <w:r w:rsidR="007D0F11">
              <w:rPr>
                <w:i/>
                <w:iCs/>
                <w:sz w:val="22"/>
              </w:rPr>
              <w:t xml:space="preserve"> of the American Planning Association, </w:t>
            </w:r>
            <w:r w:rsidRPr="00345562">
              <w:rPr>
                <w:i/>
                <w:iCs/>
                <w:sz w:val="22"/>
              </w:rPr>
              <w:t>J</w:t>
            </w:r>
            <w:r w:rsidR="007C1DD9">
              <w:rPr>
                <w:i/>
                <w:iCs/>
                <w:sz w:val="22"/>
              </w:rPr>
              <w:t>.</w:t>
            </w:r>
            <w:r>
              <w:rPr>
                <w:i/>
                <w:iCs/>
                <w:sz w:val="22"/>
              </w:rPr>
              <w:t xml:space="preserve"> of the </w:t>
            </w:r>
            <w:r w:rsidRPr="00345562">
              <w:rPr>
                <w:i/>
                <w:iCs/>
                <w:sz w:val="22"/>
              </w:rPr>
              <w:t>A</w:t>
            </w:r>
            <w:r>
              <w:rPr>
                <w:i/>
                <w:iCs/>
                <w:sz w:val="22"/>
              </w:rPr>
              <w:t xml:space="preserve">merican </w:t>
            </w:r>
            <w:r w:rsidRPr="00345562">
              <w:rPr>
                <w:i/>
                <w:iCs/>
                <w:sz w:val="22"/>
              </w:rPr>
              <w:t>W</w:t>
            </w:r>
            <w:r>
              <w:rPr>
                <w:i/>
                <w:iCs/>
                <w:sz w:val="22"/>
              </w:rPr>
              <w:t xml:space="preserve">ater </w:t>
            </w:r>
            <w:r w:rsidRPr="00345562">
              <w:rPr>
                <w:i/>
                <w:iCs/>
                <w:sz w:val="22"/>
              </w:rPr>
              <w:t>R</w:t>
            </w:r>
            <w:r>
              <w:rPr>
                <w:i/>
                <w:iCs/>
                <w:sz w:val="22"/>
              </w:rPr>
              <w:t xml:space="preserve">esources </w:t>
            </w:r>
            <w:r w:rsidRPr="00345562">
              <w:rPr>
                <w:i/>
                <w:iCs/>
                <w:sz w:val="22"/>
              </w:rPr>
              <w:t>A</w:t>
            </w:r>
            <w:r>
              <w:rPr>
                <w:i/>
                <w:iCs/>
                <w:sz w:val="22"/>
              </w:rPr>
              <w:t>ssociation (JAWRA)</w:t>
            </w:r>
            <w:r w:rsidRPr="00345562">
              <w:rPr>
                <w:i/>
                <w:iCs/>
                <w:sz w:val="22"/>
              </w:rPr>
              <w:t xml:space="preserve">, </w:t>
            </w:r>
            <w:r>
              <w:rPr>
                <w:i/>
                <w:sz w:val="22"/>
                <w:szCs w:val="22"/>
              </w:rPr>
              <w:t>J</w:t>
            </w:r>
            <w:r w:rsidR="007C1DD9">
              <w:rPr>
                <w:i/>
                <w:sz w:val="22"/>
                <w:szCs w:val="22"/>
              </w:rPr>
              <w:t>.</w:t>
            </w:r>
            <w:r>
              <w:rPr>
                <w:i/>
                <w:sz w:val="22"/>
                <w:szCs w:val="22"/>
              </w:rPr>
              <w:t xml:space="preserve"> of Environmental Management, </w:t>
            </w:r>
            <w:r w:rsidR="00C36434">
              <w:rPr>
                <w:i/>
                <w:sz w:val="22"/>
                <w:szCs w:val="22"/>
              </w:rPr>
              <w:t>J</w:t>
            </w:r>
            <w:r w:rsidR="007C1DD9">
              <w:rPr>
                <w:i/>
                <w:sz w:val="22"/>
                <w:szCs w:val="22"/>
              </w:rPr>
              <w:t>.</w:t>
            </w:r>
            <w:r w:rsidR="00C36434">
              <w:rPr>
                <w:i/>
                <w:sz w:val="22"/>
                <w:szCs w:val="22"/>
              </w:rPr>
              <w:t xml:space="preserve"> of Environmental Planning and Management</w:t>
            </w:r>
            <w:r w:rsidR="00C7434B">
              <w:rPr>
                <w:i/>
                <w:sz w:val="22"/>
                <w:szCs w:val="22"/>
              </w:rPr>
              <w:t>,</w:t>
            </w:r>
            <w:r w:rsidR="00C36434">
              <w:rPr>
                <w:i/>
                <w:sz w:val="22"/>
                <w:szCs w:val="22"/>
              </w:rPr>
              <w:t xml:space="preserve"> </w:t>
            </w:r>
            <w:r w:rsidR="00432F97">
              <w:rPr>
                <w:i/>
                <w:sz w:val="22"/>
                <w:szCs w:val="22"/>
              </w:rPr>
              <w:t>J</w:t>
            </w:r>
            <w:r w:rsidR="007C1DD9">
              <w:rPr>
                <w:i/>
                <w:sz w:val="22"/>
                <w:szCs w:val="22"/>
              </w:rPr>
              <w:t>.</w:t>
            </w:r>
            <w:r w:rsidR="00432F97">
              <w:rPr>
                <w:i/>
                <w:sz w:val="22"/>
                <w:szCs w:val="22"/>
              </w:rPr>
              <w:t xml:space="preserve"> of Environmental Psychology,</w:t>
            </w:r>
            <w:r w:rsidR="007D0F11">
              <w:rPr>
                <w:i/>
                <w:sz w:val="22"/>
                <w:szCs w:val="22"/>
              </w:rPr>
              <w:t xml:space="preserve"> </w:t>
            </w:r>
            <w:r>
              <w:rPr>
                <w:i/>
                <w:sz w:val="22"/>
                <w:szCs w:val="22"/>
              </w:rPr>
              <w:t>J</w:t>
            </w:r>
            <w:r w:rsidR="007C1DD9">
              <w:rPr>
                <w:i/>
                <w:sz w:val="22"/>
                <w:szCs w:val="22"/>
              </w:rPr>
              <w:t>.</w:t>
            </w:r>
            <w:r>
              <w:rPr>
                <w:i/>
                <w:sz w:val="22"/>
                <w:szCs w:val="22"/>
              </w:rPr>
              <w:t xml:space="preserve"> of Forestry, </w:t>
            </w:r>
            <w:r w:rsidR="00AB08FD">
              <w:rPr>
                <w:i/>
                <w:sz w:val="22"/>
                <w:szCs w:val="22"/>
              </w:rPr>
              <w:t xml:space="preserve">Landscape and Urban Planning, </w:t>
            </w:r>
            <w:r>
              <w:rPr>
                <w:i/>
                <w:iCs/>
                <w:sz w:val="22"/>
              </w:rPr>
              <w:t xml:space="preserve">Local Environment, Marine Policy Journal, </w:t>
            </w:r>
            <w:r w:rsidR="00674D5E">
              <w:rPr>
                <w:i/>
                <w:iCs/>
                <w:sz w:val="22"/>
              </w:rPr>
              <w:t xml:space="preserve">Nature Climate Change, </w:t>
            </w:r>
            <w:r w:rsidR="00CD480A">
              <w:rPr>
                <w:i/>
                <w:iCs/>
                <w:sz w:val="22"/>
              </w:rPr>
              <w:t xml:space="preserve">Nature Communications, </w:t>
            </w:r>
            <w:r w:rsidRPr="00345562">
              <w:rPr>
                <w:i/>
                <w:iCs/>
                <w:sz w:val="22"/>
              </w:rPr>
              <w:t xml:space="preserve">Physical Geography, </w:t>
            </w:r>
            <w:r>
              <w:rPr>
                <w:i/>
                <w:sz w:val="22"/>
                <w:szCs w:val="22"/>
              </w:rPr>
              <w:t>Public Understanding of Science,</w:t>
            </w:r>
            <w:r w:rsidR="00FA01E7">
              <w:rPr>
                <w:i/>
                <w:sz w:val="22"/>
                <w:szCs w:val="22"/>
              </w:rPr>
              <w:t xml:space="preserve"> </w:t>
            </w:r>
            <w:r w:rsidR="00AB08FD">
              <w:rPr>
                <w:i/>
                <w:sz w:val="22"/>
                <w:szCs w:val="22"/>
              </w:rPr>
              <w:t xml:space="preserve">Public Works Management &amp; Planning, </w:t>
            </w:r>
            <w:r w:rsidR="008500DD" w:rsidRPr="008500DD">
              <w:rPr>
                <w:i/>
                <w:sz w:val="22"/>
              </w:rPr>
              <w:t>Regional Environmental Change</w:t>
            </w:r>
            <w:r w:rsidR="008500DD">
              <w:rPr>
                <w:sz w:val="22"/>
              </w:rPr>
              <w:t xml:space="preserve">, </w:t>
            </w:r>
            <w:r>
              <w:rPr>
                <w:i/>
                <w:iCs/>
                <w:sz w:val="22"/>
              </w:rPr>
              <w:t xml:space="preserve">Regional Studies, </w:t>
            </w:r>
            <w:r w:rsidR="00AB08FD">
              <w:rPr>
                <w:i/>
                <w:iCs/>
                <w:sz w:val="22"/>
              </w:rPr>
              <w:t xml:space="preserve">Risk Analysis, </w:t>
            </w:r>
            <w:r>
              <w:rPr>
                <w:i/>
                <w:iCs/>
                <w:sz w:val="22"/>
              </w:rPr>
              <w:t xml:space="preserve">Science Communication, Society &amp; Natural Resources, </w:t>
            </w:r>
            <w:r w:rsidR="00E0412F">
              <w:rPr>
                <w:i/>
                <w:iCs/>
                <w:sz w:val="22"/>
              </w:rPr>
              <w:t xml:space="preserve">Sustainability, </w:t>
            </w:r>
            <w:r>
              <w:rPr>
                <w:i/>
                <w:iCs/>
                <w:sz w:val="22"/>
              </w:rPr>
              <w:t>Urban Studies</w:t>
            </w:r>
            <w:r w:rsidR="005C3130">
              <w:rPr>
                <w:i/>
                <w:iCs/>
                <w:sz w:val="22"/>
              </w:rPr>
              <w:t>, Weather, Climate and Society</w:t>
            </w:r>
            <w:r>
              <w:rPr>
                <w:i/>
                <w:iCs/>
                <w:sz w:val="22"/>
              </w:rPr>
              <w:t>.</w:t>
            </w:r>
          </w:p>
        </w:tc>
      </w:tr>
      <w:tr w:rsidR="00B41452" w:rsidRPr="00345562" w14:paraId="7AF296EA" w14:textId="77777777" w:rsidTr="00875851">
        <w:tc>
          <w:tcPr>
            <w:tcW w:w="1345" w:type="dxa"/>
          </w:tcPr>
          <w:p w14:paraId="05E80AEA" w14:textId="77777777" w:rsidR="00B41452" w:rsidRPr="00345562" w:rsidRDefault="00B41452" w:rsidP="0096764F">
            <w:pPr>
              <w:spacing w:after="40"/>
              <w:rPr>
                <w:sz w:val="22"/>
              </w:rPr>
            </w:pPr>
          </w:p>
        </w:tc>
        <w:tc>
          <w:tcPr>
            <w:tcW w:w="7895" w:type="dxa"/>
            <w:vAlign w:val="center"/>
          </w:tcPr>
          <w:p w14:paraId="31F76536" w14:textId="599817AE" w:rsidR="00B41452" w:rsidRPr="00345562" w:rsidRDefault="00B41452" w:rsidP="0096764F">
            <w:pPr>
              <w:spacing w:after="40"/>
              <w:rPr>
                <w:sz w:val="22"/>
              </w:rPr>
            </w:pPr>
            <w:r>
              <w:rPr>
                <w:sz w:val="22"/>
                <w:u w:val="single"/>
              </w:rPr>
              <w:t>B</w:t>
            </w:r>
            <w:r w:rsidRPr="00BC5E60">
              <w:rPr>
                <w:sz w:val="22"/>
                <w:u w:val="single"/>
              </w:rPr>
              <w:t xml:space="preserve">ook </w:t>
            </w:r>
            <w:r>
              <w:rPr>
                <w:sz w:val="22"/>
                <w:u w:val="single"/>
              </w:rPr>
              <w:t xml:space="preserve">proposals and </w:t>
            </w:r>
            <w:r w:rsidRPr="00BC5E60">
              <w:rPr>
                <w:sz w:val="22"/>
                <w:u w:val="single"/>
              </w:rPr>
              <w:t>manuscripts</w:t>
            </w:r>
            <w:r w:rsidRPr="00345562">
              <w:rPr>
                <w:sz w:val="22"/>
              </w:rPr>
              <w:t xml:space="preserve"> for </w:t>
            </w:r>
            <w:r w:rsidRPr="00345562">
              <w:rPr>
                <w:i/>
                <w:iCs/>
                <w:sz w:val="22"/>
              </w:rPr>
              <w:t>Arizona University Press</w:t>
            </w:r>
            <w:r>
              <w:rPr>
                <w:i/>
                <w:iCs/>
                <w:sz w:val="22"/>
              </w:rPr>
              <w:t xml:space="preserve">, Cambridge University Press, </w:t>
            </w:r>
            <w:r w:rsidR="00CD480A">
              <w:rPr>
                <w:i/>
                <w:iCs/>
                <w:sz w:val="22"/>
              </w:rPr>
              <w:t xml:space="preserve">Columbia University Press, </w:t>
            </w:r>
            <w:r w:rsidR="00503C17">
              <w:rPr>
                <w:i/>
                <w:iCs/>
                <w:sz w:val="22"/>
              </w:rPr>
              <w:t xml:space="preserve">University of California Press, </w:t>
            </w:r>
            <w:r w:rsidR="00432F97">
              <w:rPr>
                <w:i/>
                <w:iCs/>
                <w:sz w:val="22"/>
              </w:rPr>
              <w:t xml:space="preserve">CRC, </w:t>
            </w:r>
            <w:r>
              <w:rPr>
                <w:i/>
                <w:iCs/>
                <w:sz w:val="22"/>
              </w:rPr>
              <w:t xml:space="preserve">Earthscan, </w:t>
            </w:r>
            <w:r w:rsidR="006E5222">
              <w:rPr>
                <w:i/>
                <w:iCs/>
                <w:sz w:val="22"/>
              </w:rPr>
              <w:t xml:space="preserve">Elsevier/Academic, </w:t>
            </w:r>
            <w:r>
              <w:rPr>
                <w:i/>
                <w:iCs/>
                <w:sz w:val="22"/>
              </w:rPr>
              <w:t xml:space="preserve">Island Press, </w:t>
            </w:r>
            <w:r w:rsidR="006E5222">
              <w:rPr>
                <w:i/>
                <w:iCs/>
                <w:sz w:val="22"/>
              </w:rPr>
              <w:t xml:space="preserve">Palgrave, </w:t>
            </w:r>
            <w:r>
              <w:rPr>
                <w:i/>
                <w:iCs/>
                <w:sz w:val="22"/>
              </w:rPr>
              <w:t>Routledge, SCOPE/Springer, Wiley</w:t>
            </w:r>
            <w:r w:rsidR="00875851">
              <w:rPr>
                <w:i/>
                <w:iCs/>
                <w:sz w:val="22"/>
              </w:rPr>
              <w:t>, Edgar Elgar</w:t>
            </w:r>
            <w:r w:rsidR="005C3130">
              <w:rPr>
                <w:i/>
                <w:iCs/>
                <w:sz w:val="22"/>
              </w:rPr>
              <w:t>, Oxford University Press</w:t>
            </w:r>
            <w:r w:rsidR="00E8017B">
              <w:rPr>
                <w:i/>
                <w:iCs/>
                <w:sz w:val="22"/>
              </w:rPr>
              <w:t>, Rowman and Littlefield</w:t>
            </w:r>
            <w:r>
              <w:rPr>
                <w:i/>
                <w:iCs/>
                <w:sz w:val="22"/>
              </w:rPr>
              <w:t>.</w:t>
            </w:r>
          </w:p>
        </w:tc>
      </w:tr>
      <w:tr w:rsidR="00C51966" w:rsidRPr="00345562" w14:paraId="397AF91D" w14:textId="77777777" w:rsidTr="00875851">
        <w:tc>
          <w:tcPr>
            <w:tcW w:w="1345" w:type="dxa"/>
          </w:tcPr>
          <w:p w14:paraId="7CBF1E99" w14:textId="77777777" w:rsidR="00C51966" w:rsidRPr="00345562" w:rsidRDefault="00C51966" w:rsidP="0096764F">
            <w:pPr>
              <w:spacing w:after="40"/>
              <w:rPr>
                <w:sz w:val="22"/>
              </w:rPr>
            </w:pPr>
          </w:p>
        </w:tc>
        <w:tc>
          <w:tcPr>
            <w:tcW w:w="7895" w:type="dxa"/>
            <w:vAlign w:val="center"/>
          </w:tcPr>
          <w:p w14:paraId="4B05D2F6" w14:textId="6547ECD9" w:rsidR="00C51966" w:rsidRPr="00C51966" w:rsidRDefault="00C51966" w:rsidP="0096764F">
            <w:pPr>
              <w:spacing w:after="40"/>
              <w:rPr>
                <w:sz w:val="22"/>
              </w:rPr>
            </w:pPr>
            <w:r w:rsidRPr="00C51966">
              <w:rPr>
                <w:sz w:val="22"/>
                <w:u w:val="single"/>
              </w:rPr>
              <w:t xml:space="preserve">Other research </w:t>
            </w:r>
            <w:r w:rsidR="0017257A">
              <w:rPr>
                <w:sz w:val="22"/>
                <w:u w:val="single"/>
              </w:rPr>
              <w:t xml:space="preserve">plans </w:t>
            </w:r>
            <w:r w:rsidRPr="00C51966">
              <w:rPr>
                <w:sz w:val="22"/>
                <w:u w:val="single"/>
              </w:rPr>
              <w:t>and assessments</w:t>
            </w:r>
            <w:r w:rsidR="0017257A">
              <w:rPr>
                <w:sz w:val="22"/>
                <w:u w:val="single"/>
              </w:rPr>
              <w:t>, including:</w:t>
            </w:r>
            <w:r>
              <w:rPr>
                <w:sz w:val="22"/>
              </w:rPr>
              <w:t xml:space="preserve"> </w:t>
            </w:r>
            <w:r w:rsidR="0017257A">
              <w:rPr>
                <w:sz w:val="22"/>
              </w:rPr>
              <w:t xml:space="preserve">various chapters of </w:t>
            </w:r>
            <w:r w:rsidR="0017257A" w:rsidRPr="0017257A">
              <w:rPr>
                <w:i/>
                <w:iCs/>
                <w:sz w:val="22"/>
              </w:rPr>
              <w:t>several IPCC assessments</w:t>
            </w:r>
            <w:r w:rsidR="0017257A">
              <w:rPr>
                <w:sz w:val="22"/>
              </w:rPr>
              <w:t xml:space="preserve">, </w:t>
            </w:r>
            <w:r>
              <w:rPr>
                <w:sz w:val="22"/>
              </w:rPr>
              <w:t xml:space="preserve">the </w:t>
            </w:r>
            <w:r w:rsidRPr="0017257A">
              <w:rPr>
                <w:i/>
                <w:iCs/>
                <w:sz w:val="22"/>
              </w:rPr>
              <w:t>Third and Fourth US National Climate Assessment</w:t>
            </w:r>
            <w:r>
              <w:rPr>
                <w:sz w:val="22"/>
              </w:rPr>
              <w:t xml:space="preserve">, the </w:t>
            </w:r>
            <w:r w:rsidR="0017257A" w:rsidRPr="0017257A">
              <w:rPr>
                <w:i/>
                <w:iCs/>
                <w:sz w:val="22"/>
              </w:rPr>
              <w:t>Second</w:t>
            </w:r>
            <w:r w:rsidRPr="0017257A">
              <w:rPr>
                <w:i/>
                <w:iCs/>
                <w:sz w:val="22"/>
              </w:rPr>
              <w:t xml:space="preserve">, </w:t>
            </w:r>
            <w:r w:rsidR="0017257A" w:rsidRPr="0017257A">
              <w:rPr>
                <w:i/>
                <w:iCs/>
                <w:sz w:val="22"/>
              </w:rPr>
              <w:t xml:space="preserve">Third </w:t>
            </w:r>
            <w:r w:rsidRPr="0017257A">
              <w:rPr>
                <w:i/>
                <w:iCs/>
                <w:sz w:val="22"/>
              </w:rPr>
              <w:t xml:space="preserve">and </w:t>
            </w:r>
            <w:r w:rsidR="00CB1C00" w:rsidRPr="0017257A">
              <w:rPr>
                <w:i/>
                <w:iCs/>
                <w:sz w:val="22"/>
              </w:rPr>
              <w:t>F</w:t>
            </w:r>
            <w:r w:rsidRPr="0017257A">
              <w:rPr>
                <w:i/>
                <w:iCs/>
                <w:sz w:val="22"/>
              </w:rPr>
              <w:t>ourth California Climate Change Assessments</w:t>
            </w:r>
            <w:r>
              <w:rPr>
                <w:sz w:val="22"/>
              </w:rPr>
              <w:t xml:space="preserve">, </w:t>
            </w:r>
            <w:r w:rsidR="005C3130" w:rsidRPr="0017257A">
              <w:rPr>
                <w:i/>
                <w:iCs/>
                <w:sz w:val="22"/>
              </w:rPr>
              <w:t>National Research Council</w:t>
            </w:r>
            <w:r w:rsidR="005C3130">
              <w:rPr>
                <w:sz w:val="22"/>
              </w:rPr>
              <w:t xml:space="preserve"> </w:t>
            </w:r>
            <w:r w:rsidR="005C3130" w:rsidRPr="0017257A">
              <w:rPr>
                <w:i/>
                <w:iCs/>
                <w:sz w:val="22"/>
              </w:rPr>
              <w:t>reports</w:t>
            </w:r>
            <w:r w:rsidR="005C3130">
              <w:rPr>
                <w:sz w:val="22"/>
              </w:rPr>
              <w:t xml:space="preserve">, </w:t>
            </w:r>
            <w:r>
              <w:rPr>
                <w:sz w:val="22"/>
              </w:rPr>
              <w:t xml:space="preserve">and others. </w:t>
            </w:r>
          </w:p>
        </w:tc>
      </w:tr>
    </w:tbl>
    <w:p w14:paraId="43AB135F" w14:textId="2295D5BA" w:rsidR="004E7717" w:rsidRDefault="004E7717"/>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45"/>
        <w:gridCol w:w="7895"/>
      </w:tblGrid>
      <w:tr w:rsidR="00B41452" w:rsidRPr="00345562" w14:paraId="24267465" w14:textId="77777777" w:rsidTr="00C21337">
        <w:tc>
          <w:tcPr>
            <w:tcW w:w="9240" w:type="dxa"/>
            <w:gridSpan w:val="2"/>
          </w:tcPr>
          <w:p w14:paraId="325C90A9" w14:textId="77777777" w:rsidR="00B41452" w:rsidRPr="00E65224" w:rsidRDefault="00B41452" w:rsidP="0096764F">
            <w:pPr>
              <w:spacing w:after="40"/>
              <w:rPr>
                <w:b/>
                <w:i/>
                <w:sz w:val="22"/>
              </w:rPr>
            </w:pPr>
            <w:r w:rsidRPr="00E65224">
              <w:rPr>
                <w:b/>
                <w:i/>
                <w:sz w:val="22"/>
              </w:rPr>
              <w:t>Editorial Services</w:t>
            </w:r>
          </w:p>
        </w:tc>
      </w:tr>
      <w:tr w:rsidR="00683A56" w:rsidRPr="00743B4D" w14:paraId="5A5DCA8C" w14:textId="77777777" w:rsidTr="00683A56">
        <w:trPr>
          <w:trHeight w:val="255"/>
        </w:trPr>
        <w:tc>
          <w:tcPr>
            <w:tcW w:w="1345" w:type="dxa"/>
          </w:tcPr>
          <w:p w14:paraId="68210811" w14:textId="77777777" w:rsidR="00683A56" w:rsidRDefault="00683A56" w:rsidP="00683A56">
            <w:pPr>
              <w:spacing w:after="40"/>
              <w:rPr>
                <w:sz w:val="22"/>
                <w:szCs w:val="22"/>
              </w:rPr>
            </w:pPr>
            <w:r>
              <w:rPr>
                <w:sz w:val="22"/>
                <w:szCs w:val="22"/>
              </w:rPr>
              <w:t>2018-present</w:t>
            </w:r>
          </w:p>
        </w:tc>
        <w:tc>
          <w:tcPr>
            <w:tcW w:w="7895" w:type="dxa"/>
          </w:tcPr>
          <w:p w14:paraId="563F6DA2" w14:textId="40352634" w:rsidR="00683A56" w:rsidRDefault="00683A56" w:rsidP="00683A56">
            <w:pPr>
              <w:rPr>
                <w:sz w:val="22"/>
                <w:szCs w:val="22"/>
              </w:rPr>
            </w:pPr>
            <w:r>
              <w:rPr>
                <w:sz w:val="22"/>
                <w:szCs w:val="22"/>
              </w:rPr>
              <w:t xml:space="preserve">Guest editor, ongoing </w:t>
            </w:r>
            <w:r w:rsidR="00EF2C69">
              <w:rPr>
                <w:sz w:val="22"/>
                <w:szCs w:val="22"/>
              </w:rPr>
              <w:t xml:space="preserve">Virtual </w:t>
            </w:r>
            <w:r>
              <w:rPr>
                <w:sz w:val="22"/>
                <w:szCs w:val="22"/>
              </w:rPr>
              <w:t xml:space="preserve">Special Issue on the State of Transformation Knowledge, </w:t>
            </w:r>
            <w:r w:rsidRPr="0052626B">
              <w:rPr>
                <w:i/>
                <w:sz w:val="22"/>
                <w:szCs w:val="22"/>
              </w:rPr>
              <w:t>Current Opinion in Sustainability</w:t>
            </w:r>
            <w:r>
              <w:rPr>
                <w:i/>
                <w:sz w:val="22"/>
                <w:szCs w:val="22"/>
              </w:rPr>
              <w:t xml:space="preserve"> (COSUST)</w:t>
            </w:r>
          </w:p>
        </w:tc>
      </w:tr>
      <w:tr w:rsidR="00C51966" w:rsidRPr="00743B4D" w14:paraId="644BD16C" w14:textId="77777777" w:rsidTr="00875851">
        <w:trPr>
          <w:trHeight w:val="255"/>
        </w:trPr>
        <w:tc>
          <w:tcPr>
            <w:tcW w:w="1345" w:type="dxa"/>
          </w:tcPr>
          <w:p w14:paraId="27F26CA2" w14:textId="5FF8D28C" w:rsidR="00C51966" w:rsidRDefault="00C51966" w:rsidP="006825C4">
            <w:pPr>
              <w:spacing w:after="40"/>
              <w:rPr>
                <w:sz w:val="22"/>
                <w:szCs w:val="22"/>
              </w:rPr>
            </w:pPr>
            <w:r>
              <w:rPr>
                <w:sz w:val="22"/>
                <w:szCs w:val="22"/>
              </w:rPr>
              <w:t>2018</w:t>
            </w:r>
          </w:p>
        </w:tc>
        <w:tc>
          <w:tcPr>
            <w:tcW w:w="7895" w:type="dxa"/>
          </w:tcPr>
          <w:p w14:paraId="1A3E54E7" w14:textId="07922BF9" w:rsidR="00C51966" w:rsidRDefault="00C51966" w:rsidP="006825C4">
            <w:pPr>
              <w:rPr>
                <w:sz w:val="22"/>
                <w:szCs w:val="22"/>
              </w:rPr>
            </w:pPr>
            <w:r>
              <w:rPr>
                <w:sz w:val="22"/>
                <w:szCs w:val="22"/>
              </w:rPr>
              <w:t xml:space="preserve">Member, editorial team for </w:t>
            </w:r>
            <w:r w:rsidRPr="00A35C1D">
              <w:rPr>
                <w:i/>
                <w:iCs/>
                <w:sz w:val="22"/>
                <w:szCs w:val="22"/>
              </w:rPr>
              <w:t>California’s Fourth Climate Change Assessment</w:t>
            </w:r>
          </w:p>
        </w:tc>
      </w:tr>
      <w:tr w:rsidR="00636AFC" w:rsidRPr="00743B4D" w14:paraId="213DC129" w14:textId="77777777" w:rsidTr="00875851">
        <w:trPr>
          <w:trHeight w:val="255"/>
        </w:trPr>
        <w:tc>
          <w:tcPr>
            <w:tcW w:w="1345" w:type="dxa"/>
          </w:tcPr>
          <w:p w14:paraId="77834B02" w14:textId="77777777" w:rsidR="00636AFC" w:rsidRDefault="00636AFC" w:rsidP="006825C4">
            <w:pPr>
              <w:spacing w:after="40"/>
              <w:rPr>
                <w:sz w:val="22"/>
                <w:szCs w:val="22"/>
              </w:rPr>
            </w:pPr>
            <w:r>
              <w:rPr>
                <w:sz w:val="22"/>
                <w:szCs w:val="22"/>
              </w:rPr>
              <w:t>2013-17</w:t>
            </w:r>
          </w:p>
        </w:tc>
        <w:tc>
          <w:tcPr>
            <w:tcW w:w="7895" w:type="dxa"/>
          </w:tcPr>
          <w:p w14:paraId="02E1887C" w14:textId="77777777" w:rsidR="00636AFC" w:rsidRDefault="00636AFC" w:rsidP="006825C4">
            <w:pPr>
              <w:rPr>
                <w:sz w:val="22"/>
                <w:szCs w:val="22"/>
              </w:rPr>
            </w:pPr>
            <w:r>
              <w:rPr>
                <w:sz w:val="22"/>
                <w:szCs w:val="22"/>
              </w:rPr>
              <w:t>Member, International Advisory Board,</w:t>
            </w:r>
            <w:r w:rsidRPr="00636AFC">
              <w:rPr>
                <w:i/>
                <w:sz w:val="22"/>
                <w:szCs w:val="22"/>
              </w:rPr>
              <w:t xml:space="preserve"> WIREs Climate Change</w:t>
            </w:r>
          </w:p>
        </w:tc>
      </w:tr>
      <w:tr w:rsidR="008E4604" w:rsidRPr="008E4604" w14:paraId="545C6387" w14:textId="77777777" w:rsidTr="00875851">
        <w:tc>
          <w:tcPr>
            <w:tcW w:w="1345" w:type="dxa"/>
          </w:tcPr>
          <w:p w14:paraId="5927F9A4" w14:textId="77777777" w:rsidR="008E4604" w:rsidRPr="008E4604" w:rsidRDefault="008E4604" w:rsidP="00045A67">
            <w:pPr>
              <w:pStyle w:val="DefinitionTerm"/>
              <w:spacing w:after="40"/>
              <w:jc w:val="left"/>
              <w:rPr>
                <w:szCs w:val="22"/>
              </w:rPr>
            </w:pPr>
            <w:r w:rsidRPr="008E4604">
              <w:rPr>
                <w:szCs w:val="22"/>
              </w:rPr>
              <w:t>2011-</w:t>
            </w:r>
            <w:r w:rsidR="00045A67">
              <w:rPr>
                <w:szCs w:val="22"/>
              </w:rPr>
              <w:t>14</w:t>
            </w:r>
          </w:p>
        </w:tc>
        <w:tc>
          <w:tcPr>
            <w:tcW w:w="7895" w:type="dxa"/>
            <w:vAlign w:val="center"/>
          </w:tcPr>
          <w:p w14:paraId="6DA0FED0" w14:textId="58E5CD4A" w:rsidR="008E4604" w:rsidRPr="008E4604" w:rsidRDefault="008E4604" w:rsidP="008E4604">
            <w:pPr>
              <w:spacing w:after="40"/>
              <w:rPr>
                <w:sz w:val="22"/>
                <w:szCs w:val="22"/>
              </w:rPr>
            </w:pPr>
            <w:r w:rsidRPr="008E4604">
              <w:rPr>
                <w:sz w:val="22"/>
                <w:szCs w:val="22"/>
              </w:rPr>
              <w:t xml:space="preserve">Member, Editorial Board, </w:t>
            </w:r>
            <w:r w:rsidRPr="008E4604">
              <w:rPr>
                <w:i/>
                <w:sz w:val="22"/>
                <w:szCs w:val="22"/>
              </w:rPr>
              <w:t xml:space="preserve">Environmental Communication: A Journal of Nature </w:t>
            </w:r>
            <w:r w:rsidR="007C1DD9">
              <w:rPr>
                <w:i/>
                <w:sz w:val="22"/>
                <w:szCs w:val="22"/>
              </w:rPr>
              <w:t>a</w:t>
            </w:r>
            <w:r w:rsidRPr="008E4604">
              <w:rPr>
                <w:i/>
                <w:sz w:val="22"/>
                <w:szCs w:val="22"/>
              </w:rPr>
              <w:t>nd Culture</w:t>
            </w:r>
          </w:p>
        </w:tc>
      </w:tr>
      <w:tr w:rsidR="00B41452" w:rsidRPr="00345562" w14:paraId="250B77CC" w14:textId="77777777" w:rsidTr="00875851">
        <w:tc>
          <w:tcPr>
            <w:tcW w:w="1345" w:type="dxa"/>
          </w:tcPr>
          <w:p w14:paraId="77631685" w14:textId="77777777" w:rsidR="00B41452" w:rsidRPr="00B27FC0" w:rsidRDefault="00B41452" w:rsidP="00045A67">
            <w:pPr>
              <w:pStyle w:val="DefinitionTerm"/>
              <w:spacing w:after="40"/>
              <w:jc w:val="left"/>
              <w:rPr>
                <w:szCs w:val="22"/>
              </w:rPr>
            </w:pPr>
            <w:r>
              <w:rPr>
                <w:szCs w:val="22"/>
              </w:rPr>
              <w:t>2009-</w:t>
            </w:r>
            <w:r w:rsidR="00045A67">
              <w:rPr>
                <w:szCs w:val="22"/>
              </w:rPr>
              <w:t>13</w:t>
            </w:r>
          </w:p>
        </w:tc>
        <w:tc>
          <w:tcPr>
            <w:tcW w:w="7895" w:type="dxa"/>
            <w:vAlign w:val="center"/>
          </w:tcPr>
          <w:p w14:paraId="2F63DC69" w14:textId="77777777" w:rsidR="00B41452" w:rsidRPr="00B27FC0" w:rsidRDefault="00B41452" w:rsidP="0096764F">
            <w:pPr>
              <w:spacing w:after="40"/>
              <w:rPr>
                <w:sz w:val="22"/>
                <w:szCs w:val="22"/>
              </w:rPr>
            </w:pPr>
            <w:r>
              <w:rPr>
                <w:sz w:val="22"/>
                <w:szCs w:val="22"/>
              </w:rPr>
              <w:t xml:space="preserve">Member (Senior Editor), Editorial Board, </w:t>
            </w:r>
            <w:r w:rsidRPr="00597820">
              <w:rPr>
                <w:i/>
                <w:sz w:val="22"/>
                <w:szCs w:val="22"/>
              </w:rPr>
              <w:t>Journal of the</w:t>
            </w:r>
            <w:r w:rsidR="00FA01E7">
              <w:rPr>
                <w:i/>
                <w:sz w:val="22"/>
                <w:szCs w:val="22"/>
              </w:rPr>
              <w:t xml:space="preserve"> </w:t>
            </w:r>
            <w:r w:rsidRPr="003304A2">
              <w:rPr>
                <w:bCs/>
                <w:i/>
                <w:iCs/>
                <w:sz w:val="22"/>
                <w:szCs w:val="22"/>
              </w:rPr>
              <w:t>Association for Envir</w:t>
            </w:r>
            <w:r w:rsidR="00597820">
              <w:rPr>
                <w:bCs/>
                <w:i/>
                <w:iCs/>
                <w:sz w:val="22"/>
                <w:szCs w:val="22"/>
              </w:rPr>
              <w:t>onmental Studies and Sciences (J</w:t>
            </w:r>
            <w:r w:rsidRPr="003304A2">
              <w:rPr>
                <w:bCs/>
                <w:i/>
                <w:iCs/>
                <w:sz w:val="22"/>
                <w:szCs w:val="22"/>
              </w:rPr>
              <w:t>ESS)</w:t>
            </w:r>
          </w:p>
        </w:tc>
      </w:tr>
      <w:tr w:rsidR="00B41452" w:rsidRPr="00345562" w14:paraId="3F1D09F2" w14:textId="77777777" w:rsidTr="00875851">
        <w:tc>
          <w:tcPr>
            <w:tcW w:w="1345" w:type="dxa"/>
          </w:tcPr>
          <w:p w14:paraId="43FF83CF" w14:textId="77777777" w:rsidR="00B41452" w:rsidRPr="00B27FC0" w:rsidRDefault="00B41452" w:rsidP="005D520D">
            <w:pPr>
              <w:pStyle w:val="DefinitionTerm"/>
              <w:spacing w:after="40"/>
              <w:jc w:val="left"/>
              <w:rPr>
                <w:szCs w:val="22"/>
              </w:rPr>
            </w:pPr>
            <w:r w:rsidRPr="00B27FC0">
              <w:rPr>
                <w:szCs w:val="22"/>
              </w:rPr>
              <w:t>2007-</w:t>
            </w:r>
            <w:r>
              <w:rPr>
                <w:szCs w:val="22"/>
              </w:rPr>
              <w:t>09</w:t>
            </w:r>
          </w:p>
        </w:tc>
        <w:tc>
          <w:tcPr>
            <w:tcW w:w="7895" w:type="dxa"/>
            <w:vAlign w:val="center"/>
          </w:tcPr>
          <w:p w14:paraId="3C70669B" w14:textId="77777777" w:rsidR="00B41452" w:rsidRPr="00B27FC0" w:rsidRDefault="00B41452" w:rsidP="0096764F">
            <w:pPr>
              <w:spacing w:after="40"/>
              <w:rPr>
                <w:sz w:val="22"/>
                <w:szCs w:val="22"/>
              </w:rPr>
            </w:pPr>
            <w:r w:rsidRPr="00B27FC0">
              <w:rPr>
                <w:sz w:val="22"/>
                <w:szCs w:val="22"/>
              </w:rPr>
              <w:t xml:space="preserve">Member, Editorial Board, </w:t>
            </w:r>
            <w:r w:rsidRPr="00B27FC0">
              <w:rPr>
                <w:i/>
                <w:sz w:val="22"/>
                <w:szCs w:val="22"/>
              </w:rPr>
              <w:t>Climate Change, Economies and Society</w:t>
            </w:r>
            <w:r w:rsidR="00FA01E7">
              <w:rPr>
                <w:i/>
                <w:sz w:val="22"/>
                <w:szCs w:val="22"/>
              </w:rPr>
              <w:t xml:space="preserve"> </w:t>
            </w:r>
            <w:r w:rsidRPr="00B27FC0">
              <w:rPr>
                <w:sz w:val="22"/>
                <w:szCs w:val="22"/>
              </w:rPr>
              <w:t>book series</w:t>
            </w:r>
            <w:r>
              <w:rPr>
                <w:sz w:val="22"/>
                <w:szCs w:val="22"/>
              </w:rPr>
              <w:t>, Channel View Publications, Bristol, UK.</w:t>
            </w:r>
          </w:p>
        </w:tc>
      </w:tr>
      <w:tr w:rsidR="00B41452" w:rsidRPr="00345562" w14:paraId="187564DA" w14:textId="77777777" w:rsidTr="00875851">
        <w:tc>
          <w:tcPr>
            <w:tcW w:w="1345" w:type="dxa"/>
          </w:tcPr>
          <w:p w14:paraId="5813673F" w14:textId="77777777" w:rsidR="00B41452" w:rsidRPr="00B27FC0" w:rsidRDefault="00B41452" w:rsidP="0096764F">
            <w:pPr>
              <w:pStyle w:val="DefinitionTerm"/>
              <w:spacing w:after="40"/>
              <w:jc w:val="left"/>
              <w:rPr>
                <w:szCs w:val="22"/>
              </w:rPr>
            </w:pPr>
            <w:r w:rsidRPr="00B27FC0">
              <w:rPr>
                <w:szCs w:val="22"/>
              </w:rPr>
              <w:t>2005-</w:t>
            </w:r>
            <w:r>
              <w:rPr>
                <w:szCs w:val="22"/>
              </w:rPr>
              <w:t>08</w:t>
            </w:r>
          </w:p>
        </w:tc>
        <w:tc>
          <w:tcPr>
            <w:tcW w:w="7895" w:type="dxa"/>
            <w:vAlign w:val="center"/>
          </w:tcPr>
          <w:p w14:paraId="7B6CD006" w14:textId="77777777" w:rsidR="00B41452" w:rsidRPr="00B27FC0" w:rsidRDefault="00B41452" w:rsidP="005C118A">
            <w:pPr>
              <w:spacing w:after="40"/>
              <w:rPr>
                <w:sz w:val="22"/>
                <w:szCs w:val="22"/>
              </w:rPr>
            </w:pPr>
            <w:r w:rsidRPr="00B27FC0">
              <w:rPr>
                <w:sz w:val="22"/>
                <w:szCs w:val="22"/>
              </w:rPr>
              <w:t xml:space="preserve">Member, </w:t>
            </w:r>
            <w:r>
              <w:rPr>
                <w:sz w:val="22"/>
                <w:szCs w:val="22"/>
              </w:rPr>
              <w:t>Scientific Advisory Board</w:t>
            </w:r>
            <w:r w:rsidRPr="00B27FC0">
              <w:rPr>
                <w:sz w:val="22"/>
                <w:szCs w:val="22"/>
              </w:rPr>
              <w:t xml:space="preserve">, </w:t>
            </w:r>
            <w:r w:rsidRPr="00B27FC0">
              <w:rPr>
                <w:i/>
                <w:sz w:val="22"/>
                <w:szCs w:val="22"/>
              </w:rPr>
              <w:t>Communication, Cooperation and Participation</w:t>
            </w:r>
            <w:r w:rsidRPr="00B27FC0">
              <w:rPr>
                <w:sz w:val="22"/>
                <w:szCs w:val="22"/>
              </w:rPr>
              <w:t xml:space="preserve"> (E-Journal for Sustainable Societal Transformation Processes)</w:t>
            </w:r>
          </w:p>
        </w:tc>
      </w:tr>
      <w:tr w:rsidR="00B41452" w:rsidRPr="00345562" w14:paraId="2A4035F6" w14:textId="77777777" w:rsidTr="00875851">
        <w:tc>
          <w:tcPr>
            <w:tcW w:w="1345" w:type="dxa"/>
          </w:tcPr>
          <w:p w14:paraId="6AAABD9C" w14:textId="77777777" w:rsidR="00B41452" w:rsidRPr="00345562" w:rsidRDefault="00B41452" w:rsidP="0096764F">
            <w:pPr>
              <w:pStyle w:val="DefinitionTerm"/>
              <w:spacing w:after="40"/>
              <w:jc w:val="left"/>
            </w:pPr>
            <w:r w:rsidRPr="00345562">
              <w:t>2002-03</w:t>
            </w:r>
          </w:p>
        </w:tc>
        <w:tc>
          <w:tcPr>
            <w:tcW w:w="7895" w:type="dxa"/>
            <w:vAlign w:val="center"/>
          </w:tcPr>
          <w:p w14:paraId="3338EF47" w14:textId="77777777" w:rsidR="00B41452" w:rsidRPr="00345562" w:rsidRDefault="00B41452" w:rsidP="0096764F">
            <w:pPr>
              <w:spacing w:after="40"/>
              <w:rPr>
                <w:sz w:val="22"/>
              </w:rPr>
            </w:pPr>
            <w:r>
              <w:rPr>
                <w:sz w:val="22"/>
              </w:rPr>
              <w:t xml:space="preserve">Contributing Editor, </w:t>
            </w:r>
            <w:r w:rsidRPr="00345562">
              <w:rPr>
                <w:i/>
                <w:sz w:val="22"/>
              </w:rPr>
              <w:t>The Witness</w:t>
            </w:r>
            <w:r w:rsidRPr="00345562">
              <w:rPr>
                <w:sz w:val="22"/>
              </w:rPr>
              <w:t xml:space="preserve"> – liberal Episcopalian magazine</w:t>
            </w:r>
            <w:r>
              <w:rPr>
                <w:sz w:val="22"/>
              </w:rPr>
              <w:t xml:space="preserve">, </w:t>
            </w:r>
            <w:hyperlink r:id="rId79" w:history="1">
              <w:r w:rsidRPr="00040744">
                <w:rPr>
                  <w:rStyle w:val="Hyperlink"/>
                  <w:sz w:val="22"/>
                </w:rPr>
                <w:t>www.thewitness.org</w:t>
              </w:r>
            </w:hyperlink>
          </w:p>
        </w:tc>
      </w:tr>
    </w:tbl>
    <w:p w14:paraId="7C62D68F" w14:textId="77777777" w:rsidR="0052626B" w:rsidRDefault="0052626B" w:rsidP="0096764F">
      <w:pPr>
        <w:pStyle w:val="Heading8"/>
        <w:spacing w:after="40"/>
        <w:jc w:val="left"/>
        <w:rPr>
          <w:rFonts w:ascii="Tahoma" w:hAnsi="Tahoma" w:cs="Tahoma"/>
          <w:color w:val="3366FF"/>
          <w:sz w:val="24"/>
          <w:szCs w:val="24"/>
        </w:rPr>
      </w:pPr>
    </w:p>
    <w:p w14:paraId="76CE34FD" w14:textId="3BCE44E0" w:rsidR="0096764F" w:rsidRPr="00E65224" w:rsidRDefault="006869A4" w:rsidP="0096764F">
      <w:pPr>
        <w:pStyle w:val="Heading8"/>
        <w:spacing w:after="40"/>
        <w:jc w:val="left"/>
        <w:rPr>
          <w:rFonts w:ascii="Tahoma" w:hAnsi="Tahoma" w:cs="Tahoma"/>
          <w:color w:val="3366FF"/>
        </w:rPr>
      </w:pPr>
      <w:bookmarkStart w:id="156" w:name="_Consulting,_Evaluation,_Facilitatio"/>
      <w:bookmarkEnd w:id="156"/>
      <w:r w:rsidRPr="00166FC3">
        <w:rPr>
          <w:rStyle w:val="CV-HeadingsChar"/>
          <w:b/>
          <w:bCs/>
        </w:rPr>
        <w:t>Consulting</w:t>
      </w:r>
      <w:r w:rsidR="00B10199" w:rsidRPr="00166FC3">
        <w:rPr>
          <w:rStyle w:val="CV-HeadingsChar"/>
          <w:b/>
          <w:bCs/>
        </w:rPr>
        <w:t>,</w:t>
      </w:r>
      <w:r w:rsidRPr="00166FC3">
        <w:rPr>
          <w:rStyle w:val="CV-HeadingsChar"/>
          <w:b/>
          <w:bCs/>
        </w:rPr>
        <w:t xml:space="preserve"> Evaluation, </w:t>
      </w:r>
      <w:r w:rsidR="00B10199" w:rsidRPr="00166FC3">
        <w:rPr>
          <w:rStyle w:val="CV-HeadingsChar"/>
          <w:b/>
          <w:bCs/>
        </w:rPr>
        <w:t>Facilitation</w:t>
      </w:r>
      <w:r w:rsidR="00602E72" w:rsidRPr="00166FC3">
        <w:rPr>
          <w:rStyle w:val="CV-HeadingsChar"/>
          <w:b/>
          <w:bCs/>
        </w:rPr>
        <w:t xml:space="preserve"> and Advisory</w:t>
      </w:r>
      <w:r w:rsidR="0096764F" w:rsidRPr="00166FC3">
        <w:rPr>
          <w:rStyle w:val="CV-HeadingsChar"/>
          <w:b/>
          <w:bCs/>
        </w:rPr>
        <w:t xml:space="preserve"> </w:t>
      </w:r>
      <w:r w:rsidR="00602E72" w:rsidRPr="00166FC3">
        <w:rPr>
          <w:rStyle w:val="CV-HeadingsChar"/>
          <w:b/>
          <w:bCs/>
        </w:rPr>
        <w:t>Services</w:t>
      </w:r>
      <w:r w:rsidR="00602E72">
        <w:rPr>
          <w:rFonts w:ascii="Tahoma" w:hAnsi="Tahoma" w:cs="Tahoma"/>
          <w:color w:val="3366FF"/>
        </w:rPr>
        <w:t xml:space="preserve"> </w:t>
      </w:r>
      <w:r w:rsidR="0096764F">
        <w:rPr>
          <w:rFonts w:ascii="Tahoma" w:hAnsi="Tahoma" w:cs="Tahoma"/>
          <w:color w:val="3366FF"/>
        </w:rPr>
        <w:t>____</w:t>
      </w:r>
      <w:r>
        <w:rPr>
          <w:rFonts w:ascii="Tahoma" w:hAnsi="Tahoma" w:cs="Tahoma"/>
          <w:color w:val="3366FF"/>
        </w:rPr>
        <w:t>____</w:t>
      </w:r>
      <w:r w:rsidR="0096764F">
        <w:rPr>
          <w:rFonts w:ascii="Tahoma" w:hAnsi="Tahoma" w:cs="Tahoma"/>
          <w:color w:val="3366FF"/>
        </w:rPr>
        <w:t>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45"/>
        <w:gridCol w:w="7895"/>
      </w:tblGrid>
      <w:tr w:rsidR="007C1DD9" w:rsidRPr="00197771" w14:paraId="2E3B46A1" w14:textId="77777777" w:rsidTr="004A1C82">
        <w:tc>
          <w:tcPr>
            <w:tcW w:w="1345" w:type="dxa"/>
          </w:tcPr>
          <w:p w14:paraId="7A48B5F9" w14:textId="70527150" w:rsidR="007C1DD9" w:rsidRDefault="007C1DD9" w:rsidP="004A1C82">
            <w:pPr>
              <w:spacing w:after="40"/>
              <w:rPr>
                <w:sz w:val="22"/>
              </w:rPr>
            </w:pPr>
            <w:r>
              <w:rPr>
                <w:sz w:val="22"/>
              </w:rPr>
              <w:t>2021-</w:t>
            </w:r>
            <w:r w:rsidR="0053449C">
              <w:rPr>
                <w:sz w:val="22"/>
              </w:rPr>
              <w:t>22</w:t>
            </w:r>
          </w:p>
        </w:tc>
        <w:tc>
          <w:tcPr>
            <w:tcW w:w="7895" w:type="dxa"/>
            <w:vAlign w:val="center"/>
          </w:tcPr>
          <w:p w14:paraId="527A05BF" w14:textId="68BB8853" w:rsidR="007C1DD9" w:rsidRPr="007C1DD9" w:rsidRDefault="007C1DD9" w:rsidP="004A1C82">
            <w:pPr>
              <w:spacing w:after="40"/>
              <w:rPr>
                <w:iCs/>
                <w:sz w:val="22"/>
                <w:szCs w:val="22"/>
              </w:rPr>
            </w:pPr>
            <w:r>
              <w:rPr>
                <w:i/>
                <w:sz w:val="22"/>
                <w:szCs w:val="22"/>
              </w:rPr>
              <w:t>Environmental Data and Governance Initiative (EDGI)</w:t>
            </w:r>
            <w:r>
              <w:rPr>
                <w:iCs/>
                <w:sz w:val="22"/>
                <w:szCs w:val="22"/>
              </w:rPr>
              <w:t>. Strategic and implementation planning.</w:t>
            </w:r>
          </w:p>
        </w:tc>
      </w:tr>
      <w:tr w:rsidR="007C1DD9" w:rsidRPr="00197771" w14:paraId="2DABEEE9" w14:textId="77777777" w:rsidTr="004A1C82">
        <w:tc>
          <w:tcPr>
            <w:tcW w:w="1345" w:type="dxa"/>
          </w:tcPr>
          <w:p w14:paraId="2AC2A39A" w14:textId="4AA5B5DA" w:rsidR="007C1DD9" w:rsidRDefault="007C1DD9" w:rsidP="004A1C82">
            <w:pPr>
              <w:spacing w:after="40"/>
              <w:rPr>
                <w:sz w:val="22"/>
              </w:rPr>
            </w:pPr>
            <w:r>
              <w:rPr>
                <w:sz w:val="22"/>
              </w:rPr>
              <w:t>2021-present</w:t>
            </w:r>
          </w:p>
        </w:tc>
        <w:tc>
          <w:tcPr>
            <w:tcW w:w="7895" w:type="dxa"/>
            <w:vAlign w:val="center"/>
          </w:tcPr>
          <w:p w14:paraId="080B1EDE" w14:textId="488ECA66" w:rsidR="007C1DD9" w:rsidRPr="007C1DD9" w:rsidRDefault="00D246B7" w:rsidP="004A1C82">
            <w:pPr>
              <w:spacing w:after="40"/>
              <w:rPr>
                <w:iCs/>
                <w:sz w:val="22"/>
                <w:szCs w:val="22"/>
              </w:rPr>
            </w:pPr>
            <w:r>
              <w:rPr>
                <w:i/>
                <w:sz w:val="22"/>
                <w:szCs w:val="22"/>
              </w:rPr>
              <w:t xml:space="preserve">NOAA, </w:t>
            </w:r>
            <w:r w:rsidR="007C1DD9">
              <w:rPr>
                <w:i/>
                <w:sz w:val="22"/>
                <w:szCs w:val="22"/>
              </w:rPr>
              <w:t>Pacific RISA</w:t>
            </w:r>
            <w:r w:rsidR="007C1DD9">
              <w:rPr>
                <w:iCs/>
                <w:sz w:val="22"/>
                <w:szCs w:val="22"/>
              </w:rPr>
              <w:t>. External evaluation of the Pacific Islands Regional Climate Assessment and NCA4 Pacific Islands chapter.</w:t>
            </w:r>
          </w:p>
        </w:tc>
      </w:tr>
      <w:tr w:rsidR="003F74B5" w:rsidRPr="00197771" w14:paraId="6CD3ED3C" w14:textId="77777777" w:rsidTr="004A1C82">
        <w:tc>
          <w:tcPr>
            <w:tcW w:w="1345" w:type="dxa"/>
          </w:tcPr>
          <w:p w14:paraId="2727AFF4" w14:textId="05CC8549" w:rsidR="003F74B5" w:rsidRDefault="003F74B5" w:rsidP="004A1C82">
            <w:pPr>
              <w:spacing w:after="40"/>
              <w:rPr>
                <w:sz w:val="22"/>
              </w:rPr>
            </w:pPr>
            <w:r>
              <w:rPr>
                <w:sz w:val="22"/>
              </w:rPr>
              <w:lastRenderedPageBreak/>
              <w:t>2021</w:t>
            </w:r>
          </w:p>
        </w:tc>
        <w:tc>
          <w:tcPr>
            <w:tcW w:w="7895" w:type="dxa"/>
            <w:vAlign w:val="center"/>
          </w:tcPr>
          <w:p w14:paraId="3895FB3C" w14:textId="7834F6FB" w:rsidR="003F74B5" w:rsidRPr="003F74B5" w:rsidRDefault="003F74B5" w:rsidP="004A1C82">
            <w:pPr>
              <w:spacing w:after="40"/>
              <w:rPr>
                <w:iCs/>
                <w:sz w:val="22"/>
                <w:szCs w:val="22"/>
              </w:rPr>
            </w:pPr>
            <w:r>
              <w:rPr>
                <w:i/>
                <w:sz w:val="22"/>
                <w:szCs w:val="22"/>
              </w:rPr>
              <w:t>Future Earth’s Earth Leadership Program</w:t>
            </w:r>
            <w:r>
              <w:rPr>
                <w:iCs/>
                <w:sz w:val="22"/>
                <w:szCs w:val="22"/>
              </w:rPr>
              <w:t>, baseline evaluation</w:t>
            </w:r>
          </w:p>
        </w:tc>
      </w:tr>
      <w:tr w:rsidR="00766153" w:rsidRPr="00197771" w14:paraId="331A38A5" w14:textId="77777777" w:rsidTr="006A3D82">
        <w:tc>
          <w:tcPr>
            <w:tcW w:w="1345" w:type="dxa"/>
          </w:tcPr>
          <w:p w14:paraId="0F030A28" w14:textId="009C9982" w:rsidR="00766153" w:rsidRDefault="00766153" w:rsidP="00683A56">
            <w:pPr>
              <w:spacing w:after="40"/>
              <w:rPr>
                <w:sz w:val="22"/>
              </w:rPr>
            </w:pPr>
            <w:r>
              <w:rPr>
                <w:sz w:val="22"/>
              </w:rPr>
              <w:t>2021-present</w:t>
            </w:r>
          </w:p>
        </w:tc>
        <w:tc>
          <w:tcPr>
            <w:tcW w:w="7895" w:type="dxa"/>
          </w:tcPr>
          <w:p w14:paraId="02A94720" w14:textId="7442F66D" w:rsidR="00766153" w:rsidRPr="00766153" w:rsidRDefault="00766153" w:rsidP="006A3D82">
            <w:pPr>
              <w:spacing w:after="40"/>
              <w:rPr>
                <w:sz w:val="22"/>
              </w:rPr>
            </w:pPr>
            <w:r>
              <w:rPr>
                <w:i/>
                <w:iCs/>
                <w:sz w:val="22"/>
              </w:rPr>
              <w:t>Union of Concerned Scientists</w:t>
            </w:r>
            <w:r>
              <w:rPr>
                <w:sz w:val="22"/>
              </w:rPr>
              <w:t xml:space="preserve">. Foundations and strategic advice on positioning UCS in the adaptation, resilience and transformation </w:t>
            </w:r>
            <w:r w:rsidR="004B11B6">
              <w:rPr>
                <w:sz w:val="22"/>
              </w:rPr>
              <w:t xml:space="preserve">science, advocacy and policy </w:t>
            </w:r>
            <w:r>
              <w:rPr>
                <w:sz w:val="22"/>
              </w:rPr>
              <w:t>landscape</w:t>
            </w:r>
          </w:p>
        </w:tc>
      </w:tr>
      <w:tr w:rsidR="00C65D43" w:rsidRPr="00197771" w14:paraId="176321FA" w14:textId="77777777" w:rsidTr="00802FCD">
        <w:tc>
          <w:tcPr>
            <w:tcW w:w="1345" w:type="dxa"/>
          </w:tcPr>
          <w:p w14:paraId="608AC95A" w14:textId="77777777" w:rsidR="00C65D43" w:rsidRDefault="00C65D43" w:rsidP="00802FCD">
            <w:pPr>
              <w:spacing w:after="40"/>
              <w:rPr>
                <w:sz w:val="22"/>
              </w:rPr>
            </w:pPr>
            <w:r>
              <w:rPr>
                <w:sz w:val="22"/>
              </w:rPr>
              <w:t>2021</w:t>
            </w:r>
          </w:p>
        </w:tc>
        <w:tc>
          <w:tcPr>
            <w:tcW w:w="7895" w:type="dxa"/>
            <w:vAlign w:val="center"/>
          </w:tcPr>
          <w:p w14:paraId="475B5F48" w14:textId="3B751571" w:rsidR="00C65D43" w:rsidRDefault="00D246B7" w:rsidP="00802FCD">
            <w:pPr>
              <w:spacing w:after="40"/>
              <w:rPr>
                <w:i/>
                <w:sz w:val="22"/>
                <w:szCs w:val="22"/>
              </w:rPr>
            </w:pPr>
            <w:r>
              <w:rPr>
                <w:i/>
                <w:sz w:val="22"/>
                <w:szCs w:val="22"/>
              </w:rPr>
              <w:t xml:space="preserve">NOAA, </w:t>
            </w:r>
            <w:r w:rsidR="00C65D43">
              <w:rPr>
                <w:i/>
                <w:sz w:val="22"/>
                <w:szCs w:val="22"/>
              </w:rPr>
              <w:t xml:space="preserve">MARISA. </w:t>
            </w:r>
            <w:r w:rsidR="00C65D43" w:rsidRPr="00FD636A">
              <w:rPr>
                <w:iCs/>
                <w:sz w:val="22"/>
                <w:szCs w:val="22"/>
              </w:rPr>
              <w:t>External program evaluatio</w:t>
            </w:r>
            <w:r w:rsidR="00C65D43">
              <w:rPr>
                <w:iCs/>
                <w:sz w:val="22"/>
                <w:szCs w:val="22"/>
              </w:rPr>
              <w:t>n</w:t>
            </w:r>
          </w:p>
        </w:tc>
      </w:tr>
      <w:tr w:rsidR="00C732BF" w:rsidRPr="00197771" w14:paraId="6B3FE0A4" w14:textId="77777777" w:rsidTr="00FC5486">
        <w:tc>
          <w:tcPr>
            <w:tcW w:w="1345" w:type="dxa"/>
          </w:tcPr>
          <w:p w14:paraId="3CAEDB9A" w14:textId="77777777" w:rsidR="00C732BF" w:rsidRDefault="00C732BF" w:rsidP="00FC5486">
            <w:pPr>
              <w:spacing w:after="40"/>
              <w:rPr>
                <w:sz w:val="22"/>
              </w:rPr>
            </w:pPr>
            <w:r>
              <w:rPr>
                <w:sz w:val="22"/>
              </w:rPr>
              <w:t>2021</w:t>
            </w:r>
          </w:p>
        </w:tc>
        <w:tc>
          <w:tcPr>
            <w:tcW w:w="7895" w:type="dxa"/>
          </w:tcPr>
          <w:p w14:paraId="1B2B67F5" w14:textId="77777777" w:rsidR="00C732BF" w:rsidRPr="00686463" w:rsidRDefault="00C732BF" w:rsidP="00FC5486">
            <w:pPr>
              <w:spacing w:after="40"/>
              <w:rPr>
                <w:sz w:val="22"/>
              </w:rPr>
            </w:pPr>
            <w:r>
              <w:rPr>
                <w:i/>
                <w:iCs/>
                <w:sz w:val="22"/>
              </w:rPr>
              <w:t>International Science Council.</w:t>
            </w:r>
            <w:r>
              <w:rPr>
                <w:sz w:val="22"/>
              </w:rPr>
              <w:t xml:space="preserve"> Synthesis report for Global Funders Forum on defining global science missions in support of achieving Agenda 2030.</w:t>
            </w:r>
          </w:p>
        </w:tc>
      </w:tr>
      <w:tr w:rsidR="00C732BF" w:rsidRPr="00197771" w14:paraId="71030D15" w14:textId="77777777" w:rsidTr="00FC5486">
        <w:tc>
          <w:tcPr>
            <w:tcW w:w="1345" w:type="dxa"/>
          </w:tcPr>
          <w:p w14:paraId="0C99EE17" w14:textId="77777777" w:rsidR="00C732BF" w:rsidRDefault="00C732BF" w:rsidP="00FC5486">
            <w:pPr>
              <w:spacing w:after="40"/>
              <w:rPr>
                <w:sz w:val="22"/>
              </w:rPr>
            </w:pPr>
            <w:r>
              <w:rPr>
                <w:sz w:val="22"/>
              </w:rPr>
              <w:t>2021</w:t>
            </w:r>
          </w:p>
        </w:tc>
        <w:tc>
          <w:tcPr>
            <w:tcW w:w="7895" w:type="dxa"/>
          </w:tcPr>
          <w:p w14:paraId="084F9B3C" w14:textId="77777777" w:rsidR="00C732BF" w:rsidRPr="00686463" w:rsidRDefault="00C732BF" w:rsidP="00FC5486">
            <w:pPr>
              <w:spacing w:after="40"/>
              <w:rPr>
                <w:sz w:val="22"/>
              </w:rPr>
            </w:pPr>
            <w:bookmarkStart w:id="157" w:name="_Hlk90051479"/>
            <w:r>
              <w:rPr>
                <w:i/>
                <w:iCs/>
                <w:sz w:val="22"/>
              </w:rPr>
              <w:t>UN Disaster Risk Reduction</w:t>
            </w:r>
            <w:r>
              <w:rPr>
                <w:sz w:val="22"/>
              </w:rPr>
              <w:t>. Defining adaptation metrics relevant to disaster risk reduction</w:t>
            </w:r>
            <w:bookmarkEnd w:id="157"/>
          </w:p>
        </w:tc>
      </w:tr>
      <w:tr w:rsidR="006A3D82" w:rsidRPr="00197771" w14:paraId="7E6E84AE" w14:textId="77777777" w:rsidTr="006A3D82">
        <w:tc>
          <w:tcPr>
            <w:tcW w:w="1345" w:type="dxa"/>
          </w:tcPr>
          <w:p w14:paraId="5B93A15F" w14:textId="5BB3EB74" w:rsidR="006A3D82" w:rsidRDefault="006A3D82" w:rsidP="00683A56">
            <w:pPr>
              <w:spacing w:after="40"/>
              <w:rPr>
                <w:sz w:val="22"/>
              </w:rPr>
            </w:pPr>
            <w:r>
              <w:rPr>
                <w:sz w:val="22"/>
              </w:rPr>
              <w:t>2020-present</w:t>
            </w:r>
          </w:p>
        </w:tc>
        <w:tc>
          <w:tcPr>
            <w:tcW w:w="7895" w:type="dxa"/>
          </w:tcPr>
          <w:p w14:paraId="49A29D04" w14:textId="6C16745C" w:rsidR="006A3D82" w:rsidRDefault="006A3D82" w:rsidP="006A3D82">
            <w:pPr>
              <w:spacing w:after="40"/>
              <w:rPr>
                <w:i/>
                <w:sz w:val="22"/>
                <w:szCs w:val="22"/>
              </w:rPr>
            </w:pPr>
            <w:bookmarkStart w:id="158" w:name="_Hlk90051537"/>
            <w:r w:rsidRPr="006A3D82">
              <w:rPr>
                <w:i/>
                <w:iCs/>
                <w:sz w:val="22"/>
              </w:rPr>
              <w:t>NYSERDA</w:t>
            </w:r>
            <w:r>
              <w:rPr>
                <w:sz w:val="22"/>
              </w:rPr>
              <w:t xml:space="preserve"> </w:t>
            </w:r>
            <w:r w:rsidR="00C21EB1">
              <w:rPr>
                <w:sz w:val="22"/>
              </w:rPr>
              <w:t>–</w:t>
            </w:r>
            <w:r>
              <w:rPr>
                <w:sz w:val="22"/>
              </w:rPr>
              <w:t xml:space="preserve"> </w:t>
            </w:r>
            <w:r w:rsidR="00C21EB1">
              <w:rPr>
                <w:sz w:val="22"/>
              </w:rPr>
              <w:t xml:space="preserve">Support to </w:t>
            </w:r>
            <w:r w:rsidR="004C4474">
              <w:rPr>
                <w:sz w:val="22"/>
              </w:rPr>
              <w:t xml:space="preserve">NYSERDA and </w:t>
            </w:r>
            <w:r w:rsidR="00C21EB1">
              <w:rPr>
                <w:sz w:val="22"/>
              </w:rPr>
              <w:t>ERG on New York State’s Climate Impacts Assessment</w:t>
            </w:r>
            <w:bookmarkEnd w:id="158"/>
          </w:p>
        </w:tc>
      </w:tr>
      <w:tr w:rsidR="005626B2" w:rsidRPr="00197771" w14:paraId="340ACB3B" w14:textId="77777777" w:rsidTr="00CB1D93">
        <w:tc>
          <w:tcPr>
            <w:tcW w:w="1345" w:type="dxa"/>
          </w:tcPr>
          <w:p w14:paraId="2C5DD831" w14:textId="1F0A28A2" w:rsidR="005626B2" w:rsidRDefault="005626B2" w:rsidP="00683A56">
            <w:pPr>
              <w:spacing w:after="40"/>
              <w:rPr>
                <w:sz w:val="22"/>
              </w:rPr>
            </w:pPr>
            <w:r>
              <w:rPr>
                <w:sz w:val="22"/>
              </w:rPr>
              <w:t>2020-</w:t>
            </w:r>
            <w:r w:rsidR="0053449C">
              <w:rPr>
                <w:sz w:val="22"/>
              </w:rPr>
              <w:t>22</w:t>
            </w:r>
          </w:p>
        </w:tc>
        <w:tc>
          <w:tcPr>
            <w:tcW w:w="7895" w:type="dxa"/>
            <w:vAlign w:val="center"/>
          </w:tcPr>
          <w:p w14:paraId="273B9689" w14:textId="683DA896" w:rsidR="005626B2" w:rsidRPr="005626B2" w:rsidRDefault="005626B2" w:rsidP="00683A56">
            <w:pPr>
              <w:spacing w:after="40"/>
              <w:rPr>
                <w:iCs/>
                <w:sz w:val="22"/>
                <w:szCs w:val="22"/>
              </w:rPr>
            </w:pPr>
            <w:r>
              <w:rPr>
                <w:i/>
                <w:sz w:val="22"/>
                <w:szCs w:val="22"/>
              </w:rPr>
              <w:t xml:space="preserve">Nova Scotia </w:t>
            </w:r>
            <w:r w:rsidR="00F37502">
              <w:rPr>
                <w:i/>
                <w:sz w:val="22"/>
                <w:szCs w:val="22"/>
              </w:rPr>
              <w:t>Department of the Environment</w:t>
            </w:r>
            <w:r>
              <w:rPr>
                <w:i/>
                <w:sz w:val="22"/>
                <w:szCs w:val="22"/>
              </w:rPr>
              <w:t>, Climate Change Unit</w:t>
            </w:r>
            <w:r>
              <w:rPr>
                <w:iCs/>
                <w:sz w:val="22"/>
                <w:szCs w:val="22"/>
              </w:rPr>
              <w:t>, review of the Climate Adaptation Leadership Program</w:t>
            </w:r>
            <w:r w:rsidR="00007C68">
              <w:rPr>
                <w:iCs/>
                <w:sz w:val="22"/>
                <w:szCs w:val="22"/>
              </w:rPr>
              <w:t>,</w:t>
            </w:r>
            <w:r>
              <w:rPr>
                <w:iCs/>
                <w:sz w:val="22"/>
                <w:szCs w:val="22"/>
              </w:rPr>
              <w:t xml:space="preserve"> the provincial climate assessment</w:t>
            </w:r>
            <w:r w:rsidR="00007C68">
              <w:rPr>
                <w:iCs/>
                <w:sz w:val="22"/>
                <w:szCs w:val="22"/>
              </w:rPr>
              <w:t xml:space="preserve"> and adaptive capacity assessment approaches</w:t>
            </w:r>
            <w:r>
              <w:rPr>
                <w:iCs/>
                <w:sz w:val="22"/>
                <w:szCs w:val="22"/>
              </w:rPr>
              <w:t>.</w:t>
            </w:r>
          </w:p>
        </w:tc>
      </w:tr>
      <w:tr w:rsidR="004B11B6" w:rsidRPr="00197771" w14:paraId="6E15457B" w14:textId="77777777" w:rsidTr="00266790">
        <w:tc>
          <w:tcPr>
            <w:tcW w:w="1345" w:type="dxa"/>
          </w:tcPr>
          <w:p w14:paraId="43BB46AF" w14:textId="77777777" w:rsidR="004B11B6" w:rsidRDefault="004B11B6" w:rsidP="00266790">
            <w:pPr>
              <w:spacing w:after="40"/>
              <w:rPr>
                <w:sz w:val="22"/>
              </w:rPr>
            </w:pPr>
            <w:r>
              <w:rPr>
                <w:sz w:val="22"/>
              </w:rPr>
              <w:t>2020-21</w:t>
            </w:r>
          </w:p>
        </w:tc>
        <w:tc>
          <w:tcPr>
            <w:tcW w:w="7895" w:type="dxa"/>
          </w:tcPr>
          <w:p w14:paraId="029375A7" w14:textId="77777777" w:rsidR="004B11B6" w:rsidRPr="00663292" w:rsidRDefault="004B11B6" w:rsidP="00266790">
            <w:pPr>
              <w:spacing w:after="40"/>
              <w:rPr>
                <w:sz w:val="22"/>
              </w:rPr>
            </w:pPr>
            <w:r>
              <w:rPr>
                <w:i/>
                <w:iCs/>
                <w:sz w:val="22"/>
              </w:rPr>
              <w:t xml:space="preserve">UNESCO/International Oceanic Commission, UN </w:t>
            </w:r>
            <w:r w:rsidRPr="00423ED9">
              <w:rPr>
                <w:i/>
                <w:iCs/>
                <w:sz w:val="22"/>
              </w:rPr>
              <w:t>Decade of Ocean Science for Sustainable Development</w:t>
            </w:r>
            <w:r>
              <w:rPr>
                <w:sz w:val="22"/>
              </w:rPr>
              <w:t>, Ocean Decade webinar series moderation and synthesis report</w:t>
            </w:r>
          </w:p>
        </w:tc>
      </w:tr>
      <w:tr w:rsidR="00AA05FA" w:rsidRPr="00197771" w14:paraId="08C34204" w14:textId="77777777" w:rsidTr="002F37D1">
        <w:tc>
          <w:tcPr>
            <w:tcW w:w="1345" w:type="dxa"/>
          </w:tcPr>
          <w:p w14:paraId="7B6C9140" w14:textId="31963D11" w:rsidR="00AA05FA" w:rsidRDefault="00AA05FA" w:rsidP="002F37D1">
            <w:pPr>
              <w:spacing w:after="40"/>
              <w:rPr>
                <w:sz w:val="22"/>
              </w:rPr>
            </w:pPr>
            <w:r>
              <w:rPr>
                <w:sz w:val="22"/>
              </w:rPr>
              <w:t>2020-21</w:t>
            </w:r>
          </w:p>
        </w:tc>
        <w:tc>
          <w:tcPr>
            <w:tcW w:w="7895" w:type="dxa"/>
          </w:tcPr>
          <w:p w14:paraId="0F0D3552" w14:textId="77777777" w:rsidR="00AA05FA" w:rsidRPr="00007C68" w:rsidRDefault="00AA05FA" w:rsidP="002F37D1">
            <w:pPr>
              <w:spacing w:after="40"/>
              <w:rPr>
                <w:sz w:val="22"/>
              </w:rPr>
            </w:pPr>
            <w:r>
              <w:rPr>
                <w:i/>
                <w:iCs/>
                <w:sz w:val="22"/>
              </w:rPr>
              <w:t xml:space="preserve">Natural Resources Defense Council </w:t>
            </w:r>
            <w:r>
              <w:rPr>
                <w:i/>
                <w:iCs/>
                <w:sz w:val="22"/>
              </w:rPr>
              <w:softHyphen/>
              <w:t>–</w:t>
            </w:r>
            <w:r>
              <w:rPr>
                <w:sz w:val="22"/>
              </w:rPr>
              <w:t xml:space="preserve"> Identifying Climate-Smart Policies in North Carolina – Avoiding Maladaptation</w:t>
            </w:r>
          </w:p>
        </w:tc>
      </w:tr>
      <w:tr w:rsidR="00FD636A" w:rsidRPr="00197771" w14:paraId="4CB11F39" w14:textId="77777777" w:rsidTr="00CB1D93">
        <w:tc>
          <w:tcPr>
            <w:tcW w:w="1345" w:type="dxa"/>
          </w:tcPr>
          <w:p w14:paraId="4B5EA5A9" w14:textId="58E3DF79" w:rsidR="00FD636A" w:rsidRDefault="00FD636A" w:rsidP="00683A56">
            <w:pPr>
              <w:spacing w:after="40"/>
              <w:rPr>
                <w:sz w:val="22"/>
              </w:rPr>
            </w:pPr>
            <w:r>
              <w:rPr>
                <w:sz w:val="22"/>
              </w:rPr>
              <w:t>2019-</w:t>
            </w:r>
            <w:r w:rsidR="004B11B6">
              <w:rPr>
                <w:sz w:val="22"/>
              </w:rPr>
              <w:t>21</w:t>
            </w:r>
          </w:p>
        </w:tc>
        <w:tc>
          <w:tcPr>
            <w:tcW w:w="7895" w:type="dxa"/>
            <w:vAlign w:val="center"/>
          </w:tcPr>
          <w:p w14:paraId="09062B20" w14:textId="257A1335" w:rsidR="00FD636A" w:rsidRPr="00FD636A" w:rsidRDefault="00FD636A" w:rsidP="00683A56">
            <w:pPr>
              <w:spacing w:after="40"/>
              <w:rPr>
                <w:iCs/>
                <w:sz w:val="22"/>
                <w:szCs w:val="22"/>
              </w:rPr>
            </w:pPr>
            <w:r>
              <w:rPr>
                <w:i/>
                <w:sz w:val="22"/>
                <w:szCs w:val="22"/>
              </w:rPr>
              <w:t xml:space="preserve">NOAA CPO, RISA Program. </w:t>
            </w:r>
            <w:r>
              <w:rPr>
                <w:iCs/>
                <w:sz w:val="22"/>
                <w:szCs w:val="22"/>
              </w:rPr>
              <w:t>Updating the RISA program theory.</w:t>
            </w:r>
          </w:p>
        </w:tc>
      </w:tr>
      <w:tr w:rsidR="005626B2" w:rsidRPr="00197771" w14:paraId="3571D834" w14:textId="77777777" w:rsidTr="005626B2">
        <w:tc>
          <w:tcPr>
            <w:tcW w:w="1345" w:type="dxa"/>
          </w:tcPr>
          <w:p w14:paraId="7AC3C72A" w14:textId="52F0544D" w:rsidR="005626B2" w:rsidRDefault="005626B2" w:rsidP="005626B2">
            <w:pPr>
              <w:spacing w:after="40"/>
              <w:rPr>
                <w:sz w:val="22"/>
              </w:rPr>
            </w:pPr>
            <w:r>
              <w:rPr>
                <w:sz w:val="22"/>
              </w:rPr>
              <w:t>2019-</w:t>
            </w:r>
            <w:r w:rsidR="00D9490F">
              <w:rPr>
                <w:sz w:val="22"/>
              </w:rPr>
              <w:t>20</w:t>
            </w:r>
          </w:p>
        </w:tc>
        <w:tc>
          <w:tcPr>
            <w:tcW w:w="7895" w:type="dxa"/>
            <w:vAlign w:val="center"/>
          </w:tcPr>
          <w:p w14:paraId="43BC9A22" w14:textId="77777777" w:rsidR="005626B2" w:rsidRDefault="005626B2" w:rsidP="005626B2">
            <w:pPr>
              <w:spacing w:after="40"/>
              <w:rPr>
                <w:i/>
                <w:sz w:val="22"/>
                <w:szCs w:val="22"/>
              </w:rPr>
            </w:pPr>
            <w:r>
              <w:rPr>
                <w:i/>
                <w:sz w:val="22"/>
                <w:szCs w:val="22"/>
              </w:rPr>
              <w:t xml:space="preserve">Stantec. </w:t>
            </w:r>
            <w:r w:rsidRPr="00E8017B">
              <w:rPr>
                <w:iCs/>
                <w:sz w:val="22"/>
                <w:szCs w:val="22"/>
              </w:rPr>
              <w:t>GCCA+ Capacity Building: Communication training and evaluation of capacity building efforts</w:t>
            </w:r>
            <w:r>
              <w:rPr>
                <w:iCs/>
                <w:sz w:val="22"/>
                <w:szCs w:val="22"/>
              </w:rPr>
              <w:t>.</w:t>
            </w:r>
          </w:p>
        </w:tc>
      </w:tr>
      <w:tr w:rsidR="00683A56" w:rsidRPr="00197771" w14:paraId="71A1318F" w14:textId="77777777" w:rsidTr="00CB1D93">
        <w:tc>
          <w:tcPr>
            <w:tcW w:w="1345" w:type="dxa"/>
          </w:tcPr>
          <w:p w14:paraId="49CF6DE7" w14:textId="3CC330F9" w:rsidR="00683A56" w:rsidRDefault="00683A56" w:rsidP="00683A56">
            <w:pPr>
              <w:spacing w:after="40"/>
              <w:rPr>
                <w:sz w:val="22"/>
                <w:szCs w:val="22"/>
              </w:rPr>
            </w:pPr>
            <w:r>
              <w:rPr>
                <w:sz w:val="22"/>
              </w:rPr>
              <w:t>201</w:t>
            </w:r>
            <w:r w:rsidR="00FD636A">
              <w:rPr>
                <w:sz w:val="22"/>
              </w:rPr>
              <w:t>9</w:t>
            </w:r>
            <w:r>
              <w:rPr>
                <w:sz w:val="22"/>
              </w:rPr>
              <w:t>-</w:t>
            </w:r>
            <w:r w:rsidR="003F11D5">
              <w:rPr>
                <w:sz w:val="22"/>
              </w:rPr>
              <w:t>20</w:t>
            </w:r>
          </w:p>
        </w:tc>
        <w:tc>
          <w:tcPr>
            <w:tcW w:w="7895" w:type="dxa"/>
            <w:vAlign w:val="center"/>
          </w:tcPr>
          <w:p w14:paraId="35B81242" w14:textId="50CF34D7" w:rsidR="00683A56" w:rsidRDefault="00D246B7" w:rsidP="00683A56">
            <w:pPr>
              <w:spacing w:after="40"/>
              <w:rPr>
                <w:i/>
                <w:sz w:val="22"/>
                <w:szCs w:val="22"/>
              </w:rPr>
            </w:pPr>
            <w:r>
              <w:rPr>
                <w:i/>
                <w:sz w:val="22"/>
                <w:szCs w:val="22"/>
              </w:rPr>
              <w:t xml:space="preserve">NOAA, </w:t>
            </w:r>
            <w:r w:rsidR="00683A56">
              <w:rPr>
                <w:i/>
                <w:sz w:val="22"/>
                <w:szCs w:val="22"/>
              </w:rPr>
              <w:t>ACCAP.</w:t>
            </w:r>
            <w:r w:rsidR="00683A56">
              <w:rPr>
                <w:sz w:val="22"/>
                <w:szCs w:val="22"/>
              </w:rPr>
              <w:t xml:space="preserve"> External program evaluation.</w:t>
            </w:r>
          </w:p>
        </w:tc>
      </w:tr>
      <w:tr w:rsidR="003F11D5" w:rsidRPr="00197771" w14:paraId="0B02C47C" w14:textId="77777777" w:rsidTr="003F11D5">
        <w:tc>
          <w:tcPr>
            <w:tcW w:w="1345" w:type="dxa"/>
          </w:tcPr>
          <w:p w14:paraId="24A002C1" w14:textId="77777777" w:rsidR="003F11D5" w:rsidRDefault="003F11D5" w:rsidP="003F11D5">
            <w:pPr>
              <w:spacing w:after="40"/>
              <w:rPr>
                <w:sz w:val="22"/>
              </w:rPr>
            </w:pPr>
            <w:r>
              <w:rPr>
                <w:sz w:val="22"/>
              </w:rPr>
              <w:t>2019-20</w:t>
            </w:r>
          </w:p>
        </w:tc>
        <w:tc>
          <w:tcPr>
            <w:tcW w:w="7895" w:type="dxa"/>
            <w:vAlign w:val="center"/>
          </w:tcPr>
          <w:p w14:paraId="29966DE5" w14:textId="77777777" w:rsidR="003F11D5" w:rsidRDefault="003F11D5" w:rsidP="003F11D5">
            <w:pPr>
              <w:spacing w:after="40"/>
              <w:rPr>
                <w:i/>
                <w:sz w:val="22"/>
                <w:szCs w:val="22"/>
              </w:rPr>
            </w:pPr>
            <w:r>
              <w:rPr>
                <w:i/>
                <w:sz w:val="22"/>
                <w:szCs w:val="22"/>
              </w:rPr>
              <w:t>Trust of Governors Island, NY</w:t>
            </w:r>
            <w:r w:rsidRPr="003F11D5">
              <w:rPr>
                <w:iCs/>
                <w:sz w:val="22"/>
                <w:szCs w:val="22"/>
              </w:rPr>
              <w:t>. Scoping a</w:t>
            </w:r>
            <w:r>
              <w:rPr>
                <w:i/>
                <w:sz w:val="22"/>
                <w:szCs w:val="22"/>
              </w:rPr>
              <w:t xml:space="preserve"> </w:t>
            </w:r>
            <w:r>
              <w:rPr>
                <w:iCs/>
                <w:sz w:val="22"/>
                <w:szCs w:val="22"/>
              </w:rPr>
              <w:t xml:space="preserve">Governors Island Anchor Institution on Adaptation. </w:t>
            </w:r>
            <w:r w:rsidRPr="00E8017B">
              <w:rPr>
                <w:iCs/>
                <w:sz w:val="22"/>
                <w:szCs w:val="22"/>
              </w:rPr>
              <w:t>(</w:t>
            </w:r>
            <w:r>
              <w:rPr>
                <w:iCs/>
                <w:sz w:val="22"/>
                <w:szCs w:val="22"/>
              </w:rPr>
              <w:t>S</w:t>
            </w:r>
            <w:r w:rsidRPr="00E8017B">
              <w:rPr>
                <w:iCs/>
                <w:sz w:val="22"/>
                <w:szCs w:val="22"/>
              </w:rPr>
              <w:t>u</w:t>
            </w:r>
            <w:r>
              <w:rPr>
                <w:iCs/>
                <w:sz w:val="22"/>
                <w:szCs w:val="22"/>
              </w:rPr>
              <w:t>b</w:t>
            </w:r>
            <w:r w:rsidRPr="00E8017B">
              <w:rPr>
                <w:iCs/>
                <w:sz w:val="22"/>
                <w:szCs w:val="22"/>
              </w:rPr>
              <w:t>-contractor to BJH Advisors)</w:t>
            </w:r>
            <w:r>
              <w:rPr>
                <w:i/>
                <w:sz w:val="22"/>
                <w:szCs w:val="22"/>
              </w:rPr>
              <w:t xml:space="preserve"> </w:t>
            </w:r>
          </w:p>
        </w:tc>
      </w:tr>
      <w:tr w:rsidR="00683A56" w:rsidRPr="00197771" w14:paraId="23ADA7D2" w14:textId="77777777" w:rsidTr="00CB1D93">
        <w:tc>
          <w:tcPr>
            <w:tcW w:w="1345" w:type="dxa"/>
          </w:tcPr>
          <w:p w14:paraId="1209A1AF" w14:textId="3CE5EAD6" w:rsidR="00683A56" w:rsidRDefault="00683A56" w:rsidP="00683A56">
            <w:pPr>
              <w:spacing w:after="40"/>
              <w:rPr>
                <w:sz w:val="22"/>
                <w:szCs w:val="22"/>
              </w:rPr>
            </w:pPr>
            <w:r>
              <w:rPr>
                <w:sz w:val="22"/>
                <w:szCs w:val="22"/>
              </w:rPr>
              <w:t>2019</w:t>
            </w:r>
          </w:p>
        </w:tc>
        <w:tc>
          <w:tcPr>
            <w:tcW w:w="7895" w:type="dxa"/>
            <w:vAlign w:val="center"/>
          </w:tcPr>
          <w:p w14:paraId="168C693B" w14:textId="310FB67C" w:rsidR="00683A56" w:rsidRPr="00683A56" w:rsidRDefault="00683A56" w:rsidP="00683A56">
            <w:pPr>
              <w:spacing w:after="40"/>
              <w:rPr>
                <w:sz w:val="22"/>
                <w:szCs w:val="22"/>
              </w:rPr>
            </w:pPr>
            <w:r>
              <w:rPr>
                <w:i/>
                <w:sz w:val="22"/>
                <w:szCs w:val="22"/>
              </w:rPr>
              <w:t xml:space="preserve">Natural Resources Defense Council¸ </w:t>
            </w:r>
            <w:r w:rsidRPr="00683A56">
              <w:rPr>
                <w:sz w:val="22"/>
                <w:szCs w:val="22"/>
              </w:rPr>
              <w:t>Strategic</w:t>
            </w:r>
            <w:r>
              <w:rPr>
                <w:i/>
                <w:sz w:val="22"/>
                <w:szCs w:val="22"/>
              </w:rPr>
              <w:t xml:space="preserve"> </w:t>
            </w:r>
            <w:r>
              <w:rPr>
                <w:sz w:val="22"/>
                <w:szCs w:val="22"/>
              </w:rPr>
              <w:t>Adaptation Initiative.</w:t>
            </w:r>
          </w:p>
        </w:tc>
      </w:tr>
      <w:tr w:rsidR="00E8017B" w:rsidRPr="00197771" w14:paraId="2F16EB90" w14:textId="77777777" w:rsidTr="00CB1D93">
        <w:tc>
          <w:tcPr>
            <w:tcW w:w="1345" w:type="dxa"/>
          </w:tcPr>
          <w:p w14:paraId="247A2DF2" w14:textId="0A9EBF19" w:rsidR="00E8017B" w:rsidRDefault="00E8017B" w:rsidP="00683A56">
            <w:pPr>
              <w:spacing w:after="40"/>
              <w:rPr>
                <w:sz w:val="22"/>
                <w:szCs w:val="22"/>
              </w:rPr>
            </w:pPr>
            <w:r>
              <w:rPr>
                <w:sz w:val="22"/>
                <w:szCs w:val="22"/>
              </w:rPr>
              <w:t>2019</w:t>
            </w:r>
          </w:p>
        </w:tc>
        <w:tc>
          <w:tcPr>
            <w:tcW w:w="7895" w:type="dxa"/>
            <w:vAlign w:val="center"/>
          </w:tcPr>
          <w:p w14:paraId="7E416D9C" w14:textId="5B30A09E" w:rsidR="00E8017B" w:rsidRDefault="00E8017B" w:rsidP="00683A56">
            <w:pPr>
              <w:spacing w:after="40"/>
              <w:rPr>
                <w:i/>
                <w:sz w:val="22"/>
                <w:szCs w:val="22"/>
              </w:rPr>
            </w:pPr>
            <w:r>
              <w:rPr>
                <w:i/>
                <w:sz w:val="22"/>
                <w:szCs w:val="22"/>
              </w:rPr>
              <w:t xml:space="preserve">Union of Concerned Scientists, </w:t>
            </w:r>
            <w:r w:rsidRPr="00E8017B">
              <w:rPr>
                <w:iCs/>
                <w:sz w:val="22"/>
                <w:szCs w:val="22"/>
              </w:rPr>
              <w:t>Exploring the need of a national framework for adaptation to sea-level rise.</w:t>
            </w:r>
          </w:p>
        </w:tc>
      </w:tr>
      <w:tr w:rsidR="00683A56" w:rsidRPr="00197771" w14:paraId="52E025E5" w14:textId="77777777" w:rsidTr="00CB1D93">
        <w:tc>
          <w:tcPr>
            <w:tcW w:w="1345" w:type="dxa"/>
          </w:tcPr>
          <w:p w14:paraId="099BAA09" w14:textId="686B976A" w:rsidR="00683A56" w:rsidRDefault="00683A56" w:rsidP="00683A56">
            <w:pPr>
              <w:spacing w:after="40"/>
              <w:rPr>
                <w:sz w:val="22"/>
                <w:szCs w:val="22"/>
              </w:rPr>
            </w:pPr>
            <w:r>
              <w:rPr>
                <w:sz w:val="22"/>
                <w:szCs w:val="22"/>
              </w:rPr>
              <w:t>2018-present</w:t>
            </w:r>
          </w:p>
        </w:tc>
        <w:tc>
          <w:tcPr>
            <w:tcW w:w="7895" w:type="dxa"/>
            <w:vAlign w:val="center"/>
          </w:tcPr>
          <w:p w14:paraId="33D6CF6C" w14:textId="1B030321" w:rsidR="00683A56" w:rsidRDefault="00683A56" w:rsidP="00683A56">
            <w:pPr>
              <w:spacing w:after="40"/>
              <w:rPr>
                <w:i/>
                <w:sz w:val="22"/>
                <w:szCs w:val="22"/>
              </w:rPr>
            </w:pPr>
            <w:r>
              <w:rPr>
                <w:i/>
                <w:sz w:val="22"/>
                <w:szCs w:val="22"/>
              </w:rPr>
              <w:t xml:space="preserve">International </w:t>
            </w:r>
            <w:r w:rsidR="00D9490F">
              <w:rPr>
                <w:i/>
                <w:sz w:val="22"/>
                <w:szCs w:val="22"/>
              </w:rPr>
              <w:t xml:space="preserve">Science </w:t>
            </w:r>
            <w:r>
              <w:rPr>
                <w:i/>
                <w:sz w:val="22"/>
                <w:szCs w:val="22"/>
              </w:rPr>
              <w:t>Council</w:t>
            </w:r>
            <w:r>
              <w:rPr>
                <w:sz w:val="22"/>
                <w:szCs w:val="22"/>
              </w:rPr>
              <w:t>, Senior Science Advisor, Social Transformations to Sustainability Program (successor to ISSC).</w:t>
            </w:r>
          </w:p>
        </w:tc>
      </w:tr>
      <w:tr w:rsidR="000954A9" w:rsidRPr="00197771" w14:paraId="5360D0BC" w14:textId="77777777" w:rsidTr="00517226">
        <w:tc>
          <w:tcPr>
            <w:tcW w:w="1345" w:type="dxa"/>
          </w:tcPr>
          <w:p w14:paraId="14C0EFC6" w14:textId="77777777" w:rsidR="000954A9" w:rsidRDefault="000954A9" w:rsidP="00517226">
            <w:pPr>
              <w:spacing w:after="40"/>
              <w:rPr>
                <w:sz w:val="22"/>
                <w:szCs w:val="22"/>
              </w:rPr>
            </w:pPr>
            <w:r>
              <w:rPr>
                <w:sz w:val="22"/>
                <w:szCs w:val="22"/>
              </w:rPr>
              <w:t>2018-19</w:t>
            </w:r>
          </w:p>
        </w:tc>
        <w:tc>
          <w:tcPr>
            <w:tcW w:w="7895" w:type="dxa"/>
            <w:vAlign w:val="center"/>
          </w:tcPr>
          <w:p w14:paraId="48BB455D" w14:textId="331E7EBF" w:rsidR="000954A9" w:rsidRPr="008C062A" w:rsidRDefault="000954A9" w:rsidP="00517226">
            <w:pPr>
              <w:spacing w:after="40"/>
              <w:rPr>
                <w:sz w:val="22"/>
                <w:szCs w:val="22"/>
              </w:rPr>
            </w:pPr>
            <w:r>
              <w:rPr>
                <w:i/>
                <w:sz w:val="22"/>
                <w:szCs w:val="22"/>
              </w:rPr>
              <w:t>Environmental Data and Governance Initiative</w:t>
            </w:r>
            <w:r w:rsidR="00E8017B">
              <w:rPr>
                <w:i/>
                <w:sz w:val="22"/>
                <w:szCs w:val="22"/>
              </w:rPr>
              <w:t xml:space="preserve"> (EDGI)</w:t>
            </w:r>
            <w:r>
              <w:rPr>
                <w:sz w:val="22"/>
                <w:szCs w:val="22"/>
              </w:rPr>
              <w:t>, Enhancing organizational effectiveness through strategic planning.</w:t>
            </w:r>
          </w:p>
        </w:tc>
      </w:tr>
      <w:tr w:rsidR="00683A56" w:rsidRPr="00197771" w14:paraId="58AFB48E" w14:textId="77777777" w:rsidTr="00A23CD9">
        <w:tc>
          <w:tcPr>
            <w:tcW w:w="1345" w:type="dxa"/>
          </w:tcPr>
          <w:p w14:paraId="52800B2C" w14:textId="0BC45BA2" w:rsidR="00683A56" w:rsidRDefault="00683A56" w:rsidP="00683A56">
            <w:pPr>
              <w:spacing w:after="40"/>
              <w:rPr>
                <w:sz w:val="22"/>
                <w:szCs w:val="22"/>
              </w:rPr>
            </w:pPr>
            <w:r>
              <w:rPr>
                <w:sz w:val="22"/>
                <w:szCs w:val="22"/>
              </w:rPr>
              <w:t>2017-18</w:t>
            </w:r>
          </w:p>
        </w:tc>
        <w:tc>
          <w:tcPr>
            <w:tcW w:w="7895" w:type="dxa"/>
            <w:vAlign w:val="center"/>
          </w:tcPr>
          <w:p w14:paraId="153977A5" w14:textId="77777777" w:rsidR="00683A56" w:rsidRDefault="00683A56" w:rsidP="00683A56">
            <w:pPr>
              <w:spacing w:after="40"/>
              <w:rPr>
                <w:i/>
                <w:sz w:val="22"/>
                <w:szCs w:val="22"/>
              </w:rPr>
            </w:pPr>
            <w:bookmarkStart w:id="159" w:name="_Hlk90051921"/>
            <w:r>
              <w:rPr>
                <w:i/>
                <w:sz w:val="22"/>
                <w:szCs w:val="22"/>
              </w:rPr>
              <w:t xml:space="preserve">Climate-Safe Infrastructure Working </w:t>
            </w:r>
            <w:r w:rsidRPr="00952B8D">
              <w:rPr>
                <w:i/>
                <w:sz w:val="22"/>
                <w:szCs w:val="22"/>
              </w:rPr>
              <w:t>Group</w:t>
            </w:r>
            <w:r>
              <w:rPr>
                <w:sz w:val="22"/>
                <w:szCs w:val="22"/>
              </w:rPr>
              <w:t xml:space="preserve">. </w:t>
            </w:r>
            <w:r w:rsidRPr="00FD2477">
              <w:rPr>
                <w:sz w:val="22"/>
                <w:szCs w:val="22"/>
              </w:rPr>
              <w:t>Facilitation</w:t>
            </w:r>
            <w:r w:rsidRPr="008976C3">
              <w:rPr>
                <w:sz w:val="22"/>
                <w:szCs w:val="22"/>
              </w:rPr>
              <w:t xml:space="preserve"> and support of </w:t>
            </w:r>
            <w:r>
              <w:rPr>
                <w:sz w:val="22"/>
                <w:szCs w:val="22"/>
              </w:rPr>
              <w:t xml:space="preserve">California Natural Resources Agency in the </w:t>
            </w:r>
            <w:r w:rsidRPr="008976C3">
              <w:rPr>
                <w:sz w:val="22"/>
                <w:szCs w:val="22"/>
              </w:rPr>
              <w:t>implementation of AB 2800 (Quirk, Climate change: infrastructure planning law)</w:t>
            </w:r>
            <w:r>
              <w:rPr>
                <w:sz w:val="22"/>
                <w:szCs w:val="22"/>
              </w:rPr>
              <w:t>, with Juliette F. Hart, USGS.</w:t>
            </w:r>
            <w:bookmarkEnd w:id="159"/>
          </w:p>
        </w:tc>
      </w:tr>
      <w:tr w:rsidR="00683A56" w:rsidRPr="00197771" w14:paraId="5195ED65" w14:textId="77777777" w:rsidTr="006C7292">
        <w:tc>
          <w:tcPr>
            <w:tcW w:w="1345" w:type="dxa"/>
          </w:tcPr>
          <w:p w14:paraId="38547C27" w14:textId="744BD62B" w:rsidR="00683A56" w:rsidRDefault="00683A56" w:rsidP="00683A56">
            <w:pPr>
              <w:spacing w:after="40"/>
              <w:rPr>
                <w:sz w:val="22"/>
                <w:szCs w:val="22"/>
              </w:rPr>
            </w:pPr>
            <w:r>
              <w:rPr>
                <w:sz w:val="22"/>
                <w:szCs w:val="22"/>
              </w:rPr>
              <w:t>2017-18</w:t>
            </w:r>
          </w:p>
        </w:tc>
        <w:tc>
          <w:tcPr>
            <w:tcW w:w="7895" w:type="dxa"/>
            <w:vAlign w:val="center"/>
          </w:tcPr>
          <w:p w14:paraId="1C2BA642" w14:textId="317DE63B" w:rsidR="00683A56" w:rsidRPr="008976C3" w:rsidRDefault="00683A56" w:rsidP="00683A56">
            <w:pPr>
              <w:spacing w:after="40"/>
              <w:rPr>
                <w:sz w:val="22"/>
                <w:szCs w:val="22"/>
              </w:rPr>
            </w:pPr>
            <w:r w:rsidRPr="00C51966">
              <w:rPr>
                <w:i/>
                <w:sz w:val="22"/>
                <w:szCs w:val="22"/>
              </w:rPr>
              <w:t xml:space="preserve">Climate </w:t>
            </w:r>
            <w:r>
              <w:rPr>
                <w:i/>
                <w:sz w:val="22"/>
                <w:szCs w:val="22"/>
              </w:rPr>
              <w:t>C</w:t>
            </w:r>
            <w:r w:rsidRPr="00C51966">
              <w:rPr>
                <w:i/>
                <w:sz w:val="22"/>
                <w:szCs w:val="22"/>
              </w:rPr>
              <w:t xml:space="preserve">hange </w:t>
            </w:r>
            <w:r>
              <w:rPr>
                <w:i/>
                <w:sz w:val="22"/>
                <w:szCs w:val="22"/>
              </w:rPr>
              <w:t>C</w:t>
            </w:r>
            <w:r w:rsidRPr="00C51966">
              <w:rPr>
                <w:i/>
                <w:sz w:val="22"/>
                <w:szCs w:val="22"/>
              </w:rPr>
              <w:t>ommunication in the National Park Service</w:t>
            </w:r>
            <w:r>
              <w:rPr>
                <w:sz w:val="22"/>
                <w:szCs w:val="22"/>
              </w:rPr>
              <w:t>. Design and facilitation of an expert workshop, and support for the development of a climate communication strategy for the National Park Service.</w:t>
            </w:r>
          </w:p>
        </w:tc>
      </w:tr>
      <w:tr w:rsidR="00FD636A" w:rsidRPr="00197771" w14:paraId="44FBBC24" w14:textId="77777777" w:rsidTr="00A23CD9">
        <w:tc>
          <w:tcPr>
            <w:tcW w:w="1345" w:type="dxa"/>
          </w:tcPr>
          <w:p w14:paraId="578E73BB" w14:textId="1D441F2F" w:rsidR="00FD636A" w:rsidRDefault="00FD636A" w:rsidP="00FD636A">
            <w:pPr>
              <w:spacing w:after="40"/>
              <w:rPr>
                <w:sz w:val="22"/>
                <w:szCs w:val="22"/>
              </w:rPr>
            </w:pPr>
            <w:r>
              <w:rPr>
                <w:sz w:val="22"/>
                <w:szCs w:val="22"/>
              </w:rPr>
              <w:t>2017-present</w:t>
            </w:r>
          </w:p>
        </w:tc>
        <w:tc>
          <w:tcPr>
            <w:tcW w:w="7895" w:type="dxa"/>
            <w:vAlign w:val="center"/>
          </w:tcPr>
          <w:p w14:paraId="0EFAC246" w14:textId="00AD67B1" w:rsidR="00FD636A" w:rsidRDefault="00D246B7" w:rsidP="00FD636A">
            <w:pPr>
              <w:spacing w:after="40"/>
              <w:rPr>
                <w:i/>
                <w:sz w:val="22"/>
                <w:szCs w:val="22"/>
              </w:rPr>
            </w:pPr>
            <w:r>
              <w:rPr>
                <w:i/>
                <w:sz w:val="22"/>
                <w:szCs w:val="22"/>
              </w:rPr>
              <w:t xml:space="preserve">NOAA, </w:t>
            </w:r>
            <w:r w:rsidR="00FD636A">
              <w:rPr>
                <w:i/>
                <w:sz w:val="22"/>
                <w:szCs w:val="22"/>
              </w:rPr>
              <w:t>CNAP.</w:t>
            </w:r>
            <w:r w:rsidR="00FD636A">
              <w:rPr>
                <w:sz w:val="22"/>
                <w:szCs w:val="22"/>
              </w:rPr>
              <w:t xml:space="preserve"> External program evaluation</w:t>
            </w:r>
            <w:r w:rsidR="00E8017B">
              <w:rPr>
                <w:sz w:val="22"/>
                <w:szCs w:val="22"/>
              </w:rPr>
              <w:t xml:space="preserve"> (mentoring focus)</w:t>
            </w:r>
            <w:r w:rsidR="003F11D5">
              <w:rPr>
                <w:sz w:val="22"/>
                <w:szCs w:val="22"/>
              </w:rPr>
              <w:t xml:space="preserve"> and work with California coastal communities facing retreat, using a conflict transformation framework.</w:t>
            </w:r>
          </w:p>
        </w:tc>
      </w:tr>
      <w:tr w:rsidR="00FD636A" w:rsidRPr="00197771" w14:paraId="37AADE8A" w14:textId="77777777" w:rsidTr="00A23CD9">
        <w:tc>
          <w:tcPr>
            <w:tcW w:w="1345" w:type="dxa"/>
          </w:tcPr>
          <w:p w14:paraId="67AE8D97" w14:textId="3858F48B" w:rsidR="00FD636A" w:rsidRDefault="00FD636A" w:rsidP="00FD636A">
            <w:pPr>
              <w:spacing w:after="40"/>
              <w:rPr>
                <w:sz w:val="22"/>
                <w:szCs w:val="22"/>
              </w:rPr>
            </w:pPr>
            <w:r>
              <w:rPr>
                <w:sz w:val="22"/>
                <w:szCs w:val="22"/>
              </w:rPr>
              <w:t>2016-17</w:t>
            </w:r>
          </w:p>
        </w:tc>
        <w:tc>
          <w:tcPr>
            <w:tcW w:w="7895" w:type="dxa"/>
            <w:vAlign w:val="center"/>
          </w:tcPr>
          <w:p w14:paraId="2E7ACA2D" w14:textId="77777777" w:rsidR="00FD636A" w:rsidRPr="00FB527D" w:rsidRDefault="00FD636A" w:rsidP="00FD636A">
            <w:pPr>
              <w:spacing w:after="40"/>
              <w:rPr>
                <w:sz w:val="22"/>
                <w:szCs w:val="22"/>
              </w:rPr>
            </w:pPr>
            <w:r>
              <w:rPr>
                <w:i/>
                <w:sz w:val="22"/>
                <w:szCs w:val="22"/>
              </w:rPr>
              <w:t>California Sea-Level Rise Policy Guidance Update</w:t>
            </w:r>
            <w:r>
              <w:rPr>
                <w:sz w:val="22"/>
                <w:szCs w:val="22"/>
              </w:rPr>
              <w:t>, project team member, facilitating the science update and policy guidance development process as well as design and implementation of stakeholder engagement.</w:t>
            </w:r>
          </w:p>
        </w:tc>
      </w:tr>
      <w:tr w:rsidR="00FD636A" w:rsidRPr="00197771" w14:paraId="4719E7D4" w14:textId="77777777" w:rsidTr="00A23CD9">
        <w:tc>
          <w:tcPr>
            <w:tcW w:w="1345" w:type="dxa"/>
          </w:tcPr>
          <w:p w14:paraId="2DBD70CD" w14:textId="77777777" w:rsidR="00FD636A" w:rsidRDefault="00FD636A" w:rsidP="00FD636A">
            <w:pPr>
              <w:spacing w:after="40"/>
              <w:rPr>
                <w:sz w:val="22"/>
                <w:szCs w:val="22"/>
              </w:rPr>
            </w:pPr>
            <w:r>
              <w:rPr>
                <w:sz w:val="22"/>
                <w:szCs w:val="22"/>
              </w:rPr>
              <w:t>2016-17</w:t>
            </w:r>
          </w:p>
        </w:tc>
        <w:tc>
          <w:tcPr>
            <w:tcW w:w="7895" w:type="dxa"/>
            <w:vAlign w:val="center"/>
          </w:tcPr>
          <w:p w14:paraId="579D42D6" w14:textId="77777777" w:rsidR="00FD636A" w:rsidRPr="0085443C" w:rsidRDefault="00FD636A" w:rsidP="00FD636A">
            <w:pPr>
              <w:spacing w:after="40"/>
              <w:rPr>
                <w:sz w:val="22"/>
                <w:szCs w:val="22"/>
              </w:rPr>
            </w:pPr>
            <w:r>
              <w:rPr>
                <w:i/>
                <w:sz w:val="22"/>
                <w:szCs w:val="22"/>
              </w:rPr>
              <w:t xml:space="preserve">Developing a Narrative on the Future Relationship of ICSU and </w:t>
            </w:r>
            <w:smartTag w:uri="urn:schemas-microsoft-com:office:smarttags" w:element="stockticker">
              <w:r>
                <w:rPr>
                  <w:i/>
                  <w:sz w:val="22"/>
                  <w:szCs w:val="22"/>
                </w:rPr>
                <w:t>ISSC</w:t>
              </w:r>
            </w:smartTag>
            <w:r>
              <w:rPr>
                <w:sz w:val="22"/>
                <w:szCs w:val="22"/>
              </w:rPr>
              <w:t>. Interviews with leading scientists around the world, development of synthesis products.</w:t>
            </w:r>
          </w:p>
        </w:tc>
      </w:tr>
      <w:tr w:rsidR="00FD636A" w:rsidRPr="00197771" w14:paraId="692A1FFC" w14:textId="77777777" w:rsidTr="00A23CD9">
        <w:tc>
          <w:tcPr>
            <w:tcW w:w="1345" w:type="dxa"/>
          </w:tcPr>
          <w:p w14:paraId="76BD70F1" w14:textId="20F5E7CE" w:rsidR="00FD636A" w:rsidRDefault="00FD636A" w:rsidP="00FD636A">
            <w:pPr>
              <w:spacing w:after="40"/>
              <w:rPr>
                <w:sz w:val="22"/>
                <w:szCs w:val="22"/>
              </w:rPr>
            </w:pPr>
            <w:r>
              <w:rPr>
                <w:sz w:val="22"/>
                <w:szCs w:val="22"/>
              </w:rPr>
              <w:lastRenderedPageBreak/>
              <w:t>2016</w:t>
            </w:r>
          </w:p>
        </w:tc>
        <w:tc>
          <w:tcPr>
            <w:tcW w:w="7895" w:type="dxa"/>
            <w:vAlign w:val="center"/>
          </w:tcPr>
          <w:p w14:paraId="5CA2B5ED" w14:textId="0B76728B" w:rsidR="00FD636A" w:rsidRDefault="00D246B7" w:rsidP="00FD636A">
            <w:pPr>
              <w:spacing w:after="40"/>
              <w:rPr>
                <w:i/>
                <w:sz w:val="22"/>
                <w:szCs w:val="22"/>
              </w:rPr>
            </w:pPr>
            <w:r>
              <w:rPr>
                <w:i/>
                <w:sz w:val="22"/>
                <w:szCs w:val="22"/>
              </w:rPr>
              <w:t xml:space="preserve">NOAA, </w:t>
            </w:r>
            <w:r w:rsidR="00FD636A">
              <w:rPr>
                <w:i/>
                <w:sz w:val="22"/>
                <w:szCs w:val="22"/>
              </w:rPr>
              <w:t xml:space="preserve">MARISA. </w:t>
            </w:r>
            <w:r w:rsidR="00FD636A" w:rsidRPr="00FD636A">
              <w:rPr>
                <w:iCs/>
                <w:sz w:val="22"/>
                <w:szCs w:val="22"/>
              </w:rPr>
              <w:t>External program evaluation.</w:t>
            </w:r>
          </w:p>
        </w:tc>
      </w:tr>
      <w:tr w:rsidR="00FD636A" w:rsidRPr="00197771" w14:paraId="0DCB8599" w14:textId="77777777" w:rsidTr="00A23CD9">
        <w:tc>
          <w:tcPr>
            <w:tcW w:w="1345" w:type="dxa"/>
          </w:tcPr>
          <w:p w14:paraId="47DF92EC" w14:textId="77777777" w:rsidR="00FD636A" w:rsidRDefault="00FD636A" w:rsidP="00FD636A">
            <w:pPr>
              <w:spacing w:after="40"/>
              <w:rPr>
                <w:sz w:val="22"/>
                <w:szCs w:val="22"/>
              </w:rPr>
            </w:pPr>
            <w:r>
              <w:rPr>
                <w:sz w:val="22"/>
                <w:szCs w:val="22"/>
              </w:rPr>
              <w:t>2016</w:t>
            </w:r>
          </w:p>
        </w:tc>
        <w:tc>
          <w:tcPr>
            <w:tcW w:w="7895" w:type="dxa"/>
            <w:vAlign w:val="center"/>
          </w:tcPr>
          <w:p w14:paraId="67143894" w14:textId="77777777" w:rsidR="00FD636A" w:rsidRPr="005F53DB" w:rsidRDefault="00FD636A" w:rsidP="00FD636A">
            <w:pPr>
              <w:spacing w:after="40"/>
              <w:rPr>
                <w:sz w:val="22"/>
                <w:szCs w:val="22"/>
              </w:rPr>
            </w:pPr>
            <w:r>
              <w:rPr>
                <w:i/>
                <w:sz w:val="22"/>
                <w:szCs w:val="22"/>
              </w:rPr>
              <w:t>Developing an Adaptation Roadmap for British Columbia to 2030</w:t>
            </w:r>
            <w:r>
              <w:rPr>
                <w:sz w:val="22"/>
                <w:szCs w:val="22"/>
              </w:rPr>
              <w:t>. Facilitation of workshop for scientists, practitioners and decision-/policy-makers at Royal Roads University, Victoria, British Columbia.</w:t>
            </w:r>
          </w:p>
        </w:tc>
      </w:tr>
      <w:tr w:rsidR="00FD636A" w:rsidRPr="00345562" w14:paraId="16BB086F" w14:textId="77777777" w:rsidTr="00A23CD9">
        <w:tc>
          <w:tcPr>
            <w:tcW w:w="1345" w:type="dxa"/>
          </w:tcPr>
          <w:p w14:paraId="53D0ED69" w14:textId="77777777" w:rsidR="00FD636A" w:rsidRDefault="00FD636A" w:rsidP="00FD636A">
            <w:pPr>
              <w:spacing w:after="40"/>
              <w:rPr>
                <w:sz w:val="22"/>
              </w:rPr>
            </w:pPr>
            <w:r>
              <w:rPr>
                <w:sz w:val="22"/>
              </w:rPr>
              <w:t>2015-17</w:t>
            </w:r>
          </w:p>
        </w:tc>
        <w:tc>
          <w:tcPr>
            <w:tcW w:w="7895" w:type="dxa"/>
            <w:vAlign w:val="bottom"/>
          </w:tcPr>
          <w:p w14:paraId="1130C324" w14:textId="77777777" w:rsidR="00FD636A" w:rsidRDefault="00FD636A" w:rsidP="00FD636A">
            <w:pPr>
              <w:spacing w:after="40"/>
              <w:rPr>
                <w:i/>
                <w:sz w:val="22"/>
                <w:szCs w:val="22"/>
              </w:rPr>
            </w:pPr>
            <w:r>
              <w:rPr>
                <w:i/>
                <w:sz w:val="22"/>
                <w:szCs w:val="22"/>
              </w:rPr>
              <w:t xml:space="preserve">Developing a Strategic Plan and Evaluation Framework for the Science and Resilience Institute at Jamaica Bay, </w:t>
            </w:r>
            <w:r w:rsidRPr="00FB527D">
              <w:rPr>
                <w:sz w:val="22"/>
                <w:szCs w:val="22"/>
              </w:rPr>
              <w:t>supported the Rockefeller Foundation and other funders.</w:t>
            </w:r>
          </w:p>
        </w:tc>
      </w:tr>
      <w:tr w:rsidR="00FD636A" w:rsidRPr="00197771" w14:paraId="33FCDCB1" w14:textId="77777777" w:rsidTr="00A23CD9">
        <w:tc>
          <w:tcPr>
            <w:tcW w:w="1345" w:type="dxa"/>
          </w:tcPr>
          <w:p w14:paraId="203F4153" w14:textId="77777777" w:rsidR="00FD636A" w:rsidRDefault="00FD636A" w:rsidP="00FD636A">
            <w:pPr>
              <w:spacing w:after="40"/>
              <w:rPr>
                <w:sz w:val="22"/>
                <w:szCs w:val="22"/>
              </w:rPr>
            </w:pPr>
            <w:r>
              <w:rPr>
                <w:sz w:val="22"/>
                <w:szCs w:val="22"/>
              </w:rPr>
              <w:t>2015-17</w:t>
            </w:r>
          </w:p>
        </w:tc>
        <w:tc>
          <w:tcPr>
            <w:tcW w:w="7895" w:type="dxa"/>
            <w:vAlign w:val="center"/>
          </w:tcPr>
          <w:p w14:paraId="35B9CD11" w14:textId="77777777" w:rsidR="00FD636A" w:rsidRPr="002A39BB" w:rsidRDefault="00FD636A" w:rsidP="00FD636A">
            <w:pPr>
              <w:spacing w:after="40"/>
              <w:rPr>
                <w:sz w:val="22"/>
                <w:szCs w:val="22"/>
              </w:rPr>
            </w:pPr>
            <w:r>
              <w:rPr>
                <w:i/>
                <w:sz w:val="22"/>
                <w:szCs w:val="22"/>
              </w:rPr>
              <w:t>Aspen Global Change Institute.</w:t>
            </w:r>
            <w:r>
              <w:rPr>
                <w:sz w:val="22"/>
                <w:szCs w:val="22"/>
              </w:rPr>
              <w:t xml:space="preserve"> Synthesis and outreach following a workshop on 'Risk &amp; Resilience'.</w:t>
            </w:r>
          </w:p>
        </w:tc>
      </w:tr>
      <w:tr w:rsidR="00FD636A" w:rsidRPr="00197771" w14:paraId="02670066" w14:textId="77777777" w:rsidTr="00A23CD9">
        <w:tc>
          <w:tcPr>
            <w:tcW w:w="1345" w:type="dxa"/>
          </w:tcPr>
          <w:p w14:paraId="06AB5223" w14:textId="77777777" w:rsidR="00FD636A" w:rsidRDefault="00FD636A" w:rsidP="00FD636A">
            <w:pPr>
              <w:spacing w:after="40"/>
              <w:rPr>
                <w:sz w:val="22"/>
                <w:szCs w:val="22"/>
              </w:rPr>
            </w:pPr>
            <w:r>
              <w:rPr>
                <w:sz w:val="22"/>
                <w:szCs w:val="22"/>
              </w:rPr>
              <w:t>2015-16</w:t>
            </w:r>
          </w:p>
        </w:tc>
        <w:tc>
          <w:tcPr>
            <w:tcW w:w="7895" w:type="dxa"/>
            <w:vAlign w:val="center"/>
          </w:tcPr>
          <w:p w14:paraId="757AC867" w14:textId="77777777" w:rsidR="00FD636A" w:rsidRPr="00983D3F" w:rsidRDefault="00FD636A" w:rsidP="00FD636A">
            <w:pPr>
              <w:spacing w:after="40"/>
              <w:rPr>
                <w:sz w:val="22"/>
                <w:szCs w:val="22"/>
              </w:rPr>
            </w:pPr>
            <w:r>
              <w:rPr>
                <w:i/>
                <w:sz w:val="22"/>
                <w:szCs w:val="22"/>
              </w:rPr>
              <w:t xml:space="preserve">Clark University. </w:t>
            </w:r>
            <w:r>
              <w:rPr>
                <w:sz w:val="22"/>
                <w:szCs w:val="22"/>
              </w:rPr>
              <w:t>Advisory services</w:t>
            </w:r>
            <w:r w:rsidRPr="002A39BB">
              <w:rPr>
                <w:sz w:val="22"/>
                <w:szCs w:val="22"/>
              </w:rPr>
              <w:t xml:space="preserve"> on </w:t>
            </w:r>
            <w:r>
              <w:rPr>
                <w:sz w:val="22"/>
                <w:szCs w:val="22"/>
              </w:rPr>
              <w:t xml:space="preserve">the </w:t>
            </w:r>
            <w:r w:rsidRPr="002A39BB">
              <w:rPr>
                <w:sz w:val="22"/>
                <w:szCs w:val="22"/>
              </w:rPr>
              <w:t>de</w:t>
            </w:r>
            <w:r>
              <w:rPr>
                <w:sz w:val="22"/>
                <w:szCs w:val="22"/>
              </w:rPr>
              <w:t>sign of the university-wide 'New Earth Conversation' initiative.</w:t>
            </w:r>
          </w:p>
        </w:tc>
      </w:tr>
      <w:tr w:rsidR="00FD636A" w:rsidRPr="00197771" w14:paraId="488F4BBE" w14:textId="77777777" w:rsidTr="00A23CD9">
        <w:tc>
          <w:tcPr>
            <w:tcW w:w="1345" w:type="dxa"/>
          </w:tcPr>
          <w:p w14:paraId="4486E899" w14:textId="77777777" w:rsidR="00FD636A" w:rsidRDefault="00FD636A" w:rsidP="00FD636A">
            <w:pPr>
              <w:spacing w:after="40"/>
              <w:rPr>
                <w:sz w:val="22"/>
                <w:szCs w:val="22"/>
              </w:rPr>
            </w:pPr>
            <w:r>
              <w:rPr>
                <w:sz w:val="22"/>
                <w:szCs w:val="22"/>
              </w:rPr>
              <w:t>2015</w:t>
            </w:r>
          </w:p>
        </w:tc>
        <w:tc>
          <w:tcPr>
            <w:tcW w:w="7895" w:type="dxa"/>
            <w:vAlign w:val="center"/>
          </w:tcPr>
          <w:p w14:paraId="0696217C" w14:textId="77777777" w:rsidR="00FD636A" w:rsidRPr="00983D3F" w:rsidRDefault="00FD636A" w:rsidP="00FD636A">
            <w:pPr>
              <w:spacing w:after="40"/>
              <w:rPr>
                <w:sz w:val="22"/>
                <w:szCs w:val="22"/>
              </w:rPr>
            </w:pPr>
            <w:r>
              <w:rPr>
                <w:i/>
                <w:sz w:val="22"/>
                <w:szCs w:val="22"/>
              </w:rPr>
              <w:t>IGBP/Future Earth/</w:t>
            </w:r>
            <w:smartTag w:uri="urn:schemas-microsoft-com:office:smarttags" w:element="stockticker">
              <w:r w:rsidRPr="00983D3F">
                <w:rPr>
                  <w:i/>
                  <w:sz w:val="22"/>
                  <w:szCs w:val="22"/>
                </w:rPr>
                <w:t>CSU</w:t>
              </w:r>
            </w:smartTag>
            <w:r w:rsidRPr="00983D3F">
              <w:rPr>
                <w:i/>
                <w:sz w:val="22"/>
                <w:szCs w:val="22"/>
              </w:rPr>
              <w:t>-Fort Collins</w:t>
            </w:r>
            <w:r>
              <w:rPr>
                <w:sz w:val="22"/>
                <w:szCs w:val="22"/>
              </w:rPr>
              <w:t>. Training in transdisciplinary research for early career scientists (</w:t>
            </w:r>
            <w:smartTag w:uri="urn:schemas-microsoft-com:office:smarttags" w:element="stockticker">
              <w:r>
                <w:rPr>
                  <w:sz w:val="22"/>
                  <w:szCs w:val="22"/>
                </w:rPr>
                <w:t>AGU</w:t>
              </w:r>
            </w:smartTag>
            <w:r>
              <w:rPr>
                <w:sz w:val="22"/>
                <w:szCs w:val="22"/>
              </w:rPr>
              <w:t xml:space="preserve"> 2015 side event).</w:t>
            </w:r>
          </w:p>
        </w:tc>
      </w:tr>
      <w:tr w:rsidR="00FD636A" w:rsidRPr="00197771" w14:paraId="567A480C" w14:textId="77777777" w:rsidTr="00A23CD9">
        <w:tc>
          <w:tcPr>
            <w:tcW w:w="1345" w:type="dxa"/>
          </w:tcPr>
          <w:p w14:paraId="3C598C9E" w14:textId="77777777" w:rsidR="00FD636A" w:rsidRDefault="00FD636A" w:rsidP="00FD636A">
            <w:pPr>
              <w:spacing w:after="40"/>
              <w:rPr>
                <w:sz w:val="22"/>
                <w:szCs w:val="22"/>
              </w:rPr>
            </w:pPr>
            <w:r>
              <w:rPr>
                <w:sz w:val="22"/>
                <w:szCs w:val="22"/>
              </w:rPr>
              <w:t>2015</w:t>
            </w:r>
          </w:p>
        </w:tc>
        <w:tc>
          <w:tcPr>
            <w:tcW w:w="7895" w:type="dxa"/>
            <w:vAlign w:val="center"/>
          </w:tcPr>
          <w:p w14:paraId="52746602" w14:textId="77777777" w:rsidR="00FD636A" w:rsidRPr="001020E3" w:rsidRDefault="00FD636A" w:rsidP="00FD636A">
            <w:pPr>
              <w:spacing w:after="40"/>
              <w:rPr>
                <w:sz w:val="22"/>
                <w:szCs w:val="22"/>
              </w:rPr>
            </w:pPr>
            <w:r w:rsidRPr="001020E3">
              <w:rPr>
                <w:i/>
                <w:sz w:val="22"/>
                <w:szCs w:val="22"/>
              </w:rPr>
              <w:t>Squam Lakes Natural Science Center</w:t>
            </w:r>
            <w:r>
              <w:rPr>
                <w:i/>
                <w:sz w:val="22"/>
                <w:szCs w:val="22"/>
              </w:rPr>
              <w:t>, Holderness, NH.</w:t>
            </w:r>
            <w:r>
              <w:rPr>
                <w:sz w:val="22"/>
                <w:szCs w:val="22"/>
              </w:rPr>
              <w:t xml:space="preserve"> Climate change communication training for members of the New England Environmental Educators Association.</w:t>
            </w:r>
          </w:p>
        </w:tc>
      </w:tr>
      <w:tr w:rsidR="00FD636A" w:rsidRPr="00197771" w14:paraId="78A5FF26" w14:textId="77777777" w:rsidTr="00A23CD9">
        <w:tc>
          <w:tcPr>
            <w:tcW w:w="1345" w:type="dxa"/>
          </w:tcPr>
          <w:p w14:paraId="2C2ACEB9" w14:textId="77777777" w:rsidR="00FD636A" w:rsidRDefault="00FD636A" w:rsidP="00FD636A">
            <w:pPr>
              <w:spacing w:after="40"/>
              <w:rPr>
                <w:sz w:val="22"/>
                <w:szCs w:val="22"/>
              </w:rPr>
            </w:pPr>
            <w:r>
              <w:rPr>
                <w:sz w:val="22"/>
                <w:szCs w:val="22"/>
              </w:rPr>
              <w:t>2015, 2016</w:t>
            </w:r>
          </w:p>
        </w:tc>
        <w:tc>
          <w:tcPr>
            <w:tcW w:w="7895" w:type="dxa"/>
            <w:vAlign w:val="center"/>
          </w:tcPr>
          <w:p w14:paraId="01496B4C" w14:textId="77777777" w:rsidR="00FD636A" w:rsidRPr="001020E3" w:rsidRDefault="00FD636A" w:rsidP="00FD636A">
            <w:pPr>
              <w:spacing w:after="40"/>
              <w:rPr>
                <w:sz w:val="22"/>
                <w:szCs w:val="22"/>
              </w:rPr>
            </w:pPr>
            <w:r>
              <w:rPr>
                <w:i/>
                <w:sz w:val="22"/>
                <w:szCs w:val="22"/>
              </w:rPr>
              <w:t>Santa Clara Valley Water District.</w:t>
            </w:r>
            <w:r>
              <w:rPr>
                <w:sz w:val="22"/>
                <w:szCs w:val="22"/>
              </w:rPr>
              <w:t xml:space="preserve"> Trainings on the basics of climate change adaptation: Key concepts and planning approaches.</w:t>
            </w:r>
          </w:p>
        </w:tc>
      </w:tr>
      <w:tr w:rsidR="00FD636A" w:rsidRPr="00197771" w14:paraId="469DAE85" w14:textId="77777777" w:rsidTr="00A23CD9">
        <w:tc>
          <w:tcPr>
            <w:tcW w:w="1345" w:type="dxa"/>
          </w:tcPr>
          <w:p w14:paraId="133A4C05" w14:textId="77777777" w:rsidR="00FD636A" w:rsidRDefault="00FD636A" w:rsidP="00FD636A">
            <w:pPr>
              <w:spacing w:after="40"/>
              <w:rPr>
                <w:sz w:val="22"/>
                <w:szCs w:val="22"/>
              </w:rPr>
            </w:pPr>
            <w:r>
              <w:rPr>
                <w:sz w:val="22"/>
                <w:szCs w:val="22"/>
              </w:rPr>
              <w:t>2015</w:t>
            </w:r>
          </w:p>
        </w:tc>
        <w:tc>
          <w:tcPr>
            <w:tcW w:w="7895" w:type="dxa"/>
            <w:vAlign w:val="center"/>
          </w:tcPr>
          <w:p w14:paraId="3E831A88" w14:textId="77777777" w:rsidR="00FD636A" w:rsidRPr="000E47AE" w:rsidRDefault="00FD636A" w:rsidP="00FD636A">
            <w:pPr>
              <w:spacing w:after="40"/>
              <w:rPr>
                <w:sz w:val="22"/>
                <w:szCs w:val="22"/>
              </w:rPr>
            </w:pPr>
            <w:r w:rsidRPr="000E47AE">
              <w:rPr>
                <w:i/>
                <w:sz w:val="22"/>
                <w:szCs w:val="22"/>
              </w:rPr>
              <w:t>University of Southern California, Sea Grant.</w:t>
            </w:r>
            <w:r w:rsidRPr="000E47AE">
              <w:rPr>
                <w:sz w:val="22"/>
                <w:szCs w:val="22"/>
              </w:rPr>
              <w:t xml:space="preserve"> Training of local planners, emergency managers and others in social vulnerability assessment.</w:t>
            </w:r>
          </w:p>
        </w:tc>
      </w:tr>
      <w:tr w:rsidR="00FD636A" w:rsidRPr="00197771" w14:paraId="5D992947" w14:textId="77777777" w:rsidTr="00A23CD9">
        <w:tc>
          <w:tcPr>
            <w:tcW w:w="1345" w:type="dxa"/>
          </w:tcPr>
          <w:p w14:paraId="2A3CF95D" w14:textId="77777777" w:rsidR="00FD636A" w:rsidRDefault="00FD636A" w:rsidP="00FD636A">
            <w:pPr>
              <w:spacing w:after="40"/>
              <w:rPr>
                <w:sz w:val="22"/>
                <w:szCs w:val="22"/>
              </w:rPr>
            </w:pPr>
            <w:r>
              <w:rPr>
                <w:sz w:val="22"/>
                <w:szCs w:val="22"/>
              </w:rPr>
              <w:t>2015</w:t>
            </w:r>
          </w:p>
        </w:tc>
        <w:tc>
          <w:tcPr>
            <w:tcW w:w="7895" w:type="dxa"/>
            <w:vAlign w:val="center"/>
          </w:tcPr>
          <w:p w14:paraId="00371E7C" w14:textId="77777777" w:rsidR="00FD636A" w:rsidRPr="000E47AE" w:rsidRDefault="00FD636A" w:rsidP="00FD636A">
            <w:pPr>
              <w:spacing w:after="40"/>
              <w:rPr>
                <w:sz w:val="22"/>
                <w:szCs w:val="22"/>
              </w:rPr>
            </w:pPr>
            <w:r w:rsidRPr="000E47AE">
              <w:rPr>
                <w:i/>
                <w:sz w:val="22"/>
                <w:szCs w:val="22"/>
              </w:rPr>
              <w:t>California Ocean Protection Council</w:t>
            </w:r>
            <w:r w:rsidRPr="000E47AE">
              <w:rPr>
                <w:sz w:val="22"/>
                <w:szCs w:val="22"/>
              </w:rPr>
              <w:t>. Training on successful adaptation to climate change and preparation of a communications guidance document on marine and coastal climate change impacts.</w:t>
            </w:r>
          </w:p>
        </w:tc>
      </w:tr>
      <w:tr w:rsidR="00FD636A" w:rsidRPr="00197771" w14:paraId="123FCD32" w14:textId="77777777" w:rsidTr="00A23CD9">
        <w:tc>
          <w:tcPr>
            <w:tcW w:w="1345" w:type="dxa"/>
          </w:tcPr>
          <w:p w14:paraId="57D16568" w14:textId="77777777" w:rsidR="00FD636A" w:rsidRDefault="00FD636A" w:rsidP="00FD636A">
            <w:pPr>
              <w:spacing w:after="40"/>
              <w:rPr>
                <w:sz w:val="22"/>
                <w:szCs w:val="22"/>
              </w:rPr>
            </w:pPr>
            <w:r>
              <w:rPr>
                <w:sz w:val="22"/>
                <w:szCs w:val="22"/>
              </w:rPr>
              <w:t>2014-16</w:t>
            </w:r>
          </w:p>
        </w:tc>
        <w:tc>
          <w:tcPr>
            <w:tcW w:w="7895" w:type="dxa"/>
            <w:vAlign w:val="center"/>
          </w:tcPr>
          <w:p w14:paraId="172C1C21" w14:textId="77777777" w:rsidR="00FD636A" w:rsidRPr="0040006E" w:rsidRDefault="00FD636A" w:rsidP="00FD636A">
            <w:pPr>
              <w:spacing w:after="40"/>
              <w:rPr>
                <w:sz w:val="22"/>
                <w:szCs w:val="22"/>
              </w:rPr>
            </w:pPr>
            <w:r>
              <w:rPr>
                <w:i/>
                <w:sz w:val="22"/>
                <w:szCs w:val="22"/>
              </w:rPr>
              <w:t>Abt Associates (formerly, Stratus Consulting)</w:t>
            </w:r>
            <w:r>
              <w:rPr>
                <w:sz w:val="22"/>
                <w:szCs w:val="22"/>
              </w:rPr>
              <w:t>, Community Based Adaptation in the US, technical advisor; project supported by The Kresge Foundation.</w:t>
            </w:r>
          </w:p>
        </w:tc>
      </w:tr>
      <w:tr w:rsidR="00FD636A" w:rsidRPr="00197771" w14:paraId="0A286F5F" w14:textId="77777777" w:rsidTr="00A23CD9">
        <w:tc>
          <w:tcPr>
            <w:tcW w:w="1345" w:type="dxa"/>
          </w:tcPr>
          <w:p w14:paraId="34AFBB46" w14:textId="77777777" w:rsidR="00FD636A" w:rsidRDefault="00FD636A" w:rsidP="00FD636A">
            <w:pPr>
              <w:spacing w:after="40"/>
              <w:rPr>
                <w:sz w:val="22"/>
                <w:szCs w:val="22"/>
              </w:rPr>
            </w:pPr>
            <w:r>
              <w:rPr>
                <w:sz w:val="22"/>
                <w:szCs w:val="22"/>
              </w:rPr>
              <w:t>2014</w:t>
            </w:r>
          </w:p>
        </w:tc>
        <w:tc>
          <w:tcPr>
            <w:tcW w:w="7895" w:type="dxa"/>
            <w:vAlign w:val="center"/>
          </w:tcPr>
          <w:p w14:paraId="54B04A8A" w14:textId="0E8F7B1C" w:rsidR="00FD636A" w:rsidRPr="004A49F3" w:rsidRDefault="00D246B7" w:rsidP="00FD636A">
            <w:pPr>
              <w:spacing w:after="40"/>
              <w:rPr>
                <w:sz w:val="22"/>
                <w:szCs w:val="22"/>
              </w:rPr>
            </w:pPr>
            <w:r>
              <w:rPr>
                <w:i/>
                <w:sz w:val="22"/>
                <w:szCs w:val="22"/>
              </w:rPr>
              <w:t xml:space="preserve">NOAA, </w:t>
            </w:r>
            <w:r w:rsidR="00FD636A">
              <w:rPr>
                <w:i/>
                <w:sz w:val="22"/>
                <w:szCs w:val="22"/>
              </w:rPr>
              <w:t>Great Lakes RISA (GLISA).</w:t>
            </w:r>
            <w:r w:rsidR="00FD636A">
              <w:rPr>
                <w:sz w:val="22"/>
                <w:szCs w:val="22"/>
              </w:rPr>
              <w:t xml:space="preserve"> Program evaluation.</w:t>
            </w:r>
          </w:p>
        </w:tc>
      </w:tr>
      <w:tr w:rsidR="00FD636A" w:rsidRPr="00197771" w14:paraId="0D736411" w14:textId="77777777" w:rsidTr="00A23CD9">
        <w:tc>
          <w:tcPr>
            <w:tcW w:w="1345" w:type="dxa"/>
          </w:tcPr>
          <w:p w14:paraId="4C453DD1" w14:textId="77777777" w:rsidR="00FD636A" w:rsidRDefault="00FD636A" w:rsidP="00FD636A">
            <w:pPr>
              <w:spacing w:after="40"/>
              <w:rPr>
                <w:sz w:val="22"/>
                <w:szCs w:val="22"/>
              </w:rPr>
            </w:pPr>
            <w:r>
              <w:rPr>
                <w:sz w:val="22"/>
                <w:szCs w:val="22"/>
              </w:rPr>
              <w:t>2014</w:t>
            </w:r>
          </w:p>
        </w:tc>
        <w:tc>
          <w:tcPr>
            <w:tcW w:w="7895" w:type="dxa"/>
            <w:vAlign w:val="center"/>
          </w:tcPr>
          <w:p w14:paraId="17615E82" w14:textId="77777777" w:rsidR="00FD636A" w:rsidRPr="00FA01E7" w:rsidRDefault="00FD636A" w:rsidP="00FD636A">
            <w:pPr>
              <w:spacing w:after="40"/>
              <w:rPr>
                <w:sz w:val="22"/>
                <w:szCs w:val="22"/>
              </w:rPr>
            </w:pPr>
            <w:r>
              <w:rPr>
                <w:i/>
                <w:sz w:val="22"/>
                <w:szCs w:val="22"/>
              </w:rPr>
              <w:t>Union of Concerned Scientists.</w:t>
            </w:r>
            <w:r>
              <w:rPr>
                <w:sz w:val="22"/>
                <w:szCs w:val="22"/>
              </w:rPr>
              <w:t xml:space="preserve"> Strategic directions in adaptation science and policy.</w:t>
            </w:r>
          </w:p>
        </w:tc>
      </w:tr>
      <w:tr w:rsidR="00FD636A" w:rsidRPr="00197771" w14:paraId="1812BCB0" w14:textId="77777777" w:rsidTr="00A23CD9">
        <w:tc>
          <w:tcPr>
            <w:tcW w:w="1345" w:type="dxa"/>
          </w:tcPr>
          <w:p w14:paraId="1ED2948E" w14:textId="77777777" w:rsidR="00FD636A" w:rsidRDefault="00FD636A" w:rsidP="00FD636A">
            <w:pPr>
              <w:spacing w:after="40"/>
              <w:rPr>
                <w:sz w:val="22"/>
                <w:szCs w:val="22"/>
              </w:rPr>
            </w:pPr>
            <w:r>
              <w:rPr>
                <w:sz w:val="22"/>
                <w:szCs w:val="22"/>
              </w:rPr>
              <w:t>2014</w:t>
            </w:r>
          </w:p>
        </w:tc>
        <w:tc>
          <w:tcPr>
            <w:tcW w:w="7895" w:type="dxa"/>
            <w:vAlign w:val="center"/>
          </w:tcPr>
          <w:p w14:paraId="0F99BDCB" w14:textId="77777777" w:rsidR="00FD636A" w:rsidRPr="00BD7E56" w:rsidRDefault="00FD636A" w:rsidP="00FD636A">
            <w:pPr>
              <w:spacing w:after="40"/>
              <w:rPr>
                <w:sz w:val="22"/>
                <w:szCs w:val="22"/>
              </w:rPr>
            </w:pPr>
            <w:r>
              <w:rPr>
                <w:i/>
                <w:sz w:val="22"/>
                <w:szCs w:val="22"/>
              </w:rPr>
              <w:t>Center for School Reform/TERC, Inc.</w:t>
            </w:r>
            <w:r>
              <w:rPr>
                <w:sz w:val="22"/>
                <w:szCs w:val="22"/>
              </w:rPr>
              <w:t xml:space="preserve"> Climate change c</w:t>
            </w:r>
            <w:r w:rsidRPr="006F0E9D">
              <w:rPr>
                <w:sz w:val="22"/>
                <w:szCs w:val="22"/>
              </w:rPr>
              <w:t>ommunications training</w:t>
            </w:r>
            <w:r>
              <w:rPr>
                <w:sz w:val="22"/>
                <w:szCs w:val="22"/>
              </w:rPr>
              <w:t xml:space="preserve"> for educators at New England science centers.</w:t>
            </w:r>
          </w:p>
        </w:tc>
      </w:tr>
      <w:tr w:rsidR="00FD636A" w:rsidRPr="00197771" w14:paraId="320A6D7D" w14:textId="77777777" w:rsidTr="00A23CD9">
        <w:tc>
          <w:tcPr>
            <w:tcW w:w="1345" w:type="dxa"/>
          </w:tcPr>
          <w:p w14:paraId="21DD584C" w14:textId="77777777" w:rsidR="00FD636A" w:rsidRDefault="00FD636A" w:rsidP="00FD636A">
            <w:pPr>
              <w:spacing w:after="40"/>
              <w:rPr>
                <w:sz w:val="22"/>
                <w:szCs w:val="22"/>
              </w:rPr>
            </w:pPr>
            <w:r>
              <w:rPr>
                <w:sz w:val="22"/>
                <w:szCs w:val="22"/>
              </w:rPr>
              <w:t>2014</w:t>
            </w:r>
          </w:p>
        </w:tc>
        <w:tc>
          <w:tcPr>
            <w:tcW w:w="7895" w:type="dxa"/>
            <w:vAlign w:val="center"/>
          </w:tcPr>
          <w:p w14:paraId="43912377" w14:textId="77777777" w:rsidR="00FD636A" w:rsidRPr="00FA01E7" w:rsidRDefault="00FD636A" w:rsidP="00FD636A">
            <w:pPr>
              <w:spacing w:after="40"/>
              <w:rPr>
                <w:sz w:val="22"/>
                <w:szCs w:val="22"/>
              </w:rPr>
            </w:pPr>
            <w:r>
              <w:rPr>
                <w:i/>
                <w:sz w:val="22"/>
                <w:szCs w:val="22"/>
              </w:rPr>
              <w:t>The Nature Conservancy.</w:t>
            </w:r>
            <w:r>
              <w:rPr>
                <w:sz w:val="22"/>
                <w:szCs w:val="22"/>
              </w:rPr>
              <w:t xml:space="preserve"> Training on effective science/policy interactions.</w:t>
            </w:r>
          </w:p>
        </w:tc>
      </w:tr>
      <w:tr w:rsidR="00FD636A" w:rsidRPr="00197771" w14:paraId="2F784E07" w14:textId="77777777" w:rsidTr="00A23CD9">
        <w:tc>
          <w:tcPr>
            <w:tcW w:w="1345" w:type="dxa"/>
          </w:tcPr>
          <w:p w14:paraId="55172568" w14:textId="788CD562" w:rsidR="00FD636A" w:rsidRDefault="00FD636A" w:rsidP="00FD636A">
            <w:pPr>
              <w:spacing w:after="40"/>
              <w:rPr>
                <w:sz w:val="22"/>
                <w:szCs w:val="22"/>
              </w:rPr>
            </w:pPr>
            <w:r>
              <w:rPr>
                <w:sz w:val="22"/>
                <w:szCs w:val="22"/>
              </w:rPr>
              <w:t>2013-18</w:t>
            </w:r>
          </w:p>
        </w:tc>
        <w:tc>
          <w:tcPr>
            <w:tcW w:w="7895" w:type="dxa"/>
            <w:vAlign w:val="center"/>
          </w:tcPr>
          <w:p w14:paraId="7402EE2E" w14:textId="77777777" w:rsidR="00FD636A" w:rsidRDefault="00FD636A" w:rsidP="00FD636A">
            <w:pPr>
              <w:spacing w:after="40"/>
              <w:rPr>
                <w:i/>
                <w:sz w:val="22"/>
                <w:szCs w:val="22"/>
              </w:rPr>
            </w:pPr>
            <w:r>
              <w:rPr>
                <w:i/>
                <w:sz w:val="22"/>
                <w:szCs w:val="22"/>
              </w:rPr>
              <w:t>International Social Science Council</w:t>
            </w:r>
            <w:r>
              <w:rPr>
                <w:sz w:val="22"/>
                <w:szCs w:val="22"/>
              </w:rPr>
              <w:t>, Senior Science Advisor, Social Transformations to Sustainability Program.</w:t>
            </w:r>
          </w:p>
        </w:tc>
      </w:tr>
      <w:tr w:rsidR="00FD636A" w:rsidRPr="00197771" w14:paraId="686C592F" w14:textId="77777777" w:rsidTr="00A23CD9">
        <w:tc>
          <w:tcPr>
            <w:tcW w:w="1345" w:type="dxa"/>
          </w:tcPr>
          <w:p w14:paraId="35562B00" w14:textId="77777777" w:rsidR="00FD636A" w:rsidRDefault="00FD636A" w:rsidP="00FD636A">
            <w:pPr>
              <w:spacing w:after="40"/>
              <w:rPr>
                <w:sz w:val="22"/>
                <w:szCs w:val="22"/>
              </w:rPr>
            </w:pPr>
            <w:r>
              <w:rPr>
                <w:sz w:val="22"/>
                <w:szCs w:val="22"/>
              </w:rPr>
              <w:t>2013-14</w:t>
            </w:r>
          </w:p>
        </w:tc>
        <w:tc>
          <w:tcPr>
            <w:tcW w:w="7895" w:type="dxa"/>
            <w:vAlign w:val="center"/>
          </w:tcPr>
          <w:p w14:paraId="45BC6B47" w14:textId="77777777" w:rsidR="00FD636A" w:rsidRPr="008D5EFB" w:rsidRDefault="00FD636A" w:rsidP="00FD636A">
            <w:pPr>
              <w:spacing w:after="40"/>
              <w:rPr>
                <w:sz w:val="22"/>
                <w:szCs w:val="22"/>
              </w:rPr>
            </w:pPr>
            <w:r>
              <w:rPr>
                <w:i/>
                <w:sz w:val="22"/>
                <w:szCs w:val="22"/>
              </w:rPr>
              <w:t>Raimi &amp; Associates.</w:t>
            </w:r>
            <w:r>
              <w:rPr>
                <w:sz w:val="22"/>
                <w:szCs w:val="22"/>
              </w:rPr>
              <w:t xml:space="preserve"> Hermosa Beach General Plan and Local Coastal Program Update, incl. vulnerability and adaptation options assessment. </w:t>
            </w:r>
          </w:p>
        </w:tc>
      </w:tr>
      <w:tr w:rsidR="00FD636A" w:rsidRPr="00197771" w14:paraId="6279316F" w14:textId="77777777" w:rsidTr="00A23CD9">
        <w:tc>
          <w:tcPr>
            <w:tcW w:w="1345" w:type="dxa"/>
          </w:tcPr>
          <w:p w14:paraId="1FA64A7A" w14:textId="77777777" w:rsidR="00FD636A" w:rsidRDefault="00FD636A" w:rsidP="00FD636A">
            <w:pPr>
              <w:spacing w:after="40"/>
              <w:rPr>
                <w:sz w:val="22"/>
                <w:szCs w:val="22"/>
              </w:rPr>
            </w:pPr>
            <w:bookmarkStart w:id="160" w:name="_Hlk534475013"/>
            <w:r>
              <w:rPr>
                <w:sz w:val="22"/>
                <w:szCs w:val="22"/>
              </w:rPr>
              <w:t>2013-14</w:t>
            </w:r>
          </w:p>
        </w:tc>
        <w:tc>
          <w:tcPr>
            <w:tcW w:w="7895" w:type="dxa"/>
            <w:vAlign w:val="center"/>
          </w:tcPr>
          <w:p w14:paraId="4983DB19" w14:textId="77777777" w:rsidR="00FD636A" w:rsidRPr="0028185F" w:rsidRDefault="00FD636A" w:rsidP="00FD636A">
            <w:pPr>
              <w:spacing w:after="40"/>
              <w:rPr>
                <w:sz w:val="22"/>
                <w:szCs w:val="22"/>
              </w:rPr>
            </w:pPr>
            <w:r w:rsidRPr="004A49F3">
              <w:rPr>
                <w:i/>
                <w:sz w:val="22"/>
                <w:szCs w:val="22"/>
              </w:rPr>
              <w:t>Coalition to Restore Coastal Louisiana</w:t>
            </w:r>
            <w:r>
              <w:rPr>
                <w:i/>
                <w:sz w:val="22"/>
                <w:szCs w:val="22"/>
              </w:rPr>
              <w:t>.</w:t>
            </w:r>
            <w:r>
              <w:rPr>
                <w:sz w:val="22"/>
                <w:szCs w:val="22"/>
              </w:rPr>
              <w:t xml:space="preserve"> Effective engagement of stakeholders affected by coastal protection and restoration projects in southern Louisiana.</w:t>
            </w:r>
          </w:p>
        </w:tc>
      </w:tr>
      <w:bookmarkEnd w:id="160"/>
      <w:tr w:rsidR="00FD636A" w:rsidRPr="00197771" w14:paraId="041B2CF7" w14:textId="77777777" w:rsidTr="00A23CD9">
        <w:tc>
          <w:tcPr>
            <w:tcW w:w="1345" w:type="dxa"/>
          </w:tcPr>
          <w:p w14:paraId="5E6A69FB" w14:textId="77777777" w:rsidR="00FD636A" w:rsidRDefault="00FD636A" w:rsidP="00FD636A">
            <w:pPr>
              <w:spacing w:after="40"/>
              <w:rPr>
                <w:sz w:val="22"/>
                <w:szCs w:val="22"/>
              </w:rPr>
            </w:pPr>
            <w:r>
              <w:rPr>
                <w:sz w:val="22"/>
                <w:szCs w:val="22"/>
              </w:rPr>
              <w:t>2013-14</w:t>
            </w:r>
          </w:p>
        </w:tc>
        <w:tc>
          <w:tcPr>
            <w:tcW w:w="7895" w:type="dxa"/>
            <w:vAlign w:val="center"/>
          </w:tcPr>
          <w:p w14:paraId="3370A949" w14:textId="77777777" w:rsidR="00FD636A" w:rsidRDefault="00FD636A" w:rsidP="00FD636A">
            <w:pPr>
              <w:spacing w:after="40"/>
              <w:rPr>
                <w:i/>
                <w:sz w:val="22"/>
                <w:szCs w:val="22"/>
              </w:rPr>
            </w:pPr>
            <w:r>
              <w:rPr>
                <w:i/>
                <w:sz w:val="22"/>
                <w:szCs w:val="22"/>
              </w:rPr>
              <w:t xml:space="preserve">New Venture Fund. </w:t>
            </w:r>
            <w:r>
              <w:rPr>
                <w:sz w:val="22"/>
                <w:szCs w:val="22"/>
              </w:rPr>
              <w:t xml:space="preserve">Collaboration with the </w:t>
            </w:r>
            <w:r>
              <w:rPr>
                <w:i/>
                <w:sz w:val="22"/>
                <w:szCs w:val="22"/>
              </w:rPr>
              <w:t xml:space="preserve">Climate Interactive </w:t>
            </w:r>
            <w:r w:rsidRPr="004A49F3">
              <w:rPr>
                <w:sz w:val="22"/>
                <w:szCs w:val="22"/>
              </w:rPr>
              <w:t>collaborative</w:t>
            </w:r>
            <w:r>
              <w:rPr>
                <w:sz w:val="22"/>
                <w:szCs w:val="22"/>
              </w:rPr>
              <w:t xml:space="preserve"> </w:t>
            </w:r>
            <w:r w:rsidRPr="004A49F3">
              <w:rPr>
                <w:sz w:val="22"/>
                <w:szCs w:val="22"/>
              </w:rPr>
              <w:t>on green infrastructure development in Milwaukee</w:t>
            </w:r>
            <w:r>
              <w:rPr>
                <w:sz w:val="22"/>
                <w:szCs w:val="22"/>
              </w:rPr>
              <w:t xml:space="preserve">; project supported by the </w:t>
            </w:r>
            <w:proofErr w:type="spellStart"/>
            <w:r>
              <w:rPr>
                <w:sz w:val="22"/>
                <w:szCs w:val="22"/>
              </w:rPr>
              <w:t>Surdna</w:t>
            </w:r>
            <w:proofErr w:type="spellEnd"/>
            <w:r>
              <w:rPr>
                <w:sz w:val="22"/>
                <w:szCs w:val="22"/>
              </w:rPr>
              <w:t xml:space="preserve"> Foundation</w:t>
            </w:r>
            <w:r w:rsidRPr="004A49F3">
              <w:rPr>
                <w:sz w:val="22"/>
                <w:szCs w:val="22"/>
              </w:rPr>
              <w:t>.</w:t>
            </w:r>
          </w:p>
        </w:tc>
      </w:tr>
      <w:tr w:rsidR="00FD636A" w:rsidRPr="00197771" w14:paraId="16FF01E9" w14:textId="77777777" w:rsidTr="00A23CD9">
        <w:tc>
          <w:tcPr>
            <w:tcW w:w="1345" w:type="dxa"/>
          </w:tcPr>
          <w:p w14:paraId="2198B23C" w14:textId="77777777" w:rsidR="00FD636A" w:rsidRDefault="00FD636A" w:rsidP="00FD636A">
            <w:pPr>
              <w:spacing w:after="40"/>
              <w:rPr>
                <w:sz w:val="22"/>
                <w:szCs w:val="22"/>
              </w:rPr>
            </w:pPr>
            <w:r>
              <w:rPr>
                <w:sz w:val="22"/>
                <w:szCs w:val="22"/>
              </w:rPr>
              <w:t>2013-14</w:t>
            </w:r>
          </w:p>
        </w:tc>
        <w:tc>
          <w:tcPr>
            <w:tcW w:w="7895" w:type="dxa"/>
            <w:vAlign w:val="center"/>
          </w:tcPr>
          <w:p w14:paraId="79FA6B9B" w14:textId="77777777" w:rsidR="00FD636A" w:rsidRDefault="00FD636A" w:rsidP="00FD636A">
            <w:pPr>
              <w:autoSpaceDE w:val="0"/>
              <w:autoSpaceDN w:val="0"/>
              <w:adjustRightInd w:val="0"/>
              <w:rPr>
                <w:i/>
                <w:sz w:val="22"/>
                <w:szCs w:val="22"/>
              </w:rPr>
            </w:pPr>
            <w:r>
              <w:rPr>
                <w:i/>
                <w:sz w:val="22"/>
                <w:szCs w:val="22"/>
              </w:rPr>
              <w:t>Clark University.</w:t>
            </w:r>
            <w:r w:rsidRPr="0028185F">
              <w:rPr>
                <w:i/>
                <w:sz w:val="22"/>
                <w:szCs w:val="22"/>
              </w:rPr>
              <w:t xml:space="preserve"> </w:t>
            </w:r>
            <w:r w:rsidRPr="0028185F">
              <w:rPr>
                <w:bCs/>
                <w:sz w:val="22"/>
                <w:szCs w:val="22"/>
              </w:rPr>
              <w:t>Toward an Uncertain Human Future:</w:t>
            </w:r>
            <w:r>
              <w:rPr>
                <w:bCs/>
                <w:sz w:val="22"/>
                <w:szCs w:val="22"/>
              </w:rPr>
              <w:t xml:space="preserve"> </w:t>
            </w:r>
            <w:r w:rsidRPr="0028185F">
              <w:rPr>
                <w:sz w:val="22"/>
                <w:szCs w:val="22"/>
              </w:rPr>
              <w:t xml:space="preserve">The Arts, Ethics and the Sacred. Northeast Cluster of the </w:t>
            </w:r>
            <w:r w:rsidRPr="00D83363">
              <w:rPr>
                <w:sz w:val="22"/>
                <w:szCs w:val="22"/>
              </w:rPr>
              <w:t>Consortium of Humanities Centers and Institutes</w:t>
            </w:r>
            <w:r w:rsidRPr="0028185F">
              <w:rPr>
                <w:sz w:val="22"/>
                <w:szCs w:val="22"/>
              </w:rPr>
              <w:t xml:space="preserve">, </w:t>
            </w:r>
            <w:r>
              <w:rPr>
                <w:sz w:val="22"/>
                <w:szCs w:val="22"/>
              </w:rPr>
              <w:t xml:space="preserve">with support from the </w:t>
            </w:r>
            <w:r w:rsidRPr="0028185F">
              <w:rPr>
                <w:sz w:val="22"/>
                <w:szCs w:val="22"/>
              </w:rPr>
              <w:t>Mellon</w:t>
            </w:r>
            <w:r>
              <w:rPr>
                <w:sz w:val="22"/>
                <w:szCs w:val="22"/>
              </w:rPr>
              <w:t xml:space="preserve"> and Kaiser Family </w:t>
            </w:r>
            <w:r w:rsidRPr="0028185F">
              <w:rPr>
                <w:sz w:val="22"/>
                <w:szCs w:val="22"/>
              </w:rPr>
              <w:t>Foundation</w:t>
            </w:r>
            <w:r>
              <w:rPr>
                <w:sz w:val="22"/>
                <w:szCs w:val="22"/>
              </w:rPr>
              <w:t>s</w:t>
            </w:r>
            <w:r>
              <w:rPr>
                <w:rFonts w:ascii="Cambria" w:hAnsi="Cambria" w:cs="Cambria"/>
              </w:rPr>
              <w:t>.</w:t>
            </w:r>
          </w:p>
        </w:tc>
      </w:tr>
      <w:tr w:rsidR="00FD636A" w:rsidRPr="00197771" w14:paraId="3129634A" w14:textId="77777777" w:rsidTr="00A23CD9">
        <w:tc>
          <w:tcPr>
            <w:tcW w:w="1345" w:type="dxa"/>
          </w:tcPr>
          <w:p w14:paraId="4FF91100" w14:textId="77777777" w:rsidR="00FD636A" w:rsidRDefault="00FD636A" w:rsidP="00FD636A">
            <w:pPr>
              <w:spacing w:after="40"/>
              <w:rPr>
                <w:sz w:val="22"/>
                <w:szCs w:val="22"/>
              </w:rPr>
            </w:pPr>
            <w:r>
              <w:rPr>
                <w:sz w:val="22"/>
                <w:szCs w:val="22"/>
              </w:rPr>
              <w:t xml:space="preserve">2013-14 </w:t>
            </w:r>
          </w:p>
        </w:tc>
        <w:tc>
          <w:tcPr>
            <w:tcW w:w="7895" w:type="dxa"/>
            <w:vAlign w:val="center"/>
          </w:tcPr>
          <w:p w14:paraId="210E002C" w14:textId="77777777" w:rsidR="00FD636A" w:rsidRPr="00D83363" w:rsidRDefault="00FD636A" w:rsidP="00FD636A">
            <w:pPr>
              <w:autoSpaceDE w:val="0"/>
              <w:autoSpaceDN w:val="0"/>
              <w:adjustRightInd w:val="0"/>
              <w:rPr>
                <w:sz w:val="22"/>
                <w:szCs w:val="22"/>
              </w:rPr>
            </w:pPr>
            <w:r>
              <w:rPr>
                <w:i/>
                <w:sz w:val="22"/>
                <w:szCs w:val="22"/>
              </w:rPr>
              <w:t>Aspen Global Change Institute and Center for Climate Services, Hamburg, Germany.</w:t>
            </w:r>
            <w:r w:rsidRPr="001020E3">
              <w:rPr>
                <w:i/>
                <w:sz w:val="22"/>
                <w:szCs w:val="22"/>
              </w:rPr>
              <w:t xml:space="preserve"> </w:t>
            </w:r>
            <w:r>
              <w:rPr>
                <w:sz w:val="22"/>
                <w:szCs w:val="22"/>
              </w:rPr>
              <w:t>Design and facilitation of the Transatlantic Dialogues on Adaptation in Coastal and Mountain Environments.</w:t>
            </w:r>
          </w:p>
        </w:tc>
      </w:tr>
      <w:tr w:rsidR="00FD636A" w:rsidRPr="00197771" w14:paraId="61FD8562" w14:textId="77777777" w:rsidTr="00A23CD9">
        <w:tc>
          <w:tcPr>
            <w:tcW w:w="1345" w:type="dxa"/>
          </w:tcPr>
          <w:p w14:paraId="1BD2D66A" w14:textId="77777777" w:rsidR="00FD636A" w:rsidRDefault="00FD636A" w:rsidP="00FD636A">
            <w:pPr>
              <w:spacing w:after="40"/>
              <w:rPr>
                <w:sz w:val="22"/>
                <w:szCs w:val="22"/>
              </w:rPr>
            </w:pPr>
            <w:r>
              <w:rPr>
                <w:sz w:val="22"/>
                <w:szCs w:val="22"/>
              </w:rPr>
              <w:t>2013</w:t>
            </w:r>
          </w:p>
        </w:tc>
        <w:tc>
          <w:tcPr>
            <w:tcW w:w="7895" w:type="dxa"/>
            <w:vAlign w:val="center"/>
          </w:tcPr>
          <w:p w14:paraId="027873C2" w14:textId="77777777" w:rsidR="00FD636A" w:rsidRDefault="00FD636A" w:rsidP="00FD636A">
            <w:pPr>
              <w:spacing w:after="40"/>
              <w:rPr>
                <w:i/>
                <w:sz w:val="22"/>
                <w:szCs w:val="22"/>
              </w:rPr>
            </w:pPr>
            <w:r>
              <w:rPr>
                <w:i/>
                <w:sz w:val="22"/>
                <w:szCs w:val="22"/>
              </w:rPr>
              <w:t xml:space="preserve">NOAA Sea Grant. </w:t>
            </w:r>
            <w:r w:rsidRPr="006F0E9D">
              <w:rPr>
                <w:sz w:val="22"/>
                <w:szCs w:val="22"/>
              </w:rPr>
              <w:t>Sea Grant Climate Network communications training</w:t>
            </w:r>
            <w:r>
              <w:rPr>
                <w:sz w:val="22"/>
                <w:szCs w:val="22"/>
              </w:rPr>
              <w:t>.</w:t>
            </w:r>
          </w:p>
        </w:tc>
      </w:tr>
      <w:tr w:rsidR="00FD636A" w:rsidRPr="00197771" w14:paraId="29B2702F" w14:textId="77777777" w:rsidTr="00A23CD9">
        <w:tc>
          <w:tcPr>
            <w:tcW w:w="1345" w:type="dxa"/>
          </w:tcPr>
          <w:p w14:paraId="55F2EB60" w14:textId="77777777" w:rsidR="00FD636A" w:rsidRDefault="00FD636A" w:rsidP="00FD636A">
            <w:pPr>
              <w:spacing w:after="40"/>
              <w:rPr>
                <w:sz w:val="22"/>
                <w:szCs w:val="22"/>
              </w:rPr>
            </w:pPr>
            <w:r>
              <w:rPr>
                <w:sz w:val="22"/>
                <w:szCs w:val="22"/>
              </w:rPr>
              <w:t>2012-17</w:t>
            </w:r>
          </w:p>
        </w:tc>
        <w:tc>
          <w:tcPr>
            <w:tcW w:w="7895" w:type="dxa"/>
            <w:vAlign w:val="center"/>
          </w:tcPr>
          <w:p w14:paraId="633CAC7F" w14:textId="77777777" w:rsidR="00FD636A" w:rsidRPr="00D83363" w:rsidRDefault="00FD636A" w:rsidP="00FD636A">
            <w:pPr>
              <w:spacing w:after="40"/>
              <w:rPr>
                <w:sz w:val="22"/>
                <w:szCs w:val="22"/>
              </w:rPr>
            </w:pPr>
            <w:r>
              <w:rPr>
                <w:i/>
                <w:sz w:val="22"/>
                <w:szCs w:val="22"/>
              </w:rPr>
              <w:t>Pacific Island Climate Change Collaborative (PICCC).</w:t>
            </w:r>
            <w:r>
              <w:rPr>
                <w:sz w:val="22"/>
                <w:szCs w:val="22"/>
              </w:rPr>
              <w:t xml:space="preserve"> Strategic planning, defining adaptation success, and setting up an evaluation framework for PICCC.</w:t>
            </w:r>
          </w:p>
        </w:tc>
      </w:tr>
      <w:tr w:rsidR="00FD636A" w:rsidRPr="00197771" w14:paraId="4E9282C1" w14:textId="77777777" w:rsidTr="00A23CD9">
        <w:tc>
          <w:tcPr>
            <w:tcW w:w="1345" w:type="dxa"/>
          </w:tcPr>
          <w:p w14:paraId="3D869211" w14:textId="77777777" w:rsidR="00FD636A" w:rsidRDefault="00FD636A" w:rsidP="00FD636A">
            <w:pPr>
              <w:spacing w:after="40"/>
              <w:rPr>
                <w:sz w:val="22"/>
                <w:szCs w:val="22"/>
              </w:rPr>
            </w:pPr>
            <w:r>
              <w:rPr>
                <w:sz w:val="22"/>
                <w:szCs w:val="22"/>
              </w:rPr>
              <w:lastRenderedPageBreak/>
              <w:t>2012-13</w:t>
            </w:r>
          </w:p>
        </w:tc>
        <w:tc>
          <w:tcPr>
            <w:tcW w:w="7895" w:type="dxa"/>
            <w:vAlign w:val="center"/>
          </w:tcPr>
          <w:p w14:paraId="6E9E6B97" w14:textId="77777777" w:rsidR="00FD636A" w:rsidRPr="00D83363" w:rsidRDefault="00FD636A" w:rsidP="00FD636A">
            <w:pPr>
              <w:spacing w:after="40"/>
              <w:rPr>
                <w:sz w:val="22"/>
                <w:szCs w:val="22"/>
              </w:rPr>
            </w:pPr>
            <w:r>
              <w:rPr>
                <w:i/>
                <w:sz w:val="22"/>
                <w:szCs w:val="22"/>
              </w:rPr>
              <w:t>International Social Science Council.</w:t>
            </w:r>
            <w:r>
              <w:rPr>
                <w:sz w:val="22"/>
                <w:szCs w:val="22"/>
              </w:rPr>
              <w:t xml:space="preserve"> Editorial team member, World Social Science Report 2013.</w:t>
            </w:r>
          </w:p>
        </w:tc>
      </w:tr>
      <w:tr w:rsidR="00FD636A" w:rsidRPr="00197771" w14:paraId="78742515" w14:textId="77777777" w:rsidTr="00A23CD9">
        <w:tc>
          <w:tcPr>
            <w:tcW w:w="1345" w:type="dxa"/>
          </w:tcPr>
          <w:p w14:paraId="65AF0C8A" w14:textId="77777777" w:rsidR="00FD636A" w:rsidRDefault="00FD636A" w:rsidP="00FD636A">
            <w:pPr>
              <w:spacing w:after="40"/>
              <w:rPr>
                <w:sz w:val="22"/>
                <w:szCs w:val="22"/>
              </w:rPr>
            </w:pPr>
            <w:r>
              <w:rPr>
                <w:sz w:val="22"/>
                <w:szCs w:val="22"/>
              </w:rPr>
              <w:t>2012-13</w:t>
            </w:r>
          </w:p>
        </w:tc>
        <w:tc>
          <w:tcPr>
            <w:tcW w:w="7895" w:type="dxa"/>
            <w:vAlign w:val="center"/>
          </w:tcPr>
          <w:p w14:paraId="0780EF97" w14:textId="77777777" w:rsidR="00FD636A" w:rsidRPr="000175E2" w:rsidRDefault="00FD636A" w:rsidP="00FD636A">
            <w:pPr>
              <w:spacing w:after="40"/>
              <w:rPr>
                <w:sz w:val="22"/>
                <w:szCs w:val="22"/>
              </w:rPr>
            </w:pPr>
            <w:r>
              <w:rPr>
                <w:i/>
                <w:sz w:val="22"/>
                <w:szCs w:val="22"/>
              </w:rPr>
              <w:t>Union of Concerned Scientists</w:t>
            </w:r>
            <w:r>
              <w:rPr>
                <w:sz w:val="22"/>
                <w:szCs w:val="22"/>
              </w:rPr>
              <w:t>. California climate literacy campaign and scoping of teleconnections research project.</w:t>
            </w:r>
          </w:p>
        </w:tc>
      </w:tr>
      <w:tr w:rsidR="00FD636A" w:rsidRPr="00197771" w14:paraId="734A022D" w14:textId="77777777" w:rsidTr="00A23CD9">
        <w:tc>
          <w:tcPr>
            <w:tcW w:w="1345" w:type="dxa"/>
          </w:tcPr>
          <w:p w14:paraId="1ABF7D6F" w14:textId="77777777" w:rsidR="00FD636A" w:rsidRDefault="00FD636A" w:rsidP="00FD636A">
            <w:pPr>
              <w:spacing w:after="40"/>
              <w:rPr>
                <w:sz w:val="22"/>
                <w:szCs w:val="22"/>
              </w:rPr>
            </w:pPr>
            <w:r>
              <w:rPr>
                <w:sz w:val="22"/>
                <w:szCs w:val="22"/>
              </w:rPr>
              <w:t>2012</w:t>
            </w:r>
          </w:p>
        </w:tc>
        <w:tc>
          <w:tcPr>
            <w:tcW w:w="7895" w:type="dxa"/>
            <w:vAlign w:val="center"/>
          </w:tcPr>
          <w:p w14:paraId="3F3BC6E5" w14:textId="77777777" w:rsidR="00FD636A" w:rsidRPr="00D83363" w:rsidRDefault="00FD636A" w:rsidP="00FD636A">
            <w:pPr>
              <w:spacing w:after="40"/>
              <w:rPr>
                <w:sz w:val="22"/>
                <w:szCs w:val="22"/>
              </w:rPr>
            </w:pPr>
            <w:r>
              <w:rPr>
                <w:i/>
                <w:sz w:val="22"/>
                <w:szCs w:val="22"/>
              </w:rPr>
              <w:t xml:space="preserve">ICSU. </w:t>
            </w:r>
            <w:r>
              <w:rPr>
                <w:sz w:val="22"/>
                <w:szCs w:val="22"/>
              </w:rPr>
              <w:t xml:space="preserve"> Future Earth communications strategy review.</w:t>
            </w:r>
          </w:p>
        </w:tc>
      </w:tr>
      <w:tr w:rsidR="00FD636A" w:rsidRPr="00197771" w14:paraId="0DDD4ADD" w14:textId="77777777" w:rsidTr="00A23CD9">
        <w:tc>
          <w:tcPr>
            <w:tcW w:w="1345" w:type="dxa"/>
          </w:tcPr>
          <w:p w14:paraId="79426105" w14:textId="77777777" w:rsidR="00FD636A" w:rsidRPr="00911BF5" w:rsidRDefault="00FD636A" w:rsidP="00FD636A">
            <w:pPr>
              <w:spacing w:after="40"/>
              <w:rPr>
                <w:sz w:val="22"/>
                <w:szCs w:val="22"/>
              </w:rPr>
            </w:pPr>
            <w:r>
              <w:rPr>
                <w:sz w:val="22"/>
                <w:szCs w:val="22"/>
              </w:rPr>
              <w:t>2012</w:t>
            </w:r>
          </w:p>
        </w:tc>
        <w:tc>
          <w:tcPr>
            <w:tcW w:w="7895" w:type="dxa"/>
            <w:vAlign w:val="center"/>
          </w:tcPr>
          <w:p w14:paraId="0290F395" w14:textId="77777777" w:rsidR="00FD636A" w:rsidRPr="00465194" w:rsidRDefault="00FD636A" w:rsidP="00FD636A">
            <w:pPr>
              <w:spacing w:after="40"/>
              <w:rPr>
                <w:sz w:val="22"/>
                <w:szCs w:val="22"/>
              </w:rPr>
            </w:pPr>
            <w:r>
              <w:rPr>
                <w:i/>
                <w:sz w:val="22"/>
                <w:szCs w:val="22"/>
              </w:rPr>
              <w:t>University of California-Los Angeles.</w:t>
            </w:r>
            <w:r>
              <w:rPr>
                <w:sz w:val="22"/>
                <w:szCs w:val="22"/>
              </w:rPr>
              <w:t xml:space="preserve"> Social vulnerability assessment in support of the City of Los Angeles’ adaptation planning efforts</w:t>
            </w:r>
          </w:p>
        </w:tc>
      </w:tr>
      <w:tr w:rsidR="00FD636A" w:rsidRPr="00197771" w14:paraId="6D34AAEF" w14:textId="77777777" w:rsidTr="00A23CD9">
        <w:tc>
          <w:tcPr>
            <w:tcW w:w="1345" w:type="dxa"/>
          </w:tcPr>
          <w:p w14:paraId="7D8DA872" w14:textId="77777777" w:rsidR="00FD636A" w:rsidRPr="00911BF5" w:rsidRDefault="00FD636A" w:rsidP="00FD636A">
            <w:pPr>
              <w:spacing w:after="40"/>
              <w:rPr>
                <w:sz w:val="22"/>
                <w:szCs w:val="22"/>
              </w:rPr>
            </w:pPr>
            <w:bookmarkStart w:id="161" w:name="_Hlk534474964"/>
            <w:r>
              <w:rPr>
                <w:sz w:val="22"/>
                <w:szCs w:val="22"/>
              </w:rPr>
              <w:t>2012</w:t>
            </w:r>
          </w:p>
        </w:tc>
        <w:tc>
          <w:tcPr>
            <w:tcW w:w="7895" w:type="dxa"/>
            <w:vAlign w:val="center"/>
          </w:tcPr>
          <w:p w14:paraId="3E841C0B" w14:textId="77777777" w:rsidR="00FD636A" w:rsidRPr="00DB76EB" w:rsidRDefault="00FD636A" w:rsidP="00FD636A">
            <w:pPr>
              <w:spacing w:after="40"/>
              <w:rPr>
                <w:sz w:val="22"/>
                <w:szCs w:val="22"/>
              </w:rPr>
            </w:pPr>
            <w:r>
              <w:rPr>
                <w:i/>
                <w:sz w:val="22"/>
                <w:szCs w:val="22"/>
              </w:rPr>
              <w:t>Model Forest Policy Program (MFPP).</w:t>
            </w:r>
            <w:r>
              <w:rPr>
                <w:sz w:val="22"/>
                <w:szCs w:val="22"/>
              </w:rPr>
              <w:t xml:space="preserve"> Advisor to organization’s Executive Director.</w:t>
            </w:r>
          </w:p>
        </w:tc>
      </w:tr>
      <w:bookmarkEnd w:id="161"/>
      <w:tr w:rsidR="00FD636A" w:rsidRPr="00197771" w14:paraId="2047C417" w14:textId="77777777" w:rsidTr="00A23CD9">
        <w:tc>
          <w:tcPr>
            <w:tcW w:w="1345" w:type="dxa"/>
          </w:tcPr>
          <w:p w14:paraId="188E83F8" w14:textId="77777777" w:rsidR="00FD636A" w:rsidRPr="00911BF5" w:rsidRDefault="00FD636A" w:rsidP="00FD636A">
            <w:pPr>
              <w:spacing w:after="40"/>
              <w:rPr>
                <w:sz w:val="22"/>
                <w:szCs w:val="22"/>
              </w:rPr>
            </w:pPr>
            <w:r w:rsidRPr="00911BF5">
              <w:rPr>
                <w:sz w:val="22"/>
                <w:szCs w:val="22"/>
              </w:rPr>
              <w:t>2012</w:t>
            </w:r>
          </w:p>
        </w:tc>
        <w:tc>
          <w:tcPr>
            <w:tcW w:w="7895" w:type="dxa"/>
            <w:vAlign w:val="center"/>
          </w:tcPr>
          <w:p w14:paraId="2E697F5C" w14:textId="77777777" w:rsidR="00FD636A" w:rsidRPr="00911BF5" w:rsidRDefault="00FD636A" w:rsidP="00FD636A">
            <w:pPr>
              <w:spacing w:after="40"/>
              <w:rPr>
                <w:i/>
                <w:sz w:val="22"/>
                <w:szCs w:val="22"/>
              </w:rPr>
            </w:pPr>
            <w:r w:rsidRPr="00911BF5">
              <w:rPr>
                <w:i/>
                <w:sz w:val="22"/>
                <w:szCs w:val="22"/>
              </w:rPr>
              <w:t>NOAA GLISA Program</w:t>
            </w:r>
            <w:r>
              <w:rPr>
                <w:i/>
                <w:sz w:val="22"/>
                <w:szCs w:val="22"/>
              </w:rPr>
              <w:t>.</w:t>
            </w:r>
            <w:r w:rsidRPr="00911BF5">
              <w:rPr>
                <w:i/>
                <w:sz w:val="22"/>
                <w:szCs w:val="22"/>
              </w:rPr>
              <w:t xml:space="preserve"> </w:t>
            </w:r>
            <w:r>
              <w:rPr>
                <w:sz w:val="22"/>
                <w:szCs w:val="22"/>
              </w:rPr>
              <w:t>C</w:t>
            </w:r>
            <w:r w:rsidRPr="00911BF5">
              <w:rPr>
                <w:sz w:val="22"/>
                <w:szCs w:val="22"/>
              </w:rPr>
              <w:t>limate change communications training</w:t>
            </w:r>
            <w:r>
              <w:rPr>
                <w:sz w:val="22"/>
                <w:szCs w:val="22"/>
              </w:rPr>
              <w:t>.</w:t>
            </w:r>
          </w:p>
        </w:tc>
      </w:tr>
      <w:tr w:rsidR="00FD636A" w:rsidRPr="00197771" w14:paraId="380C5D08" w14:textId="77777777" w:rsidTr="00A23CD9">
        <w:tc>
          <w:tcPr>
            <w:tcW w:w="1345" w:type="dxa"/>
          </w:tcPr>
          <w:p w14:paraId="7C3A6DC2" w14:textId="77777777" w:rsidR="00FD636A" w:rsidRPr="00911BF5" w:rsidRDefault="00FD636A" w:rsidP="00FD636A">
            <w:pPr>
              <w:spacing w:after="40"/>
              <w:rPr>
                <w:sz w:val="22"/>
                <w:szCs w:val="22"/>
              </w:rPr>
            </w:pPr>
            <w:r w:rsidRPr="00911BF5">
              <w:rPr>
                <w:sz w:val="22"/>
                <w:szCs w:val="22"/>
              </w:rPr>
              <w:t>2012</w:t>
            </w:r>
          </w:p>
        </w:tc>
        <w:tc>
          <w:tcPr>
            <w:tcW w:w="7895" w:type="dxa"/>
            <w:vAlign w:val="center"/>
          </w:tcPr>
          <w:p w14:paraId="6891AFA6" w14:textId="77777777" w:rsidR="00FD636A" w:rsidRPr="00911BF5" w:rsidRDefault="00FD636A" w:rsidP="00FD636A">
            <w:pPr>
              <w:spacing w:after="40"/>
              <w:rPr>
                <w:i/>
                <w:sz w:val="22"/>
                <w:szCs w:val="22"/>
              </w:rPr>
            </w:pPr>
            <w:r w:rsidRPr="00911BF5">
              <w:rPr>
                <w:i/>
                <w:sz w:val="22"/>
                <w:szCs w:val="22"/>
              </w:rPr>
              <w:t>Consortium of Humanities Centers and Institutes</w:t>
            </w:r>
            <w:r>
              <w:rPr>
                <w:i/>
                <w:sz w:val="22"/>
                <w:szCs w:val="22"/>
              </w:rPr>
              <w:t>.</w:t>
            </w:r>
            <w:r w:rsidRPr="00911BF5">
              <w:rPr>
                <w:i/>
                <w:sz w:val="22"/>
                <w:szCs w:val="22"/>
              </w:rPr>
              <w:t xml:space="preserve"> </w:t>
            </w:r>
            <w:r w:rsidRPr="00911BF5">
              <w:rPr>
                <w:bCs/>
                <w:sz w:val="22"/>
                <w:szCs w:val="22"/>
              </w:rPr>
              <w:t>Humanities for the Environment initiative</w:t>
            </w:r>
            <w:r>
              <w:rPr>
                <w:bCs/>
                <w:sz w:val="22"/>
                <w:szCs w:val="22"/>
              </w:rPr>
              <w:t>, strategic planning</w:t>
            </w:r>
            <w:r w:rsidRPr="00911BF5">
              <w:rPr>
                <w:bCs/>
                <w:sz w:val="22"/>
                <w:szCs w:val="22"/>
              </w:rPr>
              <w:t>.</w:t>
            </w:r>
          </w:p>
        </w:tc>
      </w:tr>
      <w:tr w:rsidR="00FD636A" w:rsidRPr="00345562" w14:paraId="17611050" w14:textId="77777777" w:rsidTr="00A23CD9">
        <w:tc>
          <w:tcPr>
            <w:tcW w:w="1345" w:type="dxa"/>
          </w:tcPr>
          <w:p w14:paraId="4D59BAB2" w14:textId="77777777" w:rsidR="00FD636A" w:rsidRPr="00911BF5" w:rsidRDefault="00FD636A" w:rsidP="00FD636A">
            <w:pPr>
              <w:spacing w:after="40"/>
              <w:rPr>
                <w:sz w:val="22"/>
                <w:szCs w:val="22"/>
              </w:rPr>
            </w:pPr>
            <w:r w:rsidRPr="00911BF5">
              <w:rPr>
                <w:sz w:val="22"/>
                <w:szCs w:val="22"/>
              </w:rPr>
              <w:t>2011</w:t>
            </w:r>
          </w:p>
        </w:tc>
        <w:tc>
          <w:tcPr>
            <w:tcW w:w="7895" w:type="dxa"/>
            <w:vAlign w:val="center"/>
          </w:tcPr>
          <w:p w14:paraId="065C20C0" w14:textId="77777777" w:rsidR="00FD636A" w:rsidRPr="00911BF5" w:rsidRDefault="00FD636A" w:rsidP="00FD636A">
            <w:pPr>
              <w:spacing w:after="40"/>
              <w:rPr>
                <w:sz w:val="22"/>
                <w:szCs w:val="22"/>
              </w:rPr>
            </w:pPr>
            <w:r w:rsidRPr="00911BF5">
              <w:rPr>
                <w:i/>
                <w:sz w:val="22"/>
                <w:szCs w:val="22"/>
              </w:rPr>
              <w:t>CSIRO, Australia</w:t>
            </w:r>
            <w:r>
              <w:rPr>
                <w:i/>
                <w:sz w:val="22"/>
                <w:szCs w:val="22"/>
              </w:rPr>
              <w:t>.</w:t>
            </w:r>
            <w:r w:rsidRPr="00911BF5">
              <w:rPr>
                <w:sz w:val="22"/>
                <w:szCs w:val="22"/>
              </w:rPr>
              <w:t xml:space="preserve"> </w:t>
            </w:r>
            <w:r>
              <w:rPr>
                <w:sz w:val="22"/>
                <w:szCs w:val="22"/>
              </w:rPr>
              <w:t>T</w:t>
            </w:r>
            <w:r w:rsidRPr="00911BF5">
              <w:rPr>
                <w:sz w:val="22"/>
                <w:szCs w:val="22"/>
              </w:rPr>
              <w:t>rainings in communication of climate change in Perth and Newcastle, Australia.</w:t>
            </w:r>
          </w:p>
        </w:tc>
      </w:tr>
      <w:tr w:rsidR="00FD636A" w:rsidRPr="00345562" w14:paraId="211CC19C" w14:textId="77777777" w:rsidTr="00A23CD9">
        <w:tc>
          <w:tcPr>
            <w:tcW w:w="1345" w:type="dxa"/>
          </w:tcPr>
          <w:p w14:paraId="01BB8723" w14:textId="77777777" w:rsidR="00FD636A" w:rsidRDefault="00FD636A" w:rsidP="00FD636A">
            <w:pPr>
              <w:spacing w:after="40"/>
              <w:rPr>
                <w:sz w:val="22"/>
              </w:rPr>
            </w:pPr>
            <w:r>
              <w:rPr>
                <w:sz w:val="22"/>
              </w:rPr>
              <w:t>2011</w:t>
            </w:r>
          </w:p>
        </w:tc>
        <w:tc>
          <w:tcPr>
            <w:tcW w:w="7895" w:type="dxa"/>
            <w:vAlign w:val="center"/>
          </w:tcPr>
          <w:p w14:paraId="123BF46D" w14:textId="77777777" w:rsidR="00FD636A" w:rsidRDefault="00FD636A" w:rsidP="00FD636A">
            <w:pPr>
              <w:spacing w:after="40"/>
              <w:rPr>
                <w:i/>
                <w:sz w:val="22"/>
                <w:szCs w:val="22"/>
              </w:rPr>
            </w:pPr>
            <w:r w:rsidRPr="002212C7">
              <w:rPr>
                <w:i/>
                <w:sz w:val="22"/>
                <w:szCs w:val="22"/>
              </w:rPr>
              <w:t xml:space="preserve">NOAA </w:t>
            </w:r>
            <w:r w:rsidRPr="002212C7">
              <w:rPr>
                <w:rStyle w:val="Emphasis"/>
                <w:sz w:val="22"/>
                <w:szCs w:val="22"/>
              </w:rPr>
              <w:t>National Estuarine Research Reserve</w:t>
            </w:r>
            <w:r>
              <w:rPr>
                <w:rStyle w:val="Emphasis"/>
                <w:sz w:val="22"/>
                <w:szCs w:val="22"/>
              </w:rPr>
              <w:t>.</w:t>
            </w:r>
            <w:r w:rsidRPr="00E36C8D">
              <w:rPr>
                <w:rStyle w:val="Emphasis"/>
                <w:i w:val="0"/>
                <w:sz w:val="22"/>
                <w:szCs w:val="22"/>
              </w:rPr>
              <w:t xml:space="preserve"> </w:t>
            </w:r>
            <w:r>
              <w:rPr>
                <w:rStyle w:val="Emphasis"/>
                <w:i w:val="0"/>
                <w:sz w:val="22"/>
                <w:szCs w:val="22"/>
              </w:rPr>
              <w:t>T</w:t>
            </w:r>
            <w:r w:rsidRPr="00E36C8D">
              <w:rPr>
                <w:rStyle w:val="Emphasis"/>
                <w:i w:val="0"/>
                <w:sz w:val="22"/>
                <w:szCs w:val="22"/>
              </w:rPr>
              <w:t>raining in communicating climate change</w:t>
            </w:r>
            <w:r>
              <w:rPr>
                <w:rStyle w:val="Emphasis"/>
                <w:i w:val="0"/>
                <w:sz w:val="22"/>
                <w:szCs w:val="22"/>
              </w:rPr>
              <w:t>.</w:t>
            </w:r>
          </w:p>
        </w:tc>
      </w:tr>
      <w:tr w:rsidR="00FD636A" w:rsidRPr="00345562" w14:paraId="33BB48F7" w14:textId="77777777" w:rsidTr="00A23CD9">
        <w:tc>
          <w:tcPr>
            <w:tcW w:w="1345" w:type="dxa"/>
          </w:tcPr>
          <w:p w14:paraId="673C3724" w14:textId="77777777" w:rsidR="00FD636A" w:rsidRDefault="00FD636A" w:rsidP="00FD636A">
            <w:pPr>
              <w:spacing w:after="40"/>
              <w:rPr>
                <w:sz w:val="22"/>
              </w:rPr>
            </w:pPr>
            <w:r>
              <w:rPr>
                <w:sz w:val="22"/>
              </w:rPr>
              <w:t>2010-present</w:t>
            </w:r>
          </w:p>
        </w:tc>
        <w:tc>
          <w:tcPr>
            <w:tcW w:w="7895" w:type="dxa"/>
            <w:vAlign w:val="center"/>
          </w:tcPr>
          <w:p w14:paraId="0C1C4622" w14:textId="7D2665C5" w:rsidR="00FD636A" w:rsidRPr="006F0E9D" w:rsidRDefault="00FD636A" w:rsidP="00FD636A">
            <w:pPr>
              <w:spacing w:after="40"/>
              <w:rPr>
                <w:sz w:val="22"/>
                <w:szCs w:val="22"/>
              </w:rPr>
            </w:pPr>
            <w:r>
              <w:rPr>
                <w:i/>
                <w:sz w:val="22"/>
                <w:szCs w:val="22"/>
              </w:rPr>
              <w:t>NOAA, Pacific RISA.</w:t>
            </w:r>
            <w:r>
              <w:rPr>
                <w:sz w:val="22"/>
                <w:szCs w:val="22"/>
              </w:rPr>
              <w:t xml:space="preserve"> Developing mechanisms for internal tracking and program evaluation; ongoing external program evaluation.</w:t>
            </w:r>
          </w:p>
        </w:tc>
      </w:tr>
      <w:tr w:rsidR="00FD636A" w:rsidRPr="00345562" w14:paraId="51F645B3" w14:textId="77777777" w:rsidTr="00A23CD9">
        <w:tc>
          <w:tcPr>
            <w:tcW w:w="1345" w:type="dxa"/>
          </w:tcPr>
          <w:p w14:paraId="32EAF191" w14:textId="77777777" w:rsidR="00FD636A" w:rsidRDefault="00FD636A" w:rsidP="00FD636A">
            <w:pPr>
              <w:spacing w:after="40"/>
              <w:rPr>
                <w:sz w:val="22"/>
              </w:rPr>
            </w:pPr>
            <w:r>
              <w:rPr>
                <w:sz w:val="22"/>
              </w:rPr>
              <w:t>2010-12</w:t>
            </w:r>
          </w:p>
        </w:tc>
        <w:tc>
          <w:tcPr>
            <w:tcW w:w="7895" w:type="dxa"/>
            <w:vAlign w:val="center"/>
          </w:tcPr>
          <w:p w14:paraId="7A42063D" w14:textId="77777777" w:rsidR="00FD636A" w:rsidRPr="00DC32AD" w:rsidRDefault="00FD636A" w:rsidP="00FD636A">
            <w:pPr>
              <w:spacing w:after="40"/>
              <w:rPr>
                <w:sz w:val="22"/>
                <w:szCs w:val="22"/>
              </w:rPr>
            </w:pPr>
            <w:r w:rsidRPr="002212C7">
              <w:rPr>
                <w:i/>
                <w:sz w:val="22"/>
                <w:szCs w:val="22"/>
              </w:rPr>
              <w:t>NOAA Coastal Services Center, Stanford University’s Center for Ocean Solutions, BCDC</w:t>
            </w:r>
            <w:r>
              <w:rPr>
                <w:i/>
                <w:sz w:val="22"/>
                <w:szCs w:val="22"/>
              </w:rPr>
              <w:t>.</w:t>
            </w:r>
            <w:r>
              <w:rPr>
                <w:sz w:val="22"/>
                <w:szCs w:val="22"/>
              </w:rPr>
              <w:t xml:space="preserve"> Training on climate change communication and public engagement.</w:t>
            </w:r>
          </w:p>
        </w:tc>
      </w:tr>
      <w:tr w:rsidR="00FD636A" w:rsidRPr="00345562" w14:paraId="4E286114" w14:textId="77777777" w:rsidTr="00A23CD9">
        <w:tc>
          <w:tcPr>
            <w:tcW w:w="1345" w:type="dxa"/>
          </w:tcPr>
          <w:p w14:paraId="6FDCC176" w14:textId="77777777" w:rsidR="00FD636A" w:rsidRDefault="00FD636A" w:rsidP="00FD636A">
            <w:pPr>
              <w:spacing w:after="40"/>
              <w:rPr>
                <w:sz w:val="22"/>
              </w:rPr>
            </w:pPr>
            <w:r>
              <w:rPr>
                <w:sz w:val="22"/>
              </w:rPr>
              <w:t>2010-11</w:t>
            </w:r>
          </w:p>
        </w:tc>
        <w:tc>
          <w:tcPr>
            <w:tcW w:w="7895" w:type="dxa"/>
            <w:vAlign w:val="center"/>
          </w:tcPr>
          <w:p w14:paraId="02F6B91E" w14:textId="77777777" w:rsidR="00FD636A" w:rsidRPr="00503A41" w:rsidRDefault="00FD636A" w:rsidP="00FD636A">
            <w:pPr>
              <w:spacing w:after="40"/>
              <w:rPr>
                <w:sz w:val="22"/>
                <w:szCs w:val="22"/>
              </w:rPr>
            </w:pPr>
            <w:r>
              <w:rPr>
                <w:i/>
                <w:sz w:val="22"/>
                <w:szCs w:val="22"/>
              </w:rPr>
              <w:t>Eastern Research Group (ERG)/NOAA.</w:t>
            </w:r>
            <w:r>
              <w:rPr>
                <w:sz w:val="22"/>
                <w:szCs w:val="22"/>
              </w:rPr>
              <w:t xml:space="preserve"> Developing a community-based social marketing campaign to increase hazard mitigation among coastal planners.</w:t>
            </w:r>
          </w:p>
        </w:tc>
      </w:tr>
      <w:tr w:rsidR="00FD636A" w:rsidRPr="00345562" w14:paraId="104267BE" w14:textId="77777777" w:rsidTr="00A23CD9">
        <w:tc>
          <w:tcPr>
            <w:tcW w:w="1345" w:type="dxa"/>
          </w:tcPr>
          <w:p w14:paraId="7E212A69" w14:textId="77777777" w:rsidR="00FD636A" w:rsidRDefault="00FD636A" w:rsidP="00FD636A">
            <w:pPr>
              <w:spacing w:after="40"/>
              <w:rPr>
                <w:sz w:val="22"/>
              </w:rPr>
            </w:pPr>
            <w:r>
              <w:rPr>
                <w:sz w:val="22"/>
              </w:rPr>
              <w:t>2010-11</w:t>
            </w:r>
          </w:p>
        </w:tc>
        <w:tc>
          <w:tcPr>
            <w:tcW w:w="7895" w:type="dxa"/>
            <w:vAlign w:val="center"/>
          </w:tcPr>
          <w:p w14:paraId="5964EF6F" w14:textId="77777777" w:rsidR="00FD636A" w:rsidRPr="005C118A" w:rsidRDefault="00FD636A" w:rsidP="00FD636A">
            <w:pPr>
              <w:spacing w:after="40"/>
              <w:rPr>
                <w:sz w:val="22"/>
                <w:szCs w:val="22"/>
              </w:rPr>
            </w:pPr>
            <w:r>
              <w:rPr>
                <w:i/>
                <w:sz w:val="22"/>
                <w:szCs w:val="22"/>
              </w:rPr>
              <w:t>US Department of Energy</w:t>
            </w:r>
            <w:r>
              <w:rPr>
                <w:sz w:val="22"/>
                <w:szCs w:val="22"/>
              </w:rPr>
              <w:t xml:space="preserve"> and </w:t>
            </w:r>
            <w:r w:rsidRPr="00DA2255">
              <w:rPr>
                <w:i/>
                <w:sz w:val="22"/>
                <w:szCs w:val="22"/>
              </w:rPr>
              <w:t>Energetics,</w:t>
            </w:r>
            <w:r>
              <w:rPr>
                <w:i/>
                <w:sz w:val="22"/>
                <w:szCs w:val="22"/>
              </w:rPr>
              <w:t xml:space="preserve"> </w:t>
            </w:r>
            <w:r w:rsidRPr="00DA2255">
              <w:rPr>
                <w:i/>
                <w:sz w:val="22"/>
                <w:szCs w:val="22"/>
              </w:rPr>
              <w:t>Inc.</w:t>
            </w:r>
            <w:r>
              <w:rPr>
                <w:sz w:val="22"/>
                <w:szCs w:val="22"/>
              </w:rPr>
              <w:t xml:space="preserve"> Stakeholder engagement and strategic communication for the Wind Powering America Program.</w:t>
            </w:r>
          </w:p>
        </w:tc>
      </w:tr>
      <w:tr w:rsidR="00FD636A" w:rsidRPr="006956E2" w14:paraId="66B659ED" w14:textId="77777777" w:rsidTr="00A23CD9">
        <w:tc>
          <w:tcPr>
            <w:tcW w:w="1345" w:type="dxa"/>
          </w:tcPr>
          <w:p w14:paraId="5E92A582" w14:textId="77777777" w:rsidR="00FD636A" w:rsidRPr="006956E2" w:rsidRDefault="00FD636A" w:rsidP="00FD636A">
            <w:pPr>
              <w:spacing w:after="40"/>
              <w:rPr>
                <w:sz w:val="22"/>
                <w:szCs w:val="22"/>
              </w:rPr>
            </w:pPr>
            <w:r w:rsidRPr="006956E2">
              <w:rPr>
                <w:sz w:val="22"/>
                <w:szCs w:val="22"/>
              </w:rPr>
              <w:t>2010</w:t>
            </w:r>
          </w:p>
        </w:tc>
        <w:tc>
          <w:tcPr>
            <w:tcW w:w="7895" w:type="dxa"/>
            <w:vAlign w:val="center"/>
          </w:tcPr>
          <w:p w14:paraId="3AE462FD" w14:textId="77777777" w:rsidR="00FD636A" w:rsidRPr="006956E2" w:rsidRDefault="00FD636A" w:rsidP="00FD636A">
            <w:pPr>
              <w:spacing w:after="40"/>
              <w:rPr>
                <w:sz w:val="22"/>
                <w:szCs w:val="22"/>
              </w:rPr>
            </w:pPr>
            <w:r w:rsidRPr="006956E2">
              <w:rPr>
                <w:i/>
                <w:sz w:val="22"/>
                <w:szCs w:val="22"/>
              </w:rPr>
              <w:t xml:space="preserve">NOAA </w:t>
            </w:r>
            <w:r w:rsidRPr="006956E2">
              <w:rPr>
                <w:rStyle w:val="Emphasis"/>
                <w:sz w:val="22"/>
                <w:szCs w:val="22"/>
              </w:rPr>
              <w:t>National Estuarine Research Reserve</w:t>
            </w:r>
            <w:r>
              <w:rPr>
                <w:rStyle w:val="Emphasis"/>
                <w:i w:val="0"/>
                <w:sz w:val="22"/>
                <w:szCs w:val="22"/>
              </w:rPr>
              <w:t>.</w:t>
            </w:r>
            <w:r w:rsidRPr="006956E2">
              <w:rPr>
                <w:rStyle w:val="Emphasis"/>
                <w:i w:val="0"/>
                <w:sz w:val="22"/>
                <w:szCs w:val="22"/>
              </w:rPr>
              <w:t xml:space="preserve"> </w:t>
            </w:r>
            <w:r>
              <w:rPr>
                <w:rStyle w:val="Emphasis"/>
                <w:i w:val="0"/>
                <w:sz w:val="22"/>
                <w:szCs w:val="22"/>
              </w:rPr>
              <w:t>P</w:t>
            </w:r>
            <w:r w:rsidRPr="006956E2">
              <w:rPr>
                <w:rStyle w:val="Emphasis"/>
                <w:i w:val="0"/>
                <w:sz w:val="22"/>
                <w:szCs w:val="22"/>
              </w:rPr>
              <w:t xml:space="preserve">resentation on barriers to adaptation, </w:t>
            </w:r>
            <w:r w:rsidRPr="006956E2">
              <w:rPr>
                <w:sz w:val="22"/>
                <w:szCs w:val="22"/>
              </w:rPr>
              <w:t>training on communication and public engagement</w:t>
            </w:r>
            <w:r>
              <w:rPr>
                <w:sz w:val="22"/>
                <w:szCs w:val="22"/>
              </w:rPr>
              <w:t>.</w:t>
            </w:r>
          </w:p>
        </w:tc>
      </w:tr>
      <w:tr w:rsidR="00FD636A" w:rsidRPr="00345562" w14:paraId="6E071628" w14:textId="77777777" w:rsidTr="00A23CD9">
        <w:tc>
          <w:tcPr>
            <w:tcW w:w="1345" w:type="dxa"/>
          </w:tcPr>
          <w:p w14:paraId="7CA4C704" w14:textId="77777777" w:rsidR="00FD636A" w:rsidRDefault="00FD636A" w:rsidP="00FD636A">
            <w:pPr>
              <w:spacing w:after="40"/>
              <w:rPr>
                <w:sz w:val="22"/>
              </w:rPr>
            </w:pPr>
            <w:r>
              <w:rPr>
                <w:sz w:val="22"/>
              </w:rPr>
              <w:t>2010</w:t>
            </w:r>
          </w:p>
        </w:tc>
        <w:tc>
          <w:tcPr>
            <w:tcW w:w="7895" w:type="dxa"/>
            <w:vAlign w:val="center"/>
          </w:tcPr>
          <w:p w14:paraId="5873D033" w14:textId="77777777" w:rsidR="00FD636A" w:rsidRPr="002212C7" w:rsidRDefault="00FD636A" w:rsidP="00FD636A">
            <w:pPr>
              <w:spacing w:after="40"/>
              <w:rPr>
                <w:i/>
                <w:sz w:val="22"/>
                <w:szCs w:val="22"/>
              </w:rPr>
            </w:pPr>
            <w:r>
              <w:rPr>
                <w:i/>
                <w:sz w:val="22"/>
                <w:szCs w:val="22"/>
              </w:rPr>
              <w:t>US Forest Service.</w:t>
            </w:r>
            <w:r w:rsidRPr="002212C7">
              <w:rPr>
                <w:sz w:val="22"/>
                <w:szCs w:val="22"/>
              </w:rPr>
              <w:t xml:space="preserve"> </w:t>
            </w:r>
            <w:r>
              <w:rPr>
                <w:sz w:val="22"/>
                <w:szCs w:val="22"/>
              </w:rPr>
              <w:t>H</w:t>
            </w:r>
            <w:r w:rsidRPr="002212C7">
              <w:rPr>
                <w:sz w:val="22"/>
                <w:szCs w:val="22"/>
              </w:rPr>
              <w:t>uman dimensions of adaptation to climate change</w:t>
            </w:r>
            <w:r>
              <w:rPr>
                <w:sz w:val="22"/>
                <w:szCs w:val="22"/>
              </w:rPr>
              <w:t xml:space="preserve"> (vulnerability, resilience, adaptation, communication, stakeholder engagement).</w:t>
            </w:r>
          </w:p>
        </w:tc>
      </w:tr>
      <w:tr w:rsidR="00FD636A" w:rsidRPr="00345562" w14:paraId="160A4845" w14:textId="77777777" w:rsidTr="00A23CD9">
        <w:tc>
          <w:tcPr>
            <w:tcW w:w="1345" w:type="dxa"/>
          </w:tcPr>
          <w:p w14:paraId="20E9F05F" w14:textId="77777777" w:rsidR="00FD636A" w:rsidRDefault="00FD636A" w:rsidP="00FD636A">
            <w:pPr>
              <w:spacing w:after="40"/>
              <w:rPr>
                <w:sz w:val="22"/>
              </w:rPr>
            </w:pPr>
            <w:r>
              <w:rPr>
                <w:sz w:val="22"/>
              </w:rPr>
              <w:t>2009-12</w:t>
            </w:r>
          </w:p>
        </w:tc>
        <w:tc>
          <w:tcPr>
            <w:tcW w:w="7895" w:type="dxa"/>
            <w:vAlign w:val="center"/>
          </w:tcPr>
          <w:p w14:paraId="49B73F75" w14:textId="77777777" w:rsidR="00FD636A" w:rsidRPr="00DC32AD" w:rsidRDefault="00FD636A" w:rsidP="00FD636A">
            <w:pPr>
              <w:spacing w:after="40"/>
              <w:rPr>
                <w:sz w:val="22"/>
                <w:szCs w:val="22"/>
              </w:rPr>
            </w:pPr>
            <w:r w:rsidRPr="002212C7">
              <w:rPr>
                <w:i/>
                <w:sz w:val="22"/>
                <w:szCs w:val="22"/>
              </w:rPr>
              <w:t>San Francisco Bay Area local governments</w:t>
            </w:r>
            <w:r>
              <w:rPr>
                <w:sz w:val="22"/>
                <w:szCs w:val="22"/>
              </w:rPr>
              <w:t xml:space="preserve"> (BCDC).</w:t>
            </w:r>
            <w:r w:rsidRPr="00DC32AD">
              <w:rPr>
                <w:sz w:val="22"/>
                <w:szCs w:val="22"/>
              </w:rPr>
              <w:t xml:space="preserve"> </w:t>
            </w:r>
            <w:r>
              <w:rPr>
                <w:sz w:val="22"/>
                <w:szCs w:val="22"/>
              </w:rPr>
              <w:t>Advice on how to d</w:t>
            </w:r>
            <w:r w:rsidRPr="00DC32AD">
              <w:rPr>
                <w:sz w:val="22"/>
                <w:szCs w:val="22"/>
              </w:rPr>
              <w:t>evelop a regionally coordinated adaptation strategy</w:t>
            </w:r>
            <w:r>
              <w:rPr>
                <w:sz w:val="22"/>
                <w:szCs w:val="22"/>
              </w:rPr>
              <w:t>, incl. communication and outreach, pro bono</w:t>
            </w:r>
            <w:r w:rsidRPr="00DC32AD">
              <w:rPr>
                <w:sz w:val="22"/>
                <w:szCs w:val="22"/>
              </w:rPr>
              <w:t>.</w:t>
            </w:r>
          </w:p>
        </w:tc>
      </w:tr>
      <w:tr w:rsidR="00FD636A" w:rsidRPr="00345562" w14:paraId="12B58E3B" w14:textId="77777777" w:rsidTr="00A23CD9">
        <w:tc>
          <w:tcPr>
            <w:tcW w:w="1345" w:type="dxa"/>
          </w:tcPr>
          <w:p w14:paraId="23832D99" w14:textId="77777777" w:rsidR="00FD636A" w:rsidRDefault="00FD636A" w:rsidP="00FD636A">
            <w:pPr>
              <w:spacing w:after="40"/>
              <w:rPr>
                <w:sz w:val="22"/>
              </w:rPr>
            </w:pPr>
            <w:r>
              <w:rPr>
                <w:sz w:val="22"/>
              </w:rPr>
              <w:t>2009-10</w:t>
            </w:r>
          </w:p>
        </w:tc>
        <w:tc>
          <w:tcPr>
            <w:tcW w:w="7895" w:type="dxa"/>
            <w:vAlign w:val="center"/>
          </w:tcPr>
          <w:p w14:paraId="7A7918B3" w14:textId="77777777" w:rsidR="00FD636A" w:rsidRDefault="00FD636A" w:rsidP="00FD636A">
            <w:pPr>
              <w:spacing w:after="40"/>
              <w:rPr>
                <w:sz w:val="22"/>
                <w:szCs w:val="22"/>
              </w:rPr>
            </w:pPr>
            <w:r>
              <w:rPr>
                <w:i/>
                <w:sz w:val="22"/>
                <w:szCs w:val="22"/>
              </w:rPr>
              <w:t>California Local Government Commission.</w:t>
            </w:r>
            <w:r>
              <w:rPr>
                <w:sz w:val="22"/>
                <w:szCs w:val="22"/>
              </w:rPr>
              <w:t xml:space="preserve"> Social vulnerability analyses in support of local adaptation planning efforts in San Luis Obispo, CA and Fresno, CA.</w:t>
            </w:r>
          </w:p>
        </w:tc>
      </w:tr>
      <w:tr w:rsidR="00FD636A" w:rsidRPr="00345562" w14:paraId="0052FDC2" w14:textId="77777777" w:rsidTr="00A23CD9">
        <w:tc>
          <w:tcPr>
            <w:tcW w:w="1345" w:type="dxa"/>
          </w:tcPr>
          <w:p w14:paraId="5A1E2302" w14:textId="77777777" w:rsidR="00FD636A" w:rsidRDefault="00FD636A" w:rsidP="00FD636A">
            <w:pPr>
              <w:spacing w:after="40"/>
              <w:rPr>
                <w:sz w:val="22"/>
              </w:rPr>
            </w:pPr>
            <w:r>
              <w:rPr>
                <w:sz w:val="22"/>
              </w:rPr>
              <w:t>2009-10</w:t>
            </w:r>
          </w:p>
        </w:tc>
        <w:tc>
          <w:tcPr>
            <w:tcW w:w="7895" w:type="dxa"/>
            <w:vAlign w:val="center"/>
          </w:tcPr>
          <w:p w14:paraId="5131D8B2" w14:textId="77777777" w:rsidR="00FD636A" w:rsidRPr="00DC32AD" w:rsidRDefault="00FD636A" w:rsidP="00FD636A">
            <w:pPr>
              <w:spacing w:after="40"/>
              <w:rPr>
                <w:sz w:val="22"/>
                <w:szCs w:val="22"/>
              </w:rPr>
            </w:pPr>
            <w:r w:rsidRPr="0063460D">
              <w:rPr>
                <w:i/>
                <w:sz w:val="22"/>
                <w:szCs w:val="22"/>
              </w:rPr>
              <w:t>Pacific Council</w:t>
            </w:r>
            <w:r>
              <w:rPr>
                <w:i/>
                <w:sz w:val="22"/>
                <w:szCs w:val="22"/>
              </w:rPr>
              <w:t xml:space="preserve"> for International Policy. </w:t>
            </w:r>
            <w:r>
              <w:rPr>
                <w:sz w:val="22"/>
                <w:szCs w:val="22"/>
              </w:rPr>
              <w:t>Advisory services to the Task Force on Adaptation (Advisory Council to the State of California).</w:t>
            </w:r>
          </w:p>
        </w:tc>
      </w:tr>
      <w:tr w:rsidR="00FD636A" w:rsidRPr="00345562" w14:paraId="5DF8E878" w14:textId="77777777" w:rsidTr="00A23CD9">
        <w:tc>
          <w:tcPr>
            <w:tcW w:w="1345" w:type="dxa"/>
          </w:tcPr>
          <w:p w14:paraId="0ADDADD5" w14:textId="77777777" w:rsidR="00FD636A" w:rsidRDefault="00FD636A" w:rsidP="00FD636A">
            <w:pPr>
              <w:spacing w:after="40"/>
              <w:rPr>
                <w:sz w:val="22"/>
              </w:rPr>
            </w:pPr>
            <w:r>
              <w:rPr>
                <w:sz w:val="22"/>
              </w:rPr>
              <w:t>2008-10</w:t>
            </w:r>
          </w:p>
        </w:tc>
        <w:tc>
          <w:tcPr>
            <w:tcW w:w="7895" w:type="dxa"/>
            <w:vAlign w:val="center"/>
          </w:tcPr>
          <w:p w14:paraId="75627A40" w14:textId="77777777" w:rsidR="00FD636A" w:rsidRPr="00DC32AD" w:rsidRDefault="00FD636A" w:rsidP="00FD636A">
            <w:pPr>
              <w:spacing w:after="40"/>
              <w:rPr>
                <w:sz w:val="22"/>
                <w:szCs w:val="22"/>
              </w:rPr>
            </w:pPr>
            <w:r w:rsidRPr="0063460D">
              <w:rPr>
                <w:i/>
                <w:sz w:val="22"/>
                <w:szCs w:val="22"/>
              </w:rPr>
              <w:t>World Wildlife Fund for Nature</w:t>
            </w:r>
            <w:r>
              <w:rPr>
                <w:i/>
                <w:sz w:val="22"/>
                <w:szCs w:val="22"/>
              </w:rPr>
              <w:t>.</w:t>
            </w:r>
            <w:r w:rsidRPr="00DC32AD">
              <w:rPr>
                <w:sz w:val="22"/>
                <w:szCs w:val="22"/>
              </w:rPr>
              <w:t xml:space="preserve"> </w:t>
            </w:r>
            <w:r>
              <w:rPr>
                <w:sz w:val="22"/>
                <w:szCs w:val="22"/>
              </w:rPr>
              <w:t>D</w:t>
            </w:r>
            <w:r w:rsidRPr="00DC32AD">
              <w:rPr>
                <w:sz w:val="22"/>
                <w:szCs w:val="22"/>
              </w:rPr>
              <w:t>eveloping a framework for adaptation planning in WWF’s Priority Ecoregions</w:t>
            </w:r>
            <w:r>
              <w:rPr>
                <w:sz w:val="22"/>
                <w:szCs w:val="22"/>
              </w:rPr>
              <w:t>, communicating climate change trainings</w:t>
            </w:r>
            <w:r w:rsidRPr="00DC32AD">
              <w:rPr>
                <w:sz w:val="22"/>
                <w:szCs w:val="22"/>
              </w:rPr>
              <w:t>.</w:t>
            </w:r>
          </w:p>
        </w:tc>
      </w:tr>
      <w:tr w:rsidR="00FD636A" w:rsidRPr="00345562" w14:paraId="34F13A47" w14:textId="77777777" w:rsidTr="00A23CD9">
        <w:tc>
          <w:tcPr>
            <w:tcW w:w="1345" w:type="dxa"/>
          </w:tcPr>
          <w:p w14:paraId="30FB1EA2" w14:textId="77777777" w:rsidR="00FD636A" w:rsidRDefault="00FD636A" w:rsidP="00FD636A">
            <w:pPr>
              <w:spacing w:after="40"/>
              <w:rPr>
                <w:sz w:val="22"/>
              </w:rPr>
            </w:pPr>
            <w:r>
              <w:rPr>
                <w:sz w:val="22"/>
              </w:rPr>
              <w:t>2008-10</w:t>
            </w:r>
          </w:p>
        </w:tc>
        <w:tc>
          <w:tcPr>
            <w:tcW w:w="7895" w:type="dxa"/>
            <w:vAlign w:val="center"/>
          </w:tcPr>
          <w:p w14:paraId="2CD2FAEE" w14:textId="77777777" w:rsidR="00FD636A" w:rsidRPr="00CA6A81" w:rsidRDefault="00FD636A" w:rsidP="00FD636A">
            <w:pPr>
              <w:spacing w:after="40"/>
              <w:rPr>
                <w:sz w:val="22"/>
                <w:szCs w:val="22"/>
              </w:rPr>
            </w:pPr>
            <w:r>
              <w:rPr>
                <w:i/>
                <w:sz w:val="22"/>
                <w:szCs w:val="22"/>
              </w:rPr>
              <w:t>Community and Regional Resilience Institute (CARRI),</w:t>
            </w:r>
            <w:r>
              <w:rPr>
                <w:sz w:val="22"/>
                <w:szCs w:val="22"/>
              </w:rPr>
              <w:t xml:space="preserve"> </w:t>
            </w:r>
            <w:r w:rsidRPr="009271D6">
              <w:rPr>
                <w:i/>
                <w:sz w:val="22"/>
                <w:szCs w:val="22"/>
              </w:rPr>
              <w:t>Oak Ridge National Laboratory.</w:t>
            </w:r>
            <w:r>
              <w:rPr>
                <w:sz w:val="22"/>
                <w:szCs w:val="22"/>
              </w:rPr>
              <w:t xml:space="preserve"> Building a common framework for community disaster resilience; scientific advice and contributions.</w:t>
            </w:r>
          </w:p>
        </w:tc>
      </w:tr>
      <w:tr w:rsidR="00FD636A" w:rsidRPr="00345562" w14:paraId="5649E745" w14:textId="77777777" w:rsidTr="00A23CD9">
        <w:tc>
          <w:tcPr>
            <w:tcW w:w="1345" w:type="dxa"/>
          </w:tcPr>
          <w:p w14:paraId="25558A04" w14:textId="77777777" w:rsidR="00FD636A" w:rsidRDefault="00FD636A" w:rsidP="00FD636A">
            <w:pPr>
              <w:spacing w:after="40"/>
              <w:rPr>
                <w:sz w:val="22"/>
              </w:rPr>
            </w:pPr>
            <w:r>
              <w:rPr>
                <w:sz w:val="22"/>
              </w:rPr>
              <w:t>2008-09</w:t>
            </w:r>
          </w:p>
        </w:tc>
        <w:tc>
          <w:tcPr>
            <w:tcW w:w="7895" w:type="dxa"/>
            <w:vAlign w:val="center"/>
          </w:tcPr>
          <w:p w14:paraId="5D9C7539" w14:textId="77777777" w:rsidR="00FD636A" w:rsidRPr="00DC32AD" w:rsidRDefault="00FD636A" w:rsidP="00FD636A">
            <w:pPr>
              <w:pStyle w:val="HTMLPreformatted"/>
              <w:spacing w:after="40"/>
              <w:rPr>
                <w:rFonts w:ascii="Times New Roman" w:hAnsi="Times New Roman" w:cs="Times New Roman"/>
                <w:sz w:val="22"/>
                <w:szCs w:val="22"/>
              </w:rPr>
            </w:pPr>
            <w:r w:rsidRPr="00112D83">
              <w:rPr>
                <w:rFonts w:ascii="Times New Roman" w:hAnsi="Times New Roman" w:cs="Times New Roman"/>
                <w:i/>
                <w:sz w:val="22"/>
                <w:szCs w:val="22"/>
              </w:rPr>
              <w:t>US Endowment for Forestry &amp; Communities</w:t>
            </w:r>
            <w:r>
              <w:rPr>
                <w:rFonts w:ascii="Times New Roman" w:hAnsi="Times New Roman" w:cs="Times New Roman"/>
                <w:i/>
                <w:sz w:val="22"/>
                <w:szCs w:val="22"/>
              </w:rPr>
              <w:t>.</w:t>
            </w:r>
            <w:r w:rsidRPr="00DC32AD">
              <w:rPr>
                <w:rFonts w:ascii="Times New Roman" w:hAnsi="Times New Roman" w:cs="Times New Roman"/>
                <w:sz w:val="22"/>
                <w:szCs w:val="22"/>
              </w:rPr>
              <w:t xml:space="preserve"> </w:t>
            </w:r>
            <w:r>
              <w:rPr>
                <w:rFonts w:ascii="Times New Roman" w:hAnsi="Times New Roman" w:cs="Times New Roman"/>
                <w:sz w:val="22"/>
                <w:szCs w:val="22"/>
              </w:rPr>
              <w:t>U</w:t>
            </w:r>
            <w:r w:rsidRPr="00DC32AD">
              <w:rPr>
                <w:rFonts w:ascii="Times New Roman" w:hAnsi="Times New Roman" w:cs="Times New Roman"/>
                <w:sz w:val="22"/>
                <w:szCs w:val="22"/>
              </w:rPr>
              <w:t xml:space="preserve">nderstanding community resilience and identifying tools </w:t>
            </w:r>
            <w:r>
              <w:rPr>
                <w:rFonts w:ascii="Times New Roman" w:hAnsi="Times New Roman" w:cs="Times New Roman"/>
                <w:sz w:val="22"/>
                <w:szCs w:val="22"/>
              </w:rPr>
              <w:t>to</w:t>
            </w:r>
            <w:r w:rsidRPr="00DC32AD">
              <w:rPr>
                <w:rFonts w:ascii="Times New Roman" w:hAnsi="Times New Roman" w:cs="Times New Roman"/>
                <w:sz w:val="22"/>
                <w:szCs w:val="22"/>
              </w:rPr>
              <w:t xml:space="preserve"> assess resilience; w</w:t>
            </w:r>
            <w:r>
              <w:rPr>
                <w:rFonts w:ascii="Times New Roman" w:hAnsi="Times New Roman" w:cs="Times New Roman"/>
                <w:sz w:val="22"/>
                <w:szCs w:val="22"/>
              </w:rPr>
              <w:t>/</w:t>
            </w:r>
            <w:r w:rsidRPr="00DC32AD">
              <w:rPr>
                <w:rFonts w:ascii="Times New Roman" w:hAnsi="Times New Roman" w:cs="Times New Roman"/>
                <w:sz w:val="22"/>
                <w:szCs w:val="22"/>
              </w:rPr>
              <w:t xml:space="preserve"> S</w:t>
            </w:r>
            <w:r>
              <w:rPr>
                <w:rFonts w:ascii="Times New Roman" w:hAnsi="Times New Roman" w:cs="Times New Roman"/>
                <w:sz w:val="22"/>
                <w:szCs w:val="22"/>
              </w:rPr>
              <w:t>.</w:t>
            </w:r>
            <w:r w:rsidRPr="00DC32AD">
              <w:rPr>
                <w:rFonts w:ascii="Times New Roman" w:hAnsi="Times New Roman" w:cs="Times New Roman"/>
                <w:sz w:val="22"/>
                <w:szCs w:val="22"/>
              </w:rPr>
              <w:t xml:space="preserve"> Ratner, Yellow Wood Ass</w:t>
            </w:r>
            <w:r>
              <w:rPr>
                <w:rFonts w:ascii="Times New Roman" w:hAnsi="Times New Roman" w:cs="Times New Roman"/>
                <w:sz w:val="22"/>
                <w:szCs w:val="22"/>
              </w:rPr>
              <w:t>ts.</w:t>
            </w:r>
            <w:r w:rsidRPr="00DC32AD">
              <w:rPr>
                <w:rFonts w:ascii="Times New Roman" w:hAnsi="Times New Roman" w:cs="Times New Roman"/>
                <w:sz w:val="22"/>
                <w:szCs w:val="22"/>
              </w:rPr>
              <w:t>, St. Albans, VT.</w:t>
            </w:r>
          </w:p>
        </w:tc>
      </w:tr>
      <w:tr w:rsidR="00FD636A" w:rsidRPr="00345562" w14:paraId="7DF7637A" w14:textId="77777777" w:rsidTr="00A23CD9">
        <w:tc>
          <w:tcPr>
            <w:tcW w:w="1345" w:type="dxa"/>
          </w:tcPr>
          <w:p w14:paraId="6C3A1A8E" w14:textId="77777777" w:rsidR="00FD636A" w:rsidRDefault="00FD636A" w:rsidP="00FD636A">
            <w:pPr>
              <w:spacing w:after="40"/>
              <w:rPr>
                <w:sz w:val="22"/>
              </w:rPr>
            </w:pPr>
            <w:r>
              <w:rPr>
                <w:sz w:val="22"/>
              </w:rPr>
              <w:t>2008-09</w:t>
            </w:r>
          </w:p>
        </w:tc>
        <w:tc>
          <w:tcPr>
            <w:tcW w:w="7895" w:type="dxa"/>
            <w:vAlign w:val="center"/>
          </w:tcPr>
          <w:p w14:paraId="0C19A749" w14:textId="77777777" w:rsidR="00FD636A" w:rsidRDefault="00FD636A" w:rsidP="00FD636A">
            <w:pPr>
              <w:spacing w:after="40"/>
              <w:rPr>
                <w:sz w:val="22"/>
                <w:szCs w:val="22"/>
              </w:rPr>
            </w:pPr>
            <w:r w:rsidRPr="0063460D">
              <w:rPr>
                <w:i/>
                <w:sz w:val="22"/>
                <w:szCs w:val="22"/>
              </w:rPr>
              <w:t>California Energy Commission’s PIER research program</w:t>
            </w:r>
            <w:r>
              <w:rPr>
                <w:i/>
                <w:sz w:val="22"/>
                <w:szCs w:val="22"/>
              </w:rPr>
              <w:t>.</w:t>
            </w:r>
            <w:r w:rsidRPr="00DC32AD">
              <w:rPr>
                <w:sz w:val="22"/>
                <w:szCs w:val="22"/>
              </w:rPr>
              <w:t xml:space="preserve"> </w:t>
            </w:r>
            <w:r>
              <w:rPr>
                <w:sz w:val="22"/>
                <w:szCs w:val="22"/>
              </w:rPr>
              <w:t>D</w:t>
            </w:r>
            <w:r w:rsidRPr="00DC32AD">
              <w:rPr>
                <w:sz w:val="22"/>
                <w:szCs w:val="22"/>
              </w:rPr>
              <w:t>eveloping a vulnerability/</w:t>
            </w:r>
          </w:p>
          <w:p w14:paraId="4F334BFF" w14:textId="77777777" w:rsidR="00FD636A" w:rsidRPr="00DC32AD" w:rsidRDefault="00FD636A" w:rsidP="00FD636A">
            <w:pPr>
              <w:spacing w:after="40"/>
              <w:rPr>
                <w:sz w:val="22"/>
                <w:szCs w:val="22"/>
              </w:rPr>
            </w:pPr>
            <w:r w:rsidRPr="00DC32AD">
              <w:rPr>
                <w:sz w:val="22"/>
                <w:szCs w:val="22"/>
              </w:rPr>
              <w:t>adaptation research focus, decision support capacity, the 2008 Governor’s Scenarios Report, and supporting the state’s adaptation planning efforts (with SAIC).</w:t>
            </w:r>
          </w:p>
        </w:tc>
      </w:tr>
      <w:tr w:rsidR="00FD636A" w:rsidRPr="00345562" w14:paraId="2C419EFE" w14:textId="77777777" w:rsidTr="00A23CD9">
        <w:tc>
          <w:tcPr>
            <w:tcW w:w="1345" w:type="dxa"/>
          </w:tcPr>
          <w:p w14:paraId="16B04A77" w14:textId="77777777" w:rsidR="00FD636A" w:rsidRDefault="00FD636A" w:rsidP="00FD636A">
            <w:pPr>
              <w:spacing w:after="40"/>
              <w:rPr>
                <w:sz w:val="22"/>
              </w:rPr>
            </w:pPr>
            <w:r>
              <w:rPr>
                <w:sz w:val="22"/>
              </w:rPr>
              <w:lastRenderedPageBreak/>
              <w:t>2007</w:t>
            </w:r>
          </w:p>
        </w:tc>
        <w:tc>
          <w:tcPr>
            <w:tcW w:w="7895" w:type="dxa"/>
            <w:vAlign w:val="center"/>
          </w:tcPr>
          <w:p w14:paraId="0425768D" w14:textId="77777777" w:rsidR="00FD636A" w:rsidRPr="00DC32AD" w:rsidRDefault="00FD636A" w:rsidP="00FD636A">
            <w:pPr>
              <w:spacing w:after="40"/>
              <w:rPr>
                <w:sz w:val="22"/>
                <w:szCs w:val="22"/>
              </w:rPr>
            </w:pPr>
            <w:r w:rsidRPr="00112D83">
              <w:rPr>
                <w:i/>
                <w:sz w:val="22"/>
                <w:szCs w:val="22"/>
              </w:rPr>
              <w:t>Al Gore</w:t>
            </w:r>
            <w:r w:rsidRPr="00DC32AD">
              <w:rPr>
                <w:sz w:val="22"/>
                <w:szCs w:val="22"/>
              </w:rPr>
              <w:t xml:space="preserve">’s </w:t>
            </w:r>
            <w:r w:rsidRPr="00F15032">
              <w:rPr>
                <w:i/>
                <w:sz w:val="22"/>
                <w:szCs w:val="22"/>
              </w:rPr>
              <w:t>Climate Project</w:t>
            </w:r>
            <w:r>
              <w:rPr>
                <w:sz w:val="22"/>
                <w:szCs w:val="22"/>
              </w:rPr>
              <w:t>. Evaluation of the c</w:t>
            </w:r>
            <w:r w:rsidRPr="00DC32AD">
              <w:rPr>
                <w:sz w:val="22"/>
                <w:szCs w:val="22"/>
              </w:rPr>
              <w:t xml:space="preserve">limate </w:t>
            </w:r>
            <w:r>
              <w:rPr>
                <w:sz w:val="22"/>
                <w:szCs w:val="22"/>
              </w:rPr>
              <w:t>c</w:t>
            </w:r>
            <w:r w:rsidRPr="00DC32AD">
              <w:rPr>
                <w:sz w:val="22"/>
                <w:szCs w:val="22"/>
              </w:rPr>
              <w:t xml:space="preserve">hange </w:t>
            </w:r>
            <w:r>
              <w:rPr>
                <w:sz w:val="22"/>
                <w:szCs w:val="22"/>
              </w:rPr>
              <w:t>c</w:t>
            </w:r>
            <w:r w:rsidRPr="00DC32AD">
              <w:rPr>
                <w:sz w:val="22"/>
                <w:szCs w:val="22"/>
              </w:rPr>
              <w:t xml:space="preserve">ommunications </w:t>
            </w:r>
            <w:r>
              <w:rPr>
                <w:sz w:val="22"/>
                <w:szCs w:val="22"/>
              </w:rPr>
              <w:t>t</w:t>
            </w:r>
            <w:r w:rsidRPr="00DC32AD">
              <w:rPr>
                <w:sz w:val="22"/>
                <w:szCs w:val="22"/>
              </w:rPr>
              <w:t>raining for 1000 volunteers, pro bono.</w:t>
            </w:r>
          </w:p>
        </w:tc>
      </w:tr>
      <w:tr w:rsidR="00FD636A" w:rsidRPr="00345562" w14:paraId="51342BEB" w14:textId="77777777" w:rsidTr="00A23CD9">
        <w:tc>
          <w:tcPr>
            <w:tcW w:w="1345" w:type="dxa"/>
          </w:tcPr>
          <w:p w14:paraId="6C7D50B6" w14:textId="77777777" w:rsidR="00FD636A" w:rsidRDefault="00FD636A" w:rsidP="00FD636A">
            <w:pPr>
              <w:spacing w:after="40"/>
              <w:rPr>
                <w:sz w:val="22"/>
              </w:rPr>
            </w:pPr>
            <w:r>
              <w:rPr>
                <w:sz w:val="22"/>
              </w:rPr>
              <w:t>2006-07</w:t>
            </w:r>
          </w:p>
        </w:tc>
        <w:tc>
          <w:tcPr>
            <w:tcW w:w="7895" w:type="dxa"/>
            <w:vAlign w:val="center"/>
          </w:tcPr>
          <w:p w14:paraId="1E8E392D" w14:textId="77777777" w:rsidR="00FD636A" w:rsidRDefault="00FD636A" w:rsidP="00FD636A">
            <w:pPr>
              <w:spacing w:after="40"/>
              <w:rPr>
                <w:sz w:val="22"/>
              </w:rPr>
            </w:pPr>
            <w:r w:rsidRPr="00A5076D">
              <w:rPr>
                <w:i/>
                <w:sz w:val="22"/>
              </w:rPr>
              <w:t>EPA and the</w:t>
            </w:r>
            <w:r>
              <w:rPr>
                <w:i/>
                <w:sz w:val="22"/>
              </w:rPr>
              <w:t xml:space="preserve"> </w:t>
            </w:r>
            <w:r w:rsidRPr="00112D83">
              <w:rPr>
                <w:i/>
                <w:sz w:val="22"/>
              </w:rPr>
              <w:t>US Climate Change Science Program</w:t>
            </w:r>
            <w:r>
              <w:rPr>
                <w:sz w:val="22"/>
              </w:rPr>
              <w:t xml:space="preserve">, </w:t>
            </w:r>
            <w:r w:rsidRPr="009271D6">
              <w:rPr>
                <w:i/>
                <w:sz w:val="22"/>
              </w:rPr>
              <w:t>via ICF</w:t>
            </w:r>
            <w:r>
              <w:rPr>
                <w:sz w:val="22"/>
              </w:rPr>
              <w:t>. Contribution to Synthesis and Assessment Product 4.4 (Managing Federal Lands under Climate Change).</w:t>
            </w:r>
          </w:p>
        </w:tc>
      </w:tr>
      <w:tr w:rsidR="00FD636A" w:rsidRPr="00345562" w14:paraId="6EB52382" w14:textId="77777777" w:rsidTr="00A23CD9">
        <w:tc>
          <w:tcPr>
            <w:tcW w:w="1345" w:type="dxa"/>
          </w:tcPr>
          <w:p w14:paraId="5985B587" w14:textId="77777777" w:rsidR="00FD636A" w:rsidRDefault="00FD636A" w:rsidP="00FD636A">
            <w:pPr>
              <w:spacing w:after="40"/>
              <w:rPr>
                <w:sz w:val="22"/>
              </w:rPr>
            </w:pPr>
            <w:r>
              <w:rPr>
                <w:sz w:val="22"/>
              </w:rPr>
              <w:t>2004-05</w:t>
            </w:r>
          </w:p>
        </w:tc>
        <w:tc>
          <w:tcPr>
            <w:tcW w:w="7895" w:type="dxa"/>
            <w:vAlign w:val="center"/>
          </w:tcPr>
          <w:p w14:paraId="7991F01B" w14:textId="77777777" w:rsidR="00FD636A" w:rsidRDefault="00FD636A" w:rsidP="00FD636A">
            <w:pPr>
              <w:spacing w:after="40"/>
              <w:rPr>
                <w:sz w:val="22"/>
              </w:rPr>
            </w:pPr>
            <w:r w:rsidRPr="00112D83">
              <w:rPr>
                <w:i/>
                <w:sz w:val="22"/>
              </w:rPr>
              <w:t>New York State Attorney General’s Office</w:t>
            </w:r>
            <w:r>
              <w:rPr>
                <w:sz w:val="22"/>
              </w:rPr>
              <w:t xml:space="preserve">, </w:t>
            </w:r>
            <w:r w:rsidRPr="009271D6">
              <w:rPr>
                <w:i/>
                <w:sz w:val="22"/>
              </w:rPr>
              <w:t>Albany, New York</w:t>
            </w:r>
            <w:r>
              <w:rPr>
                <w:sz w:val="22"/>
              </w:rPr>
              <w:t>. Technical advice on sea-level rise.</w:t>
            </w:r>
          </w:p>
        </w:tc>
      </w:tr>
      <w:tr w:rsidR="00FD636A" w:rsidRPr="00345562" w14:paraId="7A9B2D39" w14:textId="77777777" w:rsidTr="00A23CD9">
        <w:tc>
          <w:tcPr>
            <w:tcW w:w="1345" w:type="dxa"/>
          </w:tcPr>
          <w:p w14:paraId="36201B0D" w14:textId="77777777" w:rsidR="00FD636A" w:rsidRPr="00345562" w:rsidRDefault="00FD636A" w:rsidP="00FD636A">
            <w:pPr>
              <w:spacing w:after="40"/>
              <w:rPr>
                <w:sz w:val="22"/>
              </w:rPr>
            </w:pPr>
            <w:r>
              <w:rPr>
                <w:sz w:val="22"/>
              </w:rPr>
              <w:t>2003-04</w:t>
            </w:r>
          </w:p>
        </w:tc>
        <w:tc>
          <w:tcPr>
            <w:tcW w:w="7895" w:type="dxa"/>
            <w:vAlign w:val="center"/>
          </w:tcPr>
          <w:p w14:paraId="08BAA010" w14:textId="77777777" w:rsidR="00FD636A" w:rsidRPr="00345562" w:rsidRDefault="00FD636A" w:rsidP="00FD636A">
            <w:pPr>
              <w:spacing w:after="40"/>
              <w:rPr>
                <w:sz w:val="22"/>
              </w:rPr>
            </w:pPr>
            <w:r w:rsidRPr="00112D83">
              <w:rPr>
                <w:i/>
                <w:sz w:val="22"/>
              </w:rPr>
              <w:t>Aspen Global Change Institute</w:t>
            </w:r>
            <w:r>
              <w:rPr>
                <w:sz w:val="22"/>
              </w:rPr>
              <w:t xml:space="preserve">, </w:t>
            </w:r>
            <w:r w:rsidRPr="009271D6">
              <w:rPr>
                <w:i/>
                <w:sz w:val="22"/>
              </w:rPr>
              <w:t>Aspen, CO</w:t>
            </w:r>
            <w:r>
              <w:rPr>
                <w:sz w:val="22"/>
              </w:rPr>
              <w:t>. Synthesis report of a workshop on climate change uncertainties.</w:t>
            </w:r>
          </w:p>
        </w:tc>
      </w:tr>
      <w:tr w:rsidR="00FD636A" w:rsidRPr="00345562" w14:paraId="1CF99946" w14:textId="77777777" w:rsidTr="00A23CD9">
        <w:tc>
          <w:tcPr>
            <w:tcW w:w="1345" w:type="dxa"/>
          </w:tcPr>
          <w:p w14:paraId="2E22D261" w14:textId="77777777" w:rsidR="00FD636A" w:rsidRPr="00345562" w:rsidRDefault="00FD636A" w:rsidP="00FD636A">
            <w:pPr>
              <w:spacing w:after="40"/>
              <w:rPr>
                <w:sz w:val="22"/>
              </w:rPr>
            </w:pPr>
            <w:r w:rsidRPr="00345562">
              <w:rPr>
                <w:sz w:val="22"/>
              </w:rPr>
              <w:t>1999, 2003</w:t>
            </w:r>
          </w:p>
        </w:tc>
        <w:tc>
          <w:tcPr>
            <w:tcW w:w="7895" w:type="dxa"/>
            <w:vAlign w:val="center"/>
          </w:tcPr>
          <w:p w14:paraId="08ED91A8" w14:textId="77777777" w:rsidR="00FD636A" w:rsidRPr="00345562" w:rsidRDefault="00FD636A" w:rsidP="00FD636A">
            <w:pPr>
              <w:spacing w:after="40"/>
              <w:rPr>
                <w:sz w:val="22"/>
              </w:rPr>
            </w:pPr>
            <w:r w:rsidRPr="00112D83">
              <w:rPr>
                <w:i/>
                <w:sz w:val="22"/>
              </w:rPr>
              <w:t>Union of Concerned Scientists</w:t>
            </w:r>
            <w:r>
              <w:rPr>
                <w:sz w:val="22"/>
              </w:rPr>
              <w:t xml:space="preserve">, </w:t>
            </w:r>
            <w:r w:rsidRPr="009271D6">
              <w:rPr>
                <w:i/>
                <w:sz w:val="22"/>
              </w:rPr>
              <w:t>Cambridge, MA</w:t>
            </w:r>
            <w:r>
              <w:rPr>
                <w:sz w:val="22"/>
              </w:rPr>
              <w:t>. Advice on and contributions to various climate change impacts and adaptation projects.</w:t>
            </w:r>
          </w:p>
        </w:tc>
      </w:tr>
      <w:tr w:rsidR="00FD636A" w:rsidRPr="00345562" w14:paraId="1D8DBEFA" w14:textId="77777777" w:rsidTr="00A23CD9">
        <w:tc>
          <w:tcPr>
            <w:tcW w:w="1345" w:type="dxa"/>
          </w:tcPr>
          <w:p w14:paraId="2E79D198" w14:textId="77777777" w:rsidR="00FD636A" w:rsidRPr="00345562" w:rsidRDefault="00FD636A" w:rsidP="00FD636A">
            <w:pPr>
              <w:spacing w:after="40"/>
              <w:rPr>
                <w:sz w:val="22"/>
              </w:rPr>
            </w:pPr>
            <w:r w:rsidRPr="00345562">
              <w:rPr>
                <w:sz w:val="22"/>
              </w:rPr>
              <w:t>1998-99</w:t>
            </w:r>
          </w:p>
        </w:tc>
        <w:tc>
          <w:tcPr>
            <w:tcW w:w="7895" w:type="dxa"/>
            <w:vAlign w:val="center"/>
          </w:tcPr>
          <w:p w14:paraId="126A92C8" w14:textId="77777777" w:rsidR="00FD636A" w:rsidRPr="00345562" w:rsidRDefault="00FD636A" w:rsidP="00FD636A">
            <w:pPr>
              <w:spacing w:after="40"/>
              <w:rPr>
                <w:sz w:val="22"/>
              </w:rPr>
            </w:pPr>
            <w:r w:rsidRPr="00064FA9">
              <w:rPr>
                <w:bCs/>
                <w:color w:val="000000"/>
                <w:sz w:val="22"/>
                <w:szCs w:val="22"/>
              </w:rPr>
              <w:t xml:space="preserve">The </w:t>
            </w:r>
            <w:r w:rsidRPr="00112D83">
              <w:rPr>
                <w:bCs/>
                <w:i/>
                <w:color w:val="000000"/>
                <w:sz w:val="22"/>
                <w:szCs w:val="22"/>
              </w:rPr>
              <w:t>H. John Heinz III Center for Science, Economics and the Environment</w:t>
            </w:r>
            <w:r w:rsidRPr="00064FA9">
              <w:rPr>
                <w:sz w:val="22"/>
                <w:szCs w:val="22"/>
              </w:rPr>
              <w:t xml:space="preserve">, </w:t>
            </w:r>
            <w:r w:rsidRPr="009271D6">
              <w:rPr>
                <w:i/>
                <w:sz w:val="22"/>
                <w:szCs w:val="22"/>
              </w:rPr>
              <w:t>Washington</w:t>
            </w:r>
            <w:r w:rsidRPr="009271D6">
              <w:rPr>
                <w:i/>
                <w:sz w:val="22"/>
              </w:rPr>
              <w:t>, DC</w:t>
            </w:r>
            <w:r>
              <w:rPr>
                <w:sz w:val="22"/>
              </w:rPr>
              <w:t>. Research and contributions to the report on ‘Evaluation of Erosion Hazards’.</w:t>
            </w:r>
          </w:p>
        </w:tc>
      </w:tr>
      <w:tr w:rsidR="00FD636A" w:rsidRPr="00345562" w14:paraId="5B6F5230" w14:textId="77777777" w:rsidTr="00A23CD9">
        <w:tc>
          <w:tcPr>
            <w:tcW w:w="1345" w:type="dxa"/>
          </w:tcPr>
          <w:p w14:paraId="61E438C3" w14:textId="77777777" w:rsidR="00FD636A" w:rsidRPr="00345562" w:rsidRDefault="00FD636A" w:rsidP="00FD636A">
            <w:pPr>
              <w:pStyle w:val="DefinitionTerm"/>
              <w:spacing w:after="40"/>
              <w:jc w:val="left"/>
            </w:pPr>
            <w:bookmarkStart w:id="162" w:name="_Hlk534474937"/>
            <w:r w:rsidRPr="00345562">
              <w:t>1998</w:t>
            </w:r>
          </w:p>
        </w:tc>
        <w:tc>
          <w:tcPr>
            <w:tcW w:w="7895" w:type="dxa"/>
            <w:vAlign w:val="center"/>
          </w:tcPr>
          <w:p w14:paraId="0B6276AC" w14:textId="77777777" w:rsidR="00FD636A" w:rsidRPr="00345562" w:rsidRDefault="00FD636A" w:rsidP="00FD636A">
            <w:pPr>
              <w:pStyle w:val="Salutation"/>
              <w:spacing w:before="0" w:after="40" w:line="240" w:lineRule="auto"/>
            </w:pPr>
            <w:r w:rsidRPr="00112D83">
              <w:rPr>
                <w:i/>
              </w:rPr>
              <w:t>Center for Psychology and Social Change</w:t>
            </w:r>
            <w:r w:rsidRPr="00345562">
              <w:t xml:space="preserve">, </w:t>
            </w:r>
            <w:r w:rsidRPr="009271D6">
              <w:rPr>
                <w:i/>
              </w:rPr>
              <w:t>The Ecopsychology Institute, Cambridge, MA</w:t>
            </w:r>
            <w:r>
              <w:t>. Leadership of an ecopsychology study group, pro bono.</w:t>
            </w:r>
          </w:p>
        </w:tc>
      </w:tr>
      <w:bookmarkEnd w:id="162"/>
      <w:tr w:rsidR="00FD636A" w:rsidRPr="00345562" w14:paraId="25E003CB" w14:textId="77777777" w:rsidTr="00A23CD9">
        <w:tc>
          <w:tcPr>
            <w:tcW w:w="1345" w:type="dxa"/>
          </w:tcPr>
          <w:p w14:paraId="58B0F3FF" w14:textId="77777777" w:rsidR="00FD636A" w:rsidRPr="00345562" w:rsidRDefault="00FD636A" w:rsidP="00FD636A">
            <w:pPr>
              <w:spacing w:after="40"/>
              <w:rPr>
                <w:sz w:val="22"/>
              </w:rPr>
            </w:pPr>
            <w:r w:rsidRPr="00345562">
              <w:rPr>
                <w:sz w:val="22"/>
              </w:rPr>
              <w:t>1996</w:t>
            </w:r>
          </w:p>
        </w:tc>
        <w:tc>
          <w:tcPr>
            <w:tcW w:w="7895" w:type="dxa"/>
            <w:vAlign w:val="center"/>
          </w:tcPr>
          <w:p w14:paraId="178D6172" w14:textId="77777777" w:rsidR="00FD636A" w:rsidRPr="00345562" w:rsidRDefault="00FD636A" w:rsidP="00FD636A">
            <w:pPr>
              <w:spacing w:after="40"/>
              <w:rPr>
                <w:sz w:val="22"/>
              </w:rPr>
            </w:pPr>
            <w:r w:rsidRPr="00112D83">
              <w:rPr>
                <w:i/>
                <w:sz w:val="22"/>
              </w:rPr>
              <w:t>The Idrisi Project</w:t>
            </w:r>
            <w:r w:rsidRPr="00345562">
              <w:rPr>
                <w:sz w:val="22"/>
              </w:rPr>
              <w:t xml:space="preserve">, </w:t>
            </w:r>
            <w:r w:rsidRPr="009271D6">
              <w:rPr>
                <w:i/>
                <w:sz w:val="22"/>
              </w:rPr>
              <w:t>Clark University, Worcester, MA</w:t>
            </w:r>
            <w:r>
              <w:rPr>
                <w:sz w:val="22"/>
              </w:rPr>
              <w:t xml:space="preserve">. Advice to the </w:t>
            </w:r>
            <w:r w:rsidRPr="00345562">
              <w:rPr>
                <w:sz w:val="22"/>
              </w:rPr>
              <w:t>Creative Directions Committee, K-12 Initiative</w:t>
            </w:r>
            <w:r>
              <w:rPr>
                <w:sz w:val="22"/>
              </w:rPr>
              <w:t>, Worcester, MA.</w:t>
            </w:r>
          </w:p>
        </w:tc>
      </w:tr>
    </w:tbl>
    <w:p w14:paraId="1DFE5120" w14:textId="77777777" w:rsidR="000843C3" w:rsidRPr="000843C3" w:rsidRDefault="000843C3" w:rsidP="000843C3"/>
    <w:p w14:paraId="407AEBF4" w14:textId="69889E92" w:rsidR="0096764F" w:rsidRPr="00E74986" w:rsidRDefault="00623D9D" w:rsidP="00E74986">
      <w:pPr>
        <w:rPr>
          <w:rFonts w:ascii="Tahoma" w:hAnsi="Tahoma" w:cs="Tahoma"/>
          <w:b/>
          <w:color w:val="3366FF"/>
        </w:rPr>
      </w:pPr>
      <w:r w:rsidRPr="00847BFB">
        <w:rPr>
          <w:rStyle w:val="CV-HeadingsChar"/>
        </w:rPr>
        <w:t xml:space="preserve">Successful </w:t>
      </w:r>
      <w:r w:rsidR="0096764F" w:rsidRPr="00847BFB">
        <w:rPr>
          <w:rStyle w:val="CV-HeadingsChar"/>
        </w:rPr>
        <w:t>Fund</w:t>
      </w:r>
      <w:r w:rsidR="00F15B55" w:rsidRPr="00847BFB">
        <w:rPr>
          <w:rStyle w:val="CV-HeadingsChar"/>
        </w:rPr>
        <w:t>r</w:t>
      </w:r>
      <w:r w:rsidR="0096764F" w:rsidRPr="00847BFB">
        <w:rPr>
          <w:rStyle w:val="CV-HeadingsChar"/>
        </w:rPr>
        <w:t>aising Experience</w:t>
      </w:r>
      <w:r w:rsidR="0096764F" w:rsidRPr="00E74986">
        <w:rPr>
          <w:rFonts w:ascii="Tahoma" w:hAnsi="Tahoma" w:cs="Tahoma"/>
          <w:b/>
          <w:color w:val="3366FF"/>
        </w:rPr>
        <w:t xml:space="preserve"> _________________________</w:t>
      </w:r>
      <w:r w:rsidR="006869A4">
        <w:rPr>
          <w:rFonts w:ascii="Tahoma" w:hAnsi="Tahoma" w:cs="Tahoma"/>
          <w:b/>
          <w:color w:val="3366FF"/>
        </w:rPr>
        <w:t>___</w:t>
      </w:r>
      <w:r w:rsidR="0096764F" w:rsidRPr="00E74986">
        <w:rPr>
          <w:rFonts w:ascii="Tahoma" w:hAnsi="Tahoma" w:cs="Tahoma"/>
          <w:b/>
          <w:color w:val="3366FF"/>
        </w:rPr>
        <w:t>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1345"/>
        <w:gridCol w:w="7895"/>
      </w:tblGrid>
      <w:tr w:rsidR="00185FEC" w:rsidRPr="00695327" w14:paraId="752AED6E" w14:textId="77777777" w:rsidTr="001B14EF">
        <w:tc>
          <w:tcPr>
            <w:tcW w:w="1345" w:type="dxa"/>
          </w:tcPr>
          <w:p w14:paraId="0C88490A" w14:textId="09A3D58B" w:rsidR="00185FEC" w:rsidRDefault="00185FEC" w:rsidP="001B14EF">
            <w:pPr>
              <w:spacing w:after="40"/>
              <w:rPr>
                <w:sz w:val="22"/>
                <w:szCs w:val="22"/>
              </w:rPr>
            </w:pPr>
            <w:r>
              <w:rPr>
                <w:sz w:val="22"/>
                <w:szCs w:val="22"/>
              </w:rPr>
              <w:t>2024</w:t>
            </w:r>
          </w:p>
        </w:tc>
        <w:tc>
          <w:tcPr>
            <w:tcW w:w="7895" w:type="dxa"/>
            <w:vAlign w:val="bottom"/>
          </w:tcPr>
          <w:p w14:paraId="6366ADEB" w14:textId="2AAA1226" w:rsidR="00185FEC" w:rsidRDefault="00185FEC" w:rsidP="001B14EF">
            <w:pPr>
              <w:pStyle w:val="Default"/>
              <w:rPr>
                <w:sz w:val="22"/>
                <w:szCs w:val="22"/>
              </w:rPr>
            </w:pPr>
            <w:r>
              <w:rPr>
                <w:sz w:val="22"/>
                <w:szCs w:val="22"/>
              </w:rPr>
              <w:t xml:space="preserve">Collaborator, </w:t>
            </w:r>
            <w:r w:rsidRPr="00185FEC">
              <w:rPr>
                <w:i/>
                <w:iCs/>
                <w:sz w:val="22"/>
                <w:szCs w:val="22"/>
              </w:rPr>
              <w:t>Resilience Metrics for the State of Massachusetts</w:t>
            </w:r>
            <w:r w:rsidRPr="00185FEC">
              <w:rPr>
                <w:sz w:val="22"/>
                <w:szCs w:val="22"/>
              </w:rPr>
              <w:t>. Funded by the Massachusetts Executive Office of Energy and Environmental Affairs, MVP Program</w:t>
            </w:r>
            <w:r>
              <w:rPr>
                <w:sz w:val="22"/>
                <w:szCs w:val="22"/>
              </w:rPr>
              <w:t>, with BSC Group and Industrial Economics ($8,000</w:t>
            </w:r>
            <w:r w:rsidR="00FB2F7F">
              <w:rPr>
                <w:sz w:val="22"/>
                <w:szCs w:val="22"/>
              </w:rPr>
              <w:t xml:space="preserve"> for SM’s work</w:t>
            </w:r>
            <w:r>
              <w:rPr>
                <w:sz w:val="22"/>
                <w:szCs w:val="22"/>
              </w:rPr>
              <w:t>)</w:t>
            </w:r>
          </w:p>
        </w:tc>
      </w:tr>
      <w:tr w:rsidR="00185FEC" w:rsidRPr="00695327" w14:paraId="7B967AF0" w14:textId="77777777" w:rsidTr="001B14EF">
        <w:tc>
          <w:tcPr>
            <w:tcW w:w="1345" w:type="dxa"/>
          </w:tcPr>
          <w:p w14:paraId="16DB4D69" w14:textId="79AE9713" w:rsidR="00185FEC" w:rsidRDefault="00185FEC" w:rsidP="001B14EF">
            <w:pPr>
              <w:spacing w:after="40"/>
              <w:rPr>
                <w:sz w:val="22"/>
                <w:szCs w:val="22"/>
              </w:rPr>
            </w:pPr>
            <w:r>
              <w:rPr>
                <w:sz w:val="22"/>
                <w:szCs w:val="22"/>
              </w:rPr>
              <w:t>2024-29</w:t>
            </w:r>
          </w:p>
        </w:tc>
        <w:tc>
          <w:tcPr>
            <w:tcW w:w="7895" w:type="dxa"/>
            <w:vAlign w:val="bottom"/>
          </w:tcPr>
          <w:p w14:paraId="76357355" w14:textId="063F02DA" w:rsidR="00185FEC" w:rsidRDefault="00185FEC" w:rsidP="001B14EF">
            <w:pPr>
              <w:pStyle w:val="Default"/>
              <w:rPr>
                <w:sz w:val="22"/>
                <w:szCs w:val="22"/>
              </w:rPr>
            </w:pPr>
            <w:r>
              <w:rPr>
                <w:sz w:val="22"/>
                <w:szCs w:val="22"/>
              </w:rPr>
              <w:t xml:space="preserve">Co-PI, </w:t>
            </w:r>
            <w:r w:rsidRPr="00185FEC">
              <w:rPr>
                <w:i/>
                <w:iCs/>
                <w:sz w:val="22"/>
                <w:szCs w:val="22"/>
              </w:rPr>
              <w:t>A Northeast Safe and Thriving for All (NEST)</w:t>
            </w:r>
            <w:r>
              <w:rPr>
                <w:sz w:val="22"/>
                <w:szCs w:val="22"/>
              </w:rPr>
              <w:t>, CAP/RISA Planning grant. Funding proposal submitted to NOAA CPO ($5.5 million over 5 years)</w:t>
            </w:r>
          </w:p>
        </w:tc>
      </w:tr>
      <w:tr w:rsidR="00185FEC" w:rsidRPr="00695327" w14:paraId="58D4F13A" w14:textId="77777777" w:rsidTr="001B14EF">
        <w:tc>
          <w:tcPr>
            <w:tcW w:w="1345" w:type="dxa"/>
          </w:tcPr>
          <w:p w14:paraId="1B0EB511" w14:textId="40E0B4D3" w:rsidR="00185FEC" w:rsidRDefault="00185FEC" w:rsidP="001B14EF">
            <w:pPr>
              <w:spacing w:after="40"/>
              <w:rPr>
                <w:sz w:val="22"/>
                <w:szCs w:val="22"/>
              </w:rPr>
            </w:pPr>
            <w:r>
              <w:rPr>
                <w:sz w:val="22"/>
                <w:szCs w:val="22"/>
              </w:rPr>
              <w:t>2024-28</w:t>
            </w:r>
          </w:p>
        </w:tc>
        <w:tc>
          <w:tcPr>
            <w:tcW w:w="7895" w:type="dxa"/>
            <w:vAlign w:val="bottom"/>
          </w:tcPr>
          <w:p w14:paraId="1E4504C6" w14:textId="5660A0C6" w:rsidR="00185FEC" w:rsidRPr="00185FEC" w:rsidRDefault="00185FEC" w:rsidP="001B14EF">
            <w:pPr>
              <w:pStyle w:val="Default"/>
              <w:rPr>
                <w:sz w:val="22"/>
                <w:szCs w:val="22"/>
              </w:rPr>
            </w:pPr>
            <w:r>
              <w:rPr>
                <w:sz w:val="22"/>
                <w:szCs w:val="22"/>
              </w:rPr>
              <w:t xml:space="preserve">Co-PI, </w:t>
            </w:r>
            <w:r w:rsidRPr="00185FEC">
              <w:rPr>
                <w:i/>
                <w:iCs/>
                <w:sz w:val="22"/>
                <w:szCs w:val="22"/>
              </w:rPr>
              <w:t>Northeast Collaborative for Coastal Resilience</w:t>
            </w:r>
            <w:r>
              <w:rPr>
                <w:sz w:val="22"/>
                <w:szCs w:val="22"/>
              </w:rPr>
              <w:t>. Funding proposal submitted to NOAA OCM (~$4 million over 4 years)</w:t>
            </w:r>
          </w:p>
        </w:tc>
      </w:tr>
      <w:tr w:rsidR="00185FEC" w:rsidRPr="00695327" w14:paraId="60C4B778" w14:textId="77777777" w:rsidTr="001B14EF">
        <w:tc>
          <w:tcPr>
            <w:tcW w:w="1345" w:type="dxa"/>
          </w:tcPr>
          <w:p w14:paraId="5B0C359B" w14:textId="61504EAB" w:rsidR="00185FEC" w:rsidRDefault="00185FEC" w:rsidP="001B14EF">
            <w:pPr>
              <w:spacing w:after="40"/>
              <w:rPr>
                <w:sz w:val="22"/>
                <w:szCs w:val="22"/>
              </w:rPr>
            </w:pPr>
            <w:r>
              <w:rPr>
                <w:sz w:val="22"/>
                <w:szCs w:val="22"/>
              </w:rPr>
              <w:t>2022-23</w:t>
            </w:r>
          </w:p>
        </w:tc>
        <w:tc>
          <w:tcPr>
            <w:tcW w:w="7895" w:type="dxa"/>
            <w:vAlign w:val="bottom"/>
          </w:tcPr>
          <w:p w14:paraId="7E716F38" w14:textId="662EF6CA" w:rsidR="00185FEC" w:rsidRDefault="00185FEC" w:rsidP="001B14EF">
            <w:pPr>
              <w:pStyle w:val="Default"/>
              <w:rPr>
                <w:sz w:val="22"/>
                <w:szCs w:val="22"/>
              </w:rPr>
            </w:pPr>
            <w:r>
              <w:rPr>
                <w:sz w:val="22"/>
                <w:szCs w:val="22"/>
              </w:rPr>
              <w:t xml:space="preserve">Collaborator, </w:t>
            </w:r>
            <w:r w:rsidRPr="00185FEC">
              <w:rPr>
                <w:i/>
                <w:iCs/>
                <w:sz w:val="22"/>
                <w:szCs w:val="22"/>
              </w:rPr>
              <w:t>A Northeast Safe and Thriving for All (NEST)</w:t>
            </w:r>
            <w:r>
              <w:rPr>
                <w:sz w:val="22"/>
                <w:szCs w:val="22"/>
              </w:rPr>
              <w:t>, CAP/RISA Planning grant. Funded by NOAA ($100,000)</w:t>
            </w:r>
          </w:p>
        </w:tc>
      </w:tr>
      <w:tr w:rsidR="00185FEC" w:rsidRPr="00695327" w14:paraId="7BA2DFE4" w14:textId="77777777" w:rsidTr="001B14EF">
        <w:tc>
          <w:tcPr>
            <w:tcW w:w="1345" w:type="dxa"/>
          </w:tcPr>
          <w:p w14:paraId="44F3D451" w14:textId="350D53B1" w:rsidR="00185FEC" w:rsidRDefault="00185FEC" w:rsidP="001B14EF">
            <w:pPr>
              <w:spacing w:after="40"/>
              <w:rPr>
                <w:sz w:val="22"/>
                <w:szCs w:val="22"/>
              </w:rPr>
            </w:pPr>
            <w:r>
              <w:rPr>
                <w:sz w:val="22"/>
                <w:szCs w:val="22"/>
              </w:rPr>
              <w:t>2020-25</w:t>
            </w:r>
          </w:p>
        </w:tc>
        <w:tc>
          <w:tcPr>
            <w:tcW w:w="7895" w:type="dxa"/>
            <w:vAlign w:val="bottom"/>
          </w:tcPr>
          <w:p w14:paraId="592500F7" w14:textId="25150C0E" w:rsidR="00185FEC" w:rsidRDefault="00185FEC" w:rsidP="001B14EF">
            <w:pPr>
              <w:pStyle w:val="Default"/>
              <w:rPr>
                <w:sz w:val="22"/>
                <w:szCs w:val="22"/>
              </w:rPr>
            </w:pPr>
            <w:r>
              <w:rPr>
                <w:sz w:val="22"/>
                <w:szCs w:val="22"/>
              </w:rPr>
              <w:t xml:space="preserve">Collaborator, </w:t>
            </w:r>
            <w:r w:rsidRPr="00185FEC">
              <w:rPr>
                <w:i/>
                <w:iCs/>
                <w:sz w:val="22"/>
                <w:szCs w:val="22"/>
              </w:rPr>
              <w:t xml:space="preserve">Assessing the impacts of </w:t>
            </w:r>
            <w:proofErr w:type="spellStart"/>
            <w:r w:rsidRPr="00185FEC">
              <w:rPr>
                <w:i/>
                <w:iCs/>
                <w:sz w:val="22"/>
                <w:szCs w:val="22"/>
              </w:rPr>
              <w:t>multisolving</w:t>
            </w:r>
            <w:proofErr w:type="spellEnd"/>
            <w:r>
              <w:rPr>
                <w:sz w:val="22"/>
                <w:szCs w:val="22"/>
              </w:rPr>
              <w:t xml:space="preserve">. Funded by the Robert Wood Johnson Foundation, The </w:t>
            </w:r>
            <w:proofErr w:type="spellStart"/>
            <w:r>
              <w:rPr>
                <w:sz w:val="22"/>
                <w:szCs w:val="22"/>
              </w:rPr>
              <w:t>Multisolving</w:t>
            </w:r>
            <w:proofErr w:type="spellEnd"/>
            <w:r>
              <w:rPr>
                <w:sz w:val="22"/>
                <w:szCs w:val="22"/>
              </w:rPr>
              <w:t xml:space="preserve"> Institute </w:t>
            </w:r>
          </w:p>
        </w:tc>
      </w:tr>
      <w:tr w:rsidR="00AA1C50" w:rsidRPr="00695327" w14:paraId="29117BA6" w14:textId="77777777" w:rsidTr="001B14EF">
        <w:tc>
          <w:tcPr>
            <w:tcW w:w="1345" w:type="dxa"/>
          </w:tcPr>
          <w:p w14:paraId="274EBC1A" w14:textId="6BD6E1F3" w:rsidR="00AA1C50" w:rsidRDefault="00AA1C50" w:rsidP="001B14EF">
            <w:pPr>
              <w:spacing w:after="40"/>
              <w:rPr>
                <w:sz w:val="22"/>
                <w:szCs w:val="22"/>
              </w:rPr>
            </w:pPr>
            <w:r>
              <w:rPr>
                <w:sz w:val="22"/>
                <w:szCs w:val="22"/>
              </w:rPr>
              <w:t>2022</w:t>
            </w:r>
          </w:p>
        </w:tc>
        <w:tc>
          <w:tcPr>
            <w:tcW w:w="7895" w:type="dxa"/>
            <w:vAlign w:val="bottom"/>
          </w:tcPr>
          <w:p w14:paraId="1292E96B" w14:textId="56F36444" w:rsidR="00AA1C50" w:rsidRDefault="005C4450" w:rsidP="001B14EF">
            <w:pPr>
              <w:pStyle w:val="Default"/>
              <w:rPr>
                <w:sz w:val="22"/>
                <w:szCs w:val="22"/>
              </w:rPr>
            </w:pPr>
            <w:r>
              <w:rPr>
                <w:sz w:val="22"/>
                <w:szCs w:val="22"/>
              </w:rPr>
              <w:t xml:space="preserve">PI, </w:t>
            </w:r>
            <w:r w:rsidRPr="005C4450">
              <w:rPr>
                <w:i/>
                <w:iCs/>
                <w:sz w:val="22"/>
                <w:szCs w:val="22"/>
              </w:rPr>
              <w:t>The Adaptive Mind: Cultivating Leaders and Change-Makers Able to Navigate the Polycrisis</w:t>
            </w:r>
            <w:r>
              <w:rPr>
                <w:sz w:val="22"/>
                <w:szCs w:val="22"/>
              </w:rPr>
              <w:t xml:space="preserve">, The </w:t>
            </w:r>
            <w:r w:rsidR="0053449C">
              <w:rPr>
                <w:sz w:val="22"/>
                <w:szCs w:val="22"/>
              </w:rPr>
              <w:t>Christopher Reynolds Foundation ($20,000)</w:t>
            </w:r>
          </w:p>
        </w:tc>
      </w:tr>
      <w:tr w:rsidR="00630E6B" w:rsidRPr="00695327" w14:paraId="747611CF" w14:textId="77777777" w:rsidTr="001B14EF">
        <w:tc>
          <w:tcPr>
            <w:tcW w:w="1345" w:type="dxa"/>
          </w:tcPr>
          <w:p w14:paraId="57E1E7C7" w14:textId="37F928CF" w:rsidR="00630E6B" w:rsidRDefault="00630E6B" w:rsidP="001B14EF">
            <w:pPr>
              <w:spacing w:after="40"/>
              <w:rPr>
                <w:sz w:val="22"/>
                <w:szCs w:val="22"/>
              </w:rPr>
            </w:pPr>
            <w:r>
              <w:rPr>
                <w:sz w:val="22"/>
                <w:szCs w:val="22"/>
              </w:rPr>
              <w:t>2022-26</w:t>
            </w:r>
          </w:p>
        </w:tc>
        <w:tc>
          <w:tcPr>
            <w:tcW w:w="7895" w:type="dxa"/>
            <w:vAlign w:val="bottom"/>
          </w:tcPr>
          <w:p w14:paraId="1085B4CF" w14:textId="4A8576A0" w:rsidR="00630E6B" w:rsidRDefault="00630E6B" w:rsidP="001B14EF">
            <w:pPr>
              <w:pStyle w:val="Default"/>
              <w:rPr>
                <w:sz w:val="22"/>
                <w:szCs w:val="22"/>
              </w:rPr>
            </w:pPr>
            <w:r>
              <w:rPr>
                <w:sz w:val="22"/>
                <w:szCs w:val="22"/>
              </w:rPr>
              <w:t>Team member, California-Nevada Adaptation Program (CNAP), providing funding for the Adaptive Mind Project for 5 years ca. 15,000/year)</w:t>
            </w:r>
          </w:p>
        </w:tc>
      </w:tr>
      <w:tr w:rsidR="005C4450" w:rsidRPr="00695327" w14:paraId="2D8E3AC3" w14:textId="77777777" w:rsidTr="001B14EF">
        <w:tc>
          <w:tcPr>
            <w:tcW w:w="1345" w:type="dxa"/>
          </w:tcPr>
          <w:p w14:paraId="53C8FA76" w14:textId="0D66ACCA" w:rsidR="005C4450" w:rsidRDefault="005C4450" w:rsidP="001B14EF">
            <w:pPr>
              <w:spacing w:after="40"/>
              <w:rPr>
                <w:sz w:val="22"/>
                <w:szCs w:val="22"/>
              </w:rPr>
            </w:pPr>
            <w:r>
              <w:rPr>
                <w:sz w:val="22"/>
                <w:szCs w:val="22"/>
              </w:rPr>
              <w:t>2022/23</w:t>
            </w:r>
          </w:p>
        </w:tc>
        <w:tc>
          <w:tcPr>
            <w:tcW w:w="7895" w:type="dxa"/>
            <w:vAlign w:val="bottom"/>
          </w:tcPr>
          <w:p w14:paraId="603D5FBA" w14:textId="0154C4D7" w:rsidR="005C4450" w:rsidRDefault="005C4450" w:rsidP="001B14EF">
            <w:pPr>
              <w:pStyle w:val="Default"/>
              <w:rPr>
                <w:sz w:val="22"/>
                <w:szCs w:val="22"/>
              </w:rPr>
            </w:pPr>
            <w:r>
              <w:rPr>
                <w:sz w:val="22"/>
                <w:szCs w:val="22"/>
              </w:rPr>
              <w:t xml:space="preserve">Lead, </w:t>
            </w:r>
            <w:r w:rsidRPr="005C4450">
              <w:rPr>
                <w:i/>
                <w:iCs/>
                <w:sz w:val="22"/>
                <w:szCs w:val="22"/>
              </w:rPr>
              <w:t>Adaptive Mind Training</w:t>
            </w:r>
            <w:r>
              <w:rPr>
                <w:sz w:val="22"/>
                <w:szCs w:val="22"/>
              </w:rPr>
              <w:t>, The BTS Center, Portland ME ($10,000)</w:t>
            </w:r>
          </w:p>
        </w:tc>
      </w:tr>
      <w:tr w:rsidR="00E1754F" w:rsidRPr="00695327" w14:paraId="7610C3C4" w14:textId="77777777" w:rsidTr="001B14EF">
        <w:tc>
          <w:tcPr>
            <w:tcW w:w="1345" w:type="dxa"/>
          </w:tcPr>
          <w:p w14:paraId="35792E3C" w14:textId="24BC3CCC" w:rsidR="00E1754F" w:rsidRDefault="00E1754F" w:rsidP="001B14EF">
            <w:pPr>
              <w:spacing w:after="40"/>
              <w:rPr>
                <w:sz w:val="22"/>
                <w:szCs w:val="22"/>
              </w:rPr>
            </w:pPr>
            <w:r>
              <w:rPr>
                <w:sz w:val="22"/>
                <w:szCs w:val="22"/>
              </w:rPr>
              <w:t>2021</w:t>
            </w:r>
          </w:p>
        </w:tc>
        <w:tc>
          <w:tcPr>
            <w:tcW w:w="7895" w:type="dxa"/>
            <w:vAlign w:val="bottom"/>
          </w:tcPr>
          <w:p w14:paraId="04EF9416" w14:textId="54585309" w:rsidR="00E1754F" w:rsidRPr="00E1754F" w:rsidRDefault="00B067F2" w:rsidP="001B14EF">
            <w:pPr>
              <w:pStyle w:val="Default"/>
              <w:rPr>
                <w:sz w:val="22"/>
                <w:szCs w:val="22"/>
              </w:rPr>
            </w:pPr>
            <w:r>
              <w:rPr>
                <w:sz w:val="22"/>
                <w:szCs w:val="22"/>
              </w:rPr>
              <w:t>Co</w:t>
            </w:r>
            <w:r w:rsidR="00E1754F">
              <w:rPr>
                <w:sz w:val="22"/>
                <w:szCs w:val="22"/>
              </w:rPr>
              <w:t xml:space="preserve">-PI, </w:t>
            </w:r>
            <w:r w:rsidR="00AA1C50" w:rsidRPr="00AA1C50">
              <w:rPr>
                <w:i/>
                <w:iCs/>
                <w:sz w:val="22"/>
                <w:szCs w:val="22"/>
              </w:rPr>
              <w:t>A Northeast Safe and Thriving for All (NEST)</w:t>
            </w:r>
            <w:r w:rsidR="00AA1C50">
              <w:rPr>
                <w:i/>
                <w:iCs/>
                <w:sz w:val="22"/>
                <w:szCs w:val="22"/>
              </w:rPr>
              <w:t xml:space="preserve">. </w:t>
            </w:r>
            <w:r w:rsidR="00551449">
              <w:rPr>
                <w:i/>
                <w:iCs/>
                <w:sz w:val="22"/>
                <w:szCs w:val="22"/>
              </w:rPr>
              <w:t>RISA Networking Activity in the</w:t>
            </w:r>
            <w:r w:rsidR="00E1754F" w:rsidRPr="00E1754F">
              <w:rPr>
                <w:i/>
                <w:iCs/>
                <w:sz w:val="22"/>
                <w:szCs w:val="22"/>
              </w:rPr>
              <w:t xml:space="preserve"> Upper Northeast</w:t>
            </w:r>
            <w:r w:rsidR="00E1754F">
              <w:rPr>
                <w:sz w:val="22"/>
                <w:szCs w:val="22"/>
              </w:rPr>
              <w:t xml:space="preserve">, (with </w:t>
            </w:r>
            <w:r>
              <w:rPr>
                <w:sz w:val="22"/>
                <w:szCs w:val="22"/>
              </w:rPr>
              <w:t>L. Shi [PI] et al.</w:t>
            </w:r>
            <w:r w:rsidR="00E1754F">
              <w:rPr>
                <w:sz w:val="22"/>
                <w:szCs w:val="22"/>
              </w:rPr>
              <w:t>) ($100,000)</w:t>
            </w:r>
          </w:p>
        </w:tc>
      </w:tr>
      <w:tr w:rsidR="00E1754F" w:rsidRPr="00695327" w14:paraId="1D9E8D26" w14:textId="77777777" w:rsidTr="001B14EF">
        <w:tc>
          <w:tcPr>
            <w:tcW w:w="1345" w:type="dxa"/>
          </w:tcPr>
          <w:p w14:paraId="66BA58C3" w14:textId="387BA279" w:rsidR="00E1754F" w:rsidRDefault="00E1754F" w:rsidP="001B14EF">
            <w:pPr>
              <w:spacing w:after="40"/>
              <w:rPr>
                <w:sz w:val="22"/>
                <w:szCs w:val="22"/>
              </w:rPr>
            </w:pPr>
            <w:r>
              <w:rPr>
                <w:sz w:val="22"/>
                <w:szCs w:val="22"/>
              </w:rPr>
              <w:t>2021</w:t>
            </w:r>
          </w:p>
        </w:tc>
        <w:tc>
          <w:tcPr>
            <w:tcW w:w="7895" w:type="dxa"/>
            <w:vAlign w:val="bottom"/>
          </w:tcPr>
          <w:p w14:paraId="15EC1998" w14:textId="15D94228" w:rsidR="00E1754F" w:rsidRDefault="00E1754F" w:rsidP="001B14EF">
            <w:pPr>
              <w:pStyle w:val="Default"/>
              <w:rPr>
                <w:sz w:val="22"/>
                <w:szCs w:val="22"/>
              </w:rPr>
            </w:pPr>
            <w:r>
              <w:rPr>
                <w:sz w:val="22"/>
                <w:szCs w:val="22"/>
              </w:rPr>
              <w:t xml:space="preserve">Lead-PI, </w:t>
            </w:r>
            <w:r w:rsidRPr="00E1754F">
              <w:rPr>
                <w:i/>
                <w:iCs/>
                <w:sz w:val="22"/>
                <w:szCs w:val="22"/>
              </w:rPr>
              <w:t>The Adaptive Mind – Foundational work</w:t>
            </w:r>
            <w:r>
              <w:rPr>
                <w:sz w:val="22"/>
                <w:szCs w:val="22"/>
              </w:rPr>
              <w:t xml:space="preserve">, </w:t>
            </w:r>
            <w:r w:rsidR="00076DA5">
              <w:rPr>
                <w:sz w:val="22"/>
                <w:szCs w:val="22"/>
              </w:rPr>
              <w:t>Why Wait Fund</w:t>
            </w:r>
            <w:r w:rsidR="00B067F2">
              <w:rPr>
                <w:sz w:val="22"/>
                <w:szCs w:val="22"/>
              </w:rPr>
              <w:t>,</w:t>
            </w:r>
            <w:r>
              <w:rPr>
                <w:sz w:val="22"/>
                <w:szCs w:val="22"/>
              </w:rPr>
              <w:t xml:space="preserve"> $5</w:t>
            </w:r>
            <w:r w:rsidR="00B067F2">
              <w:rPr>
                <w:sz w:val="22"/>
                <w:szCs w:val="22"/>
              </w:rPr>
              <w:t>0</w:t>
            </w:r>
            <w:r>
              <w:rPr>
                <w:sz w:val="22"/>
                <w:szCs w:val="22"/>
              </w:rPr>
              <w:t xml:space="preserve">,000 </w:t>
            </w:r>
          </w:p>
        </w:tc>
      </w:tr>
      <w:tr w:rsidR="00441DD1" w:rsidRPr="00695327" w14:paraId="74887EC7" w14:textId="77777777" w:rsidTr="003F11D5">
        <w:tc>
          <w:tcPr>
            <w:tcW w:w="1345" w:type="dxa"/>
          </w:tcPr>
          <w:p w14:paraId="5A3C3FBE" w14:textId="7203F030" w:rsidR="00441DD1" w:rsidRDefault="00441DD1" w:rsidP="003F11D5">
            <w:pPr>
              <w:spacing w:after="40"/>
              <w:rPr>
                <w:sz w:val="22"/>
                <w:szCs w:val="22"/>
              </w:rPr>
            </w:pPr>
            <w:r>
              <w:rPr>
                <w:sz w:val="22"/>
                <w:szCs w:val="22"/>
              </w:rPr>
              <w:t>2021</w:t>
            </w:r>
          </w:p>
        </w:tc>
        <w:tc>
          <w:tcPr>
            <w:tcW w:w="7895" w:type="dxa"/>
            <w:vAlign w:val="bottom"/>
          </w:tcPr>
          <w:p w14:paraId="546652EF" w14:textId="186EB2E8" w:rsidR="00441DD1" w:rsidRDefault="00F80A09" w:rsidP="003F11D5">
            <w:pPr>
              <w:pStyle w:val="Default"/>
              <w:rPr>
                <w:sz w:val="22"/>
                <w:szCs w:val="22"/>
              </w:rPr>
            </w:pPr>
            <w:r>
              <w:rPr>
                <w:sz w:val="22"/>
                <w:szCs w:val="22"/>
              </w:rPr>
              <w:t>Lead-</w:t>
            </w:r>
            <w:r w:rsidR="00441DD1">
              <w:rPr>
                <w:sz w:val="22"/>
                <w:szCs w:val="22"/>
              </w:rPr>
              <w:t xml:space="preserve">PI, </w:t>
            </w:r>
            <w:r w:rsidR="00441DD1" w:rsidRPr="00615806">
              <w:rPr>
                <w:i/>
                <w:iCs/>
                <w:sz w:val="22"/>
                <w:szCs w:val="22"/>
              </w:rPr>
              <w:t>The Adaptive Mind – Pilot training</w:t>
            </w:r>
            <w:r w:rsidR="00441DD1">
              <w:rPr>
                <w:sz w:val="22"/>
                <w:szCs w:val="22"/>
              </w:rPr>
              <w:t>, East-West Center, $61,000</w:t>
            </w:r>
          </w:p>
        </w:tc>
      </w:tr>
      <w:tr w:rsidR="00D32E86" w:rsidRPr="00695327" w14:paraId="648B5AF3" w14:textId="77777777" w:rsidTr="003F11D5">
        <w:tc>
          <w:tcPr>
            <w:tcW w:w="1345" w:type="dxa"/>
          </w:tcPr>
          <w:p w14:paraId="3806133F" w14:textId="77777777" w:rsidR="00D32E86" w:rsidRPr="00695327" w:rsidRDefault="00D32E86" w:rsidP="003F11D5">
            <w:pPr>
              <w:spacing w:after="40"/>
              <w:rPr>
                <w:sz w:val="22"/>
                <w:szCs w:val="22"/>
              </w:rPr>
            </w:pPr>
            <w:bookmarkStart w:id="163" w:name="_Hlk33806214"/>
            <w:r w:rsidRPr="00695327">
              <w:rPr>
                <w:sz w:val="22"/>
                <w:szCs w:val="22"/>
              </w:rPr>
              <w:t>201</w:t>
            </w:r>
            <w:r>
              <w:rPr>
                <w:sz w:val="22"/>
                <w:szCs w:val="22"/>
              </w:rPr>
              <w:t>9-24</w:t>
            </w:r>
          </w:p>
        </w:tc>
        <w:tc>
          <w:tcPr>
            <w:tcW w:w="7895" w:type="dxa"/>
            <w:vAlign w:val="bottom"/>
          </w:tcPr>
          <w:p w14:paraId="5C1D2117" w14:textId="010E6A4E" w:rsidR="00D32E86" w:rsidRPr="00695327" w:rsidRDefault="00D32E86" w:rsidP="003F11D5">
            <w:pPr>
              <w:pStyle w:val="Default"/>
              <w:rPr>
                <w:sz w:val="22"/>
                <w:szCs w:val="22"/>
              </w:rPr>
            </w:pPr>
            <w:r w:rsidRPr="00695327">
              <w:rPr>
                <w:sz w:val="22"/>
                <w:szCs w:val="22"/>
              </w:rPr>
              <w:t xml:space="preserve">Co-PI. </w:t>
            </w:r>
            <w:r w:rsidRPr="005C3130">
              <w:rPr>
                <w:i/>
                <w:sz w:val="22"/>
                <w:szCs w:val="22"/>
              </w:rPr>
              <w:t>NERRS Science Collaborative: A comprehensive national program for</w:t>
            </w:r>
            <w:r w:rsidRPr="00695327">
              <w:rPr>
                <w:i/>
                <w:sz w:val="22"/>
                <w:szCs w:val="22"/>
              </w:rPr>
              <w:t xml:space="preserve"> </w:t>
            </w:r>
            <w:r w:rsidRPr="005C3130">
              <w:rPr>
                <w:i/>
                <w:sz w:val="22"/>
                <w:szCs w:val="22"/>
              </w:rPr>
              <w:t>end-user informed estuarine research</w:t>
            </w:r>
            <w:r w:rsidRPr="00695327">
              <w:rPr>
                <w:sz w:val="22"/>
                <w:szCs w:val="22"/>
              </w:rPr>
              <w:t xml:space="preserve">, </w:t>
            </w:r>
            <w:r>
              <w:rPr>
                <w:sz w:val="22"/>
                <w:szCs w:val="22"/>
              </w:rPr>
              <w:t xml:space="preserve">(with J. Reed, PI; M. Lemos, J. </w:t>
            </w:r>
            <w:proofErr w:type="spellStart"/>
            <w:r>
              <w:rPr>
                <w:sz w:val="22"/>
                <w:szCs w:val="22"/>
              </w:rPr>
              <w:t>Wondoleck</w:t>
            </w:r>
            <w:proofErr w:type="spellEnd"/>
            <w:r>
              <w:rPr>
                <w:sz w:val="22"/>
                <w:szCs w:val="22"/>
              </w:rPr>
              <w:t xml:space="preserve">, S. Moser, J. Arnott as co-PIs), </w:t>
            </w:r>
            <w:r w:rsidRPr="00695327">
              <w:rPr>
                <w:sz w:val="22"/>
                <w:szCs w:val="22"/>
              </w:rPr>
              <w:t>NOAA</w:t>
            </w:r>
            <w:r>
              <w:rPr>
                <w:sz w:val="22"/>
                <w:szCs w:val="22"/>
              </w:rPr>
              <w:t xml:space="preserve">, </w:t>
            </w:r>
            <w:r w:rsidRPr="00695327">
              <w:rPr>
                <w:sz w:val="22"/>
                <w:szCs w:val="22"/>
              </w:rPr>
              <w:t>$20 million over 5 years</w:t>
            </w:r>
          </w:p>
        </w:tc>
      </w:tr>
      <w:tr w:rsidR="00592F8D" w:rsidRPr="00236B13" w14:paraId="2AFCA479" w14:textId="77777777" w:rsidTr="00441DD1">
        <w:tc>
          <w:tcPr>
            <w:tcW w:w="1345" w:type="dxa"/>
            <w:vAlign w:val="center"/>
          </w:tcPr>
          <w:p w14:paraId="543DE132" w14:textId="3237F5CD" w:rsidR="00592F8D" w:rsidRDefault="00592F8D" w:rsidP="00441DD1">
            <w:pPr>
              <w:spacing w:after="40"/>
              <w:rPr>
                <w:sz w:val="22"/>
                <w:szCs w:val="22"/>
              </w:rPr>
            </w:pPr>
            <w:bookmarkStart w:id="164" w:name="_Hlk33806231"/>
            <w:bookmarkEnd w:id="163"/>
            <w:r>
              <w:rPr>
                <w:sz w:val="22"/>
                <w:szCs w:val="22"/>
              </w:rPr>
              <w:t>2019-20</w:t>
            </w:r>
          </w:p>
        </w:tc>
        <w:tc>
          <w:tcPr>
            <w:tcW w:w="7895" w:type="dxa"/>
            <w:vAlign w:val="center"/>
          </w:tcPr>
          <w:p w14:paraId="64F520EA" w14:textId="2DBA5891" w:rsidR="00592F8D" w:rsidRDefault="00592F8D" w:rsidP="00441DD1">
            <w:pPr>
              <w:pStyle w:val="Default"/>
              <w:rPr>
                <w:sz w:val="22"/>
                <w:szCs w:val="22"/>
              </w:rPr>
            </w:pPr>
            <w:r>
              <w:rPr>
                <w:sz w:val="22"/>
                <w:szCs w:val="22"/>
              </w:rPr>
              <w:t xml:space="preserve">PI. </w:t>
            </w:r>
            <w:r w:rsidRPr="00592F8D">
              <w:rPr>
                <w:i/>
                <w:iCs/>
                <w:sz w:val="22"/>
                <w:szCs w:val="22"/>
              </w:rPr>
              <w:t>RISA Program Theory Development</w:t>
            </w:r>
            <w:r>
              <w:rPr>
                <w:sz w:val="22"/>
                <w:szCs w:val="22"/>
              </w:rPr>
              <w:t>, NOAA, Climate Program Office, $40,000</w:t>
            </w:r>
          </w:p>
        </w:tc>
      </w:tr>
      <w:tr w:rsidR="00592F8D" w:rsidRPr="00236B13" w14:paraId="63D08107" w14:textId="77777777" w:rsidTr="00A23CD9">
        <w:tc>
          <w:tcPr>
            <w:tcW w:w="1345" w:type="dxa"/>
          </w:tcPr>
          <w:p w14:paraId="1EE69A60" w14:textId="7293E7E3" w:rsidR="00592F8D" w:rsidRDefault="00592F8D" w:rsidP="00D45EAE">
            <w:pPr>
              <w:spacing w:after="40"/>
              <w:rPr>
                <w:sz w:val="22"/>
                <w:szCs w:val="22"/>
              </w:rPr>
            </w:pPr>
            <w:bookmarkStart w:id="165" w:name="_Hlk33806245"/>
            <w:bookmarkEnd w:id="164"/>
            <w:r>
              <w:rPr>
                <w:sz w:val="22"/>
                <w:szCs w:val="22"/>
              </w:rPr>
              <w:t>2019</w:t>
            </w:r>
          </w:p>
        </w:tc>
        <w:tc>
          <w:tcPr>
            <w:tcW w:w="7895" w:type="dxa"/>
            <w:vAlign w:val="bottom"/>
          </w:tcPr>
          <w:p w14:paraId="0FBD14B8" w14:textId="77180022" w:rsidR="00592F8D" w:rsidRDefault="00592F8D" w:rsidP="008976C3">
            <w:pPr>
              <w:pStyle w:val="Default"/>
              <w:rPr>
                <w:sz w:val="22"/>
                <w:szCs w:val="22"/>
              </w:rPr>
            </w:pPr>
            <w:r>
              <w:rPr>
                <w:sz w:val="22"/>
                <w:szCs w:val="22"/>
              </w:rPr>
              <w:t xml:space="preserve">Collaborator. </w:t>
            </w:r>
            <w:r w:rsidRPr="00592F8D">
              <w:rPr>
                <w:i/>
                <w:iCs/>
                <w:sz w:val="22"/>
                <w:szCs w:val="22"/>
              </w:rPr>
              <w:t>Governors Island Anchor Institution Project</w:t>
            </w:r>
            <w:r>
              <w:rPr>
                <w:sz w:val="22"/>
                <w:szCs w:val="22"/>
              </w:rPr>
              <w:t>. (with BHJ Advisors), New York City Economic Development Corporation, $1.2 million</w:t>
            </w:r>
          </w:p>
        </w:tc>
      </w:tr>
      <w:tr w:rsidR="008976C3" w:rsidRPr="00236B13" w14:paraId="6BDD87B3" w14:textId="77777777" w:rsidTr="00A23CD9">
        <w:tc>
          <w:tcPr>
            <w:tcW w:w="1345" w:type="dxa"/>
          </w:tcPr>
          <w:p w14:paraId="46BAB360" w14:textId="6824C5BC" w:rsidR="008976C3" w:rsidRDefault="008976C3" w:rsidP="00D45EAE">
            <w:pPr>
              <w:spacing w:after="40"/>
              <w:rPr>
                <w:sz w:val="22"/>
                <w:szCs w:val="22"/>
              </w:rPr>
            </w:pPr>
            <w:bookmarkStart w:id="166" w:name="_Hlk33806474"/>
            <w:bookmarkStart w:id="167" w:name="_Hlk529634178"/>
            <w:bookmarkEnd w:id="165"/>
            <w:r>
              <w:rPr>
                <w:sz w:val="22"/>
                <w:szCs w:val="22"/>
              </w:rPr>
              <w:lastRenderedPageBreak/>
              <w:t>2017</w:t>
            </w:r>
            <w:r w:rsidR="000954A9">
              <w:rPr>
                <w:sz w:val="22"/>
                <w:szCs w:val="22"/>
              </w:rPr>
              <w:t>-18</w:t>
            </w:r>
          </w:p>
        </w:tc>
        <w:tc>
          <w:tcPr>
            <w:tcW w:w="7895" w:type="dxa"/>
            <w:vAlign w:val="bottom"/>
          </w:tcPr>
          <w:p w14:paraId="03804B83" w14:textId="51409653" w:rsidR="008976C3" w:rsidRPr="008976C3" w:rsidRDefault="00B10199" w:rsidP="008976C3">
            <w:pPr>
              <w:pStyle w:val="Default"/>
            </w:pPr>
            <w:r>
              <w:rPr>
                <w:sz w:val="22"/>
                <w:szCs w:val="22"/>
              </w:rPr>
              <w:t>PI</w:t>
            </w:r>
            <w:r w:rsidR="008976C3" w:rsidRPr="008976C3">
              <w:rPr>
                <w:sz w:val="22"/>
                <w:szCs w:val="22"/>
              </w:rPr>
              <w:t xml:space="preserve">. </w:t>
            </w:r>
            <w:r w:rsidR="00C51966" w:rsidRPr="00BD000B">
              <w:rPr>
                <w:i/>
                <w:sz w:val="22"/>
                <w:szCs w:val="22"/>
              </w:rPr>
              <w:t>Climate Safe Infrastructure Working Group</w:t>
            </w:r>
            <w:r w:rsidR="00FD2477">
              <w:rPr>
                <w:sz w:val="22"/>
                <w:szCs w:val="22"/>
              </w:rPr>
              <w:t xml:space="preserve">, </w:t>
            </w:r>
            <w:r w:rsidR="005C3130">
              <w:rPr>
                <w:sz w:val="22"/>
                <w:szCs w:val="22"/>
              </w:rPr>
              <w:t>f</w:t>
            </w:r>
            <w:r w:rsidR="005C3130" w:rsidRPr="008976C3">
              <w:rPr>
                <w:sz w:val="22"/>
                <w:szCs w:val="22"/>
              </w:rPr>
              <w:t xml:space="preserve">acilitation and support </w:t>
            </w:r>
            <w:r w:rsidR="005C3130">
              <w:rPr>
                <w:sz w:val="22"/>
                <w:szCs w:val="22"/>
              </w:rPr>
              <w:t xml:space="preserve">(with J. </w:t>
            </w:r>
            <w:proofErr w:type="spellStart"/>
            <w:r w:rsidR="005C3130">
              <w:rPr>
                <w:sz w:val="22"/>
                <w:szCs w:val="22"/>
              </w:rPr>
              <w:t>Finzi</w:t>
            </w:r>
            <w:proofErr w:type="spellEnd"/>
            <w:r w:rsidR="005C3130">
              <w:rPr>
                <w:sz w:val="22"/>
                <w:szCs w:val="22"/>
              </w:rPr>
              <w:t xml:space="preserve"> Hart) </w:t>
            </w:r>
            <w:r w:rsidR="005C3130" w:rsidRPr="008976C3">
              <w:rPr>
                <w:sz w:val="22"/>
                <w:szCs w:val="22"/>
              </w:rPr>
              <w:t xml:space="preserve">of </w:t>
            </w:r>
            <w:r w:rsidR="005C3130">
              <w:rPr>
                <w:sz w:val="22"/>
                <w:szCs w:val="22"/>
              </w:rPr>
              <w:t xml:space="preserve">the </w:t>
            </w:r>
            <w:r w:rsidR="005C3130" w:rsidRPr="008976C3">
              <w:rPr>
                <w:sz w:val="22"/>
                <w:szCs w:val="22"/>
              </w:rPr>
              <w:t>implementation of AB 2800</w:t>
            </w:r>
            <w:r w:rsidR="005C3130">
              <w:rPr>
                <w:sz w:val="22"/>
                <w:szCs w:val="22"/>
              </w:rPr>
              <w:t xml:space="preserve"> </w:t>
            </w:r>
            <w:r w:rsidR="005C3130" w:rsidRPr="008976C3">
              <w:rPr>
                <w:sz w:val="22"/>
                <w:szCs w:val="22"/>
              </w:rPr>
              <w:t>(Quirk, Climate change: infrastructure planning law)</w:t>
            </w:r>
            <w:r w:rsidR="005C3130">
              <w:rPr>
                <w:sz w:val="22"/>
                <w:szCs w:val="22"/>
              </w:rPr>
              <w:t xml:space="preserve">, </w:t>
            </w:r>
            <w:r w:rsidR="00FD2477">
              <w:rPr>
                <w:sz w:val="22"/>
                <w:szCs w:val="22"/>
              </w:rPr>
              <w:t>CA Natural Resources Agency (via BECI), $125,000</w:t>
            </w:r>
            <w:r w:rsidR="00BD000B">
              <w:rPr>
                <w:sz w:val="22"/>
                <w:szCs w:val="22"/>
              </w:rPr>
              <w:t xml:space="preserve"> </w:t>
            </w:r>
          </w:p>
        </w:tc>
      </w:tr>
      <w:bookmarkEnd w:id="166"/>
      <w:tr w:rsidR="00655A15" w:rsidRPr="00236B13" w14:paraId="43049659" w14:textId="77777777" w:rsidTr="00A23CD9">
        <w:tc>
          <w:tcPr>
            <w:tcW w:w="1345" w:type="dxa"/>
          </w:tcPr>
          <w:p w14:paraId="2CABD730" w14:textId="77777777" w:rsidR="00655A15" w:rsidRDefault="00655A15" w:rsidP="00D45EAE">
            <w:pPr>
              <w:spacing w:after="40"/>
              <w:rPr>
                <w:sz w:val="22"/>
                <w:szCs w:val="22"/>
              </w:rPr>
            </w:pPr>
            <w:r>
              <w:rPr>
                <w:sz w:val="22"/>
                <w:szCs w:val="22"/>
              </w:rPr>
              <w:t>2017</w:t>
            </w:r>
          </w:p>
        </w:tc>
        <w:tc>
          <w:tcPr>
            <w:tcW w:w="7895" w:type="dxa"/>
            <w:vAlign w:val="bottom"/>
          </w:tcPr>
          <w:p w14:paraId="576B1B56" w14:textId="7A6EEF9E" w:rsidR="00655A15" w:rsidRPr="00002489" w:rsidRDefault="00655A15" w:rsidP="005C2F64">
            <w:pPr>
              <w:autoSpaceDE w:val="0"/>
              <w:autoSpaceDN w:val="0"/>
              <w:adjustRightInd w:val="0"/>
              <w:rPr>
                <w:sz w:val="22"/>
                <w:szCs w:val="22"/>
              </w:rPr>
            </w:pPr>
            <w:r>
              <w:rPr>
                <w:sz w:val="22"/>
                <w:szCs w:val="22"/>
              </w:rPr>
              <w:t xml:space="preserve">Co-PI. </w:t>
            </w:r>
            <w:r w:rsidRPr="00655A15">
              <w:rPr>
                <w:bCs/>
                <w:i/>
                <w:sz w:val="22"/>
                <w:szCs w:val="22"/>
              </w:rPr>
              <w:t xml:space="preserve">Supporting the </w:t>
            </w:r>
            <w:r w:rsidR="00592F8D">
              <w:rPr>
                <w:bCs/>
                <w:i/>
                <w:sz w:val="22"/>
                <w:szCs w:val="22"/>
              </w:rPr>
              <w:t>A</w:t>
            </w:r>
            <w:r w:rsidRPr="00655A15">
              <w:rPr>
                <w:bCs/>
                <w:i/>
                <w:sz w:val="22"/>
                <w:szCs w:val="22"/>
              </w:rPr>
              <w:t xml:space="preserve">daptive </w:t>
            </w:r>
            <w:r w:rsidR="00592F8D">
              <w:rPr>
                <w:bCs/>
                <w:i/>
                <w:sz w:val="22"/>
                <w:szCs w:val="22"/>
              </w:rPr>
              <w:t>M</w:t>
            </w:r>
            <w:r w:rsidRPr="00655A15">
              <w:rPr>
                <w:bCs/>
                <w:i/>
                <w:sz w:val="22"/>
                <w:szCs w:val="22"/>
              </w:rPr>
              <w:t xml:space="preserve">ind, </w:t>
            </w:r>
            <w:r w:rsidR="00592F8D">
              <w:rPr>
                <w:bCs/>
                <w:i/>
                <w:sz w:val="22"/>
                <w:szCs w:val="22"/>
              </w:rPr>
              <w:t>B</w:t>
            </w:r>
            <w:r w:rsidRPr="00655A15">
              <w:rPr>
                <w:bCs/>
                <w:i/>
                <w:sz w:val="22"/>
                <w:szCs w:val="22"/>
              </w:rPr>
              <w:t xml:space="preserve">uilding an </w:t>
            </w:r>
            <w:r w:rsidR="00592F8D">
              <w:rPr>
                <w:bCs/>
                <w:i/>
                <w:sz w:val="22"/>
                <w:szCs w:val="22"/>
              </w:rPr>
              <w:t>A</w:t>
            </w:r>
            <w:r w:rsidRPr="00655A15">
              <w:rPr>
                <w:bCs/>
                <w:i/>
                <w:sz w:val="22"/>
                <w:szCs w:val="22"/>
              </w:rPr>
              <w:t xml:space="preserve">daptive </w:t>
            </w:r>
            <w:r w:rsidR="00592F8D">
              <w:rPr>
                <w:bCs/>
                <w:i/>
                <w:sz w:val="22"/>
                <w:szCs w:val="22"/>
              </w:rPr>
              <w:t>W</w:t>
            </w:r>
            <w:r w:rsidRPr="00655A15">
              <w:rPr>
                <w:bCs/>
                <w:i/>
                <w:sz w:val="22"/>
                <w:szCs w:val="22"/>
              </w:rPr>
              <w:t>orkforce</w:t>
            </w:r>
            <w:r>
              <w:rPr>
                <w:bCs/>
                <w:i/>
                <w:sz w:val="22"/>
                <w:szCs w:val="22"/>
              </w:rPr>
              <w:t xml:space="preserve"> </w:t>
            </w:r>
            <w:r>
              <w:rPr>
                <w:sz w:val="22"/>
                <w:szCs w:val="22"/>
              </w:rPr>
              <w:t>(with J. Arnott,</w:t>
            </w:r>
            <w:r w:rsidR="00AD4F81">
              <w:rPr>
                <w:sz w:val="22"/>
                <w:szCs w:val="22"/>
              </w:rPr>
              <w:t xml:space="preserve"> Aspen Global Change Institute);</w:t>
            </w:r>
            <w:r>
              <w:rPr>
                <w:sz w:val="22"/>
                <w:szCs w:val="22"/>
              </w:rPr>
              <w:t xml:space="preserve"> The Seed Fund, San Francisco</w:t>
            </w:r>
            <w:r w:rsidR="00AD4F81">
              <w:rPr>
                <w:sz w:val="22"/>
                <w:szCs w:val="22"/>
              </w:rPr>
              <w:t xml:space="preserve">, $15,000 </w:t>
            </w:r>
          </w:p>
        </w:tc>
      </w:tr>
      <w:tr w:rsidR="000E47AE" w:rsidRPr="00236B13" w14:paraId="67DA4BCA" w14:textId="77777777" w:rsidTr="00A23CD9">
        <w:tc>
          <w:tcPr>
            <w:tcW w:w="1345" w:type="dxa"/>
          </w:tcPr>
          <w:p w14:paraId="2208A196" w14:textId="77777777" w:rsidR="000E47AE" w:rsidRDefault="000E47AE" w:rsidP="00D45EAE">
            <w:pPr>
              <w:spacing w:after="40"/>
              <w:rPr>
                <w:sz w:val="22"/>
                <w:szCs w:val="22"/>
              </w:rPr>
            </w:pPr>
            <w:bookmarkStart w:id="168" w:name="_Hlk33806271"/>
            <w:r>
              <w:rPr>
                <w:sz w:val="22"/>
                <w:szCs w:val="22"/>
              </w:rPr>
              <w:t>2016-17</w:t>
            </w:r>
          </w:p>
        </w:tc>
        <w:tc>
          <w:tcPr>
            <w:tcW w:w="7895" w:type="dxa"/>
            <w:vAlign w:val="bottom"/>
          </w:tcPr>
          <w:p w14:paraId="402BB562" w14:textId="77777777" w:rsidR="000E47AE" w:rsidRPr="00002489" w:rsidRDefault="00002489" w:rsidP="005C2F64">
            <w:pPr>
              <w:autoSpaceDE w:val="0"/>
              <w:autoSpaceDN w:val="0"/>
              <w:adjustRightInd w:val="0"/>
              <w:rPr>
                <w:sz w:val="22"/>
                <w:szCs w:val="22"/>
              </w:rPr>
            </w:pPr>
            <w:r w:rsidRPr="00002489">
              <w:rPr>
                <w:sz w:val="22"/>
                <w:szCs w:val="22"/>
              </w:rPr>
              <w:t xml:space="preserve">Co-PI. </w:t>
            </w:r>
            <w:r w:rsidRPr="00002489">
              <w:rPr>
                <w:i/>
                <w:sz w:val="22"/>
                <w:szCs w:val="22"/>
              </w:rPr>
              <w:t>The Kresge Adaptation Portfolio Review</w:t>
            </w:r>
            <w:r w:rsidRPr="00002489">
              <w:rPr>
                <w:sz w:val="22"/>
                <w:szCs w:val="22"/>
              </w:rPr>
              <w:t xml:space="preserve"> (</w:t>
            </w:r>
            <w:r w:rsidR="00655A15">
              <w:rPr>
                <w:sz w:val="22"/>
                <w:szCs w:val="22"/>
              </w:rPr>
              <w:t>w</w:t>
            </w:r>
            <w:r w:rsidRPr="00002489">
              <w:rPr>
                <w:sz w:val="22"/>
                <w:szCs w:val="22"/>
              </w:rPr>
              <w:t>ith J</w:t>
            </w:r>
            <w:r w:rsidR="00655A15">
              <w:rPr>
                <w:sz w:val="22"/>
                <w:szCs w:val="22"/>
              </w:rPr>
              <w:t>.</w:t>
            </w:r>
            <w:r w:rsidRPr="00002489">
              <w:rPr>
                <w:sz w:val="22"/>
                <w:szCs w:val="22"/>
              </w:rPr>
              <w:t xml:space="preserve"> Coffee/Climate Risk Consulting</w:t>
            </w:r>
            <w:r>
              <w:rPr>
                <w:sz w:val="22"/>
                <w:szCs w:val="22"/>
              </w:rPr>
              <w:t xml:space="preserve"> and A</w:t>
            </w:r>
            <w:r w:rsidR="00655A15">
              <w:rPr>
                <w:sz w:val="22"/>
                <w:szCs w:val="22"/>
              </w:rPr>
              <w:t>.</w:t>
            </w:r>
            <w:r>
              <w:rPr>
                <w:sz w:val="22"/>
                <w:szCs w:val="22"/>
              </w:rPr>
              <w:t xml:space="preserve"> Seville, </w:t>
            </w:r>
            <w:r w:rsidR="00655A15">
              <w:rPr>
                <w:sz w:val="22"/>
                <w:szCs w:val="22"/>
              </w:rPr>
              <w:t>Four Twenty Seven Inc.</w:t>
            </w:r>
            <w:r w:rsidR="00AD4F81">
              <w:rPr>
                <w:sz w:val="22"/>
                <w:szCs w:val="22"/>
              </w:rPr>
              <w:t>)</w:t>
            </w:r>
            <w:r w:rsidRPr="00002489">
              <w:rPr>
                <w:sz w:val="22"/>
                <w:szCs w:val="22"/>
              </w:rPr>
              <w:t xml:space="preserve">; </w:t>
            </w:r>
            <w:r w:rsidR="00655A15">
              <w:rPr>
                <w:sz w:val="22"/>
                <w:szCs w:val="22"/>
              </w:rPr>
              <w:t>T</w:t>
            </w:r>
            <w:r w:rsidRPr="00002489">
              <w:rPr>
                <w:sz w:val="22"/>
                <w:szCs w:val="22"/>
              </w:rPr>
              <w:t xml:space="preserve">he Kresge Foundation, </w:t>
            </w:r>
            <w:r w:rsidR="00AD4F81">
              <w:rPr>
                <w:sz w:val="22"/>
                <w:szCs w:val="22"/>
              </w:rPr>
              <w:t xml:space="preserve">total project grant </w:t>
            </w:r>
            <w:r w:rsidR="008976C3">
              <w:rPr>
                <w:sz w:val="22"/>
                <w:szCs w:val="22"/>
              </w:rPr>
              <w:t>$3</w:t>
            </w:r>
            <w:r w:rsidRPr="00002489">
              <w:rPr>
                <w:sz w:val="22"/>
                <w:szCs w:val="22"/>
              </w:rPr>
              <w:t>00,000</w:t>
            </w:r>
          </w:p>
        </w:tc>
      </w:tr>
      <w:bookmarkEnd w:id="168"/>
      <w:tr w:rsidR="00CB1C00" w:rsidRPr="00236B13" w14:paraId="2E7D2C76" w14:textId="77777777" w:rsidTr="006B2084">
        <w:tc>
          <w:tcPr>
            <w:tcW w:w="1345" w:type="dxa"/>
          </w:tcPr>
          <w:p w14:paraId="307127FD" w14:textId="77777777" w:rsidR="00CB1C00" w:rsidRDefault="00CB1C00" w:rsidP="006B2084">
            <w:pPr>
              <w:spacing w:after="40"/>
              <w:rPr>
                <w:sz w:val="22"/>
                <w:szCs w:val="22"/>
              </w:rPr>
            </w:pPr>
            <w:r>
              <w:rPr>
                <w:sz w:val="22"/>
                <w:szCs w:val="22"/>
              </w:rPr>
              <w:t>2016-18</w:t>
            </w:r>
          </w:p>
        </w:tc>
        <w:tc>
          <w:tcPr>
            <w:tcW w:w="7895" w:type="dxa"/>
            <w:vAlign w:val="bottom"/>
          </w:tcPr>
          <w:p w14:paraId="0017DCC5" w14:textId="77777777" w:rsidR="00CB1C00" w:rsidRDefault="00CB1C00" w:rsidP="006B2084">
            <w:pPr>
              <w:autoSpaceDE w:val="0"/>
              <w:autoSpaceDN w:val="0"/>
              <w:adjustRightInd w:val="0"/>
              <w:rPr>
                <w:sz w:val="22"/>
                <w:szCs w:val="22"/>
              </w:rPr>
            </w:pPr>
            <w:r>
              <w:rPr>
                <w:sz w:val="22"/>
                <w:szCs w:val="22"/>
              </w:rPr>
              <w:t xml:space="preserve">Co-PI. </w:t>
            </w:r>
            <w:r>
              <w:rPr>
                <w:i/>
                <w:sz w:val="22"/>
                <w:szCs w:val="22"/>
              </w:rPr>
              <w:t xml:space="preserve">The Adaptation Blind Spot: Electrical Grid </w:t>
            </w:r>
            <w:proofErr w:type="spellStart"/>
            <w:r>
              <w:rPr>
                <w:i/>
                <w:sz w:val="22"/>
                <w:szCs w:val="22"/>
              </w:rPr>
              <w:t>Teleconnected</w:t>
            </w:r>
            <w:proofErr w:type="spellEnd"/>
            <w:r>
              <w:rPr>
                <w:i/>
                <w:sz w:val="22"/>
                <w:szCs w:val="22"/>
              </w:rPr>
              <w:t xml:space="preserve"> and Cascading Climate Change Impacts on Community Lifelines in Los Angeles </w:t>
            </w:r>
            <w:r>
              <w:rPr>
                <w:sz w:val="22"/>
                <w:szCs w:val="22"/>
              </w:rPr>
              <w:t xml:space="preserve">(with J.F. Hart); California Energy Commission, </w:t>
            </w:r>
            <w:smartTag w:uri="urn:schemas-microsoft-com:office:smarttags" w:element="stockticker">
              <w:r>
                <w:rPr>
                  <w:sz w:val="22"/>
                  <w:szCs w:val="22"/>
                </w:rPr>
                <w:t>EPIC</w:t>
              </w:r>
            </w:smartTag>
            <w:r>
              <w:rPr>
                <w:sz w:val="22"/>
                <w:szCs w:val="22"/>
              </w:rPr>
              <w:t xml:space="preserve"> Program, total project grant $</w:t>
            </w:r>
            <w:r w:rsidRPr="00A4395D">
              <w:rPr>
                <w:sz w:val="22"/>
                <w:szCs w:val="22"/>
              </w:rPr>
              <w:t>128,188</w:t>
            </w:r>
          </w:p>
        </w:tc>
      </w:tr>
      <w:bookmarkEnd w:id="167"/>
      <w:tr w:rsidR="00CB1C00" w:rsidRPr="00236B13" w14:paraId="6480D270" w14:textId="77777777" w:rsidTr="006B2084">
        <w:tc>
          <w:tcPr>
            <w:tcW w:w="1345" w:type="dxa"/>
          </w:tcPr>
          <w:p w14:paraId="363B02C5" w14:textId="77777777" w:rsidR="00CB1C00" w:rsidRDefault="00CB1C00" w:rsidP="006B2084">
            <w:pPr>
              <w:spacing w:after="40"/>
              <w:rPr>
                <w:sz w:val="22"/>
                <w:szCs w:val="22"/>
              </w:rPr>
            </w:pPr>
            <w:r>
              <w:rPr>
                <w:sz w:val="22"/>
                <w:szCs w:val="22"/>
              </w:rPr>
              <w:t>2016-18</w:t>
            </w:r>
          </w:p>
        </w:tc>
        <w:tc>
          <w:tcPr>
            <w:tcW w:w="7895" w:type="dxa"/>
            <w:vAlign w:val="bottom"/>
          </w:tcPr>
          <w:p w14:paraId="10E60CAC" w14:textId="77777777" w:rsidR="00CB1C00" w:rsidRDefault="00CB1C00" w:rsidP="006B2084">
            <w:pPr>
              <w:autoSpaceDE w:val="0"/>
              <w:autoSpaceDN w:val="0"/>
              <w:adjustRightInd w:val="0"/>
              <w:rPr>
                <w:sz w:val="22"/>
                <w:szCs w:val="22"/>
              </w:rPr>
            </w:pPr>
            <w:r>
              <w:rPr>
                <w:sz w:val="22"/>
                <w:szCs w:val="22"/>
              </w:rPr>
              <w:t xml:space="preserve">Contributor, </w:t>
            </w:r>
            <w:r>
              <w:rPr>
                <w:i/>
                <w:sz w:val="22"/>
                <w:szCs w:val="22"/>
              </w:rPr>
              <w:t xml:space="preserve">Identifying and Overcoming </w:t>
            </w:r>
            <w:r w:rsidRPr="002C3AAA">
              <w:rPr>
                <w:i/>
                <w:sz w:val="22"/>
                <w:szCs w:val="22"/>
              </w:rPr>
              <w:t xml:space="preserve">Funding and </w:t>
            </w:r>
            <w:r>
              <w:rPr>
                <w:i/>
                <w:sz w:val="22"/>
                <w:szCs w:val="22"/>
              </w:rPr>
              <w:t xml:space="preserve">Institutional Barriers in Local </w:t>
            </w:r>
            <w:r w:rsidRPr="002C3AAA">
              <w:rPr>
                <w:i/>
                <w:sz w:val="22"/>
                <w:szCs w:val="22"/>
              </w:rPr>
              <w:t>Adaptation in California</w:t>
            </w:r>
            <w:r>
              <w:rPr>
                <w:sz w:val="22"/>
                <w:szCs w:val="22"/>
              </w:rPr>
              <w:t xml:space="preserve"> (with R. Kay and B. Dix (ICF), K. Scheuer and J. Kim (LGC) and J. Ekstrom (UC-Davis); California Natural Resources Agency via UC-Berkeley BECI, total project grant $200,000</w:t>
            </w:r>
          </w:p>
        </w:tc>
      </w:tr>
      <w:tr w:rsidR="00002489" w:rsidRPr="00236B13" w14:paraId="4A199B75" w14:textId="77777777" w:rsidTr="00A23CD9">
        <w:tc>
          <w:tcPr>
            <w:tcW w:w="1345" w:type="dxa"/>
          </w:tcPr>
          <w:p w14:paraId="3C9A6065" w14:textId="77777777" w:rsidR="00002489" w:rsidRDefault="00002489" w:rsidP="00D45EAE">
            <w:pPr>
              <w:spacing w:after="40"/>
              <w:rPr>
                <w:sz w:val="22"/>
                <w:szCs w:val="22"/>
              </w:rPr>
            </w:pPr>
            <w:r>
              <w:rPr>
                <w:sz w:val="22"/>
                <w:szCs w:val="22"/>
              </w:rPr>
              <w:t>2016-17</w:t>
            </w:r>
          </w:p>
        </w:tc>
        <w:tc>
          <w:tcPr>
            <w:tcW w:w="7895" w:type="dxa"/>
            <w:vAlign w:val="bottom"/>
          </w:tcPr>
          <w:p w14:paraId="0970DEA2" w14:textId="77777777" w:rsidR="00002489" w:rsidRDefault="00002489" w:rsidP="005C2F64">
            <w:pPr>
              <w:autoSpaceDE w:val="0"/>
              <w:autoSpaceDN w:val="0"/>
              <w:adjustRightInd w:val="0"/>
              <w:rPr>
                <w:sz w:val="22"/>
                <w:szCs w:val="22"/>
              </w:rPr>
            </w:pPr>
            <w:r>
              <w:rPr>
                <w:sz w:val="22"/>
                <w:szCs w:val="22"/>
              </w:rPr>
              <w:t xml:space="preserve">Team member, </w:t>
            </w:r>
            <w:r w:rsidRPr="00002489">
              <w:rPr>
                <w:i/>
                <w:sz w:val="22"/>
                <w:szCs w:val="22"/>
              </w:rPr>
              <w:t>California Sea-Level Rise Guidance Update</w:t>
            </w:r>
            <w:r w:rsidR="00AD4F81">
              <w:rPr>
                <w:i/>
                <w:sz w:val="22"/>
                <w:szCs w:val="22"/>
              </w:rPr>
              <w:t>;</w:t>
            </w:r>
            <w:r w:rsidRPr="00002489">
              <w:rPr>
                <w:sz w:val="22"/>
                <w:szCs w:val="22"/>
              </w:rPr>
              <w:t xml:space="preserve"> Ocean Protection Council, via the </w:t>
            </w:r>
            <w:r w:rsidR="00655A15">
              <w:rPr>
                <w:sz w:val="22"/>
                <w:szCs w:val="22"/>
              </w:rPr>
              <w:t xml:space="preserve">California </w:t>
            </w:r>
            <w:r w:rsidRPr="00002489">
              <w:rPr>
                <w:sz w:val="22"/>
                <w:szCs w:val="22"/>
              </w:rPr>
              <w:t xml:space="preserve">Ocean Science </w:t>
            </w:r>
            <w:r w:rsidRPr="008976C3">
              <w:rPr>
                <w:sz w:val="22"/>
                <w:szCs w:val="22"/>
              </w:rPr>
              <w:t>Trust, $</w:t>
            </w:r>
            <w:r w:rsidR="008976C3" w:rsidRPr="008976C3">
              <w:rPr>
                <w:sz w:val="22"/>
                <w:szCs w:val="22"/>
              </w:rPr>
              <w:t>42,400</w:t>
            </w:r>
          </w:p>
        </w:tc>
      </w:tr>
      <w:tr w:rsidR="00DF2135" w:rsidRPr="00236B13" w14:paraId="4FA092CA" w14:textId="77777777" w:rsidTr="00A23CD9">
        <w:tc>
          <w:tcPr>
            <w:tcW w:w="1345" w:type="dxa"/>
          </w:tcPr>
          <w:p w14:paraId="6589584B" w14:textId="77777777" w:rsidR="00DF2135" w:rsidRDefault="00DF2135" w:rsidP="00D45EAE">
            <w:pPr>
              <w:spacing w:after="40"/>
              <w:rPr>
                <w:sz w:val="22"/>
                <w:szCs w:val="22"/>
              </w:rPr>
            </w:pPr>
            <w:r>
              <w:rPr>
                <w:sz w:val="22"/>
                <w:szCs w:val="22"/>
              </w:rPr>
              <w:t>2015-16</w:t>
            </w:r>
          </w:p>
        </w:tc>
        <w:tc>
          <w:tcPr>
            <w:tcW w:w="7895" w:type="dxa"/>
            <w:vAlign w:val="bottom"/>
          </w:tcPr>
          <w:p w14:paraId="610D2064" w14:textId="77777777" w:rsidR="00DF2135" w:rsidRDefault="00DF2135" w:rsidP="000D78C7">
            <w:pPr>
              <w:autoSpaceDE w:val="0"/>
              <w:autoSpaceDN w:val="0"/>
              <w:adjustRightInd w:val="0"/>
              <w:rPr>
                <w:sz w:val="22"/>
                <w:szCs w:val="22"/>
              </w:rPr>
            </w:pPr>
            <w:r>
              <w:rPr>
                <w:sz w:val="22"/>
                <w:szCs w:val="22"/>
              </w:rPr>
              <w:t xml:space="preserve">Co-PI, </w:t>
            </w:r>
            <w:r w:rsidRPr="00DF2135">
              <w:rPr>
                <w:i/>
                <w:sz w:val="22"/>
                <w:szCs w:val="22"/>
              </w:rPr>
              <w:t>AGCI Workshop and related outreach on Risk &amp; Resilience</w:t>
            </w:r>
            <w:r>
              <w:rPr>
                <w:sz w:val="22"/>
                <w:szCs w:val="22"/>
              </w:rPr>
              <w:t xml:space="preserve"> </w:t>
            </w:r>
            <w:r w:rsidR="00002489">
              <w:rPr>
                <w:sz w:val="22"/>
                <w:szCs w:val="22"/>
              </w:rPr>
              <w:t>(with J</w:t>
            </w:r>
            <w:r w:rsidR="00AD4F81">
              <w:rPr>
                <w:sz w:val="22"/>
                <w:szCs w:val="22"/>
              </w:rPr>
              <w:t>.</w:t>
            </w:r>
            <w:r w:rsidR="00002489">
              <w:rPr>
                <w:sz w:val="22"/>
                <w:szCs w:val="22"/>
              </w:rPr>
              <w:t xml:space="preserve"> Arnott);</w:t>
            </w:r>
            <w:r>
              <w:rPr>
                <w:sz w:val="22"/>
                <w:szCs w:val="22"/>
              </w:rPr>
              <w:t xml:space="preserve"> </w:t>
            </w:r>
            <w:r w:rsidR="008A4191">
              <w:rPr>
                <w:sz w:val="22"/>
                <w:szCs w:val="22"/>
              </w:rPr>
              <w:t xml:space="preserve">The </w:t>
            </w:r>
            <w:r>
              <w:rPr>
                <w:sz w:val="22"/>
                <w:szCs w:val="22"/>
              </w:rPr>
              <w:t>Kresge Foundation</w:t>
            </w:r>
            <w:r w:rsidR="00AD4F81">
              <w:rPr>
                <w:sz w:val="22"/>
                <w:szCs w:val="22"/>
              </w:rPr>
              <w:t>,</w:t>
            </w:r>
            <w:r>
              <w:rPr>
                <w:sz w:val="22"/>
                <w:szCs w:val="22"/>
              </w:rPr>
              <w:t xml:space="preserve"> $76,000</w:t>
            </w:r>
            <w:r w:rsidR="00AD4F81">
              <w:rPr>
                <w:sz w:val="22"/>
                <w:szCs w:val="22"/>
              </w:rPr>
              <w:t>, supplemental funding</w:t>
            </w:r>
          </w:p>
        </w:tc>
      </w:tr>
      <w:tr w:rsidR="00777D06" w:rsidRPr="00236B13" w14:paraId="15F1CFE6" w14:textId="77777777" w:rsidTr="00A23CD9">
        <w:tc>
          <w:tcPr>
            <w:tcW w:w="1345" w:type="dxa"/>
          </w:tcPr>
          <w:p w14:paraId="5E2C2FE4" w14:textId="77777777" w:rsidR="00777D06" w:rsidRDefault="00777D06" w:rsidP="00D45EAE">
            <w:pPr>
              <w:spacing w:after="40"/>
              <w:rPr>
                <w:sz w:val="22"/>
                <w:szCs w:val="22"/>
              </w:rPr>
            </w:pPr>
            <w:bookmarkStart w:id="169" w:name="_Hlk33806308"/>
            <w:r>
              <w:rPr>
                <w:sz w:val="22"/>
                <w:szCs w:val="22"/>
              </w:rPr>
              <w:t>2015</w:t>
            </w:r>
          </w:p>
        </w:tc>
        <w:tc>
          <w:tcPr>
            <w:tcW w:w="7895" w:type="dxa"/>
            <w:vAlign w:val="bottom"/>
          </w:tcPr>
          <w:p w14:paraId="603615DE" w14:textId="1190C3BE" w:rsidR="00777D06" w:rsidRDefault="00777D06" w:rsidP="000D78C7">
            <w:pPr>
              <w:autoSpaceDE w:val="0"/>
              <w:autoSpaceDN w:val="0"/>
              <w:adjustRightInd w:val="0"/>
              <w:rPr>
                <w:sz w:val="22"/>
                <w:szCs w:val="22"/>
              </w:rPr>
            </w:pPr>
            <w:r>
              <w:rPr>
                <w:sz w:val="22"/>
                <w:szCs w:val="22"/>
              </w:rPr>
              <w:t>Contributor</w:t>
            </w:r>
            <w:r w:rsidR="00B10199">
              <w:rPr>
                <w:sz w:val="22"/>
                <w:szCs w:val="22"/>
              </w:rPr>
              <w:t>,</w:t>
            </w:r>
            <w:r w:rsidR="00E37924">
              <w:rPr>
                <w:sz w:val="22"/>
                <w:szCs w:val="22"/>
              </w:rPr>
              <w:t xml:space="preserve"> </w:t>
            </w:r>
            <w:r w:rsidRPr="00777D06">
              <w:rPr>
                <w:i/>
                <w:sz w:val="22"/>
                <w:szCs w:val="22"/>
              </w:rPr>
              <w:t xml:space="preserve">Visualizing Sea-Level Rise Impacts and Response Options in San Francisco </w:t>
            </w:r>
            <w:r w:rsidR="00E37924">
              <w:rPr>
                <w:i/>
                <w:sz w:val="22"/>
                <w:szCs w:val="22"/>
              </w:rPr>
              <w:t xml:space="preserve">and </w:t>
            </w:r>
            <w:r w:rsidRPr="00777D06">
              <w:rPr>
                <w:i/>
                <w:sz w:val="22"/>
                <w:szCs w:val="22"/>
              </w:rPr>
              <w:t>San Mateo</w:t>
            </w:r>
            <w:r w:rsidR="00E37924">
              <w:rPr>
                <w:i/>
                <w:sz w:val="22"/>
                <w:szCs w:val="22"/>
              </w:rPr>
              <w:t>,</w:t>
            </w:r>
            <w:r w:rsidRPr="00777D06">
              <w:rPr>
                <w:i/>
                <w:sz w:val="22"/>
                <w:szCs w:val="22"/>
              </w:rPr>
              <w:t xml:space="preserve"> </w:t>
            </w:r>
            <w:r w:rsidR="00B10199">
              <w:rPr>
                <w:sz w:val="22"/>
                <w:szCs w:val="22"/>
              </w:rPr>
              <w:t xml:space="preserve">Climate Access-led project </w:t>
            </w:r>
            <w:r>
              <w:rPr>
                <w:sz w:val="22"/>
                <w:szCs w:val="22"/>
              </w:rPr>
              <w:t xml:space="preserve">in collaboration with </w:t>
            </w:r>
            <w:proofErr w:type="spellStart"/>
            <w:r>
              <w:rPr>
                <w:sz w:val="22"/>
                <w:szCs w:val="22"/>
              </w:rPr>
              <w:t>Owli</w:t>
            </w:r>
            <w:r w:rsidR="00AD4F81">
              <w:rPr>
                <w:sz w:val="22"/>
                <w:szCs w:val="22"/>
              </w:rPr>
              <w:t>zed</w:t>
            </w:r>
            <w:proofErr w:type="spellEnd"/>
            <w:r w:rsidR="00AD4F81">
              <w:rPr>
                <w:sz w:val="22"/>
                <w:szCs w:val="22"/>
              </w:rPr>
              <w:t xml:space="preserve">, Inc. and Autodesk; </w:t>
            </w:r>
            <w:r w:rsidR="00E37924">
              <w:rPr>
                <w:sz w:val="22"/>
                <w:szCs w:val="22"/>
              </w:rPr>
              <w:t>FEMA</w:t>
            </w:r>
            <w:r w:rsidR="00AD4F81">
              <w:rPr>
                <w:sz w:val="22"/>
                <w:szCs w:val="22"/>
              </w:rPr>
              <w:t>,</w:t>
            </w:r>
            <w:r w:rsidR="00E37924">
              <w:rPr>
                <w:sz w:val="22"/>
                <w:szCs w:val="22"/>
              </w:rPr>
              <w:t xml:space="preserve"> </w:t>
            </w:r>
            <w:r w:rsidR="00AD4F81">
              <w:rPr>
                <w:sz w:val="22"/>
                <w:szCs w:val="22"/>
              </w:rPr>
              <w:t xml:space="preserve">total project grant </w:t>
            </w:r>
            <w:r w:rsidR="00A4395D">
              <w:rPr>
                <w:sz w:val="22"/>
                <w:szCs w:val="22"/>
              </w:rPr>
              <w:t>$800,000</w:t>
            </w:r>
          </w:p>
        </w:tc>
      </w:tr>
      <w:tr w:rsidR="0040006E" w:rsidRPr="00236B13" w14:paraId="23CF3D73" w14:textId="77777777" w:rsidTr="00A23CD9">
        <w:tc>
          <w:tcPr>
            <w:tcW w:w="1345" w:type="dxa"/>
          </w:tcPr>
          <w:p w14:paraId="78C173C2" w14:textId="77777777" w:rsidR="0040006E" w:rsidRDefault="0040006E" w:rsidP="00A344CD">
            <w:pPr>
              <w:spacing w:after="40"/>
              <w:rPr>
                <w:sz w:val="22"/>
                <w:szCs w:val="22"/>
              </w:rPr>
            </w:pPr>
            <w:r>
              <w:rPr>
                <w:sz w:val="22"/>
                <w:szCs w:val="22"/>
              </w:rPr>
              <w:t>2014</w:t>
            </w:r>
          </w:p>
        </w:tc>
        <w:tc>
          <w:tcPr>
            <w:tcW w:w="7895" w:type="dxa"/>
            <w:vAlign w:val="bottom"/>
          </w:tcPr>
          <w:p w14:paraId="3082C513" w14:textId="77777777" w:rsidR="0040006E" w:rsidRDefault="0040006E" w:rsidP="0040006E">
            <w:pPr>
              <w:autoSpaceDE w:val="0"/>
              <w:autoSpaceDN w:val="0"/>
              <w:adjustRightInd w:val="0"/>
              <w:rPr>
                <w:sz w:val="22"/>
                <w:szCs w:val="22"/>
              </w:rPr>
            </w:pPr>
            <w:r>
              <w:rPr>
                <w:sz w:val="22"/>
                <w:szCs w:val="22"/>
              </w:rPr>
              <w:t xml:space="preserve">Contributor, </w:t>
            </w:r>
            <w:r w:rsidR="00150EC9" w:rsidRPr="007559B3">
              <w:rPr>
                <w:i/>
                <w:sz w:val="22"/>
                <w:szCs w:val="22"/>
              </w:rPr>
              <w:t xml:space="preserve">Science Collaborative for the </w:t>
            </w:r>
            <w:r w:rsidRPr="007559B3">
              <w:rPr>
                <w:i/>
                <w:sz w:val="22"/>
                <w:szCs w:val="22"/>
              </w:rPr>
              <w:t>National Estuarine Research Reserve</w:t>
            </w:r>
            <w:r>
              <w:rPr>
                <w:sz w:val="22"/>
                <w:szCs w:val="22"/>
              </w:rPr>
              <w:t>, under the leadership of the University of Michigan's Graham Sustainability Institute (D</w:t>
            </w:r>
            <w:r w:rsidR="00AD4F81">
              <w:rPr>
                <w:sz w:val="22"/>
                <w:szCs w:val="22"/>
              </w:rPr>
              <w:t>.</w:t>
            </w:r>
            <w:r>
              <w:rPr>
                <w:sz w:val="22"/>
                <w:szCs w:val="22"/>
              </w:rPr>
              <w:t xml:space="preserve"> </w:t>
            </w:r>
            <w:proofErr w:type="spellStart"/>
            <w:r>
              <w:rPr>
                <w:sz w:val="22"/>
                <w:szCs w:val="22"/>
              </w:rPr>
              <w:t>Scavia</w:t>
            </w:r>
            <w:proofErr w:type="spellEnd"/>
            <w:r>
              <w:rPr>
                <w:sz w:val="22"/>
                <w:szCs w:val="22"/>
              </w:rPr>
              <w:t xml:space="preserve">, PI), </w:t>
            </w:r>
            <w:r w:rsidR="00AD4F81">
              <w:rPr>
                <w:sz w:val="22"/>
                <w:szCs w:val="22"/>
              </w:rPr>
              <w:t xml:space="preserve">NOAA-NERR, total project grant </w:t>
            </w:r>
            <w:r>
              <w:rPr>
                <w:sz w:val="22"/>
                <w:szCs w:val="22"/>
              </w:rPr>
              <w:t>$20mio/5 years</w:t>
            </w:r>
          </w:p>
        </w:tc>
      </w:tr>
      <w:bookmarkEnd w:id="169"/>
      <w:tr w:rsidR="00972D6E" w:rsidRPr="00236B13" w14:paraId="1EB5AD48" w14:textId="77777777" w:rsidTr="00A23CD9">
        <w:tc>
          <w:tcPr>
            <w:tcW w:w="1345" w:type="dxa"/>
          </w:tcPr>
          <w:p w14:paraId="60752C8F" w14:textId="77777777" w:rsidR="00972D6E" w:rsidRDefault="00972D6E" w:rsidP="00456161">
            <w:pPr>
              <w:spacing w:after="40"/>
              <w:rPr>
                <w:sz w:val="22"/>
                <w:szCs w:val="22"/>
              </w:rPr>
            </w:pPr>
            <w:r>
              <w:rPr>
                <w:sz w:val="22"/>
                <w:szCs w:val="22"/>
              </w:rPr>
              <w:t>2014</w:t>
            </w:r>
          </w:p>
        </w:tc>
        <w:tc>
          <w:tcPr>
            <w:tcW w:w="7895" w:type="dxa"/>
            <w:vAlign w:val="bottom"/>
          </w:tcPr>
          <w:p w14:paraId="0A3B443E" w14:textId="15ED922D" w:rsidR="00972D6E" w:rsidRDefault="00972D6E" w:rsidP="008D5857">
            <w:pPr>
              <w:spacing w:after="40"/>
              <w:rPr>
                <w:sz w:val="22"/>
                <w:szCs w:val="22"/>
              </w:rPr>
            </w:pPr>
            <w:r>
              <w:rPr>
                <w:sz w:val="22"/>
                <w:szCs w:val="22"/>
              </w:rPr>
              <w:t xml:space="preserve">Contributor to Climate Access-led project on </w:t>
            </w:r>
            <w:r w:rsidRPr="008D5857">
              <w:rPr>
                <w:i/>
                <w:sz w:val="22"/>
                <w:szCs w:val="22"/>
              </w:rPr>
              <w:t>using visualization</w:t>
            </w:r>
            <w:r w:rsidR="009271D6">
              <w:rPr>
                <w:i/>
                <w:sz w:val="22"/>
                <w:szCs w:val="22"/>
              </w:rPr>
              <w:t xml:space="preserve"> (</w:t>
            </w:r>
            <w:proofErr w:type="spellStart"/>
            <w:r w:rsidR="009271D6">
              <w:rPr>
                <w:i/>
                <w:sz w:val="22"/>
                <w:szCs w:val="22"/>
              </w:rPr>
              <w:t>Owlized</w:t>
            </w:r>
            <w:proofErr w:type="spellEnd"/>
            <w:r w:rsidR="009271D6">
              <w:rPr>
                <w:i/>
                <w:sz w:val="22"/>
                <w:szCs w:val="22"/>
              </w:rPr>
              <w:t xml:space="preserve"> T</w:t>
            </w:r>
            <w:r w:rsidR="008D5857" w:rsidRPr="008D5857">
              <w:rPr>
                <w:i/>
                <w:sz w:val="22"/>
                <w:szCs w:val="22"/>
              </w:rPr>
              <w:t>echnology)</w:t>
            </w:r>
            <w:r w:rsidRPr="008D5857">
              <w:rPr>
                <w:i/>
                <w:sz w:val="22"/>
                <w:szCs w:val="22"/>
              </w:rPr>
              <w:t xml:space="preserve"> to raise awareness and mobilize for action</w:t>
            </w:r>
            <w:r w:rsidR="008D5857">
              <w:rPr>
                <w:sz w:val="22"/>
                <w:szCs w:val="22"/>
              </w:rPr>
              <w:t>, Marin Co. (</w:t>
            </w:r>
            <w:r w:rsidR="00AD4F81">
              <w:rPr>
                <w:sz w:val="22"/>
                <w:szCs w:val="22"/>
              </w:rPr>
              <w:t xml:space="preserve">with </w:t>
            </w:r>
            <w:r w:rsidR="008D5857">
              <w:rPr>
                <w:sz w:val="22"/>
                <w:szCs w:val="22"/>
              </w:rPr>
              <w:t>C</w:t>
            </w:r>
            <w:r w:rsidR="00AD4F81">
              <w:rPr>
                <w:sz w:val="22"/>
                <w:szCs w:val="22"/>
              </w:rPr>
              <w:t>.</w:t>
            </w:r>
            <w:r w:rsidR="008D5857">
              <w:rPr>
                <w:sz w:val="22"/>
                <w:szCs w:val="22"/>
              </w:rPr>
              <w:t xml:space="preserve"> Pike, PI</w:t>
            </w:r>
            <w:r w:rsidR="00CB1C00">
              <w:rPr>
                <w:sz w:val="22"/>
                <w:szCs w:val="22"/>
              </w:rPr>
              <w:t>)</w:t>
            </w:r>
            <w:r w:rsidR="008D5857">
              <w:rPr>
                <w:sz w:val="22"/>
                <w:szCs w:val="22"/>
              </w:rPr>
              <w:t>; FEMA</w:t>
            </w:r>
            <w:r w:rsidR="00AD4F81">
              <w:rPr>
                <w:sz w:val="22"/>
                <w:szCs w:val="22"/>
              </w:rPr>
              <w:t>,</w:t>
            </w:r>
            <w:r w:rsidR="008D5857">
              <w:rPr>
                <w:sz w:val="22"/>
                <w:szCs w:val="22"/>
              </w:rPr>
              <w:t xml:space="preserve"> total project grant $120,000</w:t>
            </w:r>
          </w:p>
        </w:tc>
      </w:tr>
      <w:tr w:rsidR="00DF1223" w:rsidRPr="00236B13" w14:paraId="4901F8D3" w14:textId="77777777" w:rsidTr="00A23CD9">
        <w:tc>
          <w:tcPr>
            <w:tcW w:w="1345" w:type="dxa"/>
          </w:tcPr>
          <w:p w14:paraId="3AC563D2" w14:textId="77777777" w:rsidR="00DF1223" w:rsidRDefault="00DF1223" w:rsidP="00456161">
            <w:pPr>
              <w:spacing w:after="40"/>
              <w:rPr>
                <w:sz w:val="22"/>
                <w:szCs w:val="22"/>
              </w:rPr>
            </w:pPr>
            <w:r>
              <w:rPr>
                <w:sz w:val="22"/>
                <w:szCs w:val="22"/>
              </w:rPr>
              <w:t>2012</w:t>
            </w:r>
          </w:p>
        </w:tc>
        <w:tc>
          <w:tcPr>
            <w:tcW w:w="7895" w:type="dxa"/>
            <w:vAlign w:val="bottom"/>
          </w:tcPr>
          <w:p w14:paraId="41933FC3" w14:textId="77777777" w:rsidR="00DF1223" w:rsidRDefault="00DF1223" w:rsidP="00597820">
            <w:pPr>
              <w:spacing w:after="40"/>
              <w:rPr>
                <w:sz w:val="22"/>
                <w:szCs w:val="22"/>
              </w:rPr>
            </w:pPr>
            <w:r>
              <w:rPr>
                <w:sz w:val="22"/>
                <w:szCs w:val="22"/>
              </w:rPr>
              <w:t>Contribut</w:t>
            </w:r>
            <w:r w:rsidR="00AD4F81">
              <w:rPr>
                <w:sz w:val="22"/>
                <w:szCs w:val="22"/>
              </w:rPr>
              <w:t>or with</w:t>
            </w:r>
            <w:r>
              <w:rPr>
                <w:sz w:val="22"/>
                <w:szCs w:val="22"/>
              </w:rPr>
              <w:t xml:space="preserve"> C2E</w:t>
            </w:r>
            <w:r w:rsidR="00A1639A">
              <w:rPr>
                <w:sz w:val="22"/>
                <w:szCs w:val="22"/>
              </w:rPr>
              <w:t>S</w:t>
            </w:r>
            <w:r>
              <w:rPr>
                <w:sz w:val="22"/>
                <w:szCs w:val="22"/>
              </w:rPr>
              <w:t xml:space="preserve">, </w:t>
            </w:r>
            <w:r w:rsidRPr="00DF1223">
              <w:rPr>
                <w:i/>
                <w:sz w:val="22"/>
                <w:szCs w:val="22"/>
              </w:rPr>
              <w:t>NCA</w:t>
            </w:r>
            <w:r w:rsidR="001A7F5B">
              <w:rPr>
                <w:i/>
                <w:sz w:val="22"/>
                <w:szCs w:val="22"/>
              </w:rPr>
              <w:t xml:space="preserve"> </w:t>
            </w:r>
            <w:r w:rsidR="000175E2">
              <w:rPr>
                <w:i/>
                <w:sz w:val="22"/>
                <w:szCs w:val="22"/>
              </w:rPr>
              <w:t xml:space="preserve">Validators </w:t>
            </w:r>
            <w:r w:rsidR="00597820">
              <w:rPr>
                <w:i/>
                <w:sz w:val="22"/>
                <w:szCs w:val="22"/>
              </w:rPr>
              <w:t>Project</w:t>
            </w:r>
            <w:r w:rsidR="00AD4F81">
              <w:rPr>
                <w:sz w:val="22"/>
                <w:szCs w:val="22"/>
              </w:rPr>
              <w:t>; Energy Foundation</w:t>
            </w:r>
            <w:r w:rsidR="00A1639A">
              <w:rPr>
                <w:sz w:val="22"/>
                <w:szCs w:val="22"/>
              </w:rPr>
              <w:t xml:space="preserve"> $</w:t>
            </w:r>
            <w:r w:rsidR="00AD4F81">
              <w:rPr>
                <w:sz w:val="22"/>
                <w:szCs w:val="22"/>
              </w:rPr>
              <w:t>50,000</w:t>
            </w:r>
          </w:p>
        </w:tc>
      </w:tr>
      <w:tr w:rsidR="00EA21C6" w:rsidRPr="00236B13" w14:paraId="7C162096" w14:textId="77777777" w:rsidTr="00A23CD9">
        <w:tc>
          <w:tcPr>
            <w:tcW w:w="1345" w:type="dxa"/>
          </w:tcPr>
          <w:p w14:paraId="6BB3A073" w14:textId="77777777" w:rsidR="00EA21C6" w:rsidRDefault="00EA21C6" w:rsidP="00456161">
            <w:pPr>
              <w:spacing w:after="40"/>
              <w:rPr>
                <w:sz w:val="22"/>
                <w:szCs w:val="22"/>
              </w:rPr>
            </w:pPr>
            <w:r>
              <w:rPr>
                <w:sz w:val="22"/>
                <w:szCs w:val="22"/>
              </w:rPr>
              <w:t>2012</w:t>
            </w:r>
          </w:p>
        </w:tc>
        <w:tc>
          <w:tcPr>
            <w:tcW w:w="7895" w:type="dxa"/>
            <w:vAlign w:val="bottom"/>
          </w:tcPr>
          <w:p w14:paraId="651F47E6" w14:textId="77777777" w:rsidR="00EA21C6" w:rsidRPr="00EA21C6" w:rsidRDefault="000175E2" w:rsidP="00DF1223">
            <w:pPr>
              <w:spacing w:after="40"/>
              <w:rPr>
                <w:sz w:val="22"/>
                <w:szCs w:val="22"/>
              </w:rPr>
            </w:pPr>
            <w:r>
              <w:rPr>
                <w:sz w:val="22"/>
                <w:szCs w:val="22"/>
              </w:rPr>
              <w:t xml:space="preserve">PI, </w:t>
            </w:r>
            <w:r w:rsidR="00EA21C6">
              <w:rPr>
                <w:sz w:val="22"/>
                <w:szCs w:val="22"/>
              </w:rPr>
              <w:t xml:space="preserve">Supplemental funding, Moore Foundation, </w:t>
            </w:r>
            <w:r w:rsidR="00EA21C6" w:rsidRPr="00EA21C6">
              <w:rPr>
                <w:i/>
                <w:sz w:val="22"/>
                <w:szCs w:val="22"/>
              </w:rPr>
              <w:t>What is Successful Adaptation?</w:t>
            </w:r>
            <w:r w:rsidR="00AD4F81">
              <w:rPr>
                <w:sz w:val="22"/>
                <w:szCs w:val="22"/>
              </w:rPr>
              <w:t xml:space="preserve"> </w:t>
            </w:r>
            <w:r w:rsidR="00EA21C6">
              <w:rPr>
                <w:sz w:val="22"/>
                <w:szCs w:val="22"/>
              </w:rPr>
              <w:t>$</w:t>
            </w:r>
            <w:r w:rsidR="00DF1223">
              <w:rPr>
                <w:sz w:val="22"/>
                <w:szCs w:val="22"/>
              </w:rPr>
              <w:t>9</w:t>
            </w:r>
            <w:r w:rsidR="00EA21C6">
              <w:rPr>
                <w:sz w:val="22"/>
                <w:szCs w:val="22"/>
              </w:rPr>
              <w:t>,</w:t>
            </w:r>
            <w:r w:rsidR="00DF1223">
              <w:rPr>
                <w:sz w:val="22"/>
                <w:szCs w:val="22"/>
              </w:rPr>
              <w:t>5</w:t>
            </w:r>
            <w:r w:rsidR="00EA21C6">
              <w:rPr>
                <w:sz w:val="22"/>
                <w:szCs w:val="22"/>
              </w:rPr>
              <w:t>00</w:t>
            </w:r>
          </w:p>
        </w:tc>
      </w:tr>
      <w:tr w:rsidR="00307AD6" w:rsidRPr="00236B13" w14:paraId="64C0FCBE" w14:textId="77777777" w:rsidTr="00A23CD9">
        <w:tc>
          <w:tcPr>
            <w:tcW w:w="1345" w:type="dxa"/>
          </w:tcPr>
          <w:p w14:paraId="77ED191E" w14:textId="77777777" w:rsidR="00307AD6" w:rsidRDefault="00307AD6" w:rsidP="00456161">
            <w:pPr>
              <w:spacing w:after="40"/>
              <w:rPr>
                <w:sz w:val="22"/>
                <w:szCs w:val="22"/>
              </w:rPr>
            </w:pPr>
            <w:r>
              <w:rPr>
                <w:sz w:val="22"/>
                <w:szCs w:val="22"/>
              </w:rPr>
              <w:t>2011</w:t>
            </w:r>
          </w:p>
        </w:tc>
        <w:tc>
          <w:tcPr>
            <w:tcW w:w="7895" w:type="dxa"/>
            <w:vAlign w:val="bottom"/>
          </w:tcPr>
          <w:p w14:paraId="5DE99333" w14:textId="77777777" w:rsidR="00307AD6" w:rsidRDefault="00AD4F81" w:rsidP="0040006E">
            <w:pPr>
              <w:spacing w:after="40"/>
              <w:rPr>
                <w:sz w:val="22"/>
                <w:szCs w:val="22"/>
              </w:rPr>
            </w:pPr>
            <w:r>
              <w:rPr>
                <w:sz w:val="22"/>
                <w:szCs w:val="22"/>
              </w:rPr>
              <w:t>Contributor,</w:t>
            </w:r>
            <w:r w:rsidR="00307AD6">
              <w:rPr>
                <w:sz w:val="22"/>
                <w:szCs w:val="22"/>
              </w:rPr>
              <w:t xml:space="preserve"> Keystone </w:t>
            </w:r>
            <w:r w:rsidR="000843C3">
              <w:rPr>
                <w:sz w:val="22"/>
                <w:szCs w:val="22"/>
              </w:rPr>
              <w:t>Center</w:t>
            </w:r>
            <w:r w:rsidR="00307AD6">
              <w:rPr>
                <w:sz w:val="22"/>
                <w:szCs w:val="22"/>
              </w:rPr>
              <w:t xml:space="preserve">, </w:t>
            </w:r>
            <w:r>
              <w:rPr>
                <w:i/>
                <w:sz w:val="22"/>
                <w:szCs w:val="22"/>
              </w:rPr>
              <w:t>Climate Conversations:</w:t>
            </w:r>
            <w:r w:rsidRPr="005A54D9">
              <w:rPr>
                <w:i/>
                <w:sz w:val="22"/>
                <w:szCs w:val="22"/>
              </w:rPr>
              <w:t xml:space="preserve"> </w:t>
            </w:r>
            <w:r w:rsidR="00307AD6" w:rsidRPr="005A54D9">
              <w:rPr>
                <w:i/>
                <w:sz w:val="22"/>
                <w:szCs w:val="22"/>
              </w:rPr>
              <w:t>Enhancing public engagement with the National Climate Assessment</w:t>
            </w:r>
            <w:r>
              <w:rPr>
                <w:sz w:val="22"/>
                <w:szCs w:val="22"/>
              </w:rPr>
              <w:t>;</w:t>
            </w:r>
            <w:r w:rsidR="000175E2">
              <w:rPr>
                <w:i/>
                <w:sz w:val="22"/>
                <w:szCs w:val="22"/>
              </w:rPr>
              <w:t xml:space="preserve"> </w:t>
            </w:r>
            <w:r>
              <w:rPr>
                <w:sz w:val="22"/>
                <w:szCs w:val="22"/>
              </w:rPr>
              <w:t xml:space="preserve">Energy Foundation, total project grant </w:t>
            </w:r>
            <w:r w:rsidR="0040006E">
              <w:rPr>
                <w:sz w:val="22"/>
                <w:szCs w:val="22"/>
              </w:rPr>
              <w:t>$100,000</w:t>
            </w:r>
          </w:p>
        </w:tc>
      </w:tr>
      <w:tr w:rsidR="0029321E" w:rsidRPr="00236B13" w14:paraId="7A9EE5B2" w14:textId="77777777" w:rsidTr="00A23CD9">
        <w:tc>
          <w:tcPr>
            <w:tcW w:w="1345" w:type="dxa"/>
          </w:tcPr>
          <w:p w14:paraId="5AACF078" w14:textId="77777777" w:rsidR="0029321E" w:rsidRDefault="008B0DF8" w:rsidP="00F4298C">
            <w:pPr>
              <w:spacing w:after="40"/>
              <w:rPr>
                <w:sz w:val="22"/>
                <w:szCs w:val="22"/>
              </w:rPr>
            </w:pPr>
            <w:r>
              <w:rPr>
                <w:sz w:val="22"/>
                <w:szCs w:val="22"/>
              </w:rPr>
              <w:t>2011-12</w:t>
            </w:r>
          </w:p>
        </w:tc>
        <w:tc>
          <w:tcPr>
            <w:tcW w:w="7895" w:type="dxa"/>
            <w:vAlign w:val="bottom"/>
          </w:tcPr>
          <w:p w14:paraId="37921791" w14:textId="77777777" w:rsidR="0029321E" w:rsidRDefault="0029321E" w:rsidP="00B661E6">
            <w:pPr>
              <w:spacing w:after="40"/>
              <w:rPr>
                <w:sz w:val="22"/>
                <w:szCs w:val="22"/>
              </w:rPr>
            </w:pPr>
            <w:r>
              <w:rPr>
                <w:sz w:val="22"/>
                <w:szCs w:val="22"/>
              </w:rPr>
              <w:t>PI, F</w:t>
            </w:r>
            <w:r w:rsidRPr="008D5857">
              <w:rPr>
                <w:i/>
                <w:sz w:val="22"/>
                <w:szCs w:val="22"/>
              </w:rPr>
              <w:t>aces of Change IT communications project</w:t>
            </w:r>
            <w:r w:rsidR="00B661E6">
              <w:rPr>
                <w:sz w:val="22"/>
                <w:szCs w:val="22"/>
              </w:rPr>
              <w:t>,</w:t>
            </w:r>
            <w:r w:rsidR="00AD4F81">
              <w:rPr>
                <w:sz w:val="22"/>
                <w:szCs w:val="22"/>
              </w:rPr>
              <w:t xml:space="preserve"> Google.org $50,000</w:t>
            </w:r>
          </w:p>
        </w:tc>
      </w:tr>
      <w:tr w:rsidR="00236B13" w:rsidRPr="00236B13" w14:paraId="5028DE7C" w14:textId="77777777" w:rsidTr="00A23CD9">
        <w:tc>
          <w:tcPr>
            <w:tcW w:w="1345" w:type="dxa"/>
          </w:tcPr>
          <w:p w14:paraId="3CDEDD91" w14:textId="77777777" w:rsidR="00236B13" w:rsidRPr="00236B13" w:rsidRDefault="008B0DF8" w:rsidP="00B75CEA">
            <w:pPr>
              <w:spacing w:after="40"/>
              <w:rPr>
                <w:sz w:val="22"/>
                <w:szCs w:val="22"/>
              </w:rPr>
            </w:pPr>
            <w:bookmarkStart w:id="170" w:name="_Hlk33806347"/>
            <w:r>
              <w:rPr>
                <w:sz w:val="22"/>
                <w:szCs w:val="22"/>
              </w:rPr>
              <w:t>2012-14</w:t>
            </w:r>
          </w:p>
        </w:tc>
        <w:tc>
          <w:tcPr>
            <w:tcW w:w="7895" w:type="dxa"/>
            <w:vAlign w:val="bottom"/>
          </w:tcPr>
          <w:p w14:paraId="4CE6DFE9" w14:textId="6F067D17" w:rsidR="00236B13" w:rsidRPr="00236B13" w:rsidRDefault="00BD3695" w:rsidP="00623D9D">
            <w:pPr>
              <w:spacing w:after="40"/>
              <w:rPr>
                <w:sz w:val="22"/>
                <w:szCs w:val="22"/>
              </w:rPr>
            </w:pPr>
            <w:r>
              <w:rPr>
                <w:sz w:val="22"/>
                <w:szCs w:val="22"/>
              </w:rPr>
              <w:t xml:space="preserve">Lead </w:t>
            </w:r>
            <w:r w:rsidR="0029321E">
              <w:rPr>
                <w:sz w:val="22"/>
                <w:szCs w:val="22"/>
              </w:rPr>
              <w:t>Co-PI</w:t>
            </w:r>
            <w:r w:rsidR="00236B13" w:rsidRPr="00236B13">
              <w:rPr>
                <w:sz w:val="22"/>
                <w:szCs w:val="22"/>
              </w:rPr>
              <w:t xml:space="preserve">, </w:t>
            </w:r>
            <w:r w:rsidR="00236B13" w:rsidRPr="00236B13">
              <w:rPr>
                <w:i/>
                <w:sz w:val="22"/>
                <w:szCs w:val="22"/>
              </w:rPr>
              <w:t xml:space="preserve">What </w:t>
            </w:r>
            <w:r w:rsidR="004C39C4">
              <w:rPr>
                <w:i/>
                <w:sz w:val="22"/>
                <w:szCs w:val="22"/>
              </w:rPr>
              <w:t>I</w:t>
            </w:r>
            <w:r w:rsidR="00236B13" w:rsidRPr="00236B13">
              <w:rPr>
                <w:i/>
                <w:sz w:val="22"/>
                <w:szCs w:val="22"/>
              </w:rPr>
              <w:t>s Successful Adaptation?</w:t>
            </w:r>
            <w:r w:rsidR="00236B13" w:rsidRPr="00236B13">
              <w:rPr>
                <w:sz w:val="22"/>
                <w:szCs w:val="22"/>
              </w:rPr>
              <w:t xml:space="preserve"> </w:t>
            </w:r>
            <w:r w:rsidR="00AD4F81">
              <w:rPr>
                <w:sz w:val="22"/>
                <w:szCs w:val="22"/>
              </w:rPr>
              <w:t xml:space="preserve">(with A. Snover (University of Washington) and H. Gosnell (Oregon State University); </w:t>
            </w:r>
            <w:r w:rsidR="00AD4F81" w:rsidRPr="00236B13">
              <w:rPr>
                <w:sz w:val="22"/>
                <w:szCs w:val="22"/>
              </w:rPr>
              <w:t>NOAA Sea Grant</w:t>
            </w:r>
            <w:r w:rsidR="00AD4F81">
              <w:rPr>
                <w:sz w:val="22"/>
                <w:szCs w:val="22"/>
              </w:rPr>
              <w:t>, total project grant</w:t>
            </w:r>
            <w:r w:rsidR="00AD4F81" w:rsidRPr="00236B13">
              <w:rPr>
                <w:sz w:val="22"/>
                <w:szCs w:val="22"/>
              </w:rPr>
              <w:t xml:space="preserve"> </w:t>
            </w:r>
            <w:r w:rsidR="00236B13" w:rsidRPr="00236B13">
              <w:rPr>
                <w:sz w:val="22"/>
                <w:szCs w:val="22"/>
              </w:rPr>
              <w:t>$3</w:t>
            </w:r>
            <w:r w:rsidR="00992F9E">
              <w:rPr>
                <w:sz w:val="22"/>
                <w:szCs w:val="22"/>
              </w:rPr>
              <w:t>32</w:t>
            </w:r>
            <w:r w:rsidR="00AD4F81">
              <w:rPr>
                <w:sz w:val="22"/>
                <w:szCs w:val="22"/>
              </w:rPr>
              <w:t>,000</w:t>
            </w:r>
          </w:p>
        </w:tc>
      </w:tr>
      <w:bookmarkEnd w:id="170"/>
      <w:tr w:rsidR="00DD72EB" w:rsidRPr="00236B13" w14:paraId="728A2F45" w14:textId="77777777" w:rsidTr="00A23CD9">
        <w:tc>
          <w:tcPr>
            <w:tcW w:w="1345" w:type="dxa"/>
          </w:tcPr>
          <w:p w14:paraId="4AEC2A04" w14:textId="77777777" w:rsidR="00DD72EB" w:rsidRDefault="00DD72EB" w:rsidP="00DD72EB">
            <w:pPr>
              <w:spacing w:after="40"/>
              <w:rPr>
                <w:sz w:val="22"/>
                <w:szCs w:val="22"/>
              </w:rPr>
            </w:pPr>
            <w:r>
              <w:rPr>
                <w:sz w:val="22"/>
                <w:szCs w:val="22"/>
              </w:rPr>
              <w:t>2011-12</w:t>
            </w:r>
          </w:p>
        </w:tc>
        <w:tc>
          <w:tcPr>
            <w:tcW w:w="7895" w:type="dxa"/>
            <w:vAlign w:val="center"/>
          </w:tcPr>
          <w:p w14:paraId="6114B5AA" w14:textId="77777777" w:rsidR="00DD72EB" w:rsidRDefault="00DD72EB" w:rsidP="00B75CEA">
            <w:pPr>
              <w:pStyle w:val="DefinitionTerm"/>
              <w:spacing w:after="40"/>
              <w:jc w:val="left"/>
              <w:rPr>
                <w:szCs w:val="22"/>
              </w:rPr>
            </w:pPr>
            <w:r>
              <w:rPr>
                <w:szCs w:val="22"/>
              </w:rPr>
              <w:t xml:space="preserve">PI, Continuation grant, </w:t>
            </w:r>
            <w:r w:rsidR="00B75CEA" w:rsidRPr="00DD72EB">
              <w:rPr>
                <w:i/>
                <w:szCs w:val="22"/>
              </w:rPr>
              <w:t>Empirical Test of Diagnostic Adaptation Barriers Framework</w:t>
            </w:r>
            <w:r w:rsidR="00B75CEA">
              <w:rPr>
                <w:i/>
                <w:szCs w:val="22"/>
              </w:rPr>
              <w:t xml:space="preserve">, </w:t>
            </w:r>
            <w:r>
              <w:rPr>
                <w:szCs w:val="22"/>
              </w:rPr>
              <w:t>2011 California Vulnerability &amp; Adaptation Assessment</w:t>
            </w:r>
            <w:r w:rsidR="00B75CEA">
              <w:rPr>
                <w:szCs w:val="22"/>
              </w:rPr>
              <w:t xml:space="preserve"> synthesis</w:t>
            </w:r>
            <w:r>
              <w:rPr>
                <w:szCs w:val="22"/>
              </w:rPr>
              <w:t xml:space="preserve">, development of a strategic plan for improved stakeholder interactions for California-Nevada Applications Program (RISA Center), </w:t>
            </w:r>
            <w:smartTag w:uri="urn:schemas-microsoft-com:office:smarttags" w:element="stockticker">
              <w:r>
                <w:rPr>
                  <w:szCs w:val="22"/>
                </w:rPr>
                <w:t>CEC</w:t>
              </w:r>
            </w:smartTag>
            <w:r>
              <w:rPr>
                <w:szCs w:val="22"/>
              </w:rPr>
              <w:t xml:space="preserve">-PIER Program (via Scripps) </w:t>
            </w:r>
            <w:r w:rsidR="00AD4F81">
              <w:rPr>
                <w:szCs w:val="22"/>
              </w:rPr>
              <w:t>$95,000</w:t>
            </w:r>
          </w:p>
        </w:tc>
      </w:tr>
      <w:tr w:rsidR="0029321E" w:rsidRPr="00236B13" w14:paraId="2F377284" w14:textId="77777777" w:rsidTr="00A23CD9">
        <w:tc>
          <w:tcPr>
            <w:tcW w:w="1345" w:type="dxa"/>
          </w:tcPr>
          <w:p w14:paraId="3A445537" w14:textId="77777777" w:rsidR="0029321E" w:rsidRPr="00236B13" w:rsidRDefault="0029321E" w:rsidP="00F76358">
            <w:pPr>
              <w:spacing w:after="40"/>
              <w:rPr>
                <w:sz w:val="22"/>
                <w:szCs w:val="22"/>
              </w:rPr>
            </w:pPr>
            <w:bookmarkStart w:id="171" w:name="_Hlk33806365"/>
            <w:r w:rsidRPr="00236B13">
              <w:rPr>
                <w:sz w:val="22"/>
                <w:szCs w:val="22"/>
              </w:rPr>
              <w:t>2011-12</w:t>
            </w:r>
          </w:p>
        </w:tc>
        <w:tc>
          <w:tcPr>
            <w:tcW w:w="7895" w:type="dxa"/>
            <w:vAlign w:val="center"/>
          </w:tcPr>
          <w:p w14:paraId="6A85EF3A" w14:textId="77777777" w:rsidR="0029321E" w:rsidRPr="00236B13" w:rsidRDefault="008D5857" w:rsidP="008D5857">
            <w:pPr>
              <w:pStyle w:val="DefinitionTerm"/>
              <w:spacing w:after="40"/>
              <w:jc w:val="left"/>
              <w:rPr>
                <w:szCs w:val="22"/>
              </w:rPr>
            </w:pPr>
            <w:r>
              <w:rPr>
                <w:szCs w:val="22"/>
              </w:rPr>
              <w:t>L</w:t>
            </w:r>
            <w:r w:rsidR="000175E2">
              <w:rPr>
                <w:szCs w:val="22"/>
              </w:rPr>
              <w:t>ead researcher</w:t>
            </w:r>
            <w:r w:rsidR="0029321E">
              <w:rPr>
                <w:szCs w:val="22"/>
              </w:rPr>
              <w:t xml:space="preserve">, </w:t>
            </w:r>
            <w:r w:rsidR="0029321E" w:rsidRPr="00236B13">
              <w:rPr>
                <w:i/>
                <w:szCs w:val="22"/>
              </w:rPr>
              <w:t>Communicating climate change adaptation</w:t>
            </w:r>
            <w:r w:rsidR="00AD4F81">
              <w:rPr>
                <w:szCs w:val="22"/>
              </w:rPr>
              <w:t xml:space="preserve">; </w:t>
            </w:r>
            <w:r w:rsidR="00AD4F81" w:rsidRPr="00236B13">
              <w:rPr>
                <w:szCs w:val="22"/>
              </w:rPr>
              <w:t>NOAA</w:t>
            </w:r>
            <w:r w:rsidR="00AD4F81">
              <w:rPr>
                <w:szCs w:val="22"/>
              </w:rPr>
              <w:t xml:space="preserve"> Human Dimensions Program </w:t>
            </w:r>
            <w:r w:rsidR="0029321E" w:rsidRPr="00236B13">
              <w:rPr>
                <w:szCs w:val="22"/>
              </w:rPr>
              <w:t>$1</w:t>
            </w:r>
            <w:r w:rsidR="00B661E6">
              <w:rPr>
                <w:szCs w:val="22"/>
              </w:rPr>
              <w:t>25</w:t>
            </w:r>
            <w:r w:rsidR="00AD4F81">
              <w:rPr>
                <w:szCs w:val="22"/>
              </w:rPr>
              <w:t>,000</w:t>
            </w:r>
          </w:p>
        </w:tc>
      </w:tr>
      <w:bookmarkEnd w:id="171"/>
      <w:tr w:rsidR="00DD72EB" w:rsidRPr="00236B13" w14:paraId="61A540E9" w14:textId="77777777" w:rsidTr="00A23CD9">
        <w:tc>
          <w:tcPr>
            <w:tcW w:w="1345" w:type="dxa"/>
          </w:tcPr>
          <w:p w14:paraId="7D3101C0" w14:textId="77777777" w:rsidR="00DD72EB" w:rsidRDefault="00DD72EB" w:rsidP="00DD72EB">
            <w:pPr>
              <w:spacing w:after="40"/>
              <w:rPr>
                <w:sz w:val="22"/>
                <w:szCs w:val="22"/>
              </w:rPr>
            </w:pPr>
            <w:r>
              <w:rPr>
                <w:sz w:val="22"/>
                <w:szCs w:val="22"/>
              </w:rPr>
              <w:t>2010-11</w:t>
            </w:r>
          </w:p>
        </w:tc>
        <w:tc>
          <w:tcPr>
            <w:tcW w:w="7895" w:type="dxa"/>
            <w:vAlign w:val="center"/>
          </w:tcPr>
          <w:p w14:paraId="5C1D0DBF" w14:textId="77777777" w:rsidR="00DD72EB" w:rsidRDefault="00DD72EB" w:rsidP="00DD72EB">
            <w:pPr>
              <w:pStyle w:val="DefinitionTerm"/>
              <w:spacing w:after="40"/>
              <w:jc w:val="left"/>
              <w:rPr>
                <w:szCs w:val="22"/>
              </w:rPr>
            </w:pPr>
            <w:r>
              <w:rPr>
                <w:szCs w:val="22"/>
              </w:rPr>
              <w:t xml:space="preserve">PI, </w:t>
            </w:r>
            <w:r w:rsidRPr="00DD72EB">
              <w:rPr>
                <w:i/>
                <w:szCs w:val="22"/>
              </w:rPr>
              <w:t>Empirical Test of Diagnostic Adaptation Barriers Framework</w:t>
            </w:r>
            <w:r>
              <w:rPr>
                <w:szCs w:val="22"/>
              </w:rPr>
              <w:t xml:space="preserve">, </w:t>
            </w:r>
            <w:smartTag w:uri="urn:schemas-microsoft-com:office:smarttags" w:element="stockticker">
              <w:r>
                <w:rPr>
                  <w:szCs w:val="22"/>
                </w:rPr>
                <w:t>CEC</w:t>
              </w:r>
            </w:smartTag>
            <w:r>
              <w:rPr>
                <w:szCs w:val="22"/>
              </w:rPr>
              <w:t xml:space="preserve">-PIER Program (via UC-Berkeley CIEE) </w:t>
            </w:r>
            <w:r w:rsidR="00AD4F81">
              <w:rPr>
                <w:szCs w:val="22"/>
              </w:rPr>
              <w:t>$50,000</w:t>
            </w:r>
          </w:p>
        </w:tc>
      </w:tr>
      <w:tr w:rsidR="00DD72EB" w:rsidRPr="00236B13" w14:paraId="71DFEE79" w14:textId="77777777" w:rsidTr="00A23CD9">
        <w:tc>
          <w:tcPr>
            <w:tcW w:w="1345" w:type="dxa"/>
          </w:tcPr>
          <w:p w14:paraId="1BB81366" w14:textId="77777777" w:rsidR="00DD72EB" w:rsidRPr="00236B13" w:rsidRDefault="00DD72EB" w:rsidP="00DD72EB">
            <w:pPr>
              <w:spacing w:after="40"/>
              <w:rPr>
                <w:sz w:val="22"/>
                <w:szCs w:val="22"/>
              </w:rPr>
            </w:pPr>
            <w:r>
              <w:rPr>
                <w:sz w:val="22"/>
                <w:szCs w:val="22"/>
              </w:rPr>
              <w:t>2009-10</w:t>
            </w:r>
          </w:p>
        </w:tc>
        <w:tc>
          <w:tcPr>
            <w:tcW w:w="7895" w:type="dxa"/>
            <w:vAlign w:val="center"/>
          </w:tcPr>
          <w:p w14:paraId="7FCCE0FB" w14:textId="77777777" w:rsidR="00DD72EB" w:rsidRPr="00236B13" w:rsidRDefault="00DD72EB" w:rsidP="00DD72EB">
            <w:pPr>
              <w:pStyle w:val="DefinitionTerm"/>
              <w:spacing w:after="40"/>
              <w:jc w:val="left"/>
              <w:rPr>
                <w:szCs w:val="22"/>
              </w:rPr>
            </w:pPr>
            <w:r>
              <w:rPr>
                <w:szCs w:val="22"/>
              </w:rPr>
              <w:t xml:space="preserve">PI, </w:t>
            </w:r>
            <w:r w:rsidRPr="00DD72EB">
              <w:rPr>
                <w:i/>
                <w:szCs w:val="22"/>
              </w:rPr>
              <w:t>Developing a Diagnostic Framework for Adaptation Barriers</w:t>
            </w:r>
            <w:r>
              <w:rPr>
                <w:szCs w:val="22"/>
              </w:rPr>
              <w:t xml:space="preserve">, </w:t>
            </w:r>
            <w:smartTag w:uri="urn:schemas-microsoft-com:office:smarttags" w:element="stockticker">
              <w:r>
                <w:rPr>
                  <w:szCs w:val="22"/>
                </w:rPr>
                <w:t>CEC</w:t>
              </w:r>
            </w:smartTag>
            <w:r w:rsidR="00AD4F81">
              <w:rPr>
                <w:szCs w:val="22"/>
              </w:rPr>
              <w:t xml:space="preserve">-PIER Program </w:t>
            </w:r>
            <w:r>
              <w:rPr>
                <w:szCs w:val="22"/>
              </w:rPr>
              <w:t>$40,000</w:t>
            </w:r>
          </w:p>
        </w:tc>
      </w:tr>
      <w:tr w:rsidR="0096764F" w:rsidRPr="00236B13" w14:paraId="79CC0E0D" w14:textId="77777777" w:rsidTr="00A23CD9">
        <w:tc>
          <w:tcPr>
            <w:tcW w:w="1345" w:type="dxa"/>
          </w:tcPr>
          <w:p w14:paraId="36CC8A60" w14:textId="77777777" w:rsidR="0096764F" w:rsidRPr="00236B13" w:rsidRDefault="0096764F" w:rsidP="0096764F">
            <w:pPr>
              <w:spacing w:after="40"/>
              <w:rPr>
                <w:sz w:val="22"/>
                <w:szCs w:val="22"/>
              </w:rPr>
            </w:pPr>
            <w:r w:rsidRPr="00236B13">
              <w:rPr>
                <w:sz w:val="22"/>
                <w:szCs w:val="22"/>
              </w:rPr>
              <w:lastRenderedPageBreak/>
              <w:t>2007-08</w:t>
            </w:r>
          </w:p>
        </w:tc>
        <w:tc>
          <w:tcPr>
            <w:tcW w:w="7895" w:type="dxa"/>
            <w:vAlign w:val="center"/>
          </w:tcPr>
          <w:p w14:paraId="5FE54670" w14:textId="77777777" w:rsidR="0096764F" w:rsidRPr="00236B13" w:rsidRDefault="0096764F" w:rsidP="00DD72EB">
            <w:pPr>
              <w:pStyle w:val="DefinitionTerm"/>
              <w:spacing w:after="40"/>
              <w:jc w:val="left"/>
              <w:rPr>
                <w:szCs w:val="22"/>
              </w:rPr>
            </w:pPr>
            <w:r w:rsidRPr="00236B13">
              <w:rPr>
                <w:szCs w:val="22"/>
              </w:rPr>
              <w:t xml:space="preserve">PI, </w:t>
            </w:r>
            <w:r w:rsidR="00DD72EB">
              <w:rPr>
                <w:i/>
                <w:szCs w:val="22"/>
              </w:rPr>
              <w:t>D</w:t>
            </w:r>
            <w:r w:rsidRPr="00236B13">
              <w:rPr>
                <w:i/>
                <w:szCs w:val="22"/>
              </w:rPr>
              <w:t>ecision-making under uncertainty</w:t>
            </w:r>
            <w:r w:rsidRPr="00236B13">
              <w:rPr>
                <w:szCs w:val="22"/>
              </w:rPr>
              <w:t>, the NCAR-RISA collaboration, science-policy interaction in the context of adaptation in coastal regions, and research on societal resilience</w:t>
            </w:r>
            <w:r w:rsidR="00AD4F81">
              <w:rPr>
                <w:szCs w:val="22"/>
              </w:rPr>
              <w:t xml:space="preserve">; </w:t>
            </w:r>
            <w:r w:rsidR="00AD4F81" w:rsidRPr="00236B13">
              <w:rPr>
                <w:szCs w:val="22"/>
              </w:rPr>
              <w:t>NCAR’s Weather &amp; Climate Impacts Assessment Science Program</w:t>
            </w:r>
            <w:r w:rsidR="002976C5">
              <w:rPr>
                <w:szCs w:val="22"/>
              </w:rPr>
              <w:t>,</w:t>
            </w:r>
            <w:r w:rsidRPr="00236B13">
              <w:rPr>
                <w:szCs w:val="22"/>
              </w:rPr>
              <w:t xml:space="preserve"> $60,090</w:t>
            </w:r>
          </w:p>
        </w:tc>
      </w:tr>
      <w:tr w:rsidR="0096764F" w:rsidRPr="00236B13" w14:paraId="2A848F6B" w14:textId="77777777" w:rsidTr="00A23CD9">
        <w:tc>
          <w:tcPr>
            <w:tcW w:w="1345" w:type="dxa"/>
          </w:tcPr>
          <w:p w14:paraId="244400FC" w14:textId="77777777" w:rsidR="0096764F" w:rsidRPr="00236B13" w:rsidRDefault="0096764F" w:rsidP="0096764F">
            <w:pPr>
              <w:spacing w:after="40"/>
              <w:rPr>
                <w:sz w:val="22"/>
                <w:szCs w:val="22"/>
              </w:rPr>
            </w:pPr>
            <w:r w:rsidRPr="00236B13">
              <w:rPr>
                <w:sz w:val="22"/>
                <w:szCs w:val="22"/>
              </w:rPr>
              <w:t>2007-08</w:t>
            </w:r>
          </w:p>
        </w:tc>
        <w:tc>
          <w:tcPr>
            <w:tcW w:w="7895" w:type="dxa"/>
            <w:vAlign w:val="center"/>
          </w:tcPr>
          <w:p w14:paraId="5FE68B8D" w14:textId="77777777" w:rsidR="0096764F" w:rsidRPr="00236B13" w:rsidRDefault="00DD72EB" w:rsidP="00236B13">
            <w:pPr>
              <w:pStyle w:val="DefinitionTerm"/>
              <w:spacing w:after="40"/>
              <w:jc w:val="left"/>
              <w:rPr>
                <w:szCs w:val="22"/>
              </w:rPr>
            </w:pPr>
            <w:r w:rsidRPr="00DD72EB">
              <w:rPr>
                <w:szCs w:val="22"/>
              </w:rPr>
              <w:t>PI,</w:t>
            </w:r>
            <w:r w:rsidR="001A7F5B">
              <w:rPr>
                <w:szCs w:val="22"/>
              </w:rPr>
              <w:t xml:space="preserve"> </w:t>
            </w:r>
            <w:r w:rsidR="0096764F" w:rsidRPr="00236B13">
              <w:rPr>
                <w:i/>
                <w:szCs w:val="22"/>
              </w:rPr>
              <w:t xml:space="preserve">Community and Regional Resilience </w:t>
            </w:r>
            <w:r w:rsidR="00236B13" w:rsidRPr="00236B13">
              <w:rPr>
                <w:i/>
                <w:szCs w:val="22"/>
              </w:rPr>
              <w:t>Institute</w:t>
            </w:r>
            <w:r w:rsidR="0096764F" w:rsidRPr="00236B13">
              <w:rPr>
                <w:szCs w:val="22"/>
              </w:rPr>
              <w:t xml:space="preserve"> (CARRI). Oak Ridg</w:t>
            </w:r>
            <w:r w:rsidR="00AD4F81">
              <w:rPr>
                <w:szCs w:val="22"/>
              </w:rPr>
              <w:t>e National Laboratory, $39,995</w:t>
            </w:r>
          </w:p>
        </w:tc>
      </w:tr>
      <w:tr w:rsidR="0096764F" w:rsidRPr="00345562" w14:paraId="314567B4" w14:textId="77777777" w:rsidTr="00A23CD9">
        <w:tc>
          <w:tcPr>
            <w:tcW w:w="1345" w:type="dxa"/>
          </w:tcPr>
          <w:p w14:paraId="3A7EC4A1" w14:textId="77777777" w:rsidR="0096764F" w:rsidRDefault="0096764F" w:rsidP="0096764F">
            <w:pPr>
              <w:spacing w:after="40"/>
              <w:rPr>
                <w:sz w:val="22"/>
              </w:rPr>
            </w:pPr>
            <w:r>
              <w:rPr>
                <w:sz w:val="22"/>
              </w:rPr>
              <w:t>2007</w:t>
            </w:r>
          </w:p>
        </w:tc>
        <w:tc>
          <w:tcPr>
            <w:tcW w:w="7895" w:type="dxa"/>
            <w:vAlign w:val="center"/>
          </w:tcPr>
          <w:p w14:paraId="2C4A1647" w14:textId="77777777" w:rsidR="0096764F" w:rsidRPr="00C31CBB" w:rsidRDefault="0096764F" w:rsidP="00236B13">
            <w:pPr>
              <w:pStyle w:val="DefinitionTerm"/>
              <w:spacing w:after="40"/>
              <w:jc w:val="left"/>
              <w:rPr>
                <w:szCs w:val="22"/>
              </w:rPr>
            </w:pPr>
            <w:r w:rsidRPr="00C31CBB">
              <w:rPr>
                <w:szCs w:val="22"/>
              </w:rPr>
              <w:t xml:space="preserve">PI, </w:t>
            </w:r>
            <w:r w:rsidRPr="00236B13">
              <w:rPr>
                <w:i/>
                <w:szCs w:val="22"/>
              </w:rPr>
              <w:t>Stakeholder engagement in the Pacific Regional Integrated Sciences and Assessments Center. Best Practices, Opportunities, and Overcoming Potential Barriers</w:t>
            </w:r>
            <w:r w:rsidRPr="00C31CBB">
              <w:rPr>
                <w:szCs w:val="22"/>
              </w:rPr>
              <w:t>.</w:t>
            </w:r>
            <w:r w:rsidR="001A7F5B">
              <w:rPr>
                <w:szCs w:val="22"/>
              </w:rPr>
              <w:t xml:space="preserve"> </w:t>
            </w:r>
            <w:r w:rsidRPr="00C31CBB">
              <w:rPr>
                <w:szCs w:val="22"/>
              </w:rPr>
              <w:t>NOAA</w:t>
            </w:r>
            <w:r w:rsidR="00AD4F81">
              <w:rPr>
                <w:szCs w:val="22"/>
              </w:rPr>
              <w:t>, via</w:t>
            </w:r>
            <w:r w:rsidRPr="00C31CBB">
              <w:rPr>
                <w:szCs w:val="22"/>
              </w:rPr>
              <w:t xml:space="preserve"> the Center for Cultural and Technical Interchange Between East and West, Inc., East-West Center, Honolulu, Hawai`</w:t>
            </w:r>
            <w:r w:rsidR="002976C5">
              <w:rPr>
                <w:szCs w:val="22"/>
              </w:rPr>
              <w:t>i,</w:t>
            </w:r>
            <w:r w:rsidRPr="00C31CBB">
              <w:rPr>
                <w:szCs w:val="22"/>
              </w:rPr>
              <w:t xml:space="preserve"> </w:t>
            </w:r>
            <w:r w:rsidR="002976C5">
              <w:rPr>
                <w:szCs w:val="22"/>
              </w:rPr>
              <w:t>$10,917</w:t>
            </w:r>
          </w:p>
        </w:tc>
      </w:tr>
      <w:tr w:rsidR="0096764F" w:rsidRPr="00345562" w14:paraId="2659DFD5" w14:textId="77777777" w:rsidTr="00A23CD9">
        <w:tc>
          <w:tcPr>
            <w:tcW w:w="1345" w:type="dxa"/>
          </w:tcPr>
          <w:p w14:paraId="4EA829EC" w14:textId="77777777" w:rsidR="0096764F" w:rsidRDefault="0096764F" w:rsidP="0096764F">
            <w:pPr>
              <w:spacing w:after="40"/>
              <w:rPr>
                <w:sz w:val="22"/>
              </w:rPr>
            </w:pPr>
            <w:r>
              <w:rPr>
                <w:sz w:val="22"/>
              </w:rPr>
              <w:t>2006</w:t>
            </w:r>
          </w:p>
        </w:tc>
        <w:tc>
          <w:tcPr>
            <w:tcW w:w="7895" w:type="dxa"/>
            <w:vAlign w:val="center"/>
          </w:tcPr>
          <w:p w14:paraId="245D3228" w14:textId="77777777" w:rsidR="0096764F" w:rsidRPr="00C31CBB" w:rsidRDefault="0096764F" w:rsidP="00DD72EB">
            <w:pPr>
              <w:pStyle w:val="DefinitionTerm"/>
              <w:spacing w:after="40"/>
              <w:jc w:val="left"/>
              <w:rPr>
                <w:szCs w:val="22"/>
              </w:rPr>
            </w:pPr>
            <w:r w:rsidRPr="00C31CBB">
              <w:rPr>
                <w:szCs w:val="22"/>
              </w:rPr>
              <w:t xml:space="preserve">PI, </w:t>
            </w:r>
            <w:r w:rsidR="00DD72EB" w:rsidRPr="00DD72EB">
              <w:rPr>
                <w:i/>
                <w:szCs w:val="22"/>
              </w:rPr>
              <w:t>D</w:t>
            </w:r>
            <w:r w:rsidRPr="00236B13">
              <w:rPr>
                <w:i/>
                <w:szCs w:val="22"/>
              </w:rPr>
              <w:t xml:space="preserve">ecision-making </w:t>
            </w:r>
            <w:r w:rsidR="00DD72EB">
              <w:rPr>
                <w:i/>
                <w:szCs w:val="22"/>
              </w:rPr>
              <w:t>U</w:t>
            </w:r>
            <w:r w:rsidRPr="00236B13">
              <w:rPr>
                <w:i/>
                <w:szCs w:val="22"/>
              </w:rPr>
              <w:t xml:space="preserve">nder </w:t>
            </w:r>
            <w:r w:rsidR="00DD72EB">
              <w:rPr>
                <w:i/>
                <w:szCs w:val="22"/>
              </w:rPr>
              <w:t>U</w:t>
            </w:r>
            <w:r w:rsidRPr="00236B13">
              <w:rPr>
                <w:i/>
                <w:szCs w:val="22"/>
              </w:rPr>
              <w:t>ncertainty</w:t>
            </w:r>
            <w:r w:rsidRPr="00C31CBB">
              <w:rPr>
                <w:szCs w:val="22"/>
              </w:rPr>
              <w:t>, the NCAR-RISA collaboration, and science-policy interaction in the context of adaptation in coastal regions</w:t>
            </w:r>
            <w:r w:rsidR="002976C5">
              <w:rPr>
                <w:szCs w:val="22"/>
              </w:rPr>
              <w:t xml:space="preserve">, </w:t>
            </w:r>
            <w:r w:rsidR="002976C5" w:rsidRPr="00C31CBB">
              <w:rPr>
                <w:szCs w:val="22"/>
              </w:rPr>
              <w:t>NCAR’s Weather &amp; Climate Impacts Assessment Science Program</w:t>
            </w:r>
            <w:r w:rsidR="002976C5">
              <w:rPr>
                <w:szCs w:val="22"/>
              </w:rPr>
              <w:t>,</w:t>
            </w:r>
            <w:r w:rsidRPr="00C31CBB">
              <w:rPr>
                <w:szCs w:val="22"/>
              </w:rPr>
              <w:t xml:space="preserve"> </w:t>
            </w:r>
            <w:r w:rsidR="002976C5">
              <w:rPr>
                <w:szCs w:val="22"/>
              </w:rPr>
              <w:t>$80,000</w:t>
            </w:r>
          </w:p>
        </w:tc>
      </w:tr>
      <w:tr w:rsidR="0096764F" w:rsidRPr="00345562" w14:paraId="5FAA11FB" w14:textId="77777777" w:rsidTr="00A23CD9">
        <w:tc>
          <w:tcPr>
            <w:tcW w:w="1345" w:type="dxa"/>
          </w:tcPr>
          <w:p w14:paraId="60ECA3CD" w14:textId="77777777" w:rsidR="0096764F" w:rsidRDefault="0096764F" w:rsidP="0096764F">
            <w:pPr>
              <w:spacing w:after="40"/>
              <w:rPr>
                <w:sz w:val="22"/>
              </w:rPr>
            </w:pPr>
            <w:r>
              <w:rPr>
                <w:sz w:val="22"/>
              </w:rPr>
              <w:t>2005</w:t>
            </w:r>
          </w:p>
        </w:tc>
        <w:tc>
          <w:tcPr>
            <w:tcW w:w="7895" w:type="dxa"/>
            <w:vAlign w:val="center"/>
          </w:tcPr>
          <w:p w14:paraId="7154DCDE" w14:textId="77777777" w:rsidR="0096764F" w:rsidRPr="00C31CBB" w:rsidRDefault="0096764F" w:rsidP="0096764F">
            <w:pPr>
              <w:pStyle w:val="DefinitionTerm"/>
              <w:spacing w:after="40"/>
              <w:jc w:val="left"/>
              <w:rPr>
                <w:szCs w:val="22"/>
              </w:rPr>
            </w:pPr>
            <w:r w:rsidRPr="00C31CBB">
              <w:rPr>
                <w:szCs w:val="22"/>
              </w:rPr>
              <w:t>PI, “</w:t>
            </w:r>
            <w:r w:rsidRPr="00236B13">
              <w:rPr>
                <w:i/>
                <w:szCs w:val="22"/>
              </w:rPr>
              <w:t>Information Needs to Deal with the Impacts of Sea-Level Rise on Coastal California</w:t>
            </w:r>
            <w:r w:rsidRPr="00C31CBB">
              <w:rPr>
                <w:szCs w:val="22"/>
              </w:rPr>
              <w:t>” and “</w:t>
            </w:r>
            <w:r w:rsidRPr="00236B13">
              <w:rPr>
                <w:i/>
                <w:szCs w:val="22"/>
              </w:rPr>
              <w:t>Indices of Coping Capacity in California</w:t>
            </w:r>
            <w:r w:rsidRPr="00C31CBB">
              <w:rPr>
                <w:szCs w:val="22"/>
              </w:rPr>
              <w:t>”, California Environmental Protection Agency and California Energy Commission</w:t>
            </w:r>
            <w:r w:rsidR="002976C5">
              <w:rPr>
                <w:szCs w:val="22"/>
              </w:rPr>
              <w:t>,</w:t>
            </w:r>
            <w:r w:rsidRPr="00C31CBB">
              <w:rPr>
                <w:szCs w:val="22"/>
              </w:rPr>
              <w:t xml:space="preserve"> $</w:t>
            </w:r>
            <w:r w:rsidRPr="00C31CBB">
              <w:rPr>
                <w:bCs/>
                <w:color w:val="000000"/>
                <w:szCs w:val="22"/>
              </w:rPr>
              <w:t>26,262</w:t>
            </w:r>
          </w:p>
        </w:tc>
      </w:tr>
      <w:tr w:rsidR="0096764F" w:rsidRPr="00345562" w14:paraId="45CDD635" w14:textId="77777777" w:rsidTr="00A23CD9">
        <w:tc>
          <w:tcPr>
            <w:tcW w:w="1345" w:type="dxa"/>
          </w:tcPr>
          <w:p w14:paraId="1A80A23A" w14:textId="77777777" w:rsidR="0096764F" w:rsidRPr="00345562" w:rsidRDefault="0096764F" w:rsidP="0096764F">
            <w:pPr>
              <w:spacing w:after="40"/>
              <w:rPr>
                <w:sz w:val="22"/>
              </w:rPr>
            </w:pPr>
            <w:r>
              <w:rPr>
                <w:sz w:val="22"/>
              </w:rPr>
              <w:t>2004-06</w:t>
            </w:r>
          </w:p>
        </w:tc>
        <w:tc>
          <w:tcPr>
            <w:tcW w:w="7895" w:type="dxa"/>
            <w:vAlign w:val="center"/>
          </w:tcPr>
          <w:p w14:paraId="53DC4EF4" w14:textId="77777777" w:rsidR="0096764F" w:rsidRPr="00C31CBB" w:rsidRDefault="0096764F" w:rsidP="0096764F">
            <w:pPr>
              <w:pStyle w:val="DefinitionTerm"/>
              <w:spacing w:after="40"/>
              <w:jc w:val="left"/>
              <w:rPr>
                <w:szCs w:val="22"/>
              </w:rPr>
            </w:pPr>
            <w:r w:rsidRPr="00C31CBB">
              <w:rPr>
                <w:szCs w:val="22"/>
              </w:rPr>
              <w:t>Co-PI, “</w:t>
            </w:r>
            <w:r w:rsidRPr="00236B13">
              <w:rPr>
                <w:i/>
                <w:szCs w:val="22"/>
              </w:rPr>
              <w:t>Toward Successful NCAR–RISA Collaboration: An Exploratory Workshop</w:t>
            </w:r>
            <w:r w:rsidRPr="00C31CBB">
              <w:rPr>
                <w:szCs w:val="22"/>
              </w:rPr>
              <w:t>.” NOAA-OGP</w:t>
            </w:r>
            <w:r w:rsidR="002976C5">
              <w:rPr>
                <w:szCs w:val="22"/>
              </w:rPr>
              <w:t>,</w:t>
            </w:r>
            <w:r w:rsidRPr="00C31CBB">
              <w:rPr>
                <w:szCs w:val="22"/>
              </w:rPr>
              <w:t xml:space="preserve"> $4,000; NCAR Weather and Climate Impacts Assessm</w:t>
            </w:r>
            <w:r w:rsidR="002976C5">
              <w:rPr>
                <w:szCs w:val="22"/>
              </w:rPr>
              <w:t>ent Science Initiative, $5,000</w:t>
            </w:r>
          </w:p>
        </w:tc>
      </w:tr>
      <w:tr w:rsidR="0096764F" w:rsidRPr="00345562" w14:paraId="1765F0CF" w14:textId="77777777" w:rsidTr="00A23CD9">
        <w:tc>
          <w:tcPr>
            <w:tcW w:w="1345" w:type="dxa"/>
          </w:tcPr>
          <w:p w14:paraId="049F9ADB" w14:textId="77777777" w:rsidR="0096764F" w:rsidRPr="00345562" w:rsidRDefault="0096764F" w:rsidP="0096764F">
            <w:pPr>
              <w:spacing w:after="40"/>
              <w:rPr>
                <w:sz w:val="22"/>
              </w:rPr>
            </w:pPr>
            <w:r w:rsidRPr="00345562">
              <w:rPr>
                <w:sz w:val="22"/>
              </w:rPr>
              <w:t>2003-04</w:t>
            </w:r>
          </w:p>
        </w:tc>
        <w:tc>
          <w:tcPr>
            <w:tcW w:w="7895" w:type="dxa"/>
            <w:vAlign w:val="center"/>
          </w:tcPr>
          <w:p w14:paraId="7A0470BD" w14:textId="77777777" w:rsidR="0096764F" w:rsidRPr="00C31CBB" w:rsidRDefault="0096764F" w:rsidP="0096764F">
            <w:pPr>
              <w:pStyle w:val="DefinitionTerm"/>
              <w:spacing w:after="40"/>
              <w:jc w:val="left"/>
              <w:rPr>
                <w:szCs w:val="22"/>
              </w:rPr>
            </w:pPr>
            <w:r w:rsidRPr="00C31CBB">
              <w:rPr>
                <w:szCs w:val="22"/>
              </w:rPr>
              <w:t>Co-PI, “</w:t>
            </w:r>
            <w:r w:rsidRPr="00236B13">
              <w:rPr>
                <w:i/>
                <w:szCs w:val="22"/>
              </w:rPr>
              <w:t>Climate Change Communication and Social Change Project</w:t>
            </w:r>
            <w:r w:rsidR="002976C5">
              <w:rPr>
                <w:szCs w:val="22"/>
              </w:rPr>
              <w:t xml:space="preserve">”; </w:t>
            </w:r>
            <w:r w:rsidRPr="00C31CBB">
              <w:rPr>
                <w:szCs w:val="22"/>
              </w:rPr>
              <w:t>NSF</w:t>
            </w:r>
            <w:r w:rsidR="002976C5">
              <w:rPr>
                <w:szCs w:val="22"/>
              </w:rPr>
              <w:t>,</w:t>
            </w:r>
            <w:r w:rsidRPr="00C31CBB">
              <w:rPr>
                <w:szCs w:val="22"/>
              </w:rPr>
              <w:t xml:space="preserve"> </w:t>
            </w:r>
            <w:r w:rsidR="002976C5">
              <w:rPr>
                <w:szCs w:val="22"/>
              </w:rPr>
              <w:t>$5,000</w:t>
            </w:r>
            <w:r w:rsidRPr="00C31CBB">
              <w:rPr>
                <w:szCs w:val="22"/>
              </w:rPr>
              <w:t>, Walter Orr Roberts Institute/NCAR</w:t>
            </w:r>
            <w:r w:rsidR="002976C5">
              <w:rPr>
                <w:szCs w:val="22"/>
              </w:rPr>
              <w:t>,</w:t>
            </w:r>
            <w:r w:rsidRPr="00C31CBB">
              <w:rPr>
                <w:szCs w:val="22"/>
              </w:rPr>
              <w:t xml:space="preserve"> $6,500, the Environmental and Societal Impacts Group</w:t>
            </w:r>
            <w:r w:rsidR="002976C5">
              <w:rPr>
                <w:szCs w:val="22"/>
              </w:rPr>
              <w:t>,</w:t>
            </w:r>
            <w:r w:rsidRPr="00C31CBB">
              <w:rPr>
                <w:szCs w:val="22"/>
              </w:rPr>
              <w:t xml:space="preserve"> $5,000; additional (unsolicited) funds from The MacArthur Foundation</w:t>
            </w:r>
            <w:r w:rsidR="002976C5">
              <w:rPr>
                <w:szCs w:val="22"/>
              </w:rPr>
              <w:t>, $25,000</w:t>
            </w:r>
          </w:p>
        </w:tc>
      </w:tr>
      <w:tr w:rsidR="0096764F" w:rsidRPr="00345562" w14:paraId="774444D4" w14:textId="77777777" w:rsidTr="00A23CD9">
        <w:tc>
          <w:tcPr>
            <w:tcW w:w="1345" w:type="dxa"/>
          </w:tcPr>
          <w:p w14:paraId="3CD3E946" w14:textId="77777777" w:rsidR="0096764F" w:rsidRPr="00345562" w:rsidRDefault="0096764F" w:rsidP="0096764F">
            <w:pPr>
              <w:spacing w:after="40"/>
              <w:rPr>
                <w:sz w:val="22"/>
              </w:rPr>
            </w:pPr>
            <w:r w:rsidRPr="00345562">
              <w:rPr>
                <w:sz w:val="22"/>
              </w:rPr>
              <w:t>1999-2003</w:t>
            </w:r>
          </w:p>
        </w:tc>
        <w:tc>
          <w:tcPr>
            <w:tcW w:w="7895" w:type="dxa"/>
            <w:vAlign w:val="center"/>
          </w:tcPr>
          <w:p w14:paraId="28A9057D" w14:textId="77777777" w:rsidR="0096764F" w:rsidRPr="00C31CBB" w:rsidRDefault="0096764F" w:rsidP="0096764F">
            <w:pPr>
              <w:pStyle w:val="DefinitionTerm"/>
              <w:spacing w:after="40"/>
              <w:jc w:val="left"/>
              <w:rPr>
                <w:szCs w:val="22"/>
              </w:rPr>
            </w:pPr>
            <w:r w:rsidRPr="00C31CBB">
              <w:rPr>
                <w:szCs w:val="22"/>
              </w:rPr>
              <w:t xml:space="preserve">Contributed to various successful proposals to private foundations (e.g., Packard, Turner, Oak, Luce, MacArthur, </w:t>
            </w:r>
            <w:proofErr w:type="spellStart"/>
            <w:r w:rsidRPr="00C31CBB">
              <w:rPr>
                <w:szCs w:val="22"/>
              </w:rPr>
              <w:t>Marbrook</w:t>
            </w:r>
            <w:proofErr w:type="spellEnd"/>
            <w:r w:rsidRPr="00C31CBB">
              <w:rPr>
                <w:szCs w:val="22"/>
              </w:rPr>
              <w:t xml:space="preserve"> and others for climate change-related projects) while at the Union of Concerned Scientists (not named individually on grants)</w:t>
            </w:r>
          </w:p>
        </w:tc>
      </w:tr>
      <w:tr w:rsidR="0096764F" w:rsidRPr="00345562" w14:paraId="2231806B" w14:textId="77777777" w:rsidTr="00A23CD9">
        <w:tc>
          <w:tcPr>
            <w:tcW w:w="1345" w:type="dxa"/>
          </w:tcPr>
          <w:p w14:paraId="1111709B" w14:textId="77777777" w:rsidR="0096764F" w:rsidRPr="00345562" w:rsidRDefault="0096764F" w:rsidP="0096764F">
            <w:pPr>
              <w:spacing w:after="40"/>
              <w:rPr>
                <w:sz w:val="22"/>
              </w:rPr>
            </w:pPr>
            <w:r w:rsidRPr="00345562">
              <w:rPr>
                <w:sz w:val="22"/>
              </w:rPr>
              <w:t>1998</w:t>
            </w:r>
          </w:p>
        </w:tc>
        <w:tc>
          <w:tcPr>
            <w:tcW w:w="7895" w:type="dxa"/>
            <w:vAlign w:val="center"/>
          </w:tcPr>
          <w:p w14:paraId="651999E3" w14:textId="77777777" w:rsidR="0096764F" w:rsidRPr="00C31CBB" w:rsidRDefault="0096764F" w:rsidP="0096764F">
            <w:pPr>
              <w:spacing w:after="40"/>
              <w:rPr>
                <w:sz w:val="22"/>
                <w:szCs w:val="22"/>
              </w:rPr>
            </w:pPr>
            <w:r w:rsidRPr="00C31CBB">
              <w:rPr>
                <w:sz w:val="22"/>
                <w:szCs w:val="22"/>
              </w:rPr>
              <w:t>Contributed to various successful federal agency proposals to raise funds for the GEA-Postdoctoral Fellowship, (not named individually on grants)</w:t>
            </w:r>
          </w:p>
        </w:tc>
      </w:tr>
      <w:tr w:rsidR="0096764F" w:rsidRPr="00345562" w14:paraId="15AE3F9C" w14:textId="77777777" w:rsidTr="00A23CD9">
        <w:tc>
          <w:tcPr>
            <w:tcW w:w="1345" w:type="dxa"/>
          </w:tcPr>
          <w:p w14:paraId="60185260" w14:textId="77777777" w:rsidR="0096764F" w:rsidRPr="00345562" w:rsidRDefault="0096764F" w:rsidP="0096764F">
            <w:pPr>
              <w:spacing w:after="40"/>
              <w:rPr>
                <w:sz w:val="22"/>
              </w:rPr>
            </w:pPr>
            <w:r w:rsidRPr="00345562">
              <w:rPr>
                <w:sz w:val="22"/>
              </w:rPr>
              <w:t>1995-97</w:t>
            </w:r>
          </w:p>
        </w:tc>
        <w:tc>
          <w:tcPr>
            <w:tcW w:w="7895" w:type="dxa"/>
            <w:vAlign w:val="center"/>
          </w:tcPr>
          <w:p w14:paraId="201D0DFC" w14:textId="77777777" w:rsidR="0096764F" w:rsidRPr="00C31CBB" w:rsidRDefault="0096764F" w:rsidP="0096764F">
            <w:pPr>
              <w:spacing w:after="40"/>
              <w:rPr>
                <w:sz w:val="22"/>
                <w:szCs w:val="22"/>
              </w:rPr>
            </w:pPr>
            <w:r w:rsidRPr="00C31CBB">
              <w:rPr>
                <w:sz w:val="22"/>
                <w:szCs w:val="22"/>
              </w:rPr>
              <w:t>PI, NSF-Dissertation Award</w:t>
            </w:r>
            <w:r w:rsidR="002976C5">
              <w:rPr>
                <w:sz w:val="22"/>
                <w:szCs w:val="22"/>
              </w:rPr>
              <w:t>,</w:t>
            </w:r>
            <w:r w:rsidRPr="00C31CBB">
              <w:rPr>
                <w:sz w:val="22"/>
                <w:szCs w:val="22"/>
              </w:rPr>
              <w:t xml:space="preserve"> </w:t>
            </w:r>
            <w:r w:rsidR="002976C5">
              <w:rPr>
                <w:sz w:val="22"/>
                <w:szCs w:val="22"/>
              </w:rPr>
              <w:t>$10,200</w:t>
            </w:r>
          </w:p>
        </w:tc>
      </w:tr>
    </w:tbl>
    <w:p w14:paraId="42E332F7" w14:textId="77777777" w:rsidR="00162F17" w:rsidRDefault="00162F17" w:rsidP="0096764F">
      <w:pPr>
        <w:spacing w:after="40"/>
        <w:rPr>
          <w:rFonts w:ascii="Tahoma" w:hAnsi="Tahoma" w:cs="Tahoma"/>
          <w:b/>
          <w:color w:val="3366FF"/>
        </w:rPr>
      </w:pPr>
    </w:p>
    <w:p w14:paraId="00BCB8D9" w14:textId="393844B2" w:rsidR="0096764F" w:rsidRPr="006D54FA" w:rsidRDefault="0096764F" w:rsidP="0096764F">
      <w:pPr>
        <w:spacing w:after="40"/>
        <w:rPr>
          <w:rFonts w:ascii="Tahoma" w:hAnsi="Tahoma" w:cs="Tahoma"/>
          <w:b/>
          <w:color w:val="3366FF"/>
        </w:rPr>
      </w:pPr>
      <w:r w:rsidRPr="00847BFB">
        <w:rPr>
          <w:rStyle w:val="CV-HeadingsChar"/>
        </w:rPr>
        <w:t>Presentations</w:t>
      </w:r>
      <w:r>
        <w:rPr>
          <w:rFonts w:ascii="Tahoma" w:hAnsi="Tahoma" w:cs="Tahoma"/>
          <w:b/>
          <w:color w:val="3366FF"/>
        </w:rPr>
        <w:t xml:space="preserve"> _____________________</w:t>
      </w:r>
      <w:r w:rsidR="006869A4">
        <w:rPr>
          <w:rFonts w:ascii="Tahoma" w:hAnsi="Tahoma" w:cs="Tahoma"/>
          <w:b/>
          <w:color w:val="3366FF"/>
        </w:rPr>
        <w:t>_</w:t>
      </w:r>
      <w:r>
        <w:rPr>
          <w:rFonts w:ascii="Tahoma" w:hAnsi="Tahoma" w:cs="Tahoma"/>
          <w:b/>
          <w:color w:val="3366FF"/>
        </w:rPr>
        <w:t>____________________________</w:t>
      </w:r>
    </w:p>
    <w:tbl>
      <w:tblPr>
        <w:tblW w:w="9270" w:type="dxa"/>
        <w:tblInd w:w="-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810"/>
        <w:gridCol w:w="8460"/>
      </w:tblGrid>
      <w:tr w:rsidR="0074068A" w:rsidRPr="00E14E03" w14:paraId="0333321D" w14:textId="77777777" w:rsidTr="00AE40AC">
        <w:tc>
          <w:tcPr>
            <w:tcW w:w="9270" w:type="dxa"/>
            <w:gridSpan w:val="2"/>
            <w:vAlign w:val="bottom"/>
          </w:tcPr>
          <w:p w14:paraId="18BC19B7" w14:textId="19175DC8" w:rsidR="0074068A" w:rsidRPr="00E14E03" w:rsidRDefault="0074068A" w:rsidP="008A4191">
            <w:pPr>
              <w:spacing w:after="40"/>
              <w:rPr>
                <w:b/>
                <w:i/>
                <w:sz w:val="22"/>
              </w:rPr>
            </w:pPr>
            <w:r>
              <w:rPr>
                <w:b/>
                <w:i/>
                <w:sz w:val="22"/>
              </w:rPr>
              <w:t>Invited Keynote and Plenary Speeches</w:t>
            </w:r>
            <w:r w:rsidR="00AA314A">
              <w:rPr>
                <w:b/>
                <w:i/>
                <w:sz w:val="22"/>
              </w:rPr>
              <w:t xml:space="preserve"> (</w:t>
            </w:r>
            <w:r w:rsidR="00B41D88">
              <w:rPr>
                <w:b/>
                <w:i/>
                <w:sz w:val="22"/>
              </w:rPr>
              <w:t>1</w:t>
            </w:r>
            <w:r w:rsidR="005D69A9">
              <w:rPr>
                <w:b/>
                <w:i/>
                <w:sz w:val="22"/>
              </w:rPr>
              <w:t>2</w:t>
            </w:r>
            <w:r w:rsidR="006C1D4F">
              <w:rPr>
                <w:b/>
                <w:i/>
                <w:sz w:val="22"/>
              </w:rPr>
              <w:t>3</w:t>
            </w:r>
            <w:r w:rsidR="00AA314A">
              <w:rPr>
                <w:b/>
                <w:i/>
                <w:sz w:val="22"/>
              </w:rPr>
              <w:t>)</w:t>
            </w:r>
          </w:p>
        </w:tc>
      </w:tr>
      <w:tr w:rsidR="00630E6B" w:rsidRPr="000B0B94" w14:paraId="3E01D5D3" w14:textId="77777777" w:rsidTr="005770D7">
        <w:trPr>
          <w:trHeight w:val="255"/>
        </w:trPr>
        <w:tc>
          <w:tcPr>
            <w:tcW w:w="810" w:type="dxa"/>
          </w:tcPr>
          <w:p w14:paraId="4B7FB9BF" w14:textId="35D76971" w:rsidR="00630E6B" w:rsidRDefault="00630E6B" w:rsidP="005770D7">
            <w:pPr>
              <w:spacing w:after="40"/>
              <w:rPr>
                <w:sz w:val="22"/>
                <w:szCs w:val="22"/>
              </w:rPr>
            </w:pPr>
            <w:r>
              <w:rPr>
                <w:sz w:val="22"/>
                <w:szCs w:val="22"/>
              </w:rPr>
              <w:t>2023</w:t>
            </w:r>
          </w:p>
        </w:tc>
        <w:tc>
          <w:tcPr>
            <w:tcW w:w="8460" w:type="dxa"/>
            <w:vAlign w:val="center"/>
          </w:tcPr>
          <w:p w14:paraId="7E05C274" w14:textId="36DA3470" w:rsidR="00630E6B" w:rsidRPr="00630E6B" w:rsidRDefault="00630E6B" w:rsidP="00EF2C69">
            <w:pPr>
              <w:pStyle w:val="HTMLPreformatted"/>
              <w:rPr>
                <w:rFonts w:ascii="Times New Roman" w:hAnsi="Times New Roman" w:cs="Times New Roman"/>
                <w:bCs/>
                <w:sz w:val="22"/>
                <w:szCs w:val="22"/>
              </w:rPr>
            </w:pPr>
            <w:r>
              <w:rPr>
                <w:rFonts w:ascii="Times New Roman" w:hAnsi="Times New Roman" w:cs="Times New Roman"/>
                <w:b/>
                <w:sz w:val="22"/>
                <w:szCs w:val="22"/>
              </w:rPr>
              <w:t xml:space="preserve">Moser, Susanne C. </w:t>
            </w:r>
            <w:r>
              <w:rPr>
                <w:rFonts w:ascii="Times New Roman" w:hAnsi="Times New Roman" w:cs="Times New Roman"/>
                <w:bCs/>
                <w:sz w:val="22"/>
                <w:szCs w:val="22"/>
              </w:rPr>
              <w:t xml:space="preserve">(2023). </w:t>
            </w:r>
            <w:r w:rsidR="00FB2F7F" w:rsidRPr="00FB2F7F">
              <w:rPr>
                <w:rFonts w:ascii="Times New Roman" w:hAnsi="Times New Roman" w:cs="Times New Roman"/>
                <w:bCs/>
                <w:i/>
                <w:iCs/>
                <w:sz w:val="22"/>
                <w:szCs w:val="22"/>
              </w:rPr>
              <w:t>Ecology for All… If We Want It</w:t>
            </w:r>
            <w:r w:rsidR="00FB2F7F">
              <w:rPr>
                <w:rFonts w:ascii="Times New Roman" w:hAnsi="Times New Roman" w:cs="Times New Roman"/>
                <w:bCs/>
                <w:i/>
                <w:iCs/>
                <w:sz w:val="22"/>
                <w:szCs w:val="22"/>
              </w:rPr>
              <w:t>: Three Transformational Imperatives</w:t>
            </w:r>
            <w:r>
              <w:rPr>
                <w:rFonts w:ascii="Times New Roman" w:hAnsi="Times New Roman" w:cs="Times New Roman"/>
                <w:bCs/>
                <w:sz w:val="22"/>
                <w:szCs w:val="22"/>
              </w:rPr>
              <w:t>. ESA Annual Meeting, Opening Plenary, Portland, OR. August 6.</w:t>
            </w:r>
          </w:p>
        </w:tc>
      </w:tr>
      <w:tr w:rsidR="00934CED" w:rsidRPr="000B0B94" w14:paraId="4BBCFBAE" w14:textId="77777777" w:rsidTr="005770D7">
        <w:trPr>
          <w:trHeight w:val="255"/>
        </w:trPr>
        <w:tc>
          <w:tcPr>
            <w:tcW w:w="810" w:type="dxa"/>
          </w:tcPr>
          <w:p w14:paraId="426D211B" w14:textId="00479EE6" w:rsidR="00934CED" w:rsidRDefault="00934CED" w:rsidP="005770D7">
            <w:pPr>
              <w:spacing w:after="40"/>
              <w:rPr>
                <w:sz w:val="22"/>
                <w:szCs w:val="22"/>
              </w:rPr>
            </w:pPr>
            <w:r>
              <w:rPr>
                <w:sz w:val="22"/>
                <w:szCs w:val="22"/>
              </w:rPr>
              <w:t>2023</w:t>
            </w:r>
          </w:p>
        </w:tc>
        <w:tc>
          <w:tcPr>
            <w:tcW w:w="8460" w:type="dxa"/>
            <w:vAlign w:val="center"/>
          </w:tcPr>
          <w:p w14:paraId="6F9BEC16" w14:textId="5E02A90E" w:rsidR="00934CED" w:rsidRDefault="00934CED" w:rsidP="00EF2C69">
            <w:pPr>
              <w:pStyle w:val="HTMLPreformatted"/>
              <w:rPr>
                <w:rFonts w:ascii="Times New Roman" w:hAnsi="Times New Roman" w:cs="Times New Roman"/>
                <w:b/>
                <w:sz w:val="22"/>
                <w:szCs w:val="22"/>
              </w:rPr>
            </w:pPr>
            <w:r>
              <w:rPr>
                <w:rFonts w:ascii="Times New Roman" w:hAnsi="Times New Roman" w:cs="Times New Roman"/>
                <w:b/>
                <w:sz w:val="22"/>
                <w:szCs w:val="22"/>
              </w:rPr>
              <w:t xml:space="preserve">Moser, Susanne C. </w:t>
            </w:r>
            <w:r w:rsidRPr="00934CED">
              <w:rPr>
                <w:rFonts w:ascii="Times New Roman" w:hAnsi="Times New Roman" w:cs="Times New Roman"/>
                <w:bCs/>
                <w:sz w:val="22"/>
                <w:szCs w:val="22"/>
              </w:rPr>
              <w:t>(2023).</w:t>
            </w:r>
            <w:r>
              <w:rPr>
                <w:rFonts w:ascii="Times New Roman" w:hAnsi="Times New Roman" w:cs="Times New Roman"/>
                <w:bCs/>
                <w:sz w:val="22"/>
                <w:szCs w:val="22"/>
              </w:rPr>
              <w:t xml:space="preserve"> </w:t>
            </w:r>
            <w:r w:rsidR="00FB2F7F">
              <w:rPr>
                <w:rFonts w:ascii="Times New Roman" w:hAnsi="Times New Roman" w:cs="Times New Roman"/>
                <w:bCs/>
                <w:i/>
                <w:iCs/>
                <w:sz w:val="22"/>
                <w:szCs w:val="22"/>
              </w:rPr>
              <w:t>And This Is Why I Need You</w:t>
            </w:r>
            <w:r>
              <w:rPr>
                <w:rFonts w:ascii="Times New Roman" w:hAnsi="Times New Roman" w:cs="Times New Roman"/>
                <w:bCs/>
                <w:sz w:val="22"/>
                <w:szCs w:val="22"/>
              </w:rPr>
              <w:t xml:space="preserve">. </w:t>
            </w:r>
            <w:r w:rsidR="00C9642D">
              <w:rPr>
                <w:rFonts w:ascii="Times New Roman" w:hAnsi="Times New Roman" w:cs="Times New Roman"/>
                <w:bCs/>
                <w:sz w:val="22"/>
                <w:szCs w:val="22"/>
              </w:rPr>
              <w:t xml:space="preserve">Closing </w:t>
            </w:r>
            <w:r>
              <w:rPr>
                <w:rFonts w:ascii="Times New Roman" w:hAnsi="Times New Roman" w:cs="Times New Roman"/>
                <w:bCs/>
                <w:sz w:val="22"/>
                <w:szCs w:val="22"/>
              </w:rPr>
              <w:t>Keynote Address, Transformations ’23</w:t>
            </w:r>
            <w:r w:rsidR="00C9642D">
              <w:rPr>
                <w:rFonts w:ascii="Times New Roman" w:hAnsi="Times New Roman" w:cs="Times New Roman"/>
                <w:bCs/>
                <w:sz w:val="22"/>
                <w:szCs w:val="22"/>
              </w:rPr>
              <w:t xml:space="preserve"> (online), July 14.</w:t>
            </w:r>
          </w:p>
        </w:tc>
      </w:tr>
      <w:tr w:rsidR="00630E6B" w:rsidRPr="000B0B94" w14:paraId="19EA9D5F" w14:textId="77777777" w:rsidTr="005770D7">
        <w:trPr>
          <w:trHeight w:val="255"/>
        </w:trPr>
        <w:tc>
          <w:tcPr>
            <w:tcW w:w="810" w:type="dxa"/>
          </w:tcPr>
          <w:p w14:paraId="56DF1978" w14:textId="7C6B9C19" w:rsidR="00630E6B" w:rsidRDefault="00630E6B" w:rsidP="005770D7">
            <w:pPr>
              <w:spacing w:after="40"/>
              <w:rPr>
                <w:sz w:val="22"/>
                <w:szCs w:val="22"/>
              </w:rPr>
            </w:pPr>
            <w:r>
              <w:rPr>
                <w:sz w:val="22"/>
                <w:szCs w:val="22"/>
              </w:rPr>
              <w:t>2023</w:t>
            </w:r>
          </w:p>
        </w:tc>
        <w:tc>
          <w:tcPr>
            <w:tcW w:w="8460" w:type="dxa"/>
            <w:vAlign w:val="center"/>
          </w:tcPr>
          <w:p w14:paraId="47E0E629" w14:textId="302170BF" w:rsidR="00630E6B" w:rsidRPr="00630E6B" w:rsidRDefault="00630E6B" w:rsidP="00EF2C69">
            <w:pPr>
              <w:pStyle w:val="HTMLPreformatted"/>
              <w:rPr>
                <w:rFonts w:ascii="Times New Roman" w:hAnsi="Times New Roman" w:cs="Times New Roman"/>
                <w:bCs/>
                <w:sz w:val="22"/>
                <w:szCs w:val="22"/>
              </w:rPr>
            </w:pPr>
            <w:r>
              <w:rPr>
                <w:rFonts w:ascii="Times New Roman" w:hAnsi="Times New Roman" w:cs="Times New Roman"/>
                <w:b/>
                <w:sz w:val="22"/>
                <w:szCs w:val="22"/>
              </w:rPr>
              <w:t>Moser, Susanne C.</w:t>
            </w:r>
            <w:r>
              <w:rPr>
                <w:rFonts w:ascii="Times New Roman" w:hAnsi="Times New Roman" w:cs="Times New Roman"/>
                <w:bCs/>
                <w:sz w:val="22"/>
                <w:szCs w:val="22"/>
              </w:rPr>
              <w:t xml:space="preserve"> (2023). </w:t>
            </w:r>
            <w:r w:rsidR="00994B46">
              <w:rPr>
                <w:rFonts w:ascii="Times New Roman" w:hAnsi="Times New Roman" w:cs="Times New Roman"/>
                <w:bCs/>
                <w:i/>
                <w:iCs/>
                <w:sz w:val="22"/>
                <w:szCs w:val="22"/>
              </w:rPr>
              <w:t xml:space="preserve">Once You Know: </w:t>
            </w:r>
            <w:r w:rsidR="00994B46" w:rsidRPr="00994B46">
              <w:rPr>
                <w:rFonts w:ascii="Times New Roman" w:hAnsi="Times New Roman" w:cs="Times New Roman"/>
                <w:bCs/>
                <w:i/>
                <w:iCs/>
                <w:sz w:val="22"/>
                <w:szCs w:val="22"/>
              </w:rPr>
              <w:t>Growing Our Capacity to Face Darkening Climate Predicaments</w:t>
            </w:r>
            <w:r>
              <w:rPr>
                <w:rFonts w:ascii="Times New Roman" w:hAnsi="Times New Roman" w:cs="Times New Roman"/>
                <w:bCs/>
                <w:sz w:val="22"/>
                <w:szCs w:val="22"/>
              </w:rPr>
              <w:t xml:space="preserve">. </w:t>
            </w:r>
            <w:r w:rsidR="00994B46">
              <w:rPr>
                <w:rFonts w:ascii="Times New Roman" w:hAnsi="Times New Roman" w:cs="Times New Roman"/>
                <w:bCs/>
                <w:sz w:val="22"/>
                <w:szCs w:val="22"/>
              </w:rPr>
              <w:t xml:space="preserve">Charles D. </w:t>
            </w:r>
            <w:r>
              <w:rPr>
                <w:rFonts w:ascii="Times New Roman" w:hAnsi="Times New Roman" w:cs="Times New Roman"/>
                <w:bCs/>
                <w:sz w:val="22"/>
                <w:szCs w:val="22"/>
              </w:rPr>
              <w:t xml:space="preserve">Keeling </w:t>
            </w:r>
            <w:r w:rsidR="00994B46">
              <w:rPr>
                <w:rFonts w:ascii="Times New Roman" w:hAnsi="Times New Roman" w:cs="Times New Roman"/>
                <w:bCs/>
                <w:sz w:val="22"/>
                <w:szCs w:val="22"/>
              </w:rPr>
              <w:t xml:space="preserve">Memorial </w:t>
            </w:r>
            <w:r>
              <w:rPr>
                <w:rFonts w:ascii="Times New Roman" w:hAnsi="Times New Roman" w:cs="Times New Roman"/>
                <w:bCs/>
                <w:sz w:val="22"/>
                <w:szCs w:val="22"/>
              </w:rPr>
              <w:t xml:space="preserve">Lecture, Scripps Institution of Oceanography, San Diego, CA. May </w:t>
            </w:r>
            <w:r w:rsidR="00994B46">
              <w:rPr>
                <w:rFonts w:ascii="Times New Roman" w:hAnsi="Times New Roman" w:cs="Times New Roman"/>
                <w:bCs/>
                <w:sz w:val="22"/>
                <w:szCs w:val="22"/>
              </w:rPr>
              <w:t>8</w:t>
            </w:r>
            <w:r>
              <w:rPr>
                <w:rFonts w:ascii="Times New Roman" w:hAnsi="Times New Roman" w:cs="Times New Roman"/>
                <w:bCs/>
                <w:sz w:val="22"/>
                <w:szCs w:val="22"/>
              </w:rPr>
              <w:t>.</w:t>
            </w:r>
          </w:p>
        </w:tc>
      </w:tr>
      <w:tr w:rsidR="005D69A9" w:rsidRPr="000B0B94" w14:paraId="11A17EE1" w14:textId="77777777" w:rsidTr="005770D7">
        <w:trPr>
          <w:trHeight w:val="255"/>
        </w:trPr>
        <w:tc>
          <w:tcPr>
            <w:tcW w:w="810" w:type="dxa"/>
          </w:tcPr>
          <w:p w14:paraId="18AE5790" w14:textId="426F09EF" w:rsidR="005D69A9" w:rsidRDefault="005D69A9" w:rsidP="005770D7">
            <w:pPr>
              <w:spacing w:after="40"/>
              <w:rPr>
                <w:sz w:val="22"/>
                <w:szCs w:val="22"/>
              </w:rPr>
            </w:pPr>
            <w:r>
              <w:rPr>
                <w:sz w:val="22"/>
                <w:szCs w:val="22"/>
              </w:rPr>
              <w:t>2023</w:t>
            </w:r>
          </w:p>
        </w:tc>
        <w:tc>
          <w:tcPr>
            <w:tcW w:w="8460" w:type="dxa"/>
            <w:vAlign w:val="center"/>
          </w:tcPr>
          <w:p w14:paraId="7361FFDC" w14:textId="352C9E8E" w:rsidR="005D69A9" w:rsidRDefault="005D69A9" w:rsidP="00EF2C69">
            <w:pPr>
              <w:pStyle w:val="HTMLPreformatted"/>
              <w:rPr>
                <w:rFonts w:ascii="Times New Roman" w:hAnsi="Times New Roman" w:cs="Times New Roman"/>
                <w:b/>
                <w:sz w:val="22"/>
                <w:szCs w:val="22"/>
              </w:rPr>
            </w:pPr>
            <w:r>
              <w:rPr>
                <w:rFonts w:ascii="Times New Roman" w:hAnsi="Times New Roman" w:cs="Times New Roman"/>
                <w:b/>
                <w:sz w:val="22"/>
                <w:szCs w:val="22"/>
              </w:rPr>
              <w:t xml:space="preserve">Moser, Susanne C. (2023). </w:t>
            </w:r>
            <w:r w:rsidRPr="006C1D4F">
              <w:rPr>
                <w:rFonts w:ascii="Times New Roman" w:hAnsi="Times New Roman" w:cs="Times New Roman"/>
                <w:bCs/>
                <w:i/>
                <w:iCs/>
                <w:sz w:val="22"/>
                <w:szCs w:val="22"/>
              </w:rPr>
              <w:t>Once You Know – Film Screening and discussion</w:t>
            </w:r>
            <w:r w:rsidRPr="006C1D4F">
              <w:rPr>
                <w:rFonts w:ascii="Times New Roman" w:hAnsi="Times New Roman" w:cs="Times New Roman"/>
                <w:bCs/>
                <w:sz w:val="22"/>
                <w:szCs w:val="22"/>
              </w:rPr>
              <w:t xml:space="preserve">. University of Vermont, Master Gardeners. March </w:t>
            </w:r>
            <w:r w:rsidR="006C1D4F" w:rsidRPr="006C1D4F">
              <w:rPr>
                <w:rFonts w:ascii="Times New Roman" w:hAnsi="Times New Roman" w:cs="Times New Roman"/>
                <w:bCs/>
                <w:sz w:val="22"/>
                <w:szCs w:val="22"/>
              </w:rPr>
              <w:t>10.</w:t>
            </w:r>
          </w:p>
        </w:tc>
      </w:tr>
      <w:tr w:rsidR="009B2299" w:rsidRPr="000B0B94" w14:paraId="3B3CB33E" w14:textId="77777777" w:rsidTr="005770D7">
        <w:trPr>
          <w:trHeight w:val="255"/>
        </w:trPr>
        <w:tc>
          <w:tcPr>
            <w:tcW w:w="810" w:type="dxa"/>
          </w:tcPr>
          <w:p w14:paraId="13887344" w14:textId="3B33D64C" w:rsidR="009B2299" w:rsidRDefault="009B2299" w:rsidP="005770D7">
            <w:pPr>
              <w:spacing w:after="40"/>
              <w:rPr>
                <w:sz w:val="22"/>
                <w:szCs w:val="22"/>
              </w:rPr>
            </w:pPr>
            <w:r>
              <w:rPr>
                <w:sz w:val="22"/>
                <w:szCs w:val="22"/>
              </w:rPr>
              <w:t>2022</w:t>
            </w:r>
          </w:p>
        </w:tc>
        <w:tc>
          <w:tcPr>
            <w:tcW w:w="8460" w:type="dxa"/>
            <w:vAlign w:val="center"/>
          </w:tcPr>
          <w:p w14:paraId="74BABEF5" w14:textId="3B368FF9" w:rsidR="009B2299" w:rsidRPr="009B2299" w:rsidRDefault="009B2299" w:rsidP="00EF2C69">
            <w:pPr>
              <w:pStyle w:val="HTMLPreformatted"/>
              <w:rPr>
                <w:rFonts w:ascii="Times New Roman" w:hAnsi="Times New Roman" w:cs="Times New Roman"/>
                <w:bCs/>
                <w:sz w:val="22"/>
                <w:szCs w:val="22"/>
              </w:rPr>
            </w:pPr>
            <w:r>
              <w:rPr>
                <w:rFonts w:ascii="Times New Roman" w:hAnsi="Times New Roman" w:cs="Times New Roman"/>
                <w:b/>
                <w:sz w:val="22"/>
                <w:szCs w:val="22"/>
              </w:rPr>
              <w:t xml:space="preserve">Moser Susanne C. </w:t>
            </w:r>
            <w:r>
              <w:rPr>
                <w:rFonts w:ascii="Times New Roman" w:hAnsi="Times New Roman" w:cs="Times New Roman"/>
                <w:bCs/>
                <w:sz w:val="22"/>
                <w:szCs w:val="22"/>
              </w:rPr>
              <w:t xml:space="preserve">(2022). </w:t>
            </w:r>
            <w:r w:rsidRPr="009B2299">
              <w:rPr>
                <w:rFonts w:ascii="Times New Roman" w:hAnsi="Times New Roman" w:cs="Times New Roman"/>
                <w:bCs/>
                <w:i/>
                <w:iCs/>
                <w:sz w:val="22"/>
                <w:szCs w:val="22"/>
              </w:rPr>
              <w:t>Building Bridges: The Relational Work of Engagement, Hope, and Resilience</w:t>
            </w:r>
            <w:r>
              <w:rPr>
                <w:rFonts w:ascii="Times New Roman" w:hAnsi="Times New Roman" w:cs="Times New Roman"/>
                <w:bCs/>
                <w:sz w:val="22"/>
                <w:szCs w:val="22"/>
              </w:rPr>
              <w:t>. Pace University, September 29.</w:t>
            </w:r>
          </w:p>
        </w:tc>
      </w:tr>
      <w:tr w:rsidR="005D69A9" w:rsidRPr="000B0B94" w14:paraId="1F05451C" w14:textId="77777777" w:rsidTr="005770D7">
        <w:trPr>
          <w:trHeight w:val="255"/>
        </w:trPr>
        <w:tc>
          <w:tcPr>
            <w:tcW w:w="810" w:type="dxa"/>
          </w:tcPr>
          <w:p w14:paraId="2F68E070" w14:textId="3B4704F9" w:rsidR="005D69A9" w:rsidRDefault="005D69A9" w:rsidP="005770D7">
            <w:pPr>
              <w:spacing w:after="40"/>
              <w:rPr>
                <w:sz w:val="22"/>
                <w:szCs w:val="22"/>
              </w:rPr>
            </w:pPr>
            <w:r>
              <w:rPr>
                <w:sz w:val="22"/>
                <w:szCs w:val="22"/>
              </w:rPr>
              <w:t>2022</w:t>
            </w:r>
          </w:p>
        </w:tc>
        <w:tc>
          <w:tcPr>
            <w:tcW w:w="8460" w:type="dxa"/>
            <w:vAlign w:val="center"/>
          </w:tcPr>
          <w:p w14:paraId="6576F0EB" w14:textId="45A3DB25" w:rsidR="005D69A9" w:rsidRPr="005D69A9" w:rsidRDefault="005D69A9" w:rsidP="00EF2C69">
            <w:pPr>
              <w:pStyle w:val="HTMLPreformatted"/>
              <w:rPr>
                <w:rFonts w:ascii="Times New Roman" w:hAnsi="Times New Roman" w:cs="Times New Roman"/>
                <w:bCs/>
                <w:sz w:val="22"/>
                <w:szCs w:val="22"/>
              </w:rPr>
            </w:pPr>
            <w:r>
              <w:rPr>
                <w:rFonts w:ascii="Times New Roman" w:hAnsi="Times New Roman" w:cs="Times New Roman"/>
                <w:b/>
                <w:sz w:val="22"/>
                <w:szCs w:val="22"/>
              </w:rPr>
              <w:t xml:space="preserve">Moser, Susanne C. </w:t>
            </w:r>
            <w:r>
              <w:rPr>
                <w:rFonts w:ascii="Times New Roman" w:hAnsi="Times New Roman" w:cs="Times New Roman"/>
                <w:bCs/>
                <w:sz w:val="22"/>
                <w:szCs w:val="22"/>
              </w:rPr>
              <w:t xml:space="preserve"> (2022). </w:t>
            </w:r>
            <w:r w:rsidRPr="005D69A9">
              <w:rPr>
                <w:rFonts w:ascii="Times New Roman" w:hAnsi="Times New Roman" w:cs="Times New Roman"/>
                <w:bCs/>
                <w:i/>
                <w:iCs/>
                <w:sz w:val="22"/>
                <w:szCs w:val="22"/>
              </w:rPr>
              <w:t>To be of Use: Making Our Science Relevant to Policy and Practice in a Fast-Paced, Difficult World</w:t>
            </w:r>
            <w:r>
              <w:rPr>
                <w:rFonts w:ascii="Times New Roman" w:hAnsi="Times New Roman" w:cs="Times New Roman"/>
                <w:bCs/>
                <w:sz w:val="22"/>
                <w:szCs w:val="22"/>
              </w:rPr>
              <w:t>. Plenary Speaker, Climate Change Seminar Series, February 21.</w:t>
            </w:r>
          </w:p>
        </w:tc>
      </w:tr>
      <w:tr w:rsidR="005D69A9" w:rsidRPr="000B0B94" w14:paraId="6252A8B7" w14:textId="77777777" w:rsidTr="005770D7">
        <w:trPr>
          <w:trHeight w:val="255"/>
        </w:trPr>
        <w:tc>
          <w:tcPr>
            <w:tcW w:w="810" w:type="dxa"/>
          </w:tcPr>
          <w:p w14:paraId="20EFA282" w14:textId="43C71C29" w:rsidR="005D69A9" w:rsidRDefault="005D69A9" w:rsidP="005770D7">
            <w:pPr>
              <w:spacing w:after="40"/>
              <w:rPr>
                <w:sz w:val="22"/>
                <w:szCs w:val="22"/>
              </w:rPr>
            </w:pPr>
            <w:r>
              <w:rPr>
                <w:sz w:val="22"/>
                <w:szCs w:val="22"/>
              </w:rPr>
              <w:lastRenderedPageBreak/>
              <w:t>2022</w:t>
            </w:r>
          </w:p>
        </w:tc>
        <w:tc>
          <w:tcPr>
            <w:tcW w:w="8460" w:type="dxa"/>
            <w:vAlign w:val="center"/>
          </w:tcPr>
          <w:p w14:paraId="243A0EB3" w14:textId="59F6A503" w:rsidR="005D69A9" w:rsidRPr="005D69A9" w:rsidRDefault="005D69A9" w:rsidP="00EF2C69">
            <w:pPr>
              <w:pStyle w:val="HTMLPreformatted"/>
              <w:rPr>
                <w:rFonts w:ascii="Times New Roman" w:hAnsi="Times New Roman" w:cs="Times New Roman"/>
                <w:bCs/>
                <w:sz w:val="22"/>
                <w:szCs w:val="22"/>
              </w:rPr>
            </w:pPr>
            <w:r>
              <w:rPr>
                <w:rFonts w:ascii="Times New Roman" w:hAnsi="Times New Roman" w:cs="Times New Roman"/>
                <w:b/>
                <w:sz w:val="22"/>
                <w:szCs w:val="22"/>
              </w:rPr>
              <w:t xml:space="preserve">Moser, Susanne C. </w:t>
            </w:r>
            <w:r>
              <w:rPr>
                <w:rFonts w:ascii="Times New Roman" w:hAnsi="Times New Roman" w:cs="Times New Roman"/>
                <w:bCs/>
                <w:sz w:val="22"/>
                <w:szCs w:val="22"/>
              </w:rPr>
              <w:t xml:space="preserve"> (2022). </w:t>
            </w:r>
            <w:r w:rsidRPr="005D69A9">
              <w:rPr>
                <w:rFonts w:ascii="Times New Roman" w:hAnsi="Times New Roman" w:cs="Times New Roman"/>
                <w:bCs/>
                <w:i/>
                <w:iCs/>
                <w:sz w:val="22"/>
                <w:szCs w:val="22"/>
              </w:rPr>
              <w:t>Transformative Climate Adaptation: Policy ◦ Practice ◦ Community Engagement ◦ Communication ◦ Self-Reflection</w:t>
            </w:r>
            <w:r>
              <w:rPr>
                <w:rFonts w:ascii="Times New Roman" w:hAnsi="Times New Roman" w:cs="Times New Roman"/>
                <w:bCs/>
                <w:sz w:val="22"/>
                <w:szCs w:val="22"/>
              </w:rPr>
              <w:t xml:space="preserve">. </w:t>
            </w:r>
            <w:r w:rsidRPr="005D69A9">
              <w:rPr>
                <w:rFonts w:ascii="Times New Roman" w:hAnsi="Times New Roman" w:cs="Times New Roman"/>
                <w:bCs/>
                <w:sz w:val="22"/>
                <w:szCs w:val="22"/>
              </w:rPr>
              <w:t>Envisioning Resilience Narragansett Bay Design Challenge</w:t>
            </w:r>
            <w:r>
              <w:rPr>
                <w:rFonts w:ascii="Times New Roman" w:hAnsi="Times New Roman" w:cs="Times New Roman"/>
                <w:bCs/>
                <w:sz w:val="22"/>
                <w:szCs w:val="22"/>
              </w:rPr>
              <w:t>. (virtual). February 16.</w:t>
            </w:r>
          </w:p>
        </w:tc>
      </w:tr>
      <w:tr w:rsidR="00C9621D" w:rsidRPr="000B0B94" w14:paraId="589C00AE" w14:textId="77777777" w:rsidTr="005770D7">
        <w:trPr>
          <w:trHeight w:val="255"/>
        </w:trPr>
        <w:tc>
          <w:tcPr>
            <w:tcW w:w="810" w:type="dxa"/>
          </w:tcPr>
          <w:p w14:paraId="73F46F08" w14:textId="4414E533" w:rsidR="00C9621D" w:rsidRDefault="00C9621D" w:rsidP="005770D7">
            <w:pPr>
              <w:spacing w:after="40"/>
              <w:rPr>
                <w:sz w:val="22"/>
                <w:szCs w:val="22"/>
              </w:rPr>
            </w:pPr>
            <w:r>
              <w:rPr>
                <w:sz w:val="22"/>
                <w:szCs w:val="22"/>
              </w:rPr>
              <w:t>2021</w:t>
            </w:r>
          </w:p>
        </w:tc>
        <w:tc>
          <w:tcPr>
            <w:tcW w:w="8460" w:type="dxa"/>
            <w:vAlign w:val="center"/>
          </w:tcPr>
          <w:p w14:paraId="03546B10" w14:textId="7D24FD90" w:rsidR="00C9621D" w:rsidRPr="00C9621D" w:rsidRDefault="00C9621D" w:rsidP="00EF2C69">
            <w:pPr>
              <w:pStyle w:val="HTMLPreformatted"/>
              <w:rPr>
                <w:rFonts w:ascii="Times New Roman" w:hAnsi="Times New Roman" w:cs="Times New Roman"/>
                <w:bCs/>
                <w:sz w:val="22"/>
                <w:szCs w:val="22"/>
              </w:rPr>
            </w:pPr>
            <w:r>
              <w:rPr>
                <w:rFonts w:ascii="Times New Roman" w:hAnsi="Times New Roman" w:cs="Times New Roman"/>
                <w:b/>
                <w:sz w:val="22"/>
                <w:szCs w:val="22"/>
              </w:rPr>
              <w:t>Moser, Susanne C.</w:t>
            </w:r>
            <w:r>
              <w:rPr>
                <w:rFonts w:ascii="Times New Roman" w:hAnsi="Times New Roman" w:cs="Times New Roman"/>
                <w:bCs/>
                <w:sz w:val="22"/>
                <w:szCs w:val="22"/>
              </w:rPr>
              <w:t xml:space="preserve"> (2021). </w:t>
            </w:r>
            <w:r w:rsidRPr="005A5155">
              <w:rPr>
                <w:rFonts w:ascii="Times New Roman" w:hAnsi="Times New Roman" w:cs="Times New Roman"/>
                <w:bCs/>
                <w:i/>
                <w:iCs/>
                <w:sz w:val="22"/>
                <w:szCs w:val="22"/>
              </w:rPr>
              <w:t>Once You Know</w:t>
            </w:r>
            <w:r>
              <w:rPr>
                <w:rFonts w:ascii="Times New Roman" w:hAnsi="Times New Roman" w:cs="Times New Roman"/>
                <w:bCs/>
                <w:sz w:val="22"/>
                <w:szCs w:val="22"/>
              </w:rPr>
              <w:t xml:space="preserve"> (film release), The Work That Reconnects Network, virtual, December 4.</w:t>
            </w:r>
          </w:p>
        </w:tc>
      </w:tr>
      <w:tr w:rsidR="00C9621D" w:rsidRPr="000B0B94" w14:paraId="3527F2E4" w14:textId="77777777" w:rsidTr="005770D7">
        <w:trPr>
          <w:trHeight w:val="255"/>
        </w:trPr>
        <w:tc>
          <w:tcPr>
            <w:tcW w:w="810" w:type="dxa"/>
          </w:tcPr>
          <w:p w14:paraId="3D7B9EDC" w14:textId="7B9EFEF2" w:rsidR="00C9621D" w:rsidRDefault="00C9621D" w:rsidP="005770D7">
            <w:pPr>
              <w:spacing w:after="40"/>
              <w:rPr>
                <w:sz w:val="22"/>
                <w:szCs w:val="22"/>
              </w:rPr>
            </w:pPr>
            <w:r>
              <w:rPr>
                <w:sz w:val="22"/>
                <w:szCs w:val="22"/>
              </w:rPr>
              <w:t>2021</w:t>
            </w:r>
          </w:p>
        </w:tc>
        <w:tc>
          <w:tcPr>
            <w:tcW w:w="8460" w:type="dxa"/>
            <w:vAlign w:val="center"/>
          </w:tcPr>
          <w:p w14:paraId="4A8A428D" w14:textId="705D0E27" w:rsidR="00C9621D" w:rsidRPr="005A5155" w:rsidRDefault="005A5155" w:rsidP="00EF2C69">
            <w:pPr>
              <w:pStyle w:val="HTMLPreformatted"/>
              <w:rPr>
                <w:rFonts w:ascii="Times New Roman" w:hAnsi="Times New Roman" w:cs="Times New Roman"/>
                <w:bCs/>
                <w:sz w:val="22"/>
                <w:szCs w:val="22"/>
              </w:rPr>
            </w:pPr>
            <w:r>
              <w:rPr>
                <w:rFonts w:ascii="Times New Roman" w:hAnsi="Times New Roman" w:cs="Times New Roman"/>
                <w:b/>
                <w:sz w:val="22"/>
                <w:szCs w:val="22"/>
              </w:rPr>
              <w:t xml:space="preserve">Moser, Susanne C. </w:t>
            </w:r>
            <w:r>
              <w:rPr>
                <w:rFonts w:ascii="Times New Roman" w:hAnsi="Times New Roman" w:cs="Times New Roman"/>
                <w:bCs/>
                <w:sz w:val="22"/>
                <w:szCs w:val="22"/>
              </w:rPr>
              <w:t xml:space="preserve">(2021). </w:t>
            </w:r>
            <w:r w:rsidRPr="005A5155">
              <w:rPr>
                <w:rFonts w:ascii="Times New Roman" w:hAnsi="Times New Roman" w:cs="Times New Roman"/>
                <w:bCs/>
                <w:i/>
                <w:iCs/>
                <w:sz w:val="22"/>
                <w:szCs w:val="22"/>
              </w:rPr>
              <w:t>Climate Change, Mental Health, and Fostering the Adaptive Mind</w:t>
            </w:r>
            <w:r>
              <w:rPr>
                <w:rFonts w:ascii="Times New Roman" w:hAnsi="Times New Roman" w:cs="Times New Roman"/>
                <w:bCs/>
                <w:sz w:val="22"/>
                <w:szCs w:val="22"/>
              </w:rPr>
              <w:t>. Keynote, Wisconsin Health Professionals for Climate Action Annual Meeting, Madison, WI (virtual), November 13.</w:t>
            </w:r>
          </w:p>
        </w:tc>
      </w:tr>
      <w:tr w:rsidR="006C6B9D" w:rsidRPr="000B0B94" w14:paraId="62BDF730" w14:textId="77777777" w:rsidTr="005770D7">
        <w:trPr>
          <w:trHeight w:val="255"/>
        </w:trPr>
        <w:tc>
          <w:tcPr>
            <w:tcW w:w="810" w:type="dxa"/>
          </w:tcPr>
          <w:p w14:paraId="23F379C0" w14:textId="2E15BBA7" w:rsidR="006C6B9D" w:rsidRDefault="006C6B9D" w:rsidP="005770D7">
            <w:pPr>
              <w:spacing w:after="40"/>
              <w:rPr>
                <w:sz w:val="22"/>
                <w:szCs w:val="22"/>
              </w:rPr>
            </w:pPr>
            <w:r>
              <w:rPr>
                <w:sz w:val="22"/>
                <w:szCs w:val="22"/>
              </w:rPr>
              <w:t>2021</w:t>
            </w:r>
          </w:p>
        </w:tc>
        <w:tc>
          <w:tcPr>
            <w:tcW w:w="8460" w:type="dxa"/>
            <w:vAlign w:val="center"/>
          </w:tcPr>
          <w:p w14:paraId="4E926F20" w14:textId="17CC153B" w:rsidR="006C6B9D" w:rsidRPr="006C6B9D" w:rsidRDefault="006C6B9D" w:rsidP="00EF2C69">
            <w:pPr>
              <w:pStyle w:val="HTMLPreformatted"/>
              <w:rPr>
                <w:rFonts w:ascii="Times New Roman" w:hAnsi="Times New Roman" w:cs="Times New Roman"/>
                <w:bCs/>
                <w:sz w:val="22"/>
                <w:szCs w:val="22"/>
              </w:rPr>
            </w:pPr>
            <w:r>
              <w:rPr>
                <w:rFonts w:ascii="Times New Roman" w:hAnsi="Times New Roman" w:cs="Times New Roman"/>
                <w:b/>
                <w:sz w:val="22"/>
                <w:szCs w:val="22"/>
              </w:rPr>
              <w:t xml:space="preserve">Moser, Susanne C. </w:t>
            </w:r>
            <w:r>
              <w:rPr>
                <w:rFonts w:ascii="Times New Roman" w:hAnsi="Times New Roman" w:cs="Times New Roman"/>
                <w:bCs/>
                <w:sz w:val="22"/>
                <w:szCs w:val="22"/>
              </w:rPr>
              <w:t xml:space="preserve">(2021). </w:t>
            </w:r>
            <w:r w:rsidRPr="006C6B9D">
              <w:rPr>
                <w:rFonts w:ascii="Times New Roman" w:hAnsi="Times New Roman" w:cs="Times New Roman"/>
                <w:bCs/>
                <w:i/>
                <w:iCs/>
                <w:sz w:val="22"/>
                <w:szCs w:val="22"/>
              </w:rPr>
              <w:t xml:space="preserve">To be of </w:t>
            </w:r>
            <w:r w:rsidR="00AA05FA">
              <w:rPr>
                <w:rFonts w:ascii="Times New Roman" w:hAnsi="Times New Roman" w:cs="Times New Roman"/>
                <w:bCs/>
                <w:i/>
                <w:iCs/>
                <w:sz w:val="22"/>
                <w:szCs w:val="22"/>
              </w:rPr>
              <w:t>U</w:t>
            </w:r>
            <w:r w:rsidRPr="006C6B9D">
              <w:rPr>
                <w:rFonts w:ascii="Times New Roman" w:hAnsi="Times New Roman" w:cs="Times New Roman"/>
                <w:bCs/>
                <w:i/>
                <w:iCs/>
                <w:sz w:val="22"/>
                <w:szCs w:val="22"/>
              </w:rPr>
              <w:t xml:space="preserve">se: Making </w:t>
            </w:r>
            <w:r w:rsidR="00AA05FA">
              <w:rPr>
                <w:rFonts w:ascii="Times New Roman" w:hAnsi="Times New Roman" w:cs="Times New Roman"/>
                <w:bCs/>
                <w:i/>
                <w:iCs/>
                <w:sz w:val="22"/>
                <w:szCs w:val="22"/>
              </w:rPr>
              <w:t>O</w:t>
            </w:r>
            <w:r w:rsidRPr="006C6B9D">
              <w:rPr>
                <w:rFonts w:ascii="Times New Roman" w:hAnsi="Times New Roman" w:cs="Times New Roman"/>
                <w:bCs/>
                <w:i/>
                <w:iCs/>
                <w:sz w:val="22"/>
                <w:szCs w:val="22"/>
              </w:rPr>
              <w:t xml:space="preserve">ur </w:t>
            </w:r>
            <w:r w:rsidR="00AA05FA">
              <w:rPr>
                <w:rFonts w:ascii="Times New Roman" w:hAnsi="Times New Roman" w:cs="Times New Roman"/>
                <w:bCs/>
                <w:i/>
                <w:iCs/>
                <w:sz w:val="22"/>
                <w:szCs w:val="22"/>
              </w:rPr>
              <w:t>S</w:t>
            </w:r>
            <w:r w:rsidRPr="006C6B9D">
              <w:rPr>
                <w:rFonts w:ascii="Times New Roman" w:hAnsi="Times New Roman" w:cs="Times New Roman"/>
                <w:bCs/>
                <w:i/>
                <w:iCs/>
                <w:sz w:val="22"/>
                <w:szCs w:val="22"/>
              </w:rPr>
              <w:t xml:space="preserve">cience </w:t>
            </w:r>
            <w:r w:rsidR="00AA05FA">
              <w:rPr>
                <w:rFonts w:ascii="Times New Roman" w:hAnsi="Times New Roman" w:cs="Times New Roman"/>
                <w:bCs/>
                <w:i/>
                <w:iCs/>
                <w:sz w:val="22"/>
                <w:szCs w:val="22"/>
              </w:rPr>
              <w:t>R</w:t>
            </w:r>
            <w:r w:rsidRPr="006C6B9D">
              <w:rPr>
                <w:rFonts w:ascii="Times New Roman" w:hAnsi="Times New Roman" w:cs="Times New Roman"/>
                <w:bCs/>
                <w:i/>
                <w:iCs/>
                <w:sz w:val="22"/>
                <w:szCs w:val="22"/>
              </w:rPr>
              <w:t xml:space="preserve">elevant to </w:t>
            </w:r>
            <w:r w:rsidR="00AA05FA">
              <w:rPr>
                <w:rFonts w:ascii="Times New Roman" w:hAnsi="Times New Roman" w:cs="Times New Roman"/>
                <w:bCs/>
                <w:i/>
                <w:iCs/>
                <w:sz w:val="22"/>
                <w:szCs w:val="22"/>
              </w:rPr>
              <w:t>P</w:t>
            </w:r>
            <w:r w:rsidRPr="006C6B9D">
              <w:rPr>
                <w:rFonts w:ascii="Times New Roman" w:hAnsi="Times New Roman" w:cs="Times New Roman"/>
                <w:bCs/>
                <w:i/>
                <w:iCs/>
                <w:sz w:val="22"/>
                <w:szCs w:val="22"/>
              </w:rPr>
              <w:t xml:space="preserve">olicy and </w:t>
            </w:r>
            <w:r w:rsidR="00AA05FA">
              <w:rPr>
                <w:rFonts w:ascii="Times New Roman" w:hAnsi="Times New Roman" w:cs="Times New Roman"/>
                <w:bCs/>
                <w:i/>
                <w:iCs/>
                <w:sz w:val="22"/>
                <w:szCs w:val="22"/>
              </w:rPr>
              <w:t>P</w:t>
            </w:r>
            <w:r w:rsidRPr="006C6B9D">
              <w:rPr>
                <w:rFonts w:ascii="Times New Roman" w:hAnsi="Times New Roman" w:cs="Times New Roman"/>
                <w:bCs/>
                <w:i/>
                <w:iCs/>
                <w:sz w:val="22"/>
                <w:szCs w:val="22"/>
              </w:rPr>
              <w:t xml:space="preserve">ractice in a </w:t>
            </w:r>
            <w:r w:rsidR="00AA05FA">
              <w:rPr>
                <w:rFonts w:ascii="Times New Roman" w:hAnsi="Times New Roman" w:cs="Times New Roman"/>
                <w:bCs/>
                <w:i/>
                <w:iCs/>
                <w:sz w:val="22"/>
                <w:szCs w:val="22"/>
              </w:rPr>
              <w:t>F</w:t>
            </w:r>
            <w:r w:rsidRPr="006C6B9D">
              <w:rPr>
                <w:rFonts w:ascii="Times New Roman" w:hAnsi="Times New Roman" w:cs="Times New Roman"/>
                <w:bCs/>
                <w:i/>
                <w:iCs/>
                <w:sz w:val="22"/>
                <w:szCs w:val="22"/>
              </w:rPr>
              <w:t>ast</w:t>
            </w:r>
            <w:r w:rsidR="00AA05FA">
              <w:rPr>
                <w:rFonts w:ascii="Times New Roman" w:hAnsi="Times New Roman" w:cs="Times New Roman"/>
                <w:bCs/>
                <w:i/>
                <w:iCs/>
                <w:sz w:val="22"/>
                <w:szCs w:val="22"/>
              </w:rPr>
              <w:t>-P</w:t>
            </w:r>
            <w:r w:rsidRPr="006C6B9D">
              <w:rPr>
                <w:rFonts w:ascii="Times New Roman" w:hAnsi="Times New Roman" w:cs="Times New Roman"/>
                <w:bCs/>
                <w:i/>
                <w:iCs/>
                <w:sz w:val="22"/>
                <w:szCs w:val="22"/>
              </w:rPr>
              <w:t xml:space="preserve">aced, </w:t>
            </w:r>
            <w:r w:rsidR="00AA05FA">
              <w:rPr>
                <w:rFonts w:ascii="Times New Roman" w:hAnsi="Times New Roman" w:cs="Times New Roman"/>
                <w:bCs/>
                <w:i/>
                <w:iCs/>
                <w:sz w:val="22"/>
                <w:szCs w:val="22"/>
              </w:rPr>
              <w:t>D</w:t>
            </w:r>
            <w:r w:rsidRPr="006C6B9D">
              <w:rPr>
                <w:rFonts w:ascii="Times New Roman" w:hAnsi="Times New Roman" w:cs="Times New Roman"/>
                <w:bCs/>
                <w:i/>
                <w:iCs/>
                <w:sz w:val="22"/>
                <w:szCs w:val="22"/>
              </w:rPr>
              <w:t xml:space="preserve">ifficult </w:t>
            </w:r>
            <w:r w:rsidR="00AA05FA">
              <w:rPr>
                <w:rFonts w:ascii="Times New Roman" w:hAnsi="Times New Roman" w:cs="Times New Roman"/>
                <w:bCs/>
                <w:i/>
                <w:iCs/>
                <w:sz w:val="22"/>
                <w:szCs w:val="22"/>
              </w:rPr>
              <w:t>W</w:t>
            </w:r>
            <w:r w:rsidRPr="006C6B9D">
              <w:rPr>
                <w:rFonts w:ascii="Times New Roman" w:hAnsi="Times New Roman" w:cs="Times New Roman"/>
                <w:bCs/>
                <w:i/>
                <w:iCs/>
                <w:sz w:val="22"/>
                <w:szCs w:val="22"/>
              </w:rPr>
              <w:t>orld.</w:t>
            </w:r>
            <w:r>
              <w:rPr>
                <w:rFonts w:ascii="Times New Roman" w:hAnsi="Times New Roman" w:cs="Times New Roman"/>
                <w:bCs/>
                <w:sz w:val="22"/>
                <w:szCs w:val="22"/>
              </w:rPr>
              <w:t xml:space="preserve"> </w:t>
            </w:r>
            <w:r w:rsidRPr="006C6B9D">
              <w:rPr>
                <w:rFonts w:ascii="Times New Roman" w:hAnsi="Times New Roman" w:cs="Times New Roman"/>
                <w:bCs/>
                <w:sz w:val="22"/>
                <w:szCs w:val="22"/>
              </w:rPr>
              <w:t xml:space="preserve">Instituto de </w:t>
            </w:r>
            <w:proofErr w:type="spellStart"/>
            <w:r w:rsidRPr="006C6B9D">
              <w:rPr>
                <w:rFonts w:ascii="Times New Roman" w:hAnsi="Times New Roman" w:cs="Times New Roman"/>
                <w:bCs/>
                <w:sz w:val="22"/>
                <w:szCs w:val="22"/>
              </w:rPr>
              <w:t>Ecología</w:t>
            </w:r>
            <w:proofErr w:type="spellEnd"/>
            <w:r w:rsidRPr="006C6B9D">
              <w:rPr>
                <w:rFonts w:ascii="Times New Roman" w:hAnsi="Times New Roman" w:cs="Times New Roman"/>
                <w:bCs/>
                <w:sz w:val="22"/>
                <w:szCs w:val="22"/>
              </w:rPr>
              <w:t>, N</w:t>
            </w:r>
            <w:r w:rsidR="00AA05FA">
              <w:rPr>
                <w:rFonts w:ascii="Times New Roman" w:hAnsi="Times New Roman" w:cs="Times New Roman"/>
                <w:bCs/>
                <w:sz w:val="22"/>
                <w:szCs w:val="22"/>
              </w:rPr>
              <w:t>ational University of Mexico (UNAM),</w:t>
            </w:r>
            <w:r>
              <w:rPr>
                <w:rFonts w:ascii="Times New Roman" w:hAnsi="Times New Roman" w:cs="Times New Roman"/>
                <w:bCs/>
                <w:sz w:val="22"/>
                <w:szCs w:val="22"/>
              </w:rPr>
              <w:t xml:space="preserve"> Speaker’s Series, virtual, October 1.</w:t>
            </w:r>
          </w:p>
        </w:tc>
      </w:tr>
      <w:tr w:rsidR="00C732BF" w:rsidRPr="000B0B94" w14:paraId="06859F04" w14:textId="77777777" w:rsidTr="005770D7">
        <w:trPr>
          <w:trHeight w:val="255"/>
        </w:trPr>
        <w:tc>
          <w:tcPr>
            <w:tcW w:w="810" w:type="dxa"/>
          </w:tcPr>
          <w:p w14:paraId="19215F84" w14:textId="31224913" w:rsidR="00C732BF" w:rsidRDefault="00C732BF" w:rsidP="005770D7">
            <w:pPr>
              <w:spacing w:after="40"/>
              <w:rPr>
                <w:sz w:val="22"/>
                <w:szCs w:val="22"/>
              </w:rPr>
            </w:pPr>
            <w:r>
              <w:rPr>
                <w:sz w:val="22"/>
                <w:szCs w:val="22"/>
              </w:rPr>
              <w:t>2021</w:t>
            </w:r>
          </w:p>
        </w:tc>
        <w:tc>
          <w:tcPr>
            <w:tcW w:w="8460" w:type="dxa"/>
            <w:vAlign w:val="center"/>
          </w:tcPr>
          <w:p w14:paraId="3059F7D6" w14:textId="53B0371D" w:rsidR="00C732BF" w:rsidRDefault="00C732BF" w:rsidP="00EF2C69">
            <w:pPr>
              <w:pStyle w:val="HTMLPreformatted"/>
              <w:rPr>
                <w:rFonts w:ascii="Times New Roman" w:hAnsi="Times New Roman" w:cs="Times New Roman"/>
                <w:b/>
                <w:sz w:val="22"/>
                <w:szCs w:val="22"/>
              </w:rPr>
            </w:pPr>
            <w:r>
              <w:rPr>
                <w:rFonts w:ascii="Times New Roman" w:hAnsi="Times New Roman" w:cs="Times New Roman"/>
                <w:b/>
                <w:sz w:val="22"/>
                <w:szCs w:val="22"/>
              </w:rPr>
              <w:t xml:space="preserve">Moser, Susanne C. </w:t>
            </w:r>
            <w:r w:rsidRPr="00C732BF">
              <w:rPr>
                <w:rFonts w:ascii="Times New Roman" w:hAnsi="Times New Roman" w:cs="Times New Roman"/>
                <w:bCs/>
                <w:sz w:val="22"/>
                <w:szCs w:val="22"/>
              </w:rPr>
              <w:t>(2021).</w:t>
            </w:r>
            <w:r>
              <w:rPr>
                <w:rFonts w:ascii="Times New Roman" w:hAnsi="Times New Roman" w:cs="Times New Roman"/>
                <w:b/>
                <w:sz w:val="22"/>
                <w:szCs w:val="22"/>
              </w:rPr>
              <w:t xml:space="preserve"> </w:t>
            </w:r>
            <w:r w:rsidR="00551449">
              <w:rPr>
                <w:rFonts w:ascii="Times New Roman" w:hAnsi="Times New Roman" w:cs="Times New Roman"/>
                <w:bCs/>
                <w:i/>
                <w:iCs/>
                <w:sz w:val="22"/>
                <w:szCs w:val="22"/>
              </w:rPr>
              <w:t>Daring to Touch the Dark Soil of Despair – Growing a Grounded Hope</w:t>
            </w:r>
            <w:r>
              <w:rPr>
                <w:rFonts w:ascii="Times New Roman" w:hAnsi="Times New Roman" w:cs="Times New Roman"/>
                <w:bCs/>
                <w:i/>
                <w:iCs/>
                <w:sz w:val="22"/>
                <w:szCs w:val="22"/>
              </w:rPr>
              <w:t xml:space="preserve">. </w:t>
            </w:r>
            <w:r w:rsidRPr="00C732BF">
              <w:rPr>
                <w:rFonts w:ascii="Times New Roman" w:hAnsi="Times New Roman" w:cs="Times New Roman"/>
                <w:bCs/>
                <w:sz w:val="22"/>
                <w:szCs w:val="22"/>
              </w:rPr>
              <w:t>BTS Convocation</w:t>
            </w:r>
            <w:r w:rsidR="00551449">
              <w:rPr>
                <w:rFonts w:ascii="Times New Roman" w:hAnsi="Times New Roman" w:cs="Times New Roman"/>
                <w:bCs/>
                <w:sz w:val="22"/>
                <w:szCs w:val="22"/>
              </w:rPr>
              <w:t xml:space="preserve"> 2021</w:t>
            </w:r>
            <w:r w:rsidRPr="00C732BF">
              <w:rPr>
                <w:rFonts w:ascii="Times New Roman" w:hAnsi="Times New Roman" w:cs="Times New Roman"/>
                <w:bCs/>
                <w:sz w:val="22"/>
                <w:szCs w:val="22"/>
              </w:rPr>
              <w:t xml:space="preserve">, </w:t>
            </w:r>
            <w:r w:rsidR="00551449">
              <w:rPr>
                <w:rFonts w:ascii="Times New Roman" w:hAnsi="Times New Roman" w:cs="Times New Roman"/>
                <w:bCs/>
                <w:sz w:val="22"/>
                <w:szCs w:val="22"/>
              </w:rPr>
              <w:t xml:space="preserve">We Are God’s Soil: Spiritual Leadership in a Climate-Changed World, </w:t>
            </w:r>
            <w:r w:rsidRPr="00C732BF">
              <w:rPr>
                <w:rFonts w:ascii="Times New Roman" w:hAnsi="Times New Roman" w:cs="Times New Roman"/>
                <w:bCs/>
                <w:sz w:val="22"/>
                <w:szCs w:val="22"/>
              </w:rPr>
              <w:t>(virtual)</w:t>
            </w:r>
            <w:r>
              <w:rPr>
                <w:rFonts w:ascii="Times New Roman" w:hAnsi="Times New Roman" w:cs="Times New Roman"/>
                <w:bCs/>
                <w:sz w:val="22"/>
                <w:szCs w:val="22"/>
              </w:rPr>
              <w:t xml:space="preserve">, </w:t>
            </w:r>
            <w:r w:rsidRPr="00C732BF">
              <w:rPr>
                <w:rFonts w:ascii="Times New Roman" w:hAnsi="Times New Roman" w:cs="Times New Roman"/>
                <w:bCs/>
                <w:sz w:val="22"/>
                <w:szCs w:val="22"/>
              </w:rPr>
              <w:t>September 30</w:t>
            </w:r>
            <w:r>
              <w:rPr>
                <w:rFonts w:ascii="Times New Roman" w:hAnsi="Times New Roman" w:cs="Times New Roman"/>
                <w:bCs/>
                <w:sz w:val="22"/>
                <w:szCs w:val="22"/>
              </w:rPr>
              <w:t>.</w:t>
            </w:r>
          </w:p>
        </w:tc>
      </w:tr>
      <w:tr w:rsidR="00484C60" w:rsidRPr="000B0B94" w14:paraId="47BDEFBF" w14:textId="77777777" w:rsidTr="0095550D">
        <w:trPr>
          <w:trHeight w:val="255"/>
        </w:trPr>
        <w:tc>
          <w:tcPr>
            <w:tcW w:w="810" w:type="dxa"/>
          </w:tcPr>
          <w:p w14:paraId="769BBB93" w14:textId="77777777" w:rsidR="00484C60" w:rsidRDefault="00484C60" w:rsidP="0095550D">
            <w:pPr>
              <w:spacing w:after="40"/>
              <w:rPr>
                <w:sz w:val="22"/>
                <w:szCs w:val="22"/>
              </w:rPr>
            </w:pPr>
            <w:r>
              <w:rPr>
                <w:sz w:val="22"/>
                <w:szCs w:val="22"/>
              </w:rPr>
              <w:t>2021</w:t>
            </w:r>
          </w:p>
        </w:tc>
        <w:tc>
          <w:tcPr>
            <w:tcW w:w="8460" w:type="dxa"/>
            <w:vAlign w:val="center"/>
          </w:tcPr>
          <w:p w14:paraId="4F77F34F" w14:textId="77777777" w:rsidR="00484C60" w:rsidRPr="00484C60" w:rsidRDefault="00484C60" w:rsidP="0095550D">
            <w:pPr>
              <w:pStyle w:val="HTMLPreformatted"/>
              <w:rPr>
                <w:rFonts w:ascii="Times New Roman" w:hAnsi="Times New Roman" w:cs="Times New Roman"/>
                <w:bCs/>
                <w:sz w:val="22"/>
                <w:szCs w:val="22"/>
              </w:rPr>
            </w:pPr>
            <w:r>
              <w:rPr>
                <w:rFonts w:ascii="Times New Roman" w:hAnsi="Times New Roman" w:cs="Times New Roman"/>
                <w:b/>
                <w:sz w:val="22"/>
                <w:szCs w:val="22"/>
              </w:rPr>
              <w:t>Moser, Susanne C.</w:t>
            </w:r>
            <w:r>
              <w:rPr>
                <w:rFonts w:ascii="Times New Roman" w:hAnsi="Times New Roman" w:cs="Times New Roman"/>
                <w:bCs/>
                <w:sz w:val="22"/>
                <w:szCs w:val="22"/>
              </w:rPr>
              <w:t xml:space="preserve"> (2021). </w:t>
            </w:r>
            <w:r w:rsidRPr="00484C60">
              <w:rPr>
                <w:rFonts w:ascii="Times New Roman" w:hAnsi="Times New Roman" w:cs="Times New Roman"/>
                <w:bCs/>
                <w:i/>
                <w:iCs/>
                <w:sz w:val="22"/>
                <w:szCs w:val="22"/>
              </w:rPr>
              <w:t>Key Directions for Transformations Research and Practice</w:t>
            </w:r>
            <w:r>
              <w:rPr>
                <w:rFonts w:ascii="Times New Roman" w:hAnsi="Times New Roman" w:cs="Times New Roman"/>
                <w:bCs/>
                <w:sz w:val="22"/>
                <w:szCs w:val="22"/>
              </w:rPr>
              <w:t>. Transformations 2021, Closing Plenary, Barcelona (virtual), June 18.</w:t>
            </w:r>
          </w:p>
        </w:tc>
      </w:tr>
      <w:tr w:rsidR="004318C4" w:rsidRPr="000B0B94" w14:paraId="77C72F5F" w14:textId="77777777" w:rsidTr="005770D7">
        <w:trPr>
          <w:trHeight w:val="255"/>
        </w:trPr>
        <w:tc>
          <w:tcPr>
            <w:tcW w:w="810" w:type="dxa"/>
          </w:tcPr>
          <w:p w14:paraId="73FD119D" w14:textId="14CC1261" w:rsidR="004318C4" w:rsidRDefault="004318C4" w:rsidP="005770D7">
            <w:pPr>
              <w:spacing w:after="40"/>
              <w:rPr>
                <w:sz w:val="22"/>
                <w:szCs w:val="22"/>
              </w:rPr>
            </w:pPr>
            <w:r>
              <w:rPr>
                <w:sz w:val="22"/>
                <w:szCs w:val="22"/>
              </w:rPr>
              <w:t>2021</w:t>
            </w:r>
          </w:p>
        </w:tc>
        <w:tc>
          <w:tcPr>
            <w:tcW w:w="8460" w:type="dxa"/>
            <w:vAlign w:val="center"/>
          </w:tcPr>
          <w:p w14:paraId="4E99A7CC" w14:textId="1B2380A8" w:rsidR="004318C4" w:rsidRPr="004318C4" w:rsidRDefault="004318C4" w:rsidP="00EF2C69">
            <w:pPr>
              <w:pStyle w:val="HTMLPreformatted"/>
              <w:rPr>
                <w:rFonts w:ascii="Times New Roman" w:hAnsi="Times New Roman" w:cs="Times New Roman"/>
                <w:bCs/>
                <w:sz w:val="22"/>
                <w:szCs w:val="22"/>
              </w:rPr>
            </w:pPr>
            <w:r>
              <w:rPr>
                <w:rFonts w:ascii="Times New Roman" w:hAnsi="Times New Roman" w:cs="Times New Roman"/>
                <w:b/>
                <w:sz w:val="22"/>
                <w:szCs w:val="22"/>
              </w:rPr>
              <w:t xml:space="preserve">Moser, Susanne C. </w:t>
            </w:r>
            <w:r>
              <w:rPr>
                <w:rFonts w:ascii="Times New Roman" w:hAnsi="Times New Roman" w:cs="Times New Roman"/>
                <w:bCs/>
                <w:sz w:val="22"/>
                <w:szCs w:val="22"/>
              </w:rPr>
              <w:t xml:space="preserve">(2021). </w:t>
            </w:r>
            <w:r w:rsidRPr="004318C4">
              <w:rPr>
                <w:rFonts w:ascii="Times New Roman" w:hAnsi="Times New Roman" w:cs="Times New Roman"/>
                <w:bCs/>
                <w:i/>
                <w:iCs/>
                <w:sz w:val="22"/>
                <w:szCs w:val="22"/>
              </w:rPr>
              <w:t>Developing the Adaptive Mind – Fostering Hope</w:t>
            </w:r>
            <w:r>
              <w:rPr>
                <w:rFonts w:ascii="Times New Roman" w:hAnsi="Times New Roman" w:cs="Times New Roman"/>
                <w:bCs/>
                <w:sz w:val="22"/>
                <w:szCs w:val="22"/>
              </w:rPr>
              <w:t>. Opening Plenary, 2021 Carolinas Climate Resilience Conference, (virtual), May 10.</w:t>
            </w:r>
          </w:p>
        </w:tc>
      </w:tr>
      <w:tr w:rsidR="004B11B6" w:rsidRPr="000B0B94" w14:paraId="6BC2C7B3" w14:textId="77777777" w:rsidTr="005770D7">
        <w:trPr>
          <w:trHeight w:val="255"/>
        </w:trPr>
        <w:tc>
          <w:tcPr>
            <w:tcW w:w="810" w:type="dxa"/>
          </w:tcPr>
          <w:p w14:paraId="1D07D210" w14:textId="50FA9530" w:rsidR="004B11B6" w:rsidRDefault="004B11B6" w:rsidP="005770D7">
            <w:pPr>
              <w:spacing w:after="40"/>
              <w:rPr>
                <w:sz w:val="22"/>
                <w:szCs w:val="22"/>
              </w:rPr>
            </w:pPr>
            <w:r>
              <w:rPr>
                <w:sz w:val="22"/>
                <w:szCs w:val="22"/>
              </w:rPr>
              <w:t>2021</w:t>
            </w:r>
          </w:p>
        </w:tc>
        <w:tc>
          <w:tcPr>
            <w:tcW w:w="8460" w:type="dxa"/>
            <w:vAlign w:val="center"/>
          </w:tcPr>
          <w:p w14:paraId="50125E91" w14:textId="4D4C90C9" w:rsidR="004B11B6" w:rsidRPr="004B11B6" w:rsidRDefault="004B11B6" w:rsidP="00EF2C69">
            <w:pPr>
              <w:pStyle w:val="HTMLPreformatted"/>
              <w:rPr>
                <w:rFonts w:ascii="Times New Roman" w:hAnsi="Times New Roman" w:cs="Times New Roman"/>
                <w:bCs/>
                <w:sz w:val="22"/>
                <w:szCs w:val="22"/>
              </w:rPr>
            </w:pPr>
            <w:r>
              <w:rPr>
                <w:rFonts w:ascii="Times New Roman" w:hAnsi="Times New Roman" w:cs="Times New Roman"/>
                <w:b/>
                <w:sz w:val="22"/>
                <w:szCs w:val="22"/>
              </w:rPr>
              <w:t xml:space="preserve">Moser, Susanne C. </w:t>
            </w:r>
            <w:r>
              <w:rPr>
                <w:rFonts w:ascii="Times New Roman" w:hAnsi="Times New Roman" w:cs="Times New Roman"/>
                <w:bCs/>
                <w:sz w:val="22"/>
                <w:szCs w:val="22"/>
              </w:rPr>
              <w:t xml:space="preserve">(2021). </w:t>
            </w:r>
            <w:r w:rsidRPr="004B11B6">
              <w:rPr>
                <w:rFonts w:ascii="Times New Roman" w:hAnsi="Times New Roman" w:cs="Times New Roman"/>
                <w:bCs/>
                <w:i/>
                <w:iCs/>
                <w:sz w:val="22"/>
                <w:szCs w:val="22"/>
              </w:rPr>
              <w:t>To be of Use: Making Climate Change Science Relevant in a Fast-paced, Difficult Wor</w:t>
            </w:r>
            <w:r>
              <w:rPr>
                <w:rFonts w:ascii="Times New Roman" w:hAnsi="Times New Roman" w:cs="Times New Roman"/>
                <w:bCs/>
                <w:i/>
                <w:iCs/>
                <w:sz w:val="22"/>
                <w:szCs w:val="22"/>
              </w:rPr>
              <w:t>ld</w:t>
            </w:r>
            <w:r>
              <w:rPr>
                <w:rFonts w:ascii="Times New Roman" w:hAnsi="Times New Roman" w:cs="Times New Roman"/>
                <w:bCs/>
                <w:sz w:val="22"/>
                <w:szCs w:val="22"/>
              </w:rPr>
              <w:t>. Invited plenary speech in the Environmental Health Sciences 2021 Spring Seminar Series, University of South Carolina, virtual, February 24.</w:t>
            </w:r>
          </w:p>
        </w:tc>
      </w:tr>
      <w:tr w:rsidR="00FD636A" w:rsidRPr="000B0B94" w14:paraId="25A9FDCA" w14:textId="77777777" w:rsidTr="005770D7">
        <w:trPr>
          <w:trHeight w:val="255"/>
        </w:trPr>
        <w:tc>
          <w:tcPr>
            <w:tcW w:w="810" w:type="dxa"/>
          </w:tcPr>
          <w:p w14:paraId="379404C5" w14:textId="78AFF708" w:rsidR="00FD636A" w:rsidRDefault="00B41D88" w:rsidP="005770D7">
            <w:pPr>
              <w:spacing w:after="40"/>
              <w:rPr>
                <w:sz w:val="22"/>
                <w:szCs w:val="22"/>
              </w:rPr>
            </w:pPr>
            <w:r>
              <w:rPr>
                <w:sz w:val="22"/>
                <w:szCs w:val="22"/>
              </w:rPr>
              <w:t>2020</w:t>
            </w:r>
          </w:p>
        </w:tc>
        <w:tc>
          <w:tcPr>
            <w:tcW w:w="8460" w:type="dxa"/>
            <w:vAlign w:val="center"/>
          </w:tcPr>
          <w:p w14:paraId="4487B7FB" w14:textId="315FD920" w:rsidR="00FD636A" w:rsidRPr="00B41D88" w:rsidRDefault="00B41D88" w:rsidP="00EF2C69">
            <w:pPr>
              <w:pStyle w:val="HTMLPreformatted"/>
              <w:rPr>
                <w:rFonts w:ascii="Times New Roman" w:hAnsi="Times New Roman" w:cs="Times New Roman"/>
                <w:b/>
                <w:sz w:val="22"/>
                <w:szCs w:val="22"/>
              </w:rPr>
            </w:pPr>
            <w:bookmarkStart w:id="172" w:name="_Hlk55915720"/>
            <w:r>
              <w:rPr>
                <w:rFonts w:ascii="Times New Roman" w:hAnsi="Times New Roman" w:cs="Times New Roman"/>
                <w:b/>
                <w:sz w:val="22"/>
                <w:szCs w:val="22"/>
              </w:rPr>
              <w:t xml:space="preserve">Moser, Susanne C. </w:t>
            </w:r>
            <w:r>
              <w:rPr>
                <w:rFonts w:ascii="Times New Roman" w:hAnsi="Times New Roman" w:cs="Times New Roman"/>
                <w:bCs/>
                <w:sz w:val="22"/>
                <w:szCs w:val="22"/>
              </w:rPr>
              <w:t xml:space="preserve">(2020). </w:t>
            </w:r>
            <w:r w:rsidR="00D9490F" w:rsidRPr="00D9490F">
              <w:rPr>
                <w:rFonts w:ascii="Times New Roman" w:hAnsi="Times New Roman" w:cs="Times New Roman"/>
                <w:bCs/>
                <w:i/>
                <w:iCs/>
                <w:sz w:val="22"/>
                <w:szCs w:val="22"/>
              </w:rPr>
              <w:t>Adapting to Climate Change: Meeting the Human Task &amp; Preparing Ourselves and the Future Workforce</w:t>
            </w:r>
            <w:r>
              <w:rPr>
                <w:rFonts w:ascii="Times New Roman" w:hAnsi="Times New Roman" w:cs="Times New Roman"/>
                <w:bCs/>
                <w:sz w:val="22"/>
                <w:szCs w:val="22"/>
              </w:rPr>
              <w:t xml:space="preserve">. Ouranos Annual Meeting, Quebec City, Quebec, Canada, </w:t>
            </w:r>
            <w:r w:rsidR="00771A31">
              <w:rPr>
                <w:rFonts w:ascii="Times New Roman" w:hAnsi="Times New Roman" w:cs="Times New Roman"/>
                <w:bCs/>
                <w:sz w:val="22"/>
                <w:szCs w:val="22"/>
              </w:rPr>
              <w:t>November 4</w:t>
            </w:r>
            <w:r>
              <w:rPr>
                <w:rFonts w:ascii="Times New Roman" w:hAnsi="Times New Roman" w:cs="Times New Roman"/>
                <w:bCs/>
                <w:sz w:val="22"/>
                <w:szCs w:val="22"/>
              </w:rPr>
              <w:t>.</w:t>
            </w:r>
            <w:bookmarkEnd w:id="172"/>
          </w:p>
        </w:tc>
      </w:tr>
      <w:tr w:rsidR="00E15B30" w:rsidRPr="000B0B94" w14:paraId="1752FF32" w14:textId="77777777" w:rsidTr="005770D7">
        <w:trPr>
          <w:trHeight w:val="255"/>
        </w:trPr>
        <w:tc>
          <w:tcPr>
            <w:tcW w:w="810" w:type="dxa"/>
          </w:tcPr>
          <w:p w14:paraId="0A5F7980" w14:textId="6416A751" w:rsidR="00E15B30" w:rsidRDefault="00E15B30" w:rsidP="005770D7">
            <w:pPr>
              <w:spacing w:after="40"/>
              <w:rPr>
                <w:sz w:val="22"/>
                <w:szCs w:val="22"/>
              </w:rPr>
            </w:pPr>
            <w:r>
              <w:rPr>
                <w:sz w:val="22"/>
                <w:szCs w:val="22"/>
              </w:rPr>
              <w:t>2020</w:t>
            </w:r>
          </w:p>
        </w:tc>
        <w:tc>
          <w:tcPr>
            <w:tcW w:w="8460" w:type="dxa"/>
            <w:vAlign w:val="center"/>
          </w:tcPr>
          <w:p w14:paraId="0BC4C8AB" w14:textId="711E5DD7" w:rsidR="00E15B30" w:rsidRPr="00E15B30" w:rsidRDefault="00E15B30" w:rsidP="00EF2C69">
            <w:pPr>
              <w:pStyle w:val="HTMLPreformatted"/>
              <w:rPr>
                <w:rFonts w:ascii="Times New Roman" w:hAnsi="Times New Roman" w:cs="Times New Roman"/>
                <w:bCs/>
                <w:sz w:val="22"/>
                <w:szCs w:val="22"/>
              </w:rPr>
            </w:pPr>
            <w:r>
              <w:rPr>
                <w:rFonts w:ascii="Times New Roman" w:hAnsi="Times New Roman" w:cs="Times New Roman"/>
                <w:b/>
                <w:sz w:val="22"/>
                <w:szCs w:val="22"/>
              </w:rPr>
              <w:t>Moser, Susanne C.</w:t>
            </w:r>
            <w:r>
              <w:rPr>
                <w:rFonts w:ascii="Times New Roman" w:hAnsi="Times New Roman" w:cs="Times New Roman"/>
                <w:bCs/>
                <w:sz w:val="22"/>
                <w:szCs w:val="22"/>
              </w:rPr>
              <w:t xml:space="preserve"> (2020). </w:t>
            </w:r>
            <w:r w:rsidR="00527235" w:rsidRPr="00527235">
              <w:rPr>
                <w:rFonts w:ascii="Times New Roman" w:hAnsi="Times New Roman" w:cs="Times New Roman"/>
                <w:bCs/>
                <w:i/>
                <w:iCs/>
                <w:sz w:val="22"/>
                <w:szCs w:val="22"/>
              </w:rPr>
              <w:t>Staying Strong While Everything Falls Apart</w:t>
            </w:r>
            <w:r w:rsidR="00527235">
              <w:rPr>
                <w:rFonts w:ascii="Times New Roman" w:hAnsi="Times New Roman" w:cs="Times New Roman"/>
                <w:bCs/>
                <w:i/>
                <w:iCs/>
                <w:sz w:val="22"/>
                <w:szCs w:val="22"/>
              </w:rPr>
              <w:t>: Navigating Environmental Grief</w:t>
            </w:r>
            <w:r>
              <w:rPr>
                <w:rFonts w:ascii="Times New Roman" w:hAnsi="Times New Roman" w:cs="Times New Roman"/>
                <w:bCs/>
                <w:sz w:val="22"/>
                <w:szCs w:val="22"/>
              </w:rPr>
              <w:t>. Boston Area Sustainability Group, Boston, MA, September 8.</w:t>
            </w:r>
          </w:p>
        </w:tc>
      </w:tr>
      <w:tr w:rsidR="00D9490F" w:rsidRPr="000B0B94" w14:paraId="5177CBF2" w14:textId="77777777" w:rsidTr="005770D7">
        <w:trPr>
          <w:trHeight w:val="255"/>
        </w:trPr>
        <w:tc>
          <w:tcPr>
            <w:tcW w:w="810" w:type="dxa"/>
          </w:tcPr>
          <w:p w14:paraId="07E76305" w14:textId="4B03B0DD" w:rsidR="00D9490F" w:rsidRDefault="00D9490F" w:rsidP="005770D7">
            <w:pPr>
              <w:spacing w:after="40"/>
              <w:rPr>
                <w:sz w:val="22"/>
                <w:szCs w:val="22"/>
              </w:rPr>
            </w:pPr>
            <w:r>
              <w:rPr>
                <w:sz w:val="22"/>
                <w:szCs w:val="22"/>
              </w:rPr>
              <w:t>2020</w:t>
            </w:r>
          </w:p>
        </w:tc>
        <w:tc>
          <w:tcPr>
            <w:tcW w:w="8460" w:type="dxa"/>
            <w:vAlign w:val="center"/>
          </w:tcPr>
          <w:p w14:paraId="52CE5AA2" w14:textId="1C079009" w:rsidR="00D9490F" w:rsidRPr="00480E0C" w:rsidRDefault="00D9490F" w:rsidP="00EF2C69">
            <w:pPr>
              <w:pStyle w:val="HTMLPreformatted"/>
              <w:rPr>
                <w:rFonts w:ascii="Times New Roman" w:hAnsi="Times New Roman" w:cs="Times New Roman"/>
                <w:b/>
                <w:sz w:val="22"/>
                <w:szCs w:val="22"/>
              </w:rPr>
            </w:pPr>
            <w:bookmarkStart w:id="173" w:name="_Hlk55915757"/>
            <w:r>
              <w:rPr>
                <w:rFonts w:ascii="Times New Roman" w:hAnsi="Times New Roman" w:cs="Times New Roman"/>
                <w:b/>
                <w:sz w:val="22"/>
                <w:szCs w:val="22"/>
              </w:rPr>
              <w:t xml:space="preserve">Moser, Susanne C. </w:t>
            </w:r>
            <w:r w:rsidRPr="00D9490F">
              <w:rPr>
                <w:rFonts w:ascii="Times New Roman" w:hAnsi="Times New Roman" w:cs="Times New Roman"/>
                <w:bCs/>
                <w:sz w:val="22"/>
                <w:szCs w:val="22"/>
              </w:rPr>
              <w:t>(2020).</w:t>
            </w:r>
            <w:r w:rsidR="00480E0C">
              <w:rPr>
                <w:rFonts w:ascii="Times New Roman" w:hAnsi="Times New Roman" w:cs="Times New Roman"/>
                <w:bCs/>
                <w:sz w:val="22"/>
                <w:szCs w:val="22"/>
              </w:rPr>
              <w:t xml:space="preserve"> </w:t>
            </w:r>
            <w:r w:rsidR="00480E0C">
              <w:rPr>
                <w:rFonts w:ascii="Times New Roman" w:hAnsi="Times New Roman" w:cs="Times New Roman"/>
                <w:bCs/>
                <w:i/>
                <w:iCs/>
                <w:sz w:val="22"/>
                <w:szCs w:val="22"/>
              </w:rPr>
              <w:t>Communicating Climate Adaptation</w:t>
            </w:r>
            <w:r w:rsidR="00480E0C">
              <w:rPr>
                <w:rFonts w:ascii="Times New Roman" w:hAnsi="Times New Roman" w:cs="Times New Roman"/>
                <w:bCs/>
                <w:sz w:val="22"/>
                <w:szCs w:val="22"/>
              </w:rPr>
              <w:t>. Adaptation Scotland, August 13.</w:t>
            </w:r>
            <w:bookmarkEnd w:id="173"/>
          </w:p>
        </w:tc>
      </w:tr>
      <w:tr w:rsidR="00AD5CD1" w:rsidRPr="000B0B94" w14:paraId="24CD6897" w14:textId="77777777" w:rsidTr="005770D7">
        <w:trPr>
          <w:trHeight w:val="255"/>
        </w:trPr>
        <w:tc>
          <w:tcPr>
            <w:tcW w:w="810" w:type="dxa"/>
          </w:tcPr>
          <w:p w14:paraId="754374D9" w14:textId="79E51D59" w:rsidR="00AD5CD1" w:rsidRDefault="00AD5CD1" w:rsidP="005770D7">
            <w:pPr>
              <w:spacing w:after="40"/>
              <w:rPr>
                <w:sz w:val="22"/>
                <w:szCs w:val="22"/>
              </w:rPr>
            </w:pPr>
            <w:r>
              <w:rPr>
                <w:sz w:val="22"/>
                <w:szCs w:val="22"/>
              </w:rPr>
              <w:t>2020</w:t>
            </w:r>
          </w:p>
        </w:tc>
        <w:tc>
          <w:tcPr>
            <w:tcW w:w="8460" w:type="dxa"/>
            <w:vAlign w:val="center"/>
          </w:tcPr>
          <w:p w14:paraId="37E69ACC" w14:textId="36A7611A" w:rsidR="00AD5CD1" w:rsidRPr="00AD5CD1" w:rsidRDefault="00AD5CD1" w:rsidP="00EF2C69">
            <w:pPr>
              <w:pStyle w:val="HTMLPreformatted"/>
              <w:rPr>
                <w:rFonts w:ascii="Times New Roman" w:hAnsi="Times New Roman" w:cs="Times New Roman"/>
                <w:bCs/>
                <w:sz w:val="22"/>
                <w:szCs w:val="22"/>
              </w:rPr>
            </w:pPr>
            <w:r>
              <w:rPr>
                <w:rFonts w:ascii="Times New Roman" w:hAnsi="Times New Roman" w:cs="Times New Roman"/>
                <w:b/>
                <w:sz w:val="22"/>
                <w:szCs w:val="22"/>
              </w:rPr>
              <w:t xml:space="preserve">Moser, Susanne C. </w:t>
            </w:r>
            <w:r>
              <w:rPr>
                <w:rFonts w:ascii="Times New Roman" w:hAnsi="Times New Roman" w:cs="Times New Roman"/>
                <w:bCs/>
                <w:sz w:val="22"/>
                <w:szCs w:val="22"/>
              </w:rPr>
              <w:t>(2020). E</w:t>
            </w:r>
            <w:r w:rsidRPr="00AD5CD1">
              <w:rPr>
                <w:rFonts w:ascii="Times New Roman" w:hAnsi="Times New Roman" w:cs="Times New Roman"/>
                <w:bCs/>
                <w:sz w:val="22"/>
                <w:szCs w:val="22"/>
              </w:rPr>
              <w:t>ffective climate communication in action</w:t>
            </w:r>
            <w:r>
              <w:rPr>
                <w:rFonts w:ascii="Times New Roman" w:hAnsi="Times New Roman" w:cs="Times New Roman"/>
                <w:bCs/>
                <w:sz w:val="22"/>
                <w:szCs w:val="22"/>
              </w:rPr>
              <w:t xml:space="preserve">. </w:t>
            </w:r>
            <w:r w:rsidR="00771A31">
              <w:rPr>
                <w:rFonts w:ascii="Times New Roman" w:hAnsi="Times New Roman" w:cs="Times New Roman"/>
                <w:bCs/>
                <w:sz w:val="22"/>
                <w:szCs w:val="22"/>
              </w:rPr>
              <w:t xml:space="preserve">Keynote address in Session on communication within an Adaptation in the Natural Resources Context, Florida Fish &amp; Wildlife Conservation Commission, ASAP and Gulf of Mexico Alliance, July 26. </w:t>
            </w:r>
          </w:p>
        </w:tc>
      </w:tr>
      <w:tr w:rsidR="00FD636A" w:rsidRPr="000B0B94" w14:paraId="29AC2604" w14:textId="77777777" w:rsidTr="005770D7">
        <w:trPr>
          <w:trHeight w:val="255"/>
        </w:trPr>
        <w:tc>
          <w:tcPr>
            <w:tcW w:w="810" w:type="dxa"/>
          </w:tcPr>
          <w:p w14:paraId="27F5BB87" w14:textId="24D76488" w:rsidR="00FD636A" w:rsidRDefault="00FD636A" w:rsidP="005770D7">
            <w:pPr>
              <w:spacing w:after="40"/>
              <w:rPr>
                <w:sz w:val="22"/>
                <w:szCs w:val="22"/>
              </w:rPr>
            </w:pPr>
            <w:r>
              <w:rPr>
                <w:sz w:val="22"/>
                <w:szCs w:val="22"/>
              </w:rPr>
              <w:t>2020</w:t>
            </w:r>
          </w:p>
        </w:tc>
        <w:tc>
          <w:tcPr>
            <w:tcW w:w="8460" w:type="dxa"/>
            <w:vAlign w:val="center"/>
          </w:tcPr>
          <w:p w14:paraId="1927DF3F" w14:textId="10E51555" w:rsidR="00FD636A" w:rsidRPr="00FD636A" w:rsidRDefault="00FD636A" w:rsidP="00EF2C69">
            <w:pPr>
              <w:pStyle w:val="HTMLPreformatted"/>
              <w:rPr>
                <w:rFonts w:ascii="Times New Roman" w:hAnsi="Times New Roman" w:cs="Times New Roman"/>
                <w:bCs/>
                <w:sz w:val="22"/>
                <w:szCs w:val="22"/>
              </w:rPr>
            </w:pPr>
            <w:bookmarkStart w:id="174" w:name="_Hlk55921659"/>
            <w:r>
              <w:rPr>
                <w:rFonts w:ascii="Times New Roman" w:hAnsi="Times New Roman" w:cs="Times New Roman"/>
                <w:b/>
                <w:sz w:val="22"/>
                <w:szCs w:val="22"/>
              </w:rPr>
              <w:t xml:space="preserve">Moser, Susanne C. </w:t>
            </w:r>
            <w:r>
              <w:rPr>
                <w:rFonts w:ascii="Times New Roman" w:hAnsi="Times New Roman" w:cs="Times New Roman"/>
                <w:bCs/>
                <w:sz w:val="22"/>
                <w:szCs w:val="22"/>
              </w:rPr>
              <w:t xml:space="preserve">(2020). </w:t>
            </w:r>
            <w:r w:rsidR="004C39C4" w:rsidRPr="004C39C4">
              <w:rPr>
                <w:rFonts w:ascii="Times New Roman" w:hAnsi="Times New Roman" w:cs="Times New Roman"/>
                <w:bCs/>
                <w:i/>
                <w:iCs/>
                <w:sz w:val="22"/>
                <w:szCs w:val="22"/>
              </w:rPr>
              <w:t>Taking Care of Those Who Take Care of Us</w:t>
            </w:r>
            <w:r w:rsidR="004C39C4">
              <w:rPr>
                <w:rFonts w:ascii="Times New Roman" w:hAnsi="Times New Roman" w:cs="Times New Roman"/>
                <w:bCs/>
                <w:i/>
                <w:iCs/>
                <w:sz w:val="22"/>
                <w:szCs w:val="22"/>
              </w:rPr>
              <w:t xml:space="preserve">: </w:t>
            </w:r>
            <w:r w:rsidR="004C39C4" w:rsidRPr="004C39C4">
              <w:rPr>
                <w:rFonts w:ascii="Times New Roman" w:hAnsi="Times New Roman" w:cs="Times New Roman"/>
                <w:bCs/>
                <w:i/>
                <w:iCs/>
                <w:sz w:val="22"/>
                <w:szCs w:val="22"/>
              </w:rPr>
              <w:t>Climate First Responders, their Issues, and Implications for Psychologists</w:t>
            </w:r>
            <w:r>
              <w:rPr>
                <w:rFonts w:ascii="Times New Roman" w:hAnsi="Times New Roman" w:cs="Times New Roman"/>
                <w:bCs/>
                <w:sz w:val="22"/>
                <w:szCs w:val="22"/>
              </w:rPr>
              <w:t xml:space="preserve">. </w:t>
            </w:r>
            <w:r w:rsidR="00B41D88">
              <w:rPr>
                <w:rFonts w:ascii="Times New Roman" w:hAnsi="Times New Roman" w:cs="Times New Roman"/>
                <w:bCs/>
                <w:sz w:val="22"/>
                <w:szCs w:val="22"/>
              </w:rPr>
              <w:t xml:space="preserve">American Psychiatric Association Annual Meeting, </w:t>
            </w:r>
            <w:r w:rsidR="004C39C4">
              <w:rPr>
                <w:rFonts w:ascii="Times New Roman" w:hAnsi="Times New Roman" w:cs="Times New Roman"/>
                <w:bCs/>
                <w:sz w:val="22"/>
                <w:szCs w:val="22"/>
              </w:rPr>
              <w:t xml:space="preserve">virtual delivery due to pandemic, </w:t>
            </w:r>
            <w:r w:rsidR="00B41D88">
              <w:rPr>
                <w:rFonts w:ascii="Times New Roman" w:hAnsi="Times New Roman" w:cs="Times New Roman"/>
                <w:bCs/>
                <w:sz w:val="22"/>
                <w:szCs w:val="22"/>
              </w:rPr>
              <w:t>April</w:t>
            </w:r>
            <w:r w:rsidR="004C39C4">
              <w:rPr>
                <w:rFonts w:ascii="Times New Roman" w:hAnsi="Times New Roman" w:cs="Times New Roman"/>
                <w:bCs/>
                <w:sz w:val="22"/>
                <w:szCs w:val="22"/>
              </w:rPr>
              <w:t xml:space="preserve"> 17</w:t>
            </w:r>
            <w:r w:rsidR="00B41D88">
              <w:rPr>
                <w:rFonts w:ascii="Times New Roman" w:hAnsi="Times New Roman" w:cs="Times New Roman"/>
                <w:bCs/>
                <w:sz w:val="22"/>
                <w:szCs w:val="22"/>
              </w:rPr>
              <w:t>.</w:t>
            </w:r>
            <w:bookmarkEnd w:id="174"/>
          </w:p>
        </w:tc>
      </w:tr>
      <w:tr w:rsidR="007841AB" w:rsidRPr="000B0B94" w14:paraId="5705FD20" w14:textId="77777777" w:rsidTr="005770D7">
        <w:trPr>
          <w:trHeight w:val="255"/>
        </w:trPr>
        <w:tc>
          <w:tcPr>
            <w:tcW w:w="810" w:type="dxa"/>
          </w:tcPr>
          <w:p w14:paraId="78120D61" w14:textId="5F5A96AB" w:rsidR="007841AB" w:rsidRDefault="007841AB" w:rsidP="005770D7">
            <w:pPr>
              <w:spacing w:after="40"/>
              <w:rPr>
                <w:sz w:val="22"/>
                <w:szCs w:val="22"/>
              </w:rPr>
            </w:pPr>
            <w:r>
              <w:rPr>
                <w:sz w:val="22"/>
                <w:szCs w:val="22"/>
              </w:rPr>
              <w:t>2020</w:t>
            </w:r>
          </w:p>
        </w:tc>
        <w:tc>
          <w:tcPr>
            <w:tcW w:w="8460" w:type="dxa"/>
            <w:vAlign w:val="center"/>
          </w:tcPr>
          <w:p w14:paraId="67984117" w14:textId="57A9AE20" w:rsidR="007841AB" w:rsidRPr="007841AB" w:rsidRDefault="007841AB" w:rsidP="00EF2C69">
            <w:pPr>
              <w:pStyle w:val="HTMLPreformatted"/>
              <w:rPr>
                <w:rFonts w:ascii="Times New Roman" w:hAnsi="Times New Roman" w:cs="Times New Roman"/>
                <w:b/>
                <w:sz w:val="22"/>
                <w:szCs w:val="22"/>
              </w:rPr>
            </w:pPr>
            <w:r>
              <w:rPr>
                <w:rFonts w:ascii="Times New Roman" w:hAnsi="Times New Roman" w:cs="Times New Roman"/>
                <w:b/>
                <w:sz w:val="22"/>
                <w:szCs w:val="22"/>
              </w:rPr>
              <w:t xml:space="preserve">Moser, Susanne C. </w:t>
            </w:r>
            <w:r w:rsidRPr="007841AB">
              <w:rPr>
                <w:rFonts w:ascii="Times New Roman" w:hAnsi="Times New Roman" w:cs="Times New Roman"/>
                <w:bCs/>
                <w:sz w:val="22"/>
                <w:szCs w:val="22"/>
              </w:rPr>
              <w:t>(2020).</w:t>
            </w:r>
            <w:r>
              <w:rPr>
                <w:rFonts w:ascii="Times New Roman" w:hAnsi="Times New Roman" w:cs="Times New Roman"/>
                <w:b/>
                <w:sz w:val="22"/>
                <w:szCs w:val="22"/>
              </w:rPr>
              <w:t xml:space="preserve"> </w:t>
            </w:r>
            <w:r w:rsidRPr="007841AB">
              <w:rPr>
                <w:rFonts w:ascii="Times New Roman" w:hAnsi="Times New Roman" w:cs="Times New Roman"/>
                <w:bCs/>
                <w:i/>
                <w:iCs/>
                <w:sz w:val="22"/>
                <w:szCs w:val="22"/>
              </w:rPr>
              <w:t>Showing up for the Future: Fear, Grief, Hope and Empowerment in the Face of Climate Change</w:t>
            </w:r>
            <w:r>
              <w:rPr>
                <w:rFonts w:ascii="Times New Roman" w:hAnsi="Times New Roman" w:cs="Times New Roman"/>
                <w:bCs/>
                <w:i/>
                <w:iCs/>
                <w:sz w:val="22"/>
                <w:szCs w:val="22"/>
              </w:rPr>
              <w:t>.</w:t>
            </w:r>
            <w:r>
              <w:rPr>
                <w:rFonts w:ascii="Times New Roman" w:hAnsi="Times New Roman" w:cs="Times New Roman"/>
                <w:bCs/>
                <w:sz w:val="22"/>
                <w:szCs w:val="22"/>
              </w:rPr>
              <w:t xml:space="preserve"> Cornell University, </w:t>
            </w:r>
            <w:r w:rsidR="005626B2">
              <w:rPr>
                <w:rFonts w:ascii="Times New Roman" w:hAnsi="Times New Roman" w:cs="Times New Roman"/>
                <w:bCs/>
                <w:sz w:val="22"/>
                <w:szCs w:val="22"/>
              </w:rPr>
              <w:t>(postponed</w:t>
            </w:r>
            <w:r w:rsidR="009C775F">
              <w:rPr>
                <w:rFonts w:ascii="Times New Roman" w:hAnsi="Times New Roman" w:cs="Times New Roman"/>
                <w:bCs/>
                <w:sz w:val="22"/>
                <w:szCs w:val="22"/>
              </w:rPr>
              <w:t xml:space="preserve"> due to COVID-19</w:t>
            </w:r>
            <w:r w:rsidR="005626B2">
              <w:rPr>
                <w:rFonts w:ascii="Times New Roman" w:hAnsi="Times New Roman" w:cs="Times New Roman"/>
                <w:bCs/>
                <w:sz w:val="22"/>
                <w:szCs w:val="22"/>
              </w:rPr>
              <w:t>)</w:t>
            </w:r>
            <w:r>
              <w:rPr>
                <w:rFonts w:ascii="Times New Roman" w:hAnsi="Times New Roman" w:cs="Times New Roman"/>
                <w:bCs/>
                <w:sz w:val="22"/>
                <w:szCs w:val="22"/>
              </w:rPr>
              <w:t>.</w:t>
            </w:r>
          </w:p>
        </w:tc>
      </w:tr>
      <w:tr w:rsidR="0021017F" w:rsidRPr="000B0B94" w14:paraId="42C47D7B" w14:textId="77777777" w:rsidTr="005770D7">
        <w:trPr>
          <w:trHeight w:val="255"/>
        </w:trPr>
        <w:tc>
          <w:tcPr>
            <w:tcW w:w="810" w:type="dxa"/>
          </w:tcPr>
          <w:p w14:paraId="112DF97A" w14:textId="597497E1" w:rsidR="0021017F" w:rsidRDefault="0021017F" w:rsidP="005770D7">
            <w:pPr>
              <w:spacing w:after="40"/>
              <w:rPr>
                <w:sz w:val="22"/>
                <w:szCs w:val="22"/>
              </w:rPr>
            </w:pPr>
            <w:r>
              <w:rPr>
                <w:sz w:val="22"/>
                <w:szCs w:val="22"/>
              </w:rPr>
              <w:t>2019</w:t>
            </w:r>
          </w:p>
        </w:tc>
        <w:tc>
          <w:tcPr>
            <w:tcW w:w="8460" w:type="dxa"/>
            <w:vAlign w:val="center"/>
          </w:tcPr>
          <w:p w14:paraId="2BC86B2E" w14:textId="282A8019" w:rsidR="0021017F" w:rsidRPr="0021017F" w:rsidRDefault="0021017F" w:rsidP="00EF2C69">
            <w:pPr>
              <w:pStyle w:val="HTMLPreformatted"/>
              <w:rPr>
                <w:rFonts w:ascii="Times New Roman" w:hAnsi="Times New Roman" w:cs="Times New Roman"/>
                <w:bCs/>
                <w:sz w:val="22"/>
                <w:szCs w:val="22"/>
              </w:rPr>
            </w:pPr>
            <w:r>
              <w:rPr>
                <w:rFonts w:ascii="Times New Roman" w:hAnsi="Times New Roman" w:cs="Times New Roman"/>
                <w:b/>
                <w:sz w:val="22"/>
                <w:szCs w:val="22"/>
              </w:rPr>
              <w:t xml:space="preserve">Moser, Susanne C. </w:t>
            </w:r>
            <w:r>
              <w:rPr>
                <w:rFonts w:ascii="Times New Roman" w:hAnsi="Times New Roman" w:cs="Times New Roman"/>
                <w:bCs/>
                <w:sz w:val="22"/>
                <w:szCs w:val="22"/>
              </w:rPr>
              <w:t xml:space="preserve">(2019). </w:t>
            </w:r>
            <w:r w:rsidR="00D655E5" w:rsidRPr="00D655E5">
              <w:rPr>
                <w:rFonts w:ascii="Times New Roman" w:hAnsi="Times New Roman" w:cs="Times New Roman"/>
                <w:bCs/>
                <w:i/>
                <w:iCs/>
                <w:sz w:val="22"/>
                <w:szCs w:val="22"/>
              </w:rPr>
              <w:t>Taking Care of Those Who Take Care of Us: Assessing and Building Psychosocial Resilience Among Adaptation Professionals</w:t>
            </w:r>
            <w:r>
              <w:rPr>
                <w:rFonts w:ascii="Times New Roman" w:hAnsi="Times New Roman" w:cs="Times New Roman"/>
                <w:bCs/>
                <w:sz w:val="22"/>
                <w:szCs w:val="22"/>
              </w:rPr>
              <w:t xml:space="preserve">. </w:t>
            </w:r>
            <w:r w:rsidR="00D655E5">
              <w:rPr>
                <w:rFonts w:ascii="Times New Roman" w:hAnsi="Times New Roman" w:cs="Times New Roman"/>
                <w:bCs/>
                <w:sz w:val="22"/>
                <w:szCs w:val="22"/>
              </w:rPr>
              <w:t xml:space="preserve">Invited keynote address. </w:t>
            </w:r>
            <w:r>
              <w:rPr>
                <w:rFonts w:ascii="Times New Roman" w:hAnsi="Times New Roman" w:cs="Times New Roman"/>
                <w:bCs/>
                <w:sz w:val="22"/>
                <w:szCs w:val="22"/>
              </w:rPr>
              <w:t>London School of Economics, November</w:t>
            </w:r>
            <w:r w:rsidR="00D655E5">
              <w:rPr>
                <w:rFonts w:ascii="Times New Roman" w:hAnsi="Times New Roman" w:cs="Times New Roman"/>
                <w:bCs/>
                <w:sz w:val="22"/>
                <w:szCs w:val="22"/>
              </w:rPr>
              <w:t xml:space="preserve"> 26</w:t>
            </w:r>
            <w:r>
              <w:rPr>
                <w:rFonts w:ascii="Times New Roman" w:hAnsi="Times New Roman" w:cs="Times New Roman"/>
                <w:bCs/>
                <w:sz w:val="22"/>
                <w:szCs w:val="22"/>
              </w:rPr>
              <w:t>.</w:t>
            </w:r>
          </w:p>
        </w:tc>
      </w:tr>
      <w:tr w:rsidR="00FD636A" w:rsidRPr="000B0B94" w14:paraId="76565BC6" w14:textId="77777777" w:rsidTr="005770D7">
        <w:trPr>
          <w:trHeight w:val="255"/>
        </w:trPr>
        <w:tc>
          <w:tcPr>
            <w:tcW w:w="810" w:type="dxa"/>
          </w:tcPr>
          <w:p w14:paraId="58C6E8B1" w14:textId="38FF112F" w:rsidR="00FD636A" w:rsidRDefault="00FD636A" w:rsidP="005770D7">
            <w:pPr>
              <w:spacing w:after="40"/>
              <w:rPr>
                <w:sz w:val="22"/>
                <w:szCs w:val="22"/>
              </w:rPr>
            </w:pPr>
            <w:r>
              <w:rPr>
                <w:sz w:val="22"/>
                <w:szCs w:val="22"/>
              </w:rPr>
              <w:t>2019</w:t>
            </w:r>
          </w:p>
        </w:tc>
        <w:tc>
          <w:tcPr>
            <w:tcW w:w="8460" w:type="dxa"/>
            <w:vAlign w:val="center"/>
          </w:tcPr>
          <w:p w14:paraId="61D9A9DD" w14:textId="62E9392E" w:rsidR="00FD636A" w:rsidRPr="00FD636A" w:rsidRDefault="00FD636A" w:rsidP="00EF2C69">
            <w:pPr>
              <w:pStyle w:val="HTMLPreformatted"/>
              <w:rPr>
                <w:rFonts w:ascii="Times New Roman" w:hAnsi="Times New Roman" w:cs="Times New Roman"/>
                <w:bCs/>
                <w:sz w:val="22"/>
                <w:szCs w:val="22"/>
              </w:rPr>
            </w:pPr>
            <w:bookmarkStart w:id="175" w:name="_Hlk55921692"/>
            <w:r>
              <w:rPr>
                <w:rFonts w:ascii="Times New Roman" w:hAnsi="Times New Roman" w:cs="Times New Roman"/>
                <w:b/>
                <w:sz w:val="22"/>
                <w:szCs w:val="22"/>
              </w:rPr>
              <w:t>Moser, Susanne C.</w:t>
            </w:r>
            <w:r>
              <w:rPr>
                <w:rFonts w:ascii="Times New Roman" w:hAnsi="Times New Roman" w:cs="Times New Roman"/>
                <w:bCs/>
                <w:sz w:val="22"/>
                <w:szCs w:val="22"/>
              </w:rPr>
              <w:t xml:space="preserve"> (2019). </w:t>
            </w:r>
            <w:r w:rsidR="0021017F">
              <w:rPr>
                <w:rFonts w:ascii="Times New Roman" w:hAnsi="Times New Roman" w:cs="Times New Roman"/>
                <w:bCs/>
                <w:i/>
                <w:iCs/>
                <w:sz w:val="22"/>
                <w:szCs w:val="22"/>
              </w:rPr>
              <w:t>Adaptation: The Step Child of Climate Policy?</w:t>
            </w:r>
            <w:r>
              <w:rPr>
                <w:rFonts w:ascii="Times New Roman" w:hAnsi="Times New Roman" w:cs="Times New Roman"/>
                <w:bCs/>
                <w:sz w:val="22"/>
                <w:szCs w:val="22"/>
              </w:rPr>
              <w:t xml:space="preserve"> MIT Symposium on Climate </w:t>
            </w:r>
            <w:r w:rsidR="0021017F">
              <w:rPr>
                <w:rFonts w:ascii="Times New Roman" w:hAnsi="Times New Roman" w:cs="Times New Roman"/>
                <w:bCs/>
                <w:sz w:val="22"/>
                <w:szCs w:val="22"/>
              </w:rPr>
              <w:t>Policy</w:t>
            </w:r>
            <w:r>
              <w:rPr>
                <w:rFonts w:ascii="Times New Roman" w:hAnsi="Times New Roman" w:cs="Times New Roman"/>
                <w:bCs/>
                <w:sz w:val="22"/>
                <w:szCs w:val="22"/>
              </w:rPr>
              <w:t xml:space="preserve">, Cambridge, MA, </w:t>
            </w:r>
            <w:r w:rsidR="0021017F">
              <w:rPr>
                <w:rFonts w:ascii="Times New Roman" w:hAnsi="Times New Roman" w:cs="Times New Roman"/>
                <w:bCs/>
                <w:sz w:val="22"/>
                <w:szCs w:val="22"/>
              </w:rPr>
              <w:t>October 29</w:t>
            </w:r>
            <w:r>
              <w:rPr>
                <w:rFonts w:ascii="Times New Roman" w:hAnsi="Times New Roman" w:cs="Times New Roman"/>
                <w:bCs/>
                <w:sz w:val="22"/>
                <w:szCs w:val="22"/>
              </w:rPr>
              <w:t>.</w:t>
            </w:r>
            <w:bookmarkEnd w:id="175"/>
          </w:p>
        </w:tc>
      </w:tr>
      <w:tr w:rsidR="00D655E5" w:rsidRPr="000B0B94" w14:paraId="537F56C7" w14:textId="77777777" w:rsidTr="00AF7644">
        <w:trPr>
          <w:trHeight w:val="255"/>
        </w:trPr>
        <w:tc>
          <w:tcPr>
            <w:tcW w:w="810" w:type="dxa"/>
          </w:tcPr>
          <w:p w14:paraId="4824D120" w14:textId="77777777" w:rsidR="00D655E5" w:rsidRPr="000B0B94" w:rsidRDefault="00D655E5" w:rsidP="00AF7644">
            <w:pPr>
              <w:spacing w:after="40"/>
              <w:rPr>
                <w:sz w:val="22"/>
                <w:szCs w:val="22"/>
              </w:rPr>
            </w:pPr>
            <w:r>
              <w:rPr>
                <w:sz w:val="22"/>
                <w:szCs w:val="22"/>
              </w:rPr>
              <w:t>2019</w:t>
            </w:r>
          </w:p>
        </w:tc>
        <w:tc>
          <w:tcPr>
            <w:tcW w:w="8460" w:type="dxa"/>
            <w:vAlign w:val="center"/>
          </w:tcPr>
          <w:p w14:paraId="4777A199" w14:textId="77777777" w:rsidR="00D655E5" w:rsidRPr="00FD636A" w:rsidRDefault="00D655E5" w:rsidP="00AF7644">
            <w:pPr>
              <w:pStyle w:val="HTMLPreformatted"/>
              <w:rPr>
                <w:rFonts w:ascii="Times New Roman" w:hAnsi="Times New Roman" w:cs="Times New Roman"/>
                <w:bCs/>
                <w:sz w:val="22"/>
                <w:szCs w:val="22"/>
              </w:rPr>
            </w:pPr>
            <w:r>
              <w:rPr>
                <w:rFonts w:ascii="Times New Roman" w:hAnsi="Times New Roman" w:cs="Times New Roman"/>
                <w:b/>
                <w:sz w:val="22"/>
                <w:szCs w:val="22"/>
              </w:rPr>
              <w:t>Moser, Susanne C.</w:t>
            </w:r>
            <w:r>
              <w:rPr>
                <w:rFonts w:ascii="Times New Roman" w:hAnsi="Times New Roman" w:cs="Times New Roman"/>
                <w:bCs/>
                <w:sz w:val="22"/>
                <w:szCs w:val="22"/>
              </w:rPr>
              <w:t xml:space="preserve"> (2019). </w:t>
            </w:r>
            <w:r>
              <w:rPr>
                <w:rFonts w:ascii="Times New Roman" w:hAnsi="Times New Roman" w:cs="Times New Roman"/>
                <w:bCs/>
                <w:i/>
                <w:iCs/>
                <w:sz w:val="22"/>
                <w:szCs w:val="22"/>
              </w:rPr>
              <w:t>Moving the Adaptation Field Forward</w:t>
            </w:r>
            <w:r>
              <w:rPr>
                <w:rFonts w:ascii="Times New Roman" w:hAnsi="Times New Roman" w:cs="Times New Roman"/>
                <w:bCs/>
                <w:sz w:val="22"/>
                <w:szCs w:val="22"/>
              </w:rPr>
              <w:t>. Opening keynote address. Mass E-CAN Annual Meeting, Newton, MA. October 29.</w:t>
            </w:r>
          </w:p>
        </w:tc>
      </w:tr>
      <w:tr w:rsidR="00D907F1" w:rsidRPr="000B0B94" w14:paraId="5BE0270A" w14:textId="77777777" w:rsidTr="00090C4D">
        <w:trPr>
          <w:trHeight w:val="255"/>
        </w:trPr>
        <w:tc>
          <w:tcPr>
            <w:tcW w:w="810" w:type="dxa"/>
          </w:tcPr>
          <w:p w14:paraId="5F5D4688" w14:textId="77777777" w:rsidR="00D907F1" w:rsidRPr="000B0B94" w:rsidRDefault="00D907F1" w:rsidP="00090C4D">
            <w:pPr>
              <w:spacing w:after="40"/>
              <w:rPr>
                <w:sz w:val="22"/>
                <w:szCs w:val="22"/>
              </w:rPr>
            </w:pPr>
            <w:r>
              <w:rPr>
                <w:sz w:val="22"/>
                <w:szCs w:val="22"/>
              </w:rPr>
              <w:t>2019</w:t>
            </w:r>
          </w:p>
        </w:tc>
        <w:tc>
          <w:tcPr>
            <w:tcW w:w="8460" w:type="dxa"/>
            <w:vAlign w:val="center"/>
          </w:tcPr>
          <w:p w14:paraId="1867A98C" w14:textId="77777777" w:rsidR="00D907F1" w:rsidRPr="0021017F" w:rsidRDefault="00D907F1" w:rsidP="00090C4D">
            <w:pPr>
              <w:pStyle w:val="HTMLPreformatted"/>
              <w:rPr>
                <w:rFonts w:ascii="Times New Roman" w:hAnsi="Times New Roman" w:cs="Times New Roman"/>
                <w:bCs/>
                <w:sz w:val="22"/>
                <w:szCs w:val="22"/>
              </w:rPr>
            </w:pPr>
            <w:bookmarkStart w:id="176" w:name="_Hlk55921712"/>
            <w:r>
              <w:rPr>
                <w:rFonts w:ascii="Times New Roman" w:hAnsi="Times New Roman" w:cs="Times New Roman"/>
                <w:b/>
                <w:sz w:val="22"/>
                <w:szCs w:val="22"/>
              </w:rPr>
              <w:t xml:space="preserve">Moser, Susanne C. </w:t>
            </w:r>
            <w:r>
              <w:rPr>
                <w:rFonts w:ascii="Times New Roman" w:hAnsi="Times New Roman" w:cs="Times New Roman"/>
                <w:bCs/>
                <w:sz w:val="22"/>
                <w:szCs w:val="22"/>
              </w:rPr>
              <w:t xml:space="preserve">(2019). </w:t>
            </w:r>
            <w:r w:rsidRPr="0021017F">
              <w:rPr>
                <w:rFonts w:ascii="Times New Roman" w:hAnsi="Times New Roman" w:cs="Times New Roman"/>
                <w:bCs/>
                <w:i/>
                <w:iCs/>
                <w:sz w:val="22"/>
                <w:szCs w:val="22"/>
              </w:rPr>
              <w:t>Reflections on Transformations 2019</w:t>
            </w:r>
            <w:r>
              <w:rPr>
                <w:rFonts w:ascii="Times New Roman" w:hAnsi="Times New Roman" w:cs="Times New Roman"/>
                <w:bCs/>
                <w:sz w:val="22"/>
                <w:szCs w:val="22"/>
              </w:rPr>
              <w:t>. Closing keynote address. Transformations 2019, Santiago, Chile, October 19</w:t>
            </w:r>
            <w:bookmarkEnd w:id="176"/>
            <w:r>
              <w:rPr>
                <w:rFonts w:ascii="Times New Roman" w:hAnsi="Times New Roman" w:cs="Times New Roman"/>
                <w:bCs/>
                <w:sz w:val="22"/>
                <w:szCs w:val="22"/>
              </w:rPr>
              <w:t>.</w:t>
            </w:r>
          </w:p>
        </w:tc>
      </w:tr>
      <w:tr w:rsidR="000B0B94" w:rsidRPr="000B0B94" w14:paraId="2CFA9FF7" w14:textId="77777777" w:rsidTr="005770D7">
        <w:trPr>
          <w:trHeight w:val="255"/>
        </w:trPr>
        <w:tc>
          <w:tcPr>
            <w:tcW w:w="810" w:type="dxa"/>
          </w:tcPr>
          <w:p w14:paraId="2251ABF6" w14:textId="33FE7687" w:rsidR="000B0B94" w:rsidRPr="000B0B94" w:rsidRDefault="000B0B94" w:rsidP="005770D7">
            <w:pPr>
              <w:spacing w:after="40"/>
              <w:rPr>
                <w:sz w:val="22"/>
                <w:szCs w:val="22"/>
              </w:rPr>
            </w:pPr>
            <w:r w:rsidRPr="000B0B94">
              <w:rPr>
                <w:sz w:val="22"/>
                <w:szCs w:val="22"/>
              </w:rPr>
              <w:t>2019</w:t>
            </w:r>
          </w:p>
        </w:tc>
        <w:tc>
          <w:tcPr>
            <w:tcW w:w="8460" w:type="dxa"/>
            <w:vAlign w:val="center"/>
          </w:tcPr>
          <w:p w14:paraId="449D637D" w14:textId="57FC9116" w:rsidR="00EF2C69" w:rsidRPr="00EF2C69" w:rsidRDefault="000B0B94" w:rsidP="00EF2C69">
            <w:pPr>
              <w:pStyle w:val="HTMLPreformatted"/>
              <w:rPr>
                <w:rFonts w:ascii="Times New Roman" w:hAnsi="Times New Roman" w:cs="Times New Roman"/>
                <w:sz w:val="22"/>
                <w:szCs w:val="22"/>
              </w:rPr>
            </w:pPr>
            <w:r w:rsidRPr="000B0B94">
              <w:rPr>
                <w:rFonts w:ascii="Times New Roman" w:hAnsi="Times New Roman" w:cs="Times New Roman"/>
                <w:b/>
                <w:sz w:val="22"/>
                <w:szCs w:val="22"/>
              </w:rPr>
              <w:t>Moser, Susanne C.</w:t>
            </w:r>
            <w:r w:rsidRPr="000B0B94">
              <w:rPr>
                <w:rFonts w:ascii="Times New Roman" w:hAnsi="Times New Roman" w:cs="Times New Roman"/>
                <w:sz w:val="22"/>
                <w:szCs w:val="22"/>
              </w:rPr>
              <w:t xml:space="preserve"> (2019). </w:t>
            </w:r>
            <w:r w:rsidR="00EF2C69" w:rsidRPr="00EF2C69">
              <w:rPr>
                <w:rFonts w:ascii="Times New Roman" w:hAnsi="Times New Roman" w:cs="Times New Roman"/>
                <w:i/>
                <w:sz w:val="22"/>
                <w:szCs w:val="22"/>
              </w:rPr>
              <w:t>Taking Care of Our Own</w:t>
            </w:r>
            <w:r w:rsidR="00EF2C69">
              <w:rPr>
                <w:rFonts w:ascii="Times New Roman" w:hAnsi="Times New Roman" w:cs="Times New Roman"/>
                <w:i/>
                <w:sz w:val="22"/>
                <w:szCs w:val="22"/>
              </w:rPr>
              <w:t>:</w:t>
            </w:r>
            <w:r w:rsidR="00EF2C69" w:rsidRPr="00EF2C69">
              <w:rPr>
                <w:rFonts w:ascii="Times New Roman" w:hAnsi="Times New Roman" w:cs="Times New Roman"/>
                <w:i/>
                <w:sz w:val="22"/>
                <w:szCs w:val="22"/>
              </w:rPr>
              <w:t xml:space="preserve"> Public Health Preparedness</w:t>
            </w:r>
            <w:r w:rsidR="00EF2C69">
              <w:rPr>
                <w:rFonts w:ascii="Times New Roman" w:hAnsi="Times New Roman" w:cs="Times New Roman"/>
                <w:i/>
                <w:sz w:val="22"/>
                <w:szCs w:val="22"/>
              </w:rPr>
              <w:t xml:space="preserve"> for Adaptation Professionals</w:t>
            </w:r>
            <w:r w:rsidRPr="00EF2C69">
              <w:rPr>
                <w:rFonts w:ascii="Times New Roman" w:hAnsi="Times New Roman" w:cs="Times New Roman"/>
                <w:i/>
                <w:sz w:val="22"/>
                <w:szCs w:val="22"/>
              </w:rPr>
              <w:t>.</w:t>
            </w:r>
            <w:r w:rsidRPr="000B0B94">
              <w:rPr>
                <w:rFonts w:ascii="Times New Roman" w:hAnsi="Times New Roman" w:cs="Times New Roman"/>
                <w:sz w:val="22"/>
                <w:szCs w:val="22"/>
              </w:rPr>
              <w:t xml:space="preserve"> </w:t>
            </w:r>
            <w:r w:rsidR="00EF2C69">
              <w:rPr>
                <w:rFonts w:ascii="Times New Roman" w:hAnsi="Times New Roman" w:cs="Times New Roman"/>
                <w:sz w:val="22"/>
                <w:szCs w:val="22"/>
              </w:rPr>
              <w:t xml:space="preserve">Invited Keynote Address, </w:t>
            </w:r>
            <w:r w:rsidR="00EF2C69" w:rsidRPr="00EF2C69">
              <w:rPr>
                <w:rFonts w:ascii="Times New Roman" w:hAnsi="Times New Roman" w:cs="Times New Roman"/>
                <w:sz w:val="22"/>
                <w:szCs w:val="22"/>
              </w:rPr>
              <w:t>Climate Prediction Applications</w:t>
            </w:r>
          </w:p>
          <w:p w14:paraId="323EC439" w14:textId="64FE9863" w:rsidR="000B0B94" w:rsidRPr="000B0B94" w:rsidRDefault="00EF2C69" w:rsidP="00EF2C69">
            <w:pPr>
              <w:pStyle w:val="HTMLPreformatted"/>
              <w:rPr>
                <w:rFonts w:ascii="Times New Roman" w:hAnsi="Times New Roman" w:cs="Times New Roman"/>
                <w:sz w:val="22"/>
                <w:szCs w:val="22"/>
              </w:rPr>
            </w:pPr>
            <w:r w:rsidRPr="00EF2C69">
              <w:rPr>
                <w:rFonts w:ascii="Times New Roman" w:hAnsi="Times New Roman" w:cs="Times New Roman"/>
                <w:sz w:val="22"/>
                <w:szCs w:val="22"/>
              </w:rPr>
              <w:t>Science Workshop (CPASW)</w:t>
            </w:r>
            <w:r w:rsidR="000B0B94" w:rsidRPr="000B0B94">
              <w:rPr>
                <w:rFonts w:ascii="Times New Roman" w:hAnsi="Times New Roman" w:cs="Times New Roman"/>
                <w:sz w:val="22"/>
                <w:szCs w:val="22"/>
              </w:rPr>
              <w:t>, Charleston, SC, June 12.</w:t>
            </w:r>
          </w:p>
        </w:tc>
      </w:tr>
      <w:tr w:rsidR="00BD000B" w:rsidRPr="00FD2477" w14:paraId="2562F30E" w14:textId="77777777" w:rsidTr="005770D7">
        <w:trPr>
          <w:trHeight w:val="255"/>
        </w:trPr>
        <w:tc>
          <w:tcPr>
            <w:tcW w:w="810" w:type="dxa"/>
          </w:tcPr>
          <w:p w14:paraId="691F1B49" w14:textId="5F0ADB04" w:rsidR="00BD000B" w:rsidRDefault="00BD000B" w:rsidP="005770D7">
            <w:pPr>
              <w:spacing w:after="40"/>
              <w:rPr>
                <w:sz w:val="22"/>
                <w:szCs w:val="22"/>
              </w:rPr>
            </w:pPr>
            <w:r>
              <w:rPr>
                <w:sz w:val="22"/>
                <w:szCs w:val="22"/>
              </w:rPr>
              <w:lastRenderedPageBreak/>
              <w:t>2019</w:t>
            </w:r>
          </w:p>
        </w:tc>
        <w:tc>
          <w:tcPr>
            <w:tcW w:w="8460" w:type="dxa"/>
            <w:vAlign w:val="center"/>
          </w:tcPr>
          <w:p w14:paraId="6966BCB9" w14:textId="45571965" w:rsidR="00BD000B" w:rsidRPr="00BD000B" w:rsidRDefault="00BD000B" w:rsidP="00BD000B">
            <w:pPr>
              <w:pStyle w:val="HTMLPreformatted"/>
              <w:rPr>
                <w:rFonts w:ascii="Times New Roman" w:hAnsi="Times New Roman" w:cs="Times New Roman"/>
                <w:sz w:val="22"/>
                <w:szCs w:val="22"/>
              </w:rPr>
            </w:pPr>
            <w:r w:rsidRPr="00BD000B">
              <w:rPr>
                <w:rFonts w:ascii="Times New Roman" w:hAnsi="Times New Roman" w:cs="Times New Roman"/>
                <w:b/>
                <w:sz w:val="22"/>
                <w:szCs w:val="22"/>
              </w:rPr>
              <w:t xml:space="preserve">Moser, Susanne C. </w:t>
            </w:r>
            <w:r w:rsidRPr="00CB1D93">
              <w:rPr>
                <w:rFonts w:ascii="Times New Roman" w:hAnsi="Times New Roman" w:cs="Times New Roman"/>
                <w:sz w:val="22"/>
                <w:szCs w:val="22"/>
              </w:rPr>
              <w:t>(2019)</w:t>
            </w:r>
            <w:r w:rsidR="00CB1D93" w:rsidRPr="00CB1D93">
              <w:rPr>
                <w:rFonts w:ascii="Times New Roman" w:hAnsi="Times New Roman" w:cs="Times New Roman"/>
                <w:sz w:val="22"/>
                <w:szCs w:val="22"/>
              </w:rPr>
              <w:t>.</w:t>
            </w:r>
            <w:r w:rsidRPr="00BD000B">
              <w:rPr>
                <w:rFonts w:ascii="Times New Roman" w:hAnsi="Times New Roman" w:cs="Times New Roman"/>
                <w:b/>
                <w:sz w:val="22"/>
                <w:szCs w:val="22"/>
              </w:rPr>
              <w:t xml:space="preserve"> </w:t>
            </w:r>
            <w:r w:rsidR="000954A9">
              <w:rPr>
                <w:rFonts w:ascii="Times New Roman" w:hAnsi="Times New Roman" w:cs="Times New Roman"/>
                <w:i/>
                <w:sz w:val="22"/>
                <w:szCs w:val="22"/>
              </w:rPr>
              <w:t>Paradoxes of Place</w:t>
            </w:r>
            <w:r w:rsidR="000B0B94">
              <w:rPr>
                <w:rFonts w:ascii="Times New Roman" w:hAnsi="Times New Roman" w:cs="Times New Roman"/>
                <w:i/>
                <w:sz w:val="22"/>
                <w:szCs w:val="22"/>
              </w:rPr>
              <w:t>:</w:t>
            </w:r>
            <w:r w:rsidR="000954A9">
              <w:rPr>
                <w:rFonts w:ascii="Times New Roman" w:hAnsi="Times New Roman" w:cs="Times New Roman"/>
                <w:i/>
                <w:sz w:val="22"/>
                <w:szCs w:val="22"/>
              </w:rPr>
              <w:t xml:space="preserve"> Sites of Our Own Making</w:t>
            </w:r>
            <w:r w:rsidRPr="00BD000B">
              <w:rPr>
                <w:rFonts w:ascii="Times New Roman" w:hAnsi="Times New Roman" w:cs="Times New Roman"/>
                <w:sz w:val="22"/>
                <w:szCs w:val="22"/>
              </w:rPr>
              <w:t xml:space="preserve">. Invited keynote address </w:t>
            </w:r>
            <w:r>
              <w:rPr>
                <w:rFonts w:ascii="Times New Roman" w:hAnsi="Times New Roman" w:cs="Times New Roman"/>
                <w:sz w:val="22"/>
                <w:szCs w:val="22"/>
              </w:rPr>
              <w:t xml:space="preserve">on transformation </w:t>
            </w:r>
            <w:r w:rsidRPr="00BD000B">
              <w:rPr>
                <w:rFonts w:ascii="Times New Roman" w:hAnsi="Times New Roman" w:cs="Times New Roman"/>
                <w:sz w:val="22"/>
                <w:szCs w:val="22"/>
              </w:rPr>
              <w:t>at the</w:t>
            </w:r>
            <w:r w:rsidRPr="00BD000B">
              <w:rPr>
                <w:rFonts w:ascii="Times New Roman" w:hAnsi="Times New Roman" w:cs="Times New Roman"/>
                <w:b/>
                <w:sz w:val="22"/>
                <w:szCs w:val="22"/>
              </w:rPr>
              <w:t xml:space="preserve"> </w:t>
            </w:r>
            <w:r w:rsidRPr="00BD000B">
              <w:rPr>
                <w:rFonts w:ascii="Times New Roman" w:hAnsi="Times New Roman" w:cs="Times New Roman"/>
                <w:sz w:val="22"/>
                <w:szCs w:val="22"/>
              </w:rPr>
              <w:t xml:space="preserve">final conference of the SUSPLACE </w:t>
            </w:r>
            <w:r w:rsidR="000954A9">
              <w:rPr>
                <w:rFonts w:ascii="Times New Roman" w:hAnsi="Times New Roman" w:cs="Times New Roman"/>
                <w:sz w:val="22"/>
                <w:szCs w:val="22"/>
              </w:rPr>
              <w:t xml:space="preserve">research </w:t>
            </w:r>
            <w:r w:rsidRPr="00BD000B">
              <w:rPr>
                <w:rFonts w:ascii="Times New Roman" w:hAnsi="Times New Roman" w:cs="Times New Roman"/>
                <w:sz w:val="22"/>
                <w:szCs w:val="22"/>
              </w:rPr>
              <w:t>network from 7-10 May in Tampere (Finland</w:t>
            </w:r>
            <w:r>
              <w:rPr>
                <w:rFonts w:ascii="Times New Roman" w:hAnsi="Times New Roman" w:cs="Times New Roman"/>
                <w:sz w:val="22"/>
                <w:szCs w:val="22"/>
              </w:rPr>
              <w:t>)</w:t>
            </w:r>
            <w:r w:rsidRPr="00BD000B">
              <w:rPr>
                <w:rFonts w:ascii="Times New Roman" w:hAnsi="Times New Roman" w:cs="Times New Roman"/>
                <w:sz w:val="22"/>
                <w:szCs w:val="22"/>
              </w:rPr>
              <w:t>.</w:t>
            </w:r>
          </w:p>
        </w:tc>
      </w:tr>
      <w:tr w:rsidR="00F62F1D" w:rsidRPr="00AF7E53" w14:paraId="2DE10A63" w14:textId="77777777" w:rsidTr="005770D7">
        <w:trPr>
          <w:trHeight w:val="255"/>
        </w:trPr>
        <w:tc>
          <w:tcPr>
            <w:tcW w:w="810" w:type="dxa"/>
          </w:tcPr>
          <w:p w14:paraId="04A32BE6" w14:textId="3675D473" w:rsidR="00F62F1D" w:rsidRPr="00AF7E53" w:rsidRDefault="00F62F1D" w:rsidP="005770D7">
            <w:pPr>
              <w:spacing w:after="40"/>
              <w:rPr>
                <w:sz w:val="22"/>
                <w:szCs w:val="22"/>
              </w:rPr>
            </w:pPr>
            <w:bookmarkStart w:id="177" w:name="_Hlk55921753"/>
            <w:r>
              <w:rPr>
                <w:sz w:val="22"/>
                <w:szCs w:val="22"/>
              </w:rPr>
              <w:t>2019</w:t>
            </w:r>
          </w:p>
        </w:tc>
        <w:tc>
          <w:tcPr>
            <w:tcW w:w="8460" w:type="dxa"/>
            <w:vAlign w:val="center"/>
          </w:tcPr>
          <w:p w14:paraId="02D7DA5E" w14:textId="147C4C80" w:rsidR="00F62F1D" w:rsidRPr="00F62F1D" w:rsidRDefault="00F62F1D" w:rsidP="005770D7">
            <w:pPr>
              <w:autoSpaceDE w:val="0"/>
              <w:autoSpaceDN w:val="0"/>
              <w:adjustRightInd w:val="0"/>
              <w:rPr>
                <w:sz w:val="22"/>
                <w:szCs w:val="22"/>
              </w:rPr>
            </w:pPr>
            <w:r>
              <w:rPr>
                <w:b/>
                <w:sz w:val="22"/>
                <w:szCs w:val="22"/>
              </w:rPr>
              <w:t>Moser, Susanne C.</w:t>
            </w:r>
            <w:r>
              <w:rPr>
                <w:sz w:val="22"/>
                <w:szCs w:val="22"/>
              </w:rPr>
              <w:t xml:space="preserve"> (2019). </w:t>
            </w:r>
            <w:r w:rsidRPr="00F62F1D">
              <w:rPr>
                <w:i/>
                <w:sz w:val="22"/>
                <w:szCs w:val="22"/>
              </w:rPr>
              <w:t xml:space="preserve">Hope in the </w:t>
            </w:r>
            <w:r>
              <w:rPr>
                <w:i/>
                <w:sz w:val="22"/>
                <w:szCs w:val="22"/>
              </w:rPr>
              <w:t>F</w:t>
            </w:r>
            <w:r w:rsidRPr="00F62F1D">
              <w:rPr>
                <w:i/>
                <w:sz w:val="22"/>
                <w:szCs w:val="22"/>
              </w:rPr>
              <w:t xml:space="preserve">ace of </w:t>
            </w:r>
            <w:r>
              <w:rPr>
                <w:i/>
                <w:sz w:val="22"/>
                <w:szCs w:val="22"/>
              </w:rPr>
              <w:t>C</w:t>
            </w:r>
            <w:r w:rsidRPr="00F62F1D">
              <w:rPr>
                <w:i/>
                <w:sz w:val="22"/>
                <w:szCs w:val="22"/>
              </w:rPr>
              <w:t xml:space="preserve">limate </w:t>
            </w:r>
            <w:r>
              <w:rPr>
                <w:i/>
                <w:sz w:val="22"/>
                <w:szCs w:val="22"/>
              </w:rPr>
              <w:t>C</w:t>
            </w:r>
            <w:r w:rsidRPr="00F62F1D">
              <w:rPr>
                <w:i/>
                <w:sz w:val="22"/>
                <w:szCs w:val="22"/>
              </w:rPr>
              <w:t xml:space="preserve">hange: The </w:t>
            </w:r>
            <w:r>
              <w:rPr>
                <w:i/>
                <w:sz w:val="22"/>
                <w:szCs w:val="22"/>
              </w:rPr>
              <w:t>R</w:t>
            </w:r>
            <w:r w:rsidRPr="00F62F1D">
              <w:rPr>
                <w:i/>
                <w:sz w:val="22"/>
                <w:szCs w:val="22"/>
              </w:rPr>
              <w:t xml:space="preserve">eal </w:t>
            </w:r>
            <w:r>
              <w:rPr>
                <w:i/>
                <w:sz w:val="22"/>
                <w:szCs w:val="22"/>
              </w:rPr>
              <w:t>N</w:t>
            </w:r>
            <w:r w:rsidRPr="00F62F1D">
              <w:rPr>
                <w:i/>
                <w:sz w:val="22"/>
                <w:szCs w:val="22"/>
              </w:rPr>
              <w:t xml:space="preserve">ew </w:t>
            </w:r>
            <w:r>
              <w:rPr>
                <w:i/>
                <w:sz w:val="22"/>
                <w:szCs w:val="22"/>
              </w:rPr>
              <w:t>D</w:t>
            </w:r>
            <w:r w:rsidRPr="00F62F1D">
              <w:rPr>
                <w:i/>
                <w:sz w:val="22"/>
                <w:szCs w:val="22"/>
              </w:rPr>
              <w:t>eal</w:t>
            </w:r>
            <w:r>
              <w:rPr>
                <w:sz w:val="22"/>
                <w:szCs w:val="22"/>
              </w:rPr>
              <w:t xml:space="preserve">. Invited keynote </w:t>
            </w:r>
            <w:r w:rsidR="00220026">
              <w:rPr>
                <w:sz w:val="22"/>
                <w:szCs w:val="22"/>
              </w:rPr>
              <w:t>a</w:t>
            </w:r>
            <w:r>
              <w:rPr>
                <w:sz w:val="22"/>
                <w:szCs w:val="22"/>
              </w:rPr>
              <w:t>ddress during the Earth Day celebration, UMass-Amherst, April 17.</w:t>
            </w:r>
          </w:p>
        </w:tc>
      </w:tr>
      <w:bookmarkEnd w:id="177"/>
      <w:tr w:rsidR="00CB1D93" w:rsidRPr="00AF7E53" w14:paraId="32A46021" w14:textId="77777777" w:rsidTr="005770D7">
        <w:trPr>
          <w:trHeight w:val="255"/>
        </w:trPr>
        <w:tc>
          <w:tcPr>
            <w:tcW w:w="810" w:type="dxa"/>
          </w:tcPr>
          <w:p w14:paraId="75CDFCEA" w14:textId="489F8136" w:rsidR="00CB1D93" w:rsidRPr="00AF7E53" w:rsidRDefault="00CB1D93" w:rsidP="005770D7">
            <w:pPr>
              <w:spacing w:after="40"/>
              <w:rPr>
                <w:sz w:val="22"/>
                <w:szCs w:val="22"/>
              </w:rPr>
            </w:pPr>
            <w:r w:rsidRPr="00AF7E53">
              <w:rPr>
                <w:sz w:val="22"/>
                <w:szCs w:val="22"/>
              </w:rPr>
              <w:t>2018</w:t>
            </w:r>
          </w:p>
        </w:tc>
        <w:tc>
          <w:tcPr>
            <w:tcW w:w="8460" w:type="dxa"/>
            <w:vAlign w:val="center"/>
          </w:tcPr>
          <w:p w14:paraId="7A6C9531" w14:textId="142FB8CE" w:rsidR="00CB1D93" w:rsidRPr="00AF7E53" w:rsidRDefault="00CB1D93" w:rsidP="005770D7">
            <w:pPr>
              <w:autoSpaceDE w:val="0"/>
              <w:autoSpaceDN w:val="0"/>
              <w:adjustRightInd w:val="0"/>
              <w:rPr>
                <w:b/>
                <w:sz w:val="22"/>
                <w:szCs w:val="22"/>
              </w:rPr>
            </w:pPr>
            <w:bookmarkStart w:id="178" w:name="_Hlk534475421"/>
            <w:r w:rsidRPr="00AF7E53">
              <w:rPr>
                <w:b/>
                <w:sz w:val="22"/>
                <w:szCs w:val="22"/>
              </w:rPr>
              <w:t xml:space="preserve">Moser, Susanne C. </w:t>
            </w:r>
            <w:r w:rsidRPr="00AF7E53">
              <w:rPr>
                <w:sz w:val="22"/>
                <w:szCs w:val="22"/>
              </w:rPr>
              <w:t xml:space="preserve">(2018). </w:t>
            </w:r>
            <w:r w:rsidR="00AF7E53" w:rsidRPr="00AF7E53">
              <w:rPr>
                <w:i/>
                <w:sz w:val="22"/>
                <w:szCs w:val="22"/>
              </w:rPr>
              <w:t>Building Skill and Capacity across the Adaptation Field</w:t>
            </w:r>
            <w:r w:rsidRPr="00AF7E53">
              <w:rPr>
                <w:sz w:val="22"/>
                <w:szCs w:val="22"/>
              </w:rPr>
              <w:t xml:space="preserve">. Invited Plenary Speech at the </w:t>
            </w:r>
            <w:r w:rsidR="00AF7E53" w:rsidRPr="00AF7E53">
              <w:rPr>
                <w:sz w:val="22"/>
                <w:szCs w:val="22"/>
              </w:rPr>
              <w:t>Biannual Meeting of the Canadian Adaptation Platform</w:t>
            </w:r>
            <w:r w:rsidRPr="00AF7E53">
              <w:rPr>
                <w:sz w:val="22"/>
                <w:szCs w:val="22"/>
              </w:rPr>
              <w:t>, Winnipeg, November 28.</w:t>
            </w:r>
            <w:bookmarkEnd w:id="178"/>
          </w:p>
        </w:tc>
      </w:tr>
      <w:tr w:rsidR="00614370" w:rsidRPr="00FD2477" w14:paraId="509F79DC" w14:textId="77777777" w:rsidTr="005770D7">
        <w:trPr>
          <w:trHeight w:val="255"/>
        </w:trPr>
        <w:tc>
          <w:tcPr>
            <w:tcW w:w="810" w:type="dxa"/>
          </w:tcPr>
          <w:p w14:paraId="49F9E59E" w14:textId="2945032E" w:rsidR="00614370" w:rsidRDefault="00614370" w:rsidP="005770D7">
            <w:pPr>
              <w:spacing w:after="40"/>
              <w:rPr>
                <w:sz w:val="22"/>
                <w:szCs w:val="22"/>
              </w:rPr>
            </w:pPr>
            <w:r>
              <w:rPr>
                <w:sz w:val="22"/>
                <w:szCs w:val="22"/>
              </w:rPr>
              <w:t>2018</w:t>
            </w:r>
          </w:p>
        </w:tc>
        <w:tc>
          <w:tcPr>
            <w:tcW w:w="8460" w:type="dxa"/>
            <w:vAlign w:val="center"/>
          </w:tcPr>
          <w:p w14:paraId="12EAB146" w14:textId="5942AC09" w:rsidR="00614370" w:rsidRPr="00614370" w:rsidRDefault="00614370" w:rsidP="005770D7">
            <w:pPr>
              <w:autoSpaceDE w:val="0"/>
              <w:autoSpaceDN w:val="0"/>
              <w:adjustRightInd w:val="0"/>
              <w:rPr>
                <w:sz w:val="22"/>
                <w:szCs w:val="22"/>
              </w:rPr>
            </w:pPr>
            <w:bookmarkStart w:id="179" w:name="_Hlk55921787"/>
            <w:r>
              <w:rPr>
                <w:b/>
                <w:sz w:val="22"/>
                <w:szCs w:val="22"/>
              </w:rPr>
              <w:t xml:space="preserve">Moser, Susanne C. </w:t>
            </w:r>
            <w:r w:rsidRPr="00CB1D93">
              <w:rPr>
                <w:sz w:val="22"/>
                <w:szCs w:val="22"/>
              </w:rPr>
              <w:t>(2018).</w:t>
            </w:r>
            <w:r>
              <w:rPr>
                <w:b/>
                <w:sz w:val="22"/>
                <w:szCs w:val="22"/>
              </w:rPr>
              <w:t xml:space="preserve"> </w:t>
            </w:r>
            <w:bookmarkStart w:id="180" w:name="_Hlk533158455"/>
            <w:r w:rsidR="00CB1D93">
              <w:rPr>
                <w:i/>
                <w:sz w:val="22"/>
                <w:szCs w:val="22"/>
              </w:rPr>
              <w:t>Stages and Status of Adaptation: Overcoming Barriers, Building Capacity and Rolling Up Our Collective Sleeves</w:t>
            </w:r>
            <w:r>
              <w:rPr>
                <w:sz w:val="22"/>
                <w:szCs w:val="22"/>
              </w:rPr>
              <w:t xml:space="preserve">. </w:t>
            </w:r>
            <w:bookmarkEnd w:id="180"/>
            <w:r>
              <w:rPr>
                <w:sz w:val="22"/>
                <w:szCs w:val="22"/>
              </w:rPr>
              <w:t xml:space="preserve">Invited keynote address at the Southwest Regional Adaptation Conference. Tucson, AZ, October </w:t>
            </w:r>
            <w:r w:rsidR="00CB1D93">
              <w:rPr>
                <w:sz w:val="22"/>
                <w:szCs w:val="22"/>
              </w:rPr>
              <w:t>29</w:t>
            </w:r>
            <w:r>
              <w:rPr>
                <w:sz w:val="22"/>
                <w:szCs w:val="22"/>
              </w:rPr>
              <w:t>.</w:t>
            </w:r>
            <w:bookmarkEnd w:id="179"/>
          </w:p>
        </w:tc>
      </w:tr>
      <w:tr w:rsidR="00B90EE8" w:rsidRPr="00FD2477" w14:paraId="38FD5DAF" w14:textId="77777777" w:rsidTr="005770D7">
        <w:trPr>
          <w:trHeight w:val="255"/>
        </w:trPr>
        <w:tc>
          <w:tcPr>
            <w:tcW w:w="810" w:type="dxa"/>
          </w:tcPr>
          <w:p w14:paraId="7A26A551" w14:textId="1B883946" w:rsidR="00B90EE8" w:rsidRDefault="00B90EE8" w:rsidP="005770D7">
            <w:pPr>
              <w:spacing w:after="40"/>
              <w:rPr>
                <w:sz w:val="22"/>
                <w:szCs w:val="22"/>
              </w:rPr>
            </w:pPr>
            <w:r>
              <w:rPr>
                <w:sz w:val="22"/>
                <w:szCs w:val="22"/>
              </w:rPr>
              <w:t>2018</w:t>
            </w:r>
          </w:p>
        </w:tc>
        <w:tc>
          <w:tcPr>
            <w:tcW w:w="8460" w:type="dxa"/>
            <w:vAlign w:val="center"/>
          </w:tcPr>
          <w:p w14:paraId="37A1105C" w14:textId="2F3D746A" w:rsidR="00B90EE8" w:rsidRPr="00B90EE8" w:rsidRDefault="00B90EE8" w:rsidP="005770D7">
            <w:pPr>
              <w:autoSpaceDE w:val="0"/>
              <w:autoSpaceDN w:val="0"/>
              <w:adjustRightInd w:val="0"/>
              <w:rPr>
                <w:sz w:val="22"/>
                <w:szCs w:val="22"/>
              </w:rPr>
            </w:pPr>
            <w:bookmarkStart w:id="181" w:name="_Hlk534475438"/>
            <w:bookmarkStart w:id="182" w:name="_Hlk55921796"/>
            <w:r w:rsidRPr="00B90EE8">
              <w:rPr>
                <w:b/>
                <w:sz w:val="22"/>
                <w:szCs w:val="22"/>
              </w:rPr>
              <w:t>Moser, Susanne C.</w:t>
            </w:r>
            <w:r w:rsidRPr="00B90EE8">
              <w:rPr>
                <w:sz w:val="22"/>
                <w:szCs w:val="22"/>
              </w:rPr>
              <w:t xml:space="preserve"> (2018). </w:t>
            </w:r>
            <w:r w:rsidRPr="006D0DCB">
              <w:rPr>
                <w:bCs/>
                <w:i/>
                <w:sz w:val="22"/>
                <w:szCs w:val="22"/>
              </w:rPr>
              <w:t>No bystanders! On the roles, tasks and capacities of the researcher in societal transformations to sustainability</w:t>
            </w:r>
            <w:r w:rsidRPr="00B90EE8">
              <w:rPr>
                <w:bCs/>
                <w:sz w:val="22"/>
                <w:szCs w:val="22"/>
              </w:rPr>
              <w:t xml:space="preserve">. Invited keynote address at the </w:t>
            </w:r>
            <w:r w:rsidRPr="00B90EE8">
              <w:rPr>
                <w:sz w:val="22"/>
                <w:szCs w:val="22"/>
              </w:rPr>
              <w:t>National Socio-Environmental Synthesis Center (SESYNC)</w:t>
            </w:r>
            <w:r w:rsidRPr="00B90EE8">
              <w:rPr>
                <w:bCs/>
                <w:sz w:val="22"/>
                <w:szCs w:val="22"/>
              </w:rPr>
              <w:t xml:space="preserve"> conference on </w:t>
            </w:r>
            <w:r w:rsidRPr="00B90EE8">
              <w:rPr>
                <w:bCs/>
                <w:i/>
                <w:sz w:val="22"/>
                <w:szCs w:val="22"/>
              </w:rPr>
              <w:t>Boundary Spanning: Advances in Socio-Environmental Systems Research</w:t>
            </w:r>
            <w:r w:rsidRPr="00B90EE8">
              <w:rPr>
                <w:bCs/>
                <w:sz w:val="22"/>
                <w:szCs w:val="22"/>
              </w:rPr>
              <w:t>, Annapolis, MD</w:t>
            </w:r>
            <w:r>
              <w:rPr>
                <w:bCs/>
                <w:sz w:val="22"/>
                <w:szCs w:val="22"/>
              </w:rPr>
              <w:t>, June 1</w:t>
            </w:r>
            <w:r w:rsidR="00132900">
              <w:rPr>
                <w:bCs/>
                <w:sz w:val="22"/>
                <w:szCs w:val="22"/>
              </w:rPr>
              <w:t>2</w:t>
            </w:r>
            <w:bookmarkEnd w:id="181"/>
            <w:r>
              <w:rPr>
                <w:bCs/>
                <w:sz w:val="22"/>
                <w:szCs w:val="22"/>
              </w:rPr>
              <w:t>.</w:t>
            </w:r>
            <w:bookmarkEnd w:id="182"/>
          </w:p>
        </w:tc>
      </w:tr>
      <w:tr w:rsidR="00B90EE8" w:rsidRPr="00B90EE8" w14:paraId="3E506FB9" w14:textId="77777777" w:rsidTr="005770D7">
        <w:trPr>
          <w:trHeight w:val="255"/>
        </w:trPr>
        <w:tc>
          <w:tcPr>
            <w:tcW w:w="810" w:type="dxa"/>
          </w:tcPr>
          <w:p w14:paraId="02B5479C" w14:textId="6BC39CD9" w:rsidR="00B90EE8" w:rsidRDefault="00B90EE8" w:rsidP="005770D7">
            <w:pPr>
              <w:spacing w:after="40"/>
              <w:rPr>
                <w:sz w:val="22"/>
                <w:szCs w:val="22"/>
              </w:rPr>
            </w:pPr>
            <w:r>
              <w:rPr>
                <w:sz w:val="22"/>
                <w:szCs w:val="22"/>
              </w:rPr>
              <w:t xml:space="preserve">2018 </w:t>
            </w:r>
          </w:p>
        </w:tc>
        <w:tc>
          <w:tcPr>
            <w:tcW w:w="8460" w:type="dxa"/>
            <w:vAlign w:val="center"/>
          </w:tcPr>
          <w:p w14:paraId="7F88CDE9" w14:textId="48526C23" w:rsidR="00B90EE8" w:rsidRPr="00B90EE8" w:rsidRDefault="00B90EE8" w:rsidP="005770D7">
            <w:pPr>
              <w:autoSpaceDE w:val="0"/>
              <w:autoSpaceDN w:val="0"/>
              <w:adjustRightInd w:val="0"/>
              <w:rPr>
                <w:sz w:val="22"/>
                <w:szCs w:val="22"/>
              </w:rPr>
            </w:pPr>
            <w:bookmarkStart w:id="183" w:name="_Hlk534475448"/>
            <w:bookmarkStart w:id="184" w:name="_Hlk55921809"/>
            <w:r w:rsidRPr="001B3E83">
              <w:rPr>
                <w:b/>
                <w:sz w:val="22"/>
                <w:szCs w:val="22"/>
              </w:rPr>
              <w:t xml:space="preserve">Moser, Susanne C. </w:t>
            </w:r>
            <w:r w:rsidRPr="001B3E83">
              <w:rPr>
                <w:sz w:val="22"/>
                <w:szCs w:val="22"/>
              </w:rPr>
              <w:t xml:space="preserve">(2018). </w:t>
            </w:r>
            <w:r w:rsidR="006D0DCB" w:rsidRPr="006D0DCB">
              <w:rPr>
                <w:i/>
                <w:sz w:val="22"/>
                <w:szCs w:val="22"/>
              </w:rPr>
              <w:t>Hope in Darkening Times: Pathways and Outcomes Worth Creating Together</w:t>
            </w:r>
            <w:r w:rsidRPr="006D0DCB">
              <w:rPr>
                <w:i/>
                <w:sz w:val="22"/>
                <w:szCs w:val="22"/>
              </w:rPr>
              <w:t xml:space="preserve">. </w:t>
            </w:r>
            <w:r w:rsidRPr="00B90EE8">
              <w:rPr>
                <w:sz w:val="22"/>
                <w:szCs w:val="22"/>
              </w:rPr>
              <w:t>Invited opening k</w:t>
            </w:r>
            <w:r>
              <w:rPr>
                <w:sz w:val="22"/>
                <w:szCs w:val="22"/>
              </w:rPr>
              <w:t>eynote address at Local Solutions 2018, Manchester, NH, May 1</w:t>
            </w:r>
            <w:bookmarkEnd w:id="183"/>
            <w:r>
              <w:rPr>
                <w:sz w:val="22"/>
                <w:szCs w:val="22"/>
              </w:rPr>
              <w:t>.</w:t>
            </w:r>
            <w:bookmarkEnd w:id="184"/>
          </w:p>
        </w:tc>
      </w:tr>
      <w:tr w:rsidR="0074068A" w:rsidRPr="00FD2477" w14:paraId="0D4DD69C" w14:textId="77777777" w:rsidTr="005770D7">
        <w:trPr>
          <w:trHeight w:val="255"/>
        </w:trPr>
        <w:tc>
          <w:tcPr>
            <w:tcW w:w="810" w:type="dxa"/>
          </w:tcPr>
          <w:p w14:paraId="5981D9FC" w14:textId="77777777" w:rsidR="0074068A" w:rsidRDefault="0074068A" w:rsidP="005770D7">
            <w:pPr>
              <w:spacing w:after="40"/>
              <w:rPr>
                <w:sz w:val="22"/>
                <w:szCs w:val="22"/>
              </w:rPr>
            </w:pPr>
            <w:r>
              <w:rPr>
                <w:sz w:val="22"/>
                <w:szCs w:val="22"/>
              </w:rPr>
              <w:t>2017</w:t>
            </w:r>
          </w:p>
        </w:tc>
        <w:tc>
          <w:tcPr>
            <w:tcW w:w="8460" w:type="dxa"/>
            <w:vAlign w:val="center"/>
          </w:tcPr>
          <w:p w14:paraId="6594820B" w14:textId="77777777" w:rsidR="0074068A" w:rsidRPr="00FD2477" w:rsidRDefault="0074068A" w:rsidP="005770D7">
            <w:pPr>
              <w:autoSpaceDE w:val="0"/>
              <w:autoSpaceDN w:val="0"/>
              <w:adjustRightInd w:val="0"/>
              <w:rPr>
                <w:sz w:val="22"/>
                <w:szCs w:val="22"/>
              </w:rPr>
            </w:pPr>
            <w:bookmarkStart w:id="185" w:name="_Hlk534475459"/>
            <w:r w:rsidRPr="00FD2477">
              <w:rPr>
                <w:b/>
                <w:sz w:val="22"/>
                <w:szCs w:val="22"/>
              </w:rPr>
              <w:t xml:space="preserve">Moser, Susanne C. </w:t>
            </w:r>
            <w:r>
              <w:rPr>
                <w:sz w:val="22"/>
                <w:szCs w:val="22"/>
              </w:rPr>
              <w:t xml:space="preserve">(2017). </w:t>
            </w:r>
            <w:r>
              <w:rPr>
                <w:i/>
                <w:sz w:val="22"/>
                <w:szCs w:val="22"/>
              </w:rPr>
              <w:t>The Climate Communication Challenge Before Us: Calling the Courageous</w:t>
            </w:r>
            <w:r>
              <w:rPr>
                <w:sz w:val="22"/>
                <w:szCs w:val="22"/>
              </w:rPr>
              <w:t xml:space="preserve">. Invited closing keynote address (via skype), University of Reading, Workshop on </w:t>
            </w:r>
            <w:r w:rsidRPr="00875851">
              <w:rPr>
                <w:sz w:val="22"/>
                <w:szCs w:val="22"/>
              </w:rPr>
              <w:t>Communica</w:t>
            </w:r>
            <w:r>
              <w:rPr>
                <w:sz w:val="22"/>
                <w:szCs w:val="22"/>
              </w:rPr>
              <w:t xml:space="preserve">ting Climate Change in Troubled </w:t>
            </w:r>
            <w:r w:rsidRPr="00875851">
              <w:rPr>
                <w:sz w:val="22"/>
                <w:szCs w:val="22"/>
              </w:rPr>
              <w:t>Times</w:t>
            </w:r>
            <w:r>
              <w:rPr>
                <w:sz w:val="22"/>
                <w:szCs w:val="22"/>
              </w:rPr>
              <w:t>, November 14.</w:t>
            </w:r>
            <w:bookmarkEnd w:id="185"/>
          </w:p>
        </w:tc>
      </w:tr>
      <w:tr w:rsidR="0074068A" w:rsidRPr="00A61ACB" w14:paraId="560299A8" w14:textId="77777777" w:rsidTr="005770D7">
        <w:trPr>
          <w:trHeight w:val="255"/>
        </w:trPr>
        <w:tc>
          <w:tcPr>
            <w:tcW w:w="810" w:type="dxa"/>
          </w:tcPr>
          <w:p w14:paraId="69940DF9" w14:textId="77777777" w:rsidR="0074068A" w:rsidRPr="00FD2477" w:rsidRDefault="0074068A" w:rsidP="005770D7">
            <w:pPr>
              <w:spacing w:after="40"/>
              <w:rPr>
                <w:sz w:val="22"/>
                <w:szCs w:val="22"/>
                <w:lang w:val="de-DE"/>
              </w:rPr>
            </w:pPr>
            <w:bookmarkStart w:id="186" w:name="_Hlk534475473"/>
            <w:r w:rsidRPr="00FD2477">
              <w:rPr>
                <w:sz w:val="22"/>
                <w:szCs w:val="22"/>
                <w:lang w:val="de-DE"/>
              </w:rPr>
              <w:t>2017</w:t>
            </w:r>
          </w:p>
        </w:tc>
        <w:tc>
          <w:tcPr>
            <w:tcW w:w="8460" w:type="dxa"/>
            <w:vAlign w:val="center"/>
          </w:tcPr>
          <w:p w14:paraId="6FE8EE15" w14:textId="7961C1AE" w:rsidR="0074068A" w:rsidRPr="008433E1" w:rsidRDefault="0074068A" w:rsidP="005770D7">
            <w:pPr>
              <w:autoSpaceDE w:val="0"/>
              <w:autoSpaceDN w:val="0"/>
              <w:adjustRightInd w:val="0"/>
              <w:rPr>
                <w:sz w:val="22"/>
                <w:szCs w:val="22"/>
                <w:lang w:val="de-DE"/>
              </w:rPr>
            </w:pPr>
            <w:r w:rsidRPr="009B3EEF">
              <w:rPr>
                <w:b/>
                <w:sz w:val="22"/>
                <w:szCs w:val="22"/>
                <w:lang w:val="de-DE"/>
              </w:rPr>
              <w:t xml:space="preserve">Moser, Susanne C. </w:t>
            </w:r>
            <w:r w:rsidRPr="009B3EEF">
              <w:rPr>
                <w:sz w:val="22"/>
                <w:szCs w:val="22"/>
                <w:lang w:val="de-DE"/>
              </w:rPr>
              <w:t xml:space="preserve">(2017). </w:t>
            </w:r>
            <w:r w:rsidRPr="008433E1">
              <w:rPr>
                <w:i/>
                <w:sz w:val="22"/>
                <w:szCs w:val="22"/>
                <w:lang w:val="de-DE"/>
              </w:rPr>
              <w:t>Aufgaben der Kommunikation i</w:t>
            </w:r>
            <w:r>
              <w:rPr>
                <w:i/>
                <w:sz w:val="22"/>
                <w:szCs w:val="22"/>
                <w:lang w:val="de-DE"/>
              </w:rPr>
              <w:t>m Rahmen</w:t>
            </w:r>
            <w:r w:rsidRPr="008433E1">
              <w:rPr>
                <w:i/>
                <w:sz w:val="22"/>
                <w:szCs w:val="22"/>
                <w:lang w:val="de-DE"/>
              </w:rPr>
              <w:t xml:space="preserve"> gesellschaftlicher Transformationen</w:t>
            </w:r>
            <w:r>
              <w:rPr>
                <w:sz w:val="22"/>
                <w:szCs w:val="22"/>
                <w:lang w:val="de-DE"/>
              </w:rPr>
              <w:t xml:space="preserve"> </w:t>
            </w:r>
            <w:r w:rsidRPr="008433E1">
              <w:rPr>
                <w:sz w:val="22"/>
                <w:szCs w:val="22"/>
                <w:lang w:val="de-DE"/>
              </w:rPr>
              <w:t>(</w:t>
            </w:r>
            <w:r>
              <w:rPr>
                <w:sz w:val="22"/>
                <w:szCs w:val="22"/>
                <w:lang w:val="de-DE"/>
              </w:rPr>
              <w:t>Contributions of communcation in the con</w:t>
            </w:r>
            <w:r w:rsidR="006B2084">
              <w:rPr>
                <w:sz w:val="22"/>
                <w:szCs w:val="22"/>
                <w:lang w:val="de-DE"/>
              </w:rPr>
              <w:t>t</w:t>
            </w:r>
            <w:r>
              <w:rPr>
                <w:sz w:val="22"/>
                <w:szCs w:val="22"/>
                <w:lang w:val="de-DE"/>
              </w:rPr>
              <w:t>ext of societal transformations)</w:t>
            </w:r>
            <w:r w:rsidRPr="008433E1">
              <w:rPr>
                <w:sz w:val="22"/>
                <w:szCs w:val="22"/>
                <w:lang w:val="de-DE"/>
              </w:rPr>
              <w:t xml:space="preserve">, invited keynote address at “K3 – Kongress zu Klimawandel, Kommunikation und Gesellschaft”, </w:t>
            </w:r>
            <w:r>
              <w:rPr>
                <w:sz w:val="22"/>
                <w:szCs w:val="22"/>
                <w:lang w:val="de-DE"/>
              </w:rPr>
              <w:t xml:space="preserve">Salzburg, Austria, September </w:t>
            </w:r>
            <w:r w:rsidRPr="008433E1">
              <w:rPr>
                <w:sz w:val="22"/>
                <w:szCs w:val="22"/>
                <w:lang w:val="de-DE"/>
              </w:rPr>
              <w:t>26.</w:t>
            </w:r>
          </w:p>
        </w:tc>
      </w:tr>
      <w:bookmarkEnd w:id="186"/>
      <w:tr w:rsidR="0074068A" w:rsidRPr="00080A7A" w14:paraId="01CD1162" w14:textId="77777777" w:rsidTr="005770D7">
        <w:trPr>
          <w:trHeight w:val="255"/>
        </w:trPr>
        <w:tc>
          <w:tcPr>
            <w:tcW w:w="810" w:type="dxa"/>
          </w:tcPr>
          <w:p w14:paraId="08A8754D" w14:textId="77777777" w:rsidR="0074068A" w:rsidRDefault="0074068A" w:rsidP="005770D7">
            <w:pPr>
              <w:spacing w:after="40"/>
              <w:rPr>
                <w:sz w:val="22"/>
                <w:szCs w:val="22"/>
              </w:rPr>
            </w:pPr>
            <w:r>
              <w:rPr>
                <w:sz w:val="22"/>
                <w:szCs w:val="22"/>
              </w:rPr>
              <w:t>2017</w:t>
            </w:r>
          </w:p>
        </w:tc>
        <w:tc>
          <w:tcPr>
            <w:tcW w:w="8460" w:type="dxa"/>
            <w:vAlign w:val="center"/>
          </w:tcPr>
          <w:p w14:paraId="41A8BFA6" w14:textId="6DEC8A8F" w:rsidR="0074068A" w:rsidRPr="008433E1" w:rsidRDefault="0074068A" w:rsidP="005770D7">
            <w:pPr>
              <w:autoSpaceDE w:val="0"/>
              <w:autoSpaceDN w:val="0"/>
              <w:adjustRightInd w:val="0"/>
              <w:rPr>
                <w:b/>
                <w:sz w:val="22"/>
                <w:szCs w:val="22"/>
              </w:rPr>
            </w:pPr>
            <w:bookmarkStart w:id="187" w:name="_Hlk534475481"/>
            <w:r w:rsidRPr="008433E1">
              <w:rPr>
                <w:b/>
                <w:sz w:val="22"/>
                <w:szCs w:val="22"/>
              </w:rPr>
              <w:t xml:space="preserve">Moser, Susanne C. </w:t>
            </w:r>
            <w:r w:rsidRPr="008433E1">
              <w:rPr>
                <w:sz w:val="22"/>
                <w:szCs w:val="22"/>
              </w:rPr>
              <w:t xml:space="preserve">(2017). </w:t>
            </w:r>
            <w:bookmarkStart w:id="188" w:name="_Hlk485564864"/>
            <w:r>
              <w:rPr>
                <w:i/>
                <w:sz w:val="22"/>
                <w:szCs w:val="22"/>
              </w:rPr>
              <w:t>If I</w:t>
            </w:r>
            <w:r w:rsidRPr="008433E1">
              <w:rPr>
                <w:i/>
                <w:sz w:val="22"/>
                <w:szCs w:val="22"/>
              </w:rPr>
              <w:t xml:space="preserve">t </w:t>
            </w:r>
            <w:r>
              <w:rPr>
                <w:i/>
                <w:sz w:val="22"/>
                <w:szCs w:val="22"/>
              </w:rPr>
              <w:t>I</w:t>
            </w:r>
            <w:r w:rsidRPr="008433E1">
              <w:rPr>
                <w:i/>
                <w:sz w:val="22"/>
                <w:szCs w:val="22"/>
              </w:rPr>
              <w:t xml:space="preserve">s </w:t>
            </w:r>
            <w:r>
              <w:rPr>
                <w:i/>
                <w:sz w:val="22"/>
                <w:szCs w:val="22"/>
              </w:rPr>
              <w:t>L</w:t>
            </w:r>
            <w:r w:rsidRPr="008433E1">
              <w:rPr>
                <w:i/>
                <w:sz w:val="22"/>
                <w:szCs w:val="22"/>
              </w:rPr>
              <w:t xml:space="preserve">ife </w:t>
            </w:r>
            <w:r>
              <w:rPr>
                <w:i/>
                <w:sz w:val="22"/>
                <w:szCs w:val="22"/>
              </w:rPr>
              <w:t>W</w:t>
            </w:r>
            <w:r w:rsidRPr="008433E1">
              <w:rPr>
                <w:i/>
                <w:sz w:val="22"/>
                <w:szCs w:val="22"/>
              </w:rPr>
              <w:t xml:space="preserve">e </w:t>
            </w:r>
            <w:r>
              <w:rPr>
                <w:i/>
                <w:sz w:val="22"/>
                <w:szCs w:val="22"/>
              </w:rPr>
              <w:t>W</w:t>
            </w:r>
            <w:r w:rsidRPr="008433E1">
              <w:rPr>
                <w:i/>
                <w:sz w:val="22"/>
                <w:szCs w:val="22"/>
              </w:rPr>
              <w:t>ant</w:t>
            </w:r>
            <w:r w:rsidRPr="008433E1">
              <w:rPr>
                <w:sz w:val="22"/>
                <w:szCs w:val="22"/>
              </w:rPr>
              <w:t xml:space="preserve">. </w:t>
            </w:r>
            <w:bookmarkEnd w:id="188"/>
            <w:r w:rsidRPr="008433E1">
              <w:rPr>
                <w:sz w:val="22"/>
                <w:szCs w:val="22"/>
              </w:rPr>
              <w:t xml:space="preserve">Invited </w:t>
            </w:r>
            <w:r w:rsidR="006B2084">
              <w:rPr>
                <w:sz w:val="22"/>
                <w:szCs w:val="22"/>
              </w:rPr>
              <w:t xml:space="preserve">opening </w:t>
            </w:r>
            <w:r w:rsidRPr="008433E1">
              <w:rPr>
                <w:sz w:val="22"/>
                <w:szCs w:val="22"/>
              </w:rPr>
              <w:t xml:space="preserve">keynote address at the </w:t>
            </w:r>
            <w:r>
              <w:rPr>
                <w:sz w:val="22"/>
                <w:szCs w:val="22"/>
              </w:rPr>
              <w:t>“</w:t>
            </w:r>
            <w:r w:rsidRPr="008433E1">
              <w:rPr>
                <w:sz w:val="22"/>
                <w:szCs w:val="22"/>
              </w:rPr>
              <w:t>Transformations 2017</w:t>
            </w:r>
            <w:r>
              <w:rPr>
                <w:sz w:val="22"/>
                <w:szCs w:val="22"/>
              </w:rPr>
              <w:t>”</w:t>
            </w:r>
            <w:r w:rsidRPr="008433E1">
              <w:rPr>
                <w:sz w:val="22"/>
                <w:szCs w:val="22"/>
              </w:rPr>
              <w:t xml:space="preserve"> conference, Dundee, Scotland, August 30.</w:t>
            </w:r>
            <w:bookmarkEnd w:id="187"/>
          </w:p>
        </w:tc>
      </w:tr>
      <w:tr w:rsidR="0074068A" w:rsidRPr="00080A7A" w14:paraId="198C46DC" w14:textId="77777777" w:rsidTr="005770D7">
        <w:trPr>
          <w:trHeight w:val="255"/>
        </w:trPr>
        <w:tc>
          <w:tcPr>
            <w:tcW w:w="810" w:type="dxa"/>
          </w:tcPr>
          <w:p w14:paraId="41716045" w14:textId="77777777" w:rsidR="0074068A" w:rsidRDefault="0074068A" w:rsidP="005770D7">
            <w:pPr>
              <w:spacing w:after="40"/>
              <w:rPr>
                <w:sz w:val="22"/>
                <w:szCs w:val="22"/>
              </w:rPr>
            </w:pPr>
            <w:r>
              <w:rPr>
                <w:sz w:val="22"/>
                <w:szCs w:val="22"/>
              </w:rPr>
              <w:t>2016</w:t>
            </w:r>
          </w:p>
        </w:tc>
        <w:tc>
          <w:tcPr>
            <w:tcW w:w="8460" w:type="dxa"/>
            <w:vAlign w:val="center"/>
          </w:tcPr>
          <w:p w14:paraId="35871062" w14:textId="77777777" w:rsidR="0074068A" w:rsidRPr="00002489" w:rsidRDefault="0074068A" w:rsidP="005770D7">
            <w:pPr>
              <w:autoSpaceDE w:val="0"/>
              <w:autoSpaceDN w:val="0"/>
              <w:adjustRightInd w:val="0"/>
              <w:rPr>
                <w:b/>
                <w:sz w:val="22"/>
                <w:szCs w:val="22"/>
              </w:rPr>
            </w:pPr>
            <w:bookmarkStart w:id="189" w:name="_Hlk534475494"/>
            <w:r w:rsidRPr="00F35675">
              <w:rPr>
                <w:sz w:val="22"/>
                <w:szCs w:val="22"/>
              </w:rPr>
              <w:t>O’Brien, K</w:t>
            </w:r>
            <w:r>
              <w:rPr>
                <w:sz w:val="22"/>
                <w:szCs w:val="22"/>
              </w:rPr>
              <w:t>.</w:t>
            </w:r>
            <w:r w:rsidRPr="00F35675">
              <w:rPr>
                <w:sz w:val="22"/>
                <w:szCs w:val="22"/>
              </w:rPr>
              <w:t xml:space="preserve"> and</w:t>
            </w:r>
            <w:r>
              <w:rPr>
                <w:b/>
                <w:sz w:val="22"/>
                <w:szCs w:val="22"/>
              </w:rPr>
              <w:t xml:space="preserve"> Susanne C. Moser</w:t>
            </w:r>
            <w:r w:rsidRPr="00F35675">
              <w:rPr>
                <w:sz w:val="22"/>
                <w:szCs w:val="22"/>
              </w:rPr>
              <w:t xml:space="preserve"> (presenting) (2016). </w:t>
            </w:r>
            <w:r w:rsidRPr="00F4569C">
              <w:rPr>
                <w:i/>
                <w:sz w:val="22"/>
                <w:szCs w:val="22"/>
              </w:rPr>
              <w:t>The Road Less Travelled: The Deep Challenges of Social Transformations</w:t>
            </w:r>
            <w:r>
              <w:rPr>
                <w:sz w:val="22"/>
                <w:szCs w:val="22"/>
              </w:rPr>
              <w:t xml:space="preserve">. </w:t>
            </w:r>
            <w:r w:rsidRPr="00F35675">
              <w:rPr>
                <w:sz w:val="22"/>
                <w:szCs w:val="22"/>
              </w:rPr>
              <w:t>AGU Annual Meeting, San Francisco, December 14.</w:t>
            </w:r>
            <w:bookmarkEnd w:id="189"/>
          </w:p>
        </w:tc>
      </w:tr>
      <w:tr w:rsidR="0074068A" w:rsidRPr="00080A7A" w14:paraId="7ACE6DF9" w14:textId="77777777" w:rsidTr="005770D7">
        <w:trPr>
          <w:trHeight w:val="255"/>
        </w:trPr>
        <w:tc>
          <w:tcPr>
            <w:tcW w:w="810" w:type="dxa"/>
          </w:tcPr>
          <w:p w14:paraId="06B52772" w14:textId="77777777" w:rsidR="0074068A" w:rsidRDefault="0074068A" w:rsidP="005770D7">
            <w:pPr>
              <w:spacing w:after="40"/>
              <w:rPr>
                <w:sz w:val="22"/>
                <w:szCs w:val="22"/>
              </w:rPr>
            </w:pPr>
            <w:r>
              <w:rPr>
                <w:sz w:val="22"/>
                <w:szCs w:val="22"/>
              </w:rPr>
              <w:t>2016</w:t>
            </w:r>
          </w:p>
        </w:tc>
        <w:tc>
          <w:tcPr>
            <w:tcW w:w="8460" w:type="dxa"/>
            <w:vAlign w:val="center"/>
          </w:tcPr>
          <w:p w14:paraId="6EB6EDD1" w14:textId="77777777" w:rsidR="0074068A" w:rsidRPr="00F4569C" w:rsidRDefault="0074068A" w:rsidP="005770D7">
            <w:pPr>
              <w:autoSpaceDE w:val="0"/>
              <w:autoSpaceDN w:val="0"/>
              <w:adjustRightInd w:val="0"/>
              <w:rPr>
                <w:sz w:val="22"/>
                <w:szCs w:val="22"/>
              </w:rPr>
            </w:pPr>
            <w:r>
              <w:rPr>
                <w:b/>
                <w:sz w:val="22"/>
                <w:szCs w:val="22"/>
              </w:rPr>
              <w:t xml:space="preserve">Moser, Susanne C. </w:t>
            </w:r>
            <w:r>
              <w:rPr>
                <w:sz w:val="22"/>
                <w:szCs w:val="22"/>
              </w:rPr>
              <w:t xml:space="preserve">(2016). </w:t>
            </w:r>
            <w:r w:rsidRPr="00F4569C">
              <w:rPr>
                <w:i/>
                <w:sz w:val="22"/>
                <w:szCs w:val="22"/>
              </w:rPr>
              <w:t>From Planetary Intelligence to Planetary Wisdom</w:t>
            </w:r>
            <w:r>
              <w:rPr>
                <w:sz w:val="22"/>
                <w:szCs w:val="22"/>
              </w:rPr>
              <w:t xml:space="preserve">. </w:t>
            </w:r>
            <w:r w:rsidRPr="00F35675">
              <w:rPr>
                <w:sz w:val="22"/>
                <w:szCs w:val="22"/>
              </w:rPr>
              <w:t>AGU Annual Meeting, San Francisco, December 1</w:t>
            </w:r>
            <w:r>
              <w:rPr>
                <w:sz w:val="22"/>
                <w:szCs w:val="22"/>
              </w:rPr>
              <w:t>2.</w:t>
            </w:r>
          </w:p>
        </w:tc>
      </w:tr>
      <w:tr w:rsidR="0074068A" w:rsidRPr="00080A7A" w14:paraId="10E6CC25" w14:textId="77777777" w:rsidTr="005770D7">
        <w:trPr>
          <w:trHeight w:val="255"/>
        </w:trPr>
        <w:tc>
          <w:tcPr>
            <w:tcW w:w="810" w:type="dxa"/>
          </w:tcPr>
          <w:p w14:paraId="734D1095" w14:textId="77777777" w:rsidR="0074068A" w:rsidRDefault="0074068A" w:rsidP="005770D7">
            <w:pPr>
              <w:spacing w:after="40"/>
              <w:rPr>
                <w:sz w:val="22"/>
                <w:szCs w:val="22"/>
              </w:rPr>
            </w:pPr>
            <w:r>
              <w:rPr>
                <w:sz w:val="22"/>
                <w:szCs w:val="22"/>
              </w:rPr>
              <w:t>2016</w:t>
            </w:r>
          </w:p>
        </w:tc>
        <w:tc>
          <w:tcPr>
            <w:tcW w:w="8460" w:type="dxa"/>
            <w:vAlign w:val="center"/>
          </w:tcPr>
          <w:p w14:paraId="6E821EDC" w14:textId="77777777" w:rsidR="0074068A" w:rsidRDefault="0074068A" w:rsidP="005770D7">
            <w:pPr>
              <w:autoSpaceDE w:val="0"/>
              <w:autoSpaceDN w:val="0"/>
              <w:adjustRightInd w:val="0"/>
              <w:rPr>
                <w:b/>
                <w:sz w:val="22"/>
                <w:szCs w:val="22"/>
              </w:rPr>
            </w:pPr>
            <w:bookmarkStart w:id="190" w:name="_Hlk534475507"/>
            <w:r w:rsidRPr="00AF53B2">
              <w:rPr>
                <w:b/>
                <w:sz w:val="22"/>
                <w:szCs w:val="22"/>
              </w:rPr>
              <w:t xml:space="preserve">Moser, Susanne C. </w:t>
            </w:r>
            <w:r w:rsidRPr="00AF53B2">
              <w:rPr>
                <w:sz w:val="22"/>
                <w:szCs w:val="22"/>
              </w:rPr>
              <w:t xml:space="preserve">(2016). </w:t>
            </w:r>
            <w:r>
              <w:rPr>
                <w:i/>
                <w:sz w:val="22"/>
                <w:szCs w:val="22"/>
              </w:rPr>
              <w:t>Unstoppable: Choice, Hope and</w:t>
            </w:r>
            <w:r>
              <w:rPr>
                <w:sz w:val="22"/>
                <w:szCs w:val="22"/>
              </w:rPr>
              <w:t xml:space="preserve"> </w:t>
            </w:r>
            <w:r>
              <w:rPr>
                <w:i/>
                <w:iCs/>
                <w:sz w:val="22"/>
                <w:szCs w:val="22"/>
              </w:rPr>
              <w:t>Transformation</w:t>
            </w:r>
            <w:r w:rsidRPr="00AF53B2">
              <w:rPr>
                <w:sz w:val="22"/>
                <w:szCs w:val="22"/>
              </w:rPr>
              <w:t xml:space="preserve">. </w:t>
            </w:r>
            <w:r>
              <w:rPr>
                <w:sz w:val="22"/>
                <w:szCs w:val="22"/>
              </w:rPr>
              <w:t xml:space="preserve">Invited TED talk at the </w:t>
            </w:r>
            <w:r w:rsidRPr="00400DA9">
              <w:rPr>
                <w:rFonts w:cs="Arial"/>
                <w:noProof/>
                <w:sz w:val="21"/>
                <w:szCs w:val="21"/>
              </w:rPr>
              <w:t>World Wildlife Fund’s 10th Annual Kathryn Fuller Science for Nature Symposium</w:t>
            </w:r>
            <w:r>
              <w:rPr>
                <w:rFonts w:cs="Arial"/>
                <w:noProof/>
                <w:sz w:val="21"/>
                <w:szCs w:val="21"/>
              </w:rPr>
              <w:t>,</w:t>
            </w:r>
            <w:r w:rsidRPr="00400DA9">
              <w:rPr>
                <w:rFonts w:cs="Arial"/>
                <w:noProof/>
                <w:sz w:val="21"/>
                <w:szCs w:val="21"/>
              </w:rPr>
              <w:t xml:space="preserve"> Washington, DC</w:t>
            </w:r>
            <w:r>
              <w:rPr>
                <w:rFonts w:cs="Arial"/>
                <w:noProof/>
                <w:sz w:val="21"/>
                <w:szCs w:val="21"/>
              </w:rPr>
              <w:t xml:space="preserve">, </w:t>
            </w:r>
            <w:r w:rsidRPr="00400DA9">
              <w:rPr>
                <w:rFonts w:cs="Arial"/>
                <w:noProof/>
                <w:sz w:val="21"/>
                <w:szCs w:val="21"/>
              </w:rPr>
              <w:t>November 15.</w:t>
            </w:r>
            <w:bookmarkEnd w:id="190"/>
          </w:p>
        </w:tc>
      </w:tr>
      <w:tr w:rsidR="00CB6E73" w:rsidRPr="00080A7A" w14:paraId="44476870" w14:textId="77777777" w:rsidTr="005770D7">
        <w:trPr>
          <w:trHeight w:val="255"/>
        </w:trPr>
        <w:tc>
          <w:tcPr>
            <w:tcW w:w="810" w:type="dxa"/>
          </w:tcPr>
          <w:p w14:paraId="04997216" w14:textId="77777777" w:rsidR="00CB6E73" w:rsidRDefault="00CB6E73" w:rsidP="005770D7">
            <w:pPr>
              <w:spacing w:after="40"/>
              <w:rPr>
                <w:sz w:val="22"/>
                <w:szCs w:val="22"/>
              </w:rPr>
            </w:pPr>
            <w:r>
              <w:rPr>
                <w:sz w:val="22"/>
                <w:szCs w:val="22"/>
              </w:rPr>
              <w:t>2016</w:t>
            </w:r>
          </w:p>
        </w:tc>
        <w:tc>
          <w:tcPr>
            <w:tcW w:w="8460" w:type="dxa"/>
            <w:vAlign w:val="center"/>
          </w:tcPr>
          <w:p w14:paraId="0DBA6F2A" w14:textId="77777777" w:rsidR="00CB6E73" w:rsidRPr="005C2F64" w:rsidRDefault="00CB6E73" w:rsidP="005770D7">
            <w:pPr>
              <w:autoSpaceDE w:val="0"/>
              <w:autoSpaceDN w:val="0"/>
              <w:adjustRightInd w:val="0"/>
              <w:rPr>
                <w:sz w:val="22"/>
                <w:szCs w:val="22"/>
              </w:rPr>
            </w:pPr>
            <w:r>
              <w:rPr>
                <w:b/>
                <w:sz w:val="22"/>
                <w:szCs w:val="22"/>
              </w:rPr>
              <w:t>Moser, Susanne C.</w:t>
            </w:r>
            <w:r>
              <w:rPr>
                <w:sz w:val="22"/>
                <w:szCs w:val="22"/>
              </w:rPr>
              <w:t xml:space="preserve"> (2016). </w:t>
            </w:r>
            <w:r w:rsidRPr="00EE2F1B">
              <w:rPr>
                <w:i/>
                <w:sz w:val="22"/>
                <w:szCs w:val="22"/>
              </w:rPr>
              <w:t xml:space="preserve">Linking </w:t>
            </w:r>
            <w:r>
              <w:rPr>
                <w:i/>
                <w:sz w:val="22"/>
                <w:szCs w:val="22"/>
              </w:rPr>
              <w:t>C</w:t>
            </w:r>
            <w:r w:rsidRPr="00EE2F1B">
              <w:rPr>
                <w:i/>
                <w:sz w:val="22"/>
                <w:szCs w:val="22"/>
              </w:rPr>
              <w:t xml:space="preserve">limate </w:t>
            </w:r>
            <w:r>
              <w:rPr>
                <w:i/>
                <w:sz w:val="22"/>
                <w:szCs w:val="22"/>
              </w:rPr>
              <w:t>S</w:t>
            </w:r>
            <w:r w:rsidRPr="00EE2F1B">
              <w:rPr>
                <w:i/>
                <w:sz w:val="22"/>
                <w:szCs w:val="22"/>
              </w:rPr>
              <w:t xml:space="preserve">cenarios to </w:t>
            </w:r>
            <w:r>
              <w:rPr>
                <w:i/>
                <w:sz w:val="22"/>
                <w:szCs w:val="22"/>
              </w:rPr>
              <w:t>P</w:t>
            </w:r>
            <w:r w:rsidRPr="00EE2F1B">
              <w:rPr>
                <w:i/>
                <w:sz w:val="22"/>
                <w:szCs w:val="22"/>
              </w:rPr>
              <w:t xml:space="preserve">lanning and </w:t>
            </w:r>
            <w:r>
              <w:rPr>
                <w:i/>
                <w:sz w:val="22"/>
                <w:szCs w:val="22"/>
              </w:rPr>
              <w:t>D</w:t>
            </w:r>
            <w:r w:rsidRPr="00EE2F1B">
              <w:rPr>
                <w:i/>
                <w:sz w:val="22"/>
                <w:szCs w:val="22"/>
              </w:rPr>
              <w:t>ecision-</w:t>
            </w:r>
            <w:r>
              <w:rPr>
                <w:i/>
                <w:sz w:val="22"/>
                <w:szCs w:val="22"/>
              </w:rPr>
              <w:t>M</w:t>
            </w:r>
            <w:r w:rsidRPr="00EE2F1B">
              <w:rPr>
                <w:i/>
                <w:sz w:val="22"/>
                <w:szCs w:val="22"/>
              </w:rPr>
              <w:t>aking</w:t>
            </w:r>
            <w:r>
              <w:rPr>
                <w:sz w:val="22"/>
                <w:szCs w:val="22"/>
              </w:rPr>
              <w:t xml:space="preserve">. Invited presentation at the </w:t>
            </w:r>
            <w:r w:rsidRPr="00EE2F1B">
              <w:rPr>
                <w:sz w:val="22"/>
                <w:szCs w:val="22"/>
              </w:rPr>
              <w:t>2016 IEPR Workshop on Climate Adaptation and Resiliency in the Energy Sector</w:t>
            </w:r>
            <w:r>
              <w:rPr>
                <w:sz w:val="22"/>
                <w:szCs w:val="22"/>
              </w:rPr>
              <w:t xml:space="preserve">, </w:t>
            </w:r>
            <w:r w:rsidRPr="00EE2F1B">
              <w:rPr>
                <w:sz w:val="22"/>
                <w:szCs w:val="22"/>
              </w:rPr>
              <w:t>Sacramento, CA</w:t>
            </w:r>
            <w:r>
              <w:rPr>
                <w:sz w:val="22"/>
                <w:szCs w:val="22"/>
              </w:rPr>
              <w:t>, June 21.</w:t>
            </w:r>
            <w:r w:rsidRPr="00EE2F1B">
              <w:rPr>
                <w:sz w:val="22"/>
                <w:szCs w:val="22"/>
              </w:rPr>
              <w:t xml:space="preserve"> </w:t>
            </w:r>
          </w:p>
        </w:tc>
      </w:tr>
      <w:tr w:rsidR="00CB6E73" w:rsidRPr="00080A7A" w14:paraId="7BE20EB5" w14:textId="77777777" w:rsidTr="005770D7">
        <w:trPr>
          <w:trHeight w:val="255"/>
        </w:trPr>
        <w:tc>
          <w:tcPr>
            <w:tcW w:w="810" w:type="dxa"/>
          </w:tcPr>
          <w:p w14:paraId="1E4FACFE" w14:textId="77777777" w:rsidR="00CB6E73" w:rsidRDefault="00CB6E73" w:rsidP="005770D7">
            <w:pPr>
              <w:spacing w:after="40"/>
              <w:rPr>
                <w:sz w:val="22"/>
                <w:szCs w:val="22"/>
              </w:rPr>
            </w:pPr>
            <w:r>
              <w:rPr>
                <w:sz w:val="22"/>
                <w:szCs w:val="22"/>
              </w:rPr>
              <w:t>2016</w:t>
            </w:r>
          </w:p>
        </w:tc>
        <w:tc>
          <w:tcPr>
            <w:tcW w:w="8460" w:type="dxa"/>
            <w:vAlign w:val="center"/>
          </w:tcPr>
          <w:p w14:paraId="71AC5912" w14:textId="77777777" w:rsidR="00CB6E73" w:rsidRPr="0057774F" w:rsidRDefault="00CB6E73" w:rsidP="005770D7">
            <w:pPr>
              <w:autoSpaceDE w:val="0"/>
              <w:autoSpaceDN w:val="0"/>
              <w:adjustRightInd w:val="0"/>
              <w:rPr>
                <w:sz w:val="22"/>
                <w:szCs w:val="22"/>
              </w:rPr>
            </w:pPr>
            <w:bookmarkStart w:id="191" w:name="_Hlk534475521"/>
            <w:r>
              <w:rPr>
                <w:b/>
                <w:sz w:val="22"/>
                <w:szCs w:val="22"/>
              </w:rPr>
              <w:t>Moser, Susanne C.</w:t>
            </w:r>
            <w:r>
              <w:rPr>
                <w:sz w:val="22"/>
                <w:szCs w:val="22"/>
              </w:rPr>
              <w:t xml:space="preserve"> (2016). </w:t>
            </w:r>
            <w:r w:rsidRPr="0057774F">
              <w:rPr>
                <w:i/>
                <w:sz w:val="22"/>
                <w:szCs w:val="22"/>
              </w:rPr>
              <w:t>Communicating Impacts and Adaptation: Engaging Communities when Climate Change Comes Home</w:t>
            </w:r>
            <w:r>
              <w:rPr>
                <w:sz w:val="22"/>
                <w:szCs w:val="22"/>
              </w:rPr>
              <w:t>. Invited presentation at the University of Victoria, Victoria, BC, May 9.</w:t>
            </w:r>
            <w:bookmarkEnd w:id="191"/>
          </w:p>
        </w:tc>
      </w:tr>
      <w:tr w:rsidR="00CB6E73" w:rsidRPr="00080A7A" w14:paraId="1610CF89" w14:textId="77777777" w:rsidTr="005770D7">
        <w:trPr>
          <w:trHeight w:val="255"/>
        </w:trPr>
        <w:tc>
          <w:tcPr>
            <w:tcW w:w="810" w:type="dxa"/>
          </w:tcPr>
          <w:p w14:paraId="326EBA06" w14:textId="77777777" w:rsidR="00CB6E73" w:rsidRDefault="00CB6E73" w:rsidP="005770D7">
            <w:pPr>
              <w:spacing w:after="40"/>
              <w:rPr>
                <w:sz w:val="22"/>
                <w:szCs w:val="22"/>
              </w:rPr>
            </w:pPr>
            <w:r>
              <w:rPr>
                <w:sz w:val="22"/>
                <w:szCs w:val="22"/>
              </w:rPr>
              <w:t>2016</w:t>
            </w:r>
          </w:p>
        </w:tc>
        <w:tc>
          <w:tcPr>
            <w:tcW w:w="8460" w:type="dxa"/>
            <w:vAlign w:val="center"/>
          </w:tcPr>
          <w:p w14:paraId="5CE34667" w14:textId="77777777" w:rsidR="00CB6E73" w:rsidRPr="00E37924" w:rsidRDefault="00CB6E73" w:rsidP="005770D7">
            <w:pPr>
              <w:autoSpaceDE w:val="0"/>
              <w:autoSpaceDN w:val="0"/>
              <w:adjustRightInd w:val="0"/>
              <w:rPr>
                <w:sz w:val="22"/>
                <w:szCs w:val="22"/>
              </w:rPr>
            </w:pPr>
            <w:bookmarkStart w:id="192" w:name="_Hlk534475529"/>
            <w:r>
              <w:rPr>
                <w:b/>
                <w:sz w:val="22"/>
                <w:szCs w:val="22"/>
              </w:rPr>
              <w:t>Moser, Susanne C.</w:t>
            </w:r>
            <w:r>
              <w:rPr>
                <w:sz w:val="22"/>
                <w:szCs w:val="22"/>
              </w:rPr>
              <w:t xml:space="preserve"> and C. </w:t>
            </w:r>
            <w:proofErr w:type="spellStart"/>
            <w:r>
              <w:rPr>
                <w:sz w:val="22"/>
                <w:szCs w:val="22"/>
              </w:rPr>
              <w:t>Berzonsky</w:t>
            </w:r>
            <w:proofErr w:type="spellEnd"/>
            <w:r>
              <w:rPr>
                <w:sz w:val="22"/>
                <w:szCs w:val="22"/>
              </w:rPr>
              <w:t xml:space="preserve"> (2016). </w:t>
            </w:r>
            <w:r>
              <w:rPr>
                <w:i/>
                <w:sz w:val="22"/>
                <w:szCs w:val="22"/>
              </w:rPr>
              <w:t xml:space="preserve">Becoming Homo Sapiens </w:t>
            </w:r>
            <w:proofErr w:type="spellStart"/>
            <w:r>
              <w:rPr>
                <w:i/>
                <w:sz w:val="22"/>
                <w:szCs w:val="22"/>
              </w:rPr>
              <w:t>Sapiens</w:t>
            </w:r>
            <w:proofErr w:type="spellEnd"/>
            <w:r>
              <w:rPr>
                <w:i/>
                <w:sz w:val="22"/>
                <w:szCs w:val="22"/>
              </w:rPr>
              <w:t>: Cultural Transformation in the Anthropocene</w:t>
            </w:r>
            <w:r>
              <w:rPr>
                <w:sz w:val="22"/>
                <w:szCs w:val="22"/>
              </w:rPr>
              <w:t>. Invited keynote address as part of the Symposium on the Anthropocene. AAG Annual Meeting, San Francisco, CA, March 31.</w:t>
            </w:r>
            <w:bookmarkEnd w:id="192"/>
          </w:p>
        </w:tc>
      </w:tr>
      <w:tr w:rsidR="00CB6E73" w:rsidRPr="00080A7A" w14:paraId="4D3A2A15" w14:textId="77777777" w:rsidTr="005770D7">
        <w:trPr>
          <w:trHeight w:val="255"/>
        </w:trPr>
        <w:tc>
          <w:tcPr>
            <w:tcW w:w="810" w:type="dxa"/>
          </w:tcPr>
          <w:p w14:paraId="04B92EA7" w14:textId="77777777" w:rsidR="00CB6E73" w:rsidRDefault="00CB6E73" w:rsidP="005770D7">
            <w:pPr>
              <w:spacing w:after="40"/>
              <w:rPr>
                <w:sz w:val="22"/>
                <w:szCs w:val="22"/>
              </w:rPr>
            </w:pPr>
            <w:r>
              <w:rPr>
                <w:sz w:val="22"/>
                <w:szCs w:val="22"/>
              </w:rPr>
              <w:t>2015</w:t>
            </w:r>
          </w:p>
        </w:tc>
        <w:tc>
          <w:tcPr>
            <w:tcW w:w="8460" w:type="dxa"/>
            <w:vAlign w:val="center"/>
          </w:tcPr>
          <w:p w14:paraId="4F3F5F5C" w14:textId="77777777" w:rsidR="00CB6E73" w:rsidRPr="00583710" w:rsidRDefault="00CB6E73" w:rsidP="005770D7">
            <w:pPr>
              <w:autoSpaceDE w:val="0"/>
              <w:autoSpaceDN w:val="0"/>
              <w:adjustRightInd w:val="0"/>
              <w:rPr>
                <w:sz w:val="22"/>
                <w:szCs w:val="22"/>
              </w:rPr>
            </w:pPr>
            <w:bookmarkStart w:id="193" w:name="_Hlk534475538"/>
            <w:r>
              <w:rPr>
                <w:b/>
                <w:sz w:val="22"/>
                <w:szCs w:val="22"/>
              </w:rPr>
              <w:t>Moser, Susanne C.</w:t>
            </w:r>
            <w:r>
              <w:rPr>
                <w:sz w:val="22"/>
                <w:szCs w:val="22"/>
              </w:rPr>
              <w:t xml:space="preserve"> (2015). </w:t>
            </w:r>
            <w:r w:rsidRPr="00583710">
              <w:rPr>
                <w:i/>
                <w:sz w:val="22"/>
                <w:szCs w:val="22"/>
              </w:rPr>
              <w:t>The Hard Work of Hope: Sustenance in Times of Climate Change</w:t>
            </w:r>
            <w:r>
              <w:rPr>
                <w:sz w:val="22"/>
                <w:szCs w:val="22"/>
              </w:rPr>
              <w:t xml:space="preserve">. Invited presentation, </w:t>
            </w:r>
            <w:r w:rsidRPr="00583710">
              <w:rPr>
                <w:i/>
                <w:iCs/>
                <w:sz w:val="22"/>
                <w:szCs w:val="22"/>
              </w:rPr>
              <w:t>2015 Schwartz Forum</w:t>
            </w:r>
            <w:r>
              <w:rPr>
                <w:i/>
                <w:iCs/>
                <w:sz w:val="22"/>
                <w:szCs w:val="22"/>
              </w:rPr>
              <w:t>: Communicating Climate Change</w:t>
            </w:r>
            <w:r>
              <w:rPr>
                <w:iCs/>
                <w:sz w:val="22"/>
                <w:szCs w:val="22"/>
              </w:rPr>
              <w:t>. Maine Humanities Council, Portland, ME, October 24.</w:t>
            </w:r>
            <w:bookmarkEnd w:id="193"/>
          </w:p>
        </w:tc>
      </w:tr>
      <w:tr w:rsidR="00CB6E73" w:rsidRPr="00080A7A" w14:paraId="1BA14D41" w14:textId="77777777" w:rsidTr="005770D7">
        <w:trPr>
          <w:trHeight w:val="255"/>
        </w:trPr>
        <w:tc>
          <w:tcPr>
            <w:tcW w:w="810" w:type="dxa"/>
          </w:tcPr>
          <w:p w14:paraId="4B6D436A" w14:textId="77777777" w:rsidR="00CB6E73" w:rsidRDefault="00CB6E73" w:rsidP="005770D7">
            <w:pPr>
              <w:spacing w:after="40"/>
              <w:rPr>
                <w:sz w:val="22"/>
                <w:szCs w:val="22"/>
              </w:rPr>
            </w:pPr>
            <w:r>
              <w:rPr>
                <w:sz w:val="22"/>
                <w:szCs w:val="22"/>
              </w:rPr>
              <w:t>2015</w:t>
            </w:r>
          </w:p>
        </w:tc>
        <w:tc>
          <w:tcPr>
            <w:tcW w:w="8460" w:type="dxa"/>
            <w:vAlign w:val="center"/>
          </w:tcPr>
          <w:p w14:paraId="39C026E7" w14:textId="77777777" w:rsidR="00CB6E73" w:rsidRDefault="00CB6E73" w:rsidP="005770D7">
            <w:pPr>
              <w:autoSpaceDE w:val="0"/>
              <w:autoSpaceDN w:val="0"/>
              <w:adjustRightInd w:val="0"/>
              <w:rPr>
                <w:b/>
                <w:sz w:val="22"/>
                <w:szCs w:val="22"/>
              </w:rPr>
            </w:pPr>
            <w:bookmarkStart w:id="194" w:name="_Hlk534475545"/>
            <w:r>
              <w:rPr>
                <w:b/>
                <w:sz w:val="22"/>
                <w:szCs w:val="22"/>
              </w:rPr>
              <w:t>Moser, Susanne C.</w:t>
            </w:r>
            <w:r>
              <w:rPr>
                <w:sz w:val="22"/>
                <w:szCs w:val="22"/>
              </w:rPr>
              <w:t xml:space="preserve"> (2015). </w:t>
            </w:r>
            <w:r>
              <w:rPr>
                <w:i/>
                <w:sz w:val="22"/>
                <w:szCs w:val="22"/>
              </w:rPr>
              <w:t>Hope: Bridge to the Future</w:t>
            </w:r>
            <w:r>
              <w:rPr>
                <w:sz w:val="22"/>
                <w:szCs w:val="22"/>
              </w:rPr>
              <w:t>. Invited keynote address, COCE, Boulder, CO, June 12.</w:t>
            </w:r>
            <w:bookmarkEnd w:id="194"/>
          </w:p>
        </w:tc>
      </w:tr>
      <w:tr w:rsidR="00CB6E73" w:rsidRPr="00080A7A" w14:paraId="6B677B9A" w14:textId="77777777" w:rsidTr="005770D7">
        <w:trPr>
          <w:trHeight w:val="255"/>
        </w:trPr>
        <w:tc>
          <w:tcPr>
            <w:tcW w:w="810" w:type="dxa"/>
          </w:tcPr>
          <w:p w14:paraId="0FE979C7" w14:textId="77777777" w:rsidR="00CB6E73" w:rsidRDefault="00CB6E73" w:rsidP="005770D7">
            <w:pPr>
              <w:spacing w:after="40"/>
              <w:rPr>
                <w:sz w:val="22"/>
                <w:szCs w:val="22"/>
              </w:rPr>
            </w:pPr>
            <w:r>
              <w:rPr>
                <w:sz w:val="22"/>
                <w:szCs w:val="22"/>
              </w:rPr>
              <w:lastRenderedPageBreak/>
              <w:t>2015</w:t>
            </w:r>
          </w:p>
        </w:tc>
        <w:tc>
          <w:tcPr>
            <w:tcW w:w="8460" w:type="dxa"/>
            <w:vAlign w:val="center"/>
          </w:tcPr>
          <w:p w14:paraId="0AF17022" w14:textId="77777777" w:rsidR="00CB6E73" w:rsidRDefault="00CB6E73" w:rsidP="005770D7">
            <w:pPr>
              <w:autoSpaceDE w:val="0"/>
              <w:autoSpaceDN w:val="0"/>
              <w:adjustRightInd w:val="0"/>
              <w:rPr>
                <w:b/>
                <w:sz w:val="22"/>
                <w:szCs w:val="22"/>
              </w:rPr>
            </w:pPr>
            <w:bookmarkStart w:id="195" w:name="_Hlk534475560"/>
            <w:r>
              <w:rPr>
                <w:b/>
                <w:sz w:val="22"/>
                <w:szCs w:val="22"/>
              </w:rPr>
              <w:t>Moser, Susanne C.</w:t>
            </w:r>
            <w:r w:rsidRPr="009049E0">
              <w:rPr>
                <w:sz w:val="22"/>
                <w:szCs w:val="22"/>
              </w:rPr>
              <w:t xml:space="preserve"> (2015).</w:t>
            </w:r>
            <w:r>
              <w:rPr>
                <w:sz w:val="22"/>
                <w:szCs w:val="22"/>
              </w:rPr>
              <w:t xml:space="preserve"> </w:t>
            </w:r>
            <w:r w:rsidRPr="000F1A66">
              <w:rPr>
                <w:i/>
                <w:sz w:val="22"/>
                <w:szCs w:val="22"/>
              </w:rPr>
              <w:t>It Only Gets Worse from Here (If That's All We Say)</w:t>
            </w:r>
            <w:r>
              <w:rPr>
                <w:i/>
                <w:sz w:val="22"/>
                <w:szCs w:val="22"/>
              </w:rPr>
              <w:t xml:space="preserve">: </w:t>
            </w:r>
            <w:r w:rsidRPr="00A14E3A">
              <w:rPr>
                <w:bCs/>
                <w:i/>
                <w:sz w:val="22"/>
                <w:szCs w:val="22"/>
                <w:lang w:val="en-GB"/>
              </w:rPr>
              <w:t>The Humanistic Imperative of Environmental Communication in a World of Crisis</w:t>
            </w:r>
            <w:r>
              <w:rPr>
                <w:sz w:val="22"/>
                <w:szCs w:val="22"/>
              </w:rPr>
              <w:t xml:space="preserve">. Invited Keynote Address, HELIX Workshop on </w:t>
            </w:r>
            <w:r w:rsidRPr="009049E0">
              <w:rPr>
                <w:bCs/>
                <w:sz w:val="22"/>
                <w:szCs w:val="22"/>
                <w:lang w:val="en-GB"/>
              </w:rPr>
              <w:t>The Challenge of Communicating Unwelcome Climate Messages</w:t>
            </w:r>
            <w:r>
              <w:rPr>
                <w:sz w:val="22"/>
                <w:szCs w:val="22"/>
              </w:rPr>
              <w:t>. Cambridge, UK, April 16.</w:t>
            </w:r>
            <w:bookmarkEnd w:id="195"/>
          </w:p>
        </w:tc>
      </w:tr>
      <w:tr w:rsidR="00CB6E73" w:rsidRPr="00080A7A" w14:paraId="3DCA3614" w14:textId="77777777" w:rsidTr="005770D7">
        <w:trPr>
          <w:trHeight w:val="255"/>
        </w:trPr>
        <w:tc>
          <w:tcPr>
            <w:tcW w:w="810" w:type="dxa"/>
          </w:tcPr>
          <w:p w14:paraId="7BFDA612" w14:textId="77777777" w:rsidR="00CB6E73" w:rsidRDefault="00CB6E73" w:rsidP="005770D7">
            <w:pPr>
              <w:spacing w:after="40"/>
              <w:rPr>
                <w:sz w:val="22"/>
                <w:szCs w:val="22"/>
              </w:rPr>
            </w:pPr>
            <w:r>
              <w:rPr>
                <w:sz w:val="22"/>
                <w:szCs w:val="22"/>
              </w:rPr>
              <w:t>2015</w:t>
            </w:r>
          </w:p>
        </w:tc>
        <w:tc>
          <w:tcPr>
            <w:tcW w:w="8460" w:type="dxa"/>
            <w:vAlign w:val="center"/>
          </w:tcPr>
          <w:p w14:paraId="4CD90CBB" w14:textId="77777777" w:rsidR="00CB6E73" w:rsidRDefault="00CB6E73" w:rsidP="005770D7">
            <w:pPr>
              <w:autoSpaceDE w:val="0"/>
              <w:autoSpaceDN w:val="0"/>
              <w:adjustRightInd w:val="0"/>
              <w:rPr>
                <w:b/>
                <w:sz w:val="22"/>
                <w:szCs w:val="22"/>
              </w:rPr>
            </w:pPr>
            <w:r>
              <w:rPr>
                <w:b/>
                <w:sz w:val="22"/>
                <w:szCs w:val="22"/>
              </w:rPr>
              <w:t>Moser, Susanne C.</w:t>
            </w:r>
            <w:r w:rsidRPr="009049E0">
              <w:rPr>
                <w:sz w:val="22"/>
                <w:szCs w:val="22"/>
              </w:rPr>
              <w:t xml:space="preserve"> (2015).</w:t>
            </w:r>
            <w:r>
              <w:rPr>
                <w:sz w:val="22"/>
                <w:szCs w:val="22"/>
              </w:rPr>
              <w:t xml:space="preserve"> </w:t>
            </w:r>
            <w:r w:rsidRPr="009049E0">
              <w:rPr>
                <w:i/>
                <w:sz w:val="22"/>
                <w:szCs w:val="22"/>
              </w:rPr>
              <w:t>Successful Adaptation: Framework, Principles, and Applications</w:t>
            </w:r>
            <w:r>
              <w:rPr>
                <w:sz w:val="22"/>
                <w:szCs w:val="22"/>
              </w:rPr>
              <w:t xml:space="preserve">. Invited Keynote address, </w:t>
            </w:r>
            <w:smartTag w:uri="urn:schemas-microsoft-com:office:smarttags" w:element="stockticker">
              <w:r w:rsidRPr="009049E0">
                <w:rPr>
                  <w:sz w:val="22"/>
                  <w:szCs w:val="22"/>
                </w:rPr>
                <w:t>NAP</w:t>
              </w:r>
            </w:smartTag>
            <w:r w:rsidRPr="009049E0">
              <w:rPr>
                <w:sz w:val="22"/>
                <w:szCs w:val="22"/>
              </w:rPr>
              <w:t xml:space="preserve"> Expo 2015: </w:t>
            </w:r>
            <w:r w:rsidRPr="009049E0">
              <w:rPr>
                <w:bCs/>
                <w:iCs/>
                <w:sz w:val="22"/>
                <w:szCs w:val="22"/>
              </w:rPr>
              <w:t>Realizing the National Adaptation Plan Process</w:t>
            </w:r>
            <w:r>
              <w:rPr>
                <w:bCs/>
                <w:iCs/>
                <w:sz w:val="22"/>
                <w:szCs w:val="22"/>
              </w:rPr>
              <w:t>, Bonn, Germany, April 15.</w:t>
            </w:r>
          </w:p>
        </w:tc>
      </w:tr>
      <w:tr w:rsidR="00CB6E73" w:rsidRPr="00080A7A" w14:paraId="33470294" w14:textId="77777777" w:rsidTr="005770D7">
        <w:trPr>
          <w:trHeight w:val="255"/>
        </w:trPr>
        <w:tc>
          <w:tcPr>
            <w:tcW w:w="810" w:type="dxa"/>
          </w:tcPr>
          <w:p w14:paraId="1A809B2B" w14:textId="77777777" w:rsidR="00CB6E73" w:rsidRDefault="00CB6E73" w:rsidP="005770D7">
            <w:pPr>
              <w:spacing w:after="40"/>
              <w:rPr>
                <w:sz w:val="22"/>
                <w:szCs w:val="22"/>
              </w:rPr>
            </w:pPr>
            <w:r>
              <w:rPr>
                <w:sz w:val="22"/>
                <w:szCs w:val="22"/>
              </w:rPr>
              <w:t>2015</w:t>
            </w:r>
          </w:p>
        </w:tc>
        <w:tc>
          <w:tcPr>
            <w:tcW w:w="8460" w:type="dxa"/>
            <w:vAlign w:val="center"/>
          </w:tcPr>
          <w:p w14:paraId="52CD912B" w14:textId="77777777" w:rsidR="00CB6E73" w:rsidRPr="00912211" w:rsidRDefault="00CB6E73" w:rsidP="005770D7">
            <w:pPr>
              <w:autoSpaceDE w:val="0"/>
              <w:autoSpaceDN w:val="0"/>
              <w:adjustRightInd w:val="0"/>
              <w:rPr>
                <w:sz w:val="22"/>
                <w:szCs w:val="22"/>
              </w:rPr>
            </w:pPr>
            <w:bookmarkStart w:id="196" w:name="_Hlk534475572"/>
            <w:r>
              <w:rPr>
                <w:b/>
                <w:sz w:val="22"/>
                <w:szCs w:val="22"/>
              </w:rPr>
              <w:t>Moser, Susanne C.</w:t>
            </w:r>
            <w:r>
              <w:rPr>
                <w:sz w:val="22"/>
                <w:szCs w:val="22"/>
              </w:rPr>
              <w:t xml:space="preserve"> (2015). </w:t>
            </w:r>
            <w:r>
              <w:rPr>
                <w:i/>
                <w:sz w:val="22"/>
                <w:szCs w:val="22"/>
              </w:rPr>
              <w:t>Fate of the People: Tipping toward Action.</w:t>
            </w:r>
            <w:r>
              <w:rPr>
                <w:sz w:val="22"/>
                <w:szCs w:val="22"/>
              </w:rPr>
              <w:t xml:space="preserve"> Invited presentation at Michigan State University, East Lansing, MI, Fate of the Earth Symposium, April 1.</w:t>
            </w:r>
            <w:bookmarkEnd w:id="196"/>
          </w:p>
        </w:tc>
      </w:tr>
      <w:tr w:rsidR="00CB6E73" w:rsidRPr="00080A7A" w14:paraId="572C9147" w14:textId="77777777" w:rsidTr="005770D7">
        <w:trPr>
          <w:trHeight w:val="255"/>
        </w:trPr>
        <w:tc>
          <w:tcPr>
            <w:tcW w:w="810" w:type="dxa"/>
          </w:tcPr>
          <w:p w14:paraId="463AA714" w14:textId="77777777" w:rsidR="00CB6E73" w:rsidRDefault="00CB6E73" w:rsidP="005770D7">
            <w:pPr>
              <w:spacing w:after="40"/>
              <w:rPr>
                <w:sz w:val="22"/>
                <w:szCs w:val="22"/>
              </w:rPr>
            </w:pPr>
            <w:r>
              <w:rPr>
                <w:sz w:val="22"/>
                <w:szCs w:val="22"/>
              </w:rPr>
              <w:t>2015</w:t>
            </w:r>
          </w:p>
        </w:tc>
        <w:tc>
          <w:tcPr>
            <w:tcW w:w="8460" w:type="dxa"/>
            <w:vAlign w:val="center"/>
          </w:tcPr>
          <w:p w14:paraId="532896C3" w14:textId="77777777" w:rsidR="00CB6E73" w:rsidRPr="00912211" w:rsidRDefault="00CB6E73" w:rsidP="005770D7">
            <w:pPr>
              <w:autoSpaceDE w:val="0"/>
              <w:autoSpaceDN w:val="0"/>
              <w:adjustRightInd w:val="0"/>
              <w:rPr>
                <w:sz w:val="22"/>
                <w:szCs w:val="22"/>
              </w:rPr>
            </w:pPr>
            <w:bookmarkStart w:id="197" w:name="_Hlk534475583"/>
            <w:r>
              <w:rPr>
                <w:b/>
                <w:sz w:val="22"/>
                <w:szCs w:val="22"/>
              </w:rPr>
              <w:t>Moser, Susanne C.</w:t>
            </w:r>
            <w:r>
              <w:rPr>
                <w:sz w:val="22"/>
                <w:szCs w:val="22"/>
              </w:rPr>
              <w:t xml:space="preserve"> (2015). </w:t>
            </w:r>
            <w:r>
              <w:rPr>
                <w:i/>
                <w:sz w:val="22"/>
                <w:szCs w:val="22"/>
              </w:rPr>
              <w:t>Unstoppable Change: At the Crossroads of Urgency and Opportunity</w:t>
            </w:r>
            <w:r>
              <w:rPr>
                <w:sz w:val="22"/>
                <w:szCs w:val="22"/>
              </w:rPr>
              <w:t>. Invited keynote address, University-wide climate change teach-in. Clark University, Worcester, MA, March 26.</w:t>
            </w:r>
            <w:bookmarkEnd w:id="197"/>
          </w:p>
        </w:tc>
      </w:tr>
      <w:tr w:rsidR="00CB6E73" w:rsidRPr="00080A7A" w14:paraId="4BA0AD71" w14:textId="77777777" w:rsidTr="005770D7">
        <w:trPr>
          <w:trHeight w:val="255"/>
        </w:trPr>
        <w:tc>
          <w:tcPr>
            <w:tcW w:w="810" w:type="dxa"/>
          </w:tcPr>
          <w:p w14:paraId="4EBB2510" w14:textId="77777777" w:rsidR="00CB6E73" w:rsidRDefault="00CB6E73" w:rsidP="005770D7">
            <w:pPr>
              <w:spacing w:after="40"/>
              <w:rPr>
                <w:sz w:val="22"/>
                <w:szCs w:val="22"/>
              </w:rPr>
            </w:pPr>
            <w:r>
              <w:rPr>
                <w:sz w:val="22"/>
                <w:szCs w:val="22"/>
              </w:rPr>
              <w:t>2015</w:t>
            </w:r>
          </w:p>
        </w:tc>
        <w:tc>
          <w:tcPr>
            <w:tcW w:w="8460" w:type="dxa"/>
            <w:vAlign w:val="center"/>
          </w:tcPr>
          <w:p w14:paraId="7C89C03C" w14:textId="5D7C3D0B" w:rsidR="00CB6E73" w:rsidRPr="00912211" w:rsidRDefault="00CB6E73" w:rsidP="005770D7">
            <w:pPr>
              <w:autoSpaceDE w:val="0"/>
              <w:autoSpaceDN w:val="0"/>
              <w:adjustRightInd w:val="0"/>
              <w:rPr>
                <w:sz w:val="22"/>
                <w:szCs w:val="22"/>
              </w:rPr>
            </w:pPr>
            <w:r>
              <w:rPr>
                <w:b/>
                <w:sz w:val="22"/>
                <w:szCs w:val="22"/>
              </w:rPr>
              <w:t xml:space="preserve">Moser, Susanne C. </w:t>
            </w:r>
            <w:r>
              <w:rPr>
                <w:sz w:val="22"/>
                <w:szCs w:val="22"/>
              </w:rPr>
              <w:t xml:space="preserve">(2015). </w:t>
            </w:r>
            <w:r w:rsidRPr="00912211">
              <w:rPr>
                <w:i/>
                <w:sz w:val="22"/>
                <w:szCs w:val="22"/>
              </w:rPr>
              <w:t xml:space="preserve">Successful </w:t>
            </w:r>
            <w:r>
              <w:rPr>
                <w:i/>
                <w:sz w:val="22"/>
                <w:szCs w:val="22"/>
              </w:rPr>
              <w:t>A</w:t>
            </w:r>
            <w:r w:rsidRPr="00912211">
              <w:rPr>
                <w:i/>
                <w:sz w:val="22"/>
                <w:szCs w:val="22"/>
              </w:rPr>
              <w:t xml:space="preserve">daptation to </w:t>
            </w:r>
            <w:r>
              <w:rPr>
                <w:i/>
                <w:sz w:val="22"/>
                <w:szCs w:val="22"/>
              </w:rPr>
              <w:t>C</w:t>
            </w:r>
            <w:r w:rsidRPr="00912211">
              <w:rPr>
                <w:i/>
                <w:sz w:val="22"/>
                <w:szCs w:val="22"/>
              </w:rPr>
              <w:t xml:space="preserve">limate </w:t>
            </w:r>
            <w:r>
              <w:rPr>
                <w:i/>
                <w:sz w:val="22"/>
                <w:szCs w:val="22"/>
              </w:rPr>
              <w:t>C</w:t>
            </w:r>
            <w:r w:rsidRPr="00912211">
              <w:rPr>
                <w:i/>
                <w:sz w:val="22"/>
                <w:szCs w:val="22"/>
              </w:rPr>
              <w:t>hange</w:t>
            </w:r>
            <w:r>
              <w:rPr>
                <w:sz w:val="22"/>
                <w:szCs w:val="22"/>
              </w:rPr>
              <w:t xml:space="preserve">. Invited keynote </w:t>
            </w:r>
            <w:r>
              <w:t>lecture</w:t>
            </w:r>
            <w:r>
              <w:rPr>
                <w:sz w:val="22"/>
                <w:szCs w:val="22"/>
              </w:rPr>
              <w:t xml:space="preserve"> as Distinguished Adaptation Scholar. Institute for the Environment, Center for Climate Adaptation Science and Solutions, and Geography Department. University of Arizona, Tucson, February 6.</w:t>
            </w:r>
          </w:p>
        </w:tc>
      </w:tr>
      <w:tr w:rsidR="00CB6E73" w:rsidRPr="00080A7A" w14:paraId="026C88B9" w14:textId="77777777" w:rsidTr="005770D7">
        <w:trPr>
          <w:trHeight w:val="255"/>
        </w:trPr>
        <w:tc>
          <w:tcPr>
            <w:tcW w:w="810" w:type="dxa"/>
          </w:tcPr>
          <w:p w14:paraId="6E2A9466" w14:textId="77777777" w:rsidR="00CB6E73" w:rsidRDefault="00CB6E73" w:rsidP="005770D7">
            <w:pPr>
              <w:spacing w:after="40"/>
              <w:rPr>
                <w:sz w:val="22"/>
                <w:szCs w:val="22"/>
              </w:rPr>
            </w:pPr>
            <w:r>
              <w:rPr>
                <w:sz w:val="22"/>
                <w:szCs w:val="22"/>
              </w:rPr>
              <w:t>2014</w:t>
            </w:r>
          </w:p>
        </w:tc>
        <w:tc>
          <w:tcPr>
            <w:tcW w:w="8460" w:type="dxa"/>
            <w:vAlign w:val="center"/>
          </w:tcPr>
          <w:p w14:paraId="728C10C7" w14:textId="77777777" w:rsidR="00CB6E73" w:rsidRPr="00412C7E" w:rsidRDefault="00CB6E73" w:rsidP="005770D7">
            <w:pPr>
              <w:autoSpaceDE w:val="0"/>
              <w:autoSpaceDN w:val="0"/>
              <w:adjustRightInd w:val="0"/>
              <w:rPr>
                <w:sz w:val="22"/>
                <w:szCs w:val="22"/>
              </w:rPr>
            </w:pPr>
            <w:r>
              <w:rPr>
                <w:b/>
                <w:sz w:val="22"/>
                <w:szCs w:val="22"/>
              </w:rPr>
              <w:t>Moser, Susanne C.</w:t>
            </w:r>
            <w:r>
              <w:rPr>
                <w:sz w:val="22"/>
                <w:szCs w:val="22"/>
              </w:rPr>
              <w:t xml:space="preserve"> (2014).</w:t>
            </w:r>
            <w:r w:rsidRPr="00412C7E">
              <w:rPr>
                <w:i/>
                <w:sz w:val="22"/>
                <w:szCs w:val="22"/>
              </w:rPr>
              <w:t xml:space="preserve"> </w:t>
            </w:r>
            <w:r w:rsidRPr="00CB6F9F">
              <w:rPr>
                <w:bCs/>
                <w:i/>
                <w:sz w:val="22"/>
                <w:szCs w:val="22"/>
              </w:rPr>
              <w:t xml:space="preserve">Living the </w:t>
            </w:r>
            <w:r>
              <w:rPr>
                <w:bCs/>
                <w:i/>
                <w:sz w:val="22"/>
                <w:szCs w:val="22"/>
              </w:rPr>
              <w:t>T</w:t>
            </w:r>
            <w:r w:rsidRPr="00CB6F9F">
              <w:rPr>
                <w:bCs/>
                <w:i/>
                <w:sz w:val="22"/>
                <w:szCs w:val="22"/>
              </w:rPr>
              <w:t xml:space="preserve">ension </w:t>
            </w:r>
            <w:r>
              <w:rPr>
                <w:bCs/>
                <w:i/>
                <w:sz w:val="22"/>
                <w:szCs w:val="22"/>
              </w:rPr>
              <w:t>B</w:t>
            </w:r>
            <w:r w:rsidRPr="00CB6F9F">
              <w:rPr>
                <w:bCs/>
                <w:i/>
                <w:sz w:val="22"/>
                <w:szCs w:val="22"/>
              </w:rPr>
              <w:t xml:space="preserve">etween </w:t>
            </w:r>
            <w:r>
              <w:rPr>
                <w:bCs/>
                <w:i/>
                <w:sz w:val="22"/>
                <w:szCs w:val="22"/>
              </w:rPr>
              <w:t>S</w:t>
            </w:r>
            <w:r w:rsidRPr="00CB6F9F">
              <w:rPr>
                <w:bCs/>
                <w:i/>
                <w:sz w:val="22"/>
                <w:szCs w:val="22"/>
              </w:rPr>
              <w:t xml:space="preserve">cience and </w:t>
            </w:r>
            <w:r>
              <w:rPr>
                <w:bCs/>
                <w:i/>
                <w:sz w:val="22"/>
                <w:szCs w:val="22"/>
              </w:rPr>
              <w:t>P</w:t>
            </w:r>
            <w:r w:rsidRPr="00CB6F9F">
              <w:rPr>
                <w:bCs/>
                <w:i/>
                <w:sz w:val="22"/>
                <w:szCs w:val="22"/>
              </w:rPr>
              <w:t xml:space="preserve">ractice: Toward </w:t>
            </w:r>
            <w:r>
              <w:rPr>
                <w:bCs/>
                <w:i/>
                <w:sz w:val="22"/>
                <w:szCs w:val="22"/>
              </w:rPr>
              <w:t>R</w:t>
            </w:r>
            <w:r w:rsidRPr="00CB6F9F">
              <w:rPr>
                <w:bCs/>
                <w:i/>
                <w:sz w:val="22"/>
                <w:szCs w:val="22"/>
              </w:rPr>
              <w:t xml:space="preserve">elevant and </w:t>
            </w:r>
            <w:r>
              <w:rPr>
                <w:bCs/>
                <w:i/>
                <w:sz w:val="22"/>
                <w:szCs w:val="22"/>
              </w:rPr>
              <w:t>R</w:t>
            </w:r>
            <w:r w:rsidRPr="00CB6F9F">
              <w:rPr>
                <w:bCs/>
                <w:i/>
                <w:sz w:val="22"/>
                <w:szCs w:val="22"/>
              </w:rPr>
              <w:t xml:space="preserve">esponsible </w:t>
            </w:r>
            <w:r>
              <w:rPr>
                <w:bCs/>
                <w:i/>
                <w:sz w:val="22"/>
                <w:szCs w:val="22"/>
              </w:rPr>
              <w:t>S</w:t>
            </w:r>
            <w:r w:rsidRPr="00CB6F9F">
              <w:rPr>
                <w:bCs/>
                <w:i/>
                <w:sz w:val="22"/>
                <w:szCs w:val="22"/>
              </w:rPr>
              <w:t>cience in the 21</w:t>
            </w:r>
            <w:r w:rsidRPr="00CB6F9F">
              <w:rPr>
                <w:bCs/>
                <w:i/>
                <w:sz w:val="22"/>
                <w:szCs w:val="22"/>
                <w:vertAlign w:val="superscript"/>
              </w:rPr>
              <w:t>st</w:t>
            </w:r>
            <w:r w:rsidRPr="00CB6F9F">
              <w:rPr>
                <w:bCs/>
                <w:i/>
                <w:sz w:val="22"/>
                <w:szCs w:val="22"/>
              </w:rPr>
              <w:t xml:space="preserve"> </w:t>
            </w:r>
            <w:r>
              <w:rPr>
                <w:bCs/>
                <w:i/>
                <w:sz w:val="22"/>
                <w:szCs w:val="22"/>
              </w:rPr>
              <w:t>C</w:t>
            </w:r>
            <w:r w:rsidRPr="00CB6F9F">
              <w:rPr>
                <w:bCs/>
                <w:i/>
                <w:sz w:val="22"/>
                <w:szCs w:val="22"/>
              </w:rPr>
              <w:t>entury.</w:t>
            </w:r>
            <w:r>
              <w:rPr>
                <w:bCs/>
                <w:i/>
                <w:sz w:val="22"/>
                <w:szCs w:val="22"/>
              </w:rPr>
              <w:t xml:space="preserve"> </w:t>
            </w:r>
            <w:r>
              <w:rPr>
                <w:sz w:val="22"/>
                <w:szCs w:val="22"/>
              </w:rPr>
              <w:t>Invited keynote address at the Dow Fellows Symposium, University of Michigan, Ann Arbor, MI, November 15.</w:t>
            </w:r>
          </w:p>
        </w:tc>
      </w:tr>
      <w:tr w:rsidR="00CB6E73" w:rsidRPr="00080A7A" w14:paraId="7CC877A6" w14:textId="77777777" w:rsidTr="005770D7">
        <w:trPr>
          <w:trHeight w:val="255"/>
        </w:trPr>
        <w:tc>
          <w:tcPr>
            <w:tcW w:w="810" w:type="dxa"/>
          </w:tcPr>
          <w:p w14:paraId="6B7B52C9" w14:textId="77777777" w:rsidR="00CB6E73" w:rsidRDefault="00CB6E73" w:rsidP="005770D7">
            <w:pPr>
              <w:spacing w:after="40"/>
              <w:rPr>
                <w:sz w:val="22"/>
                <w:szCs w:val="22"/>
              </w:rPr>
            </w:pPr>
            <w:r>
              <w:rPr>
                <w:sz w:val="22"/>
                <w:szCs w:val="22"/>
              </w:rPr>
              <w:t>2014</w:t>
            </w:r>
          </w:p>
        </w:tc>
        <w:tc>
          <w:tcPr>
            <w:tcW w:w="8460" w:type="dxa"/>
            <w:vAlign w:val="center"/>
          </w:tcPr>
          <w:p w14:paraId="7523E300" w14:textId="77777777" w:rsidR="00CB6E73" w:rsidRDefault="00CB6E73" w:rsidP="005770D7">
            <w:pPr>
              <w:autoSpaceDE w:val="0"/>
              <w:autoSpaceDN w:val="0"/>
              <w:adjustRightInd w:val="0"/>
              <w:rPr>
                <w:b/>
                <w:sz w:val="22"/>
                <w:szCs w:val="22"/>
              </w:rPr>
            </w:pPr>
            <w:bookmarkStart w:id="198" w:name="_Hlk534475600"/>
            <w:r>
              <w:rPr>
                <w:b/>
                <w:sz w:val="22"/>
                <w:szCs w:val="22"/>
              </w:rPr>
              <w:t>Moser, Susanne C.</w:t>
            </w:r>
            <w:r>
              <w:rPr>
                <w:sz w:val="22"/>
                <w:szCs w:val="22"/>
              </w:rPr>
              <w:t xml:space="preserve"> (2014).</w:t>
            </w:r>
            <w:r w:rsidRPr="00412C7E">
              <w:rPr>
                <w:i/>
                <w:sz w:val="22"/>
                <w:szCs w:val="22"/>
              </w:rPr>
              <w:t xml:space="preserve"> </w:t>
            </w:r>
            <w:r>
              <w:rPr>
                <w:i/>
                <w:sz w:val="22"/>
                <w:szCs w:val="22"/>
              </w:rPr>
              <w:t>Taken by Storm: America's Impending Resilience Revolution</w:t>
            </w:r>
            <w:r>
              <w:rPr>
                <w:sz w:val="22"/>
                <w:szCs w:val="22"/>
              </w:rPr>
              <w:t xml:space="preserve">. </w:t>
            </w:r>
            <w:r w:rsidRPr="00970235">
              <w:rPr>
                <w:sz w:val="22"/>
                <w:szCs w:val="22"/>
              </w:rPr>
              <w:t xml:space="preserve">Marc Hershman Keynote </w:t>
            </w:r>
            <w:r>
              <w:rPr>
                <w:sz w:val="22"/>
                <w:szCs w:val="22"/>
              </w:rPr>
              <w:t xml:space="preserve">address at the joint </w:t>
            </w:r>
            <w:r w:rsidRPr="00970235">
              <w:rPr>
                <w:sz w:val="22"/>
                <w:szCs w:val="22"/>
              </w:rPr>
              <w:t>Restore America’s Estuaries 7th National Summit on Coastal and Estuarine Restoration and the 24th Biennial Meeting of the Coastal Society</w:t>
            </w:r>
            <w:r>
              <w:rPr>
                <w:sz w:val="22"/>
                <w:szCs w:val="22"/>
              </w:rPr>
              <w:t>, Washington, DC, November 3.</w:t>
            </w:r>
            <w:bookmarkEnd w:id="198"/>
          </w:p>
        </w:tc>
      </w:tr>
      <w:tr w:rsidR="00CB6E73" w:rsidRPr="00080A7A" w14:paraId="15275A99" w14:textId="77777777" w:rsidTr="005770D7">
        <w:trPr>
          <w:trHeight w:val="255"/>
        </w:trPr>
        <w:tc>
          <w:tcPr>
            <w:tcW w:w="810" w:type="dxa"/>
          </w:tcPr>
          <w:p w14:paraId="31A316DD" w14:textId="77777777" w:rsidR="00CB6E73" w:rsidRDefault="00CB6E73" w:rsidP="005770D7">
            <w:pPr>
              <w:spacing w:after="40"/>
              <w:rPr>
                <w:sz w:val="22"/>
                <w:szCs w:val="22"/>
              </w:rPr>
            </w:pPr>
            <w:r>
              <w:rPr>
                <w:sz w:val="22"/>
                <w:szCs w:val="22"/>
              </w:rPr>
              <w:t>2014</w:t>
            </w:r>
          </w:p>
        </w:tc>
        <w:tc>
          <w:tcPr>
            <w:tcW w:w="8460" w:type="dxa"/>
            <w:vAlign w:val="center"/>
          </w:tcPr>
          <w:p w14:paraId="58B0E3FE" w14:textId="77777777" w:rsidR="00CB6E73" w:rsidRDefault="00CB6E73" w:rsidP="005770D7">
            <w:pPr>
              <w:autoSpaceDE w:val="0"/>
              <w:autoSpaceDN w:val="0"/>
              <w:adjustRightInd w:val="0"/>
              <w:rPr>
                <w:b/>
                <w:sz w:val="22"/>
                <w:szCs w:val="22"/>
              </w:rPr>
            </w:pPr>
            <w:r>
              <w:rPr>
                <w:b/>
                <w:sz w:val="22"/>
                <w:szCs w:val="22"/>
              </w:rPr>
              <w:t>Moser, Susanne C.</w:t>
            </w:r>
            <w:r>
              <w:rPr>
                <w:sz w:val="22"/>
                <w:szCs w:val="22"/>
              </w:rPr>
              <w:t xml:space="preserve"> (2014).</w:t>
            </w:r>
            <w:r w:rsidRPr="00412C7E">
              <w:rPr>
                <w:i/>
                <w:sz w:val="22"/>
                <w:szCs w:val="22"/>
              </w:rPr>
              <w:t xml:space="preserve"> </w:t>
            </w:r>
            <w:r>
              <w:rPr>
                <w:i/>
                <w:sz w:val="22"/>
                <w:szCs w:val="22"/>
              </w:rPr>
              <w:t>Successful Adaptation to Coastal Climate Change: Framework and Lessons from Across the Seas</w:t>
            </w:r>
            <w:r>
              <w:rPr>
                <w:sz w:val="22"/>
                <w:szCs w:val="22"/>
              </w:rPr>
              <w:t>. Invited keynote address at the Coast to Coast conference, Mandurah, Western Australia, October 27.</w:t>
            </w:r>
          </w:p>
        </w:tc>
      </w:tr>
      <w:tr w:rsidR="00CB6E73" w:rsidRPr="00080A7A" w14:paraId="4BC88787" w14:textId="77777777" w:rsidTr="005770D7">
        <w:trPr>
          <w:trHeight w:val="255"/>
        </w:trPr>
        <w:tc>
          <w:tcPr>
            <w:tcW w:w="810" w:type="dxa"/>
          </w:tcPr>
          <w:p w14:paraId="21CB5276" w14:textId="77777777" w:rsidR="00CB6E73" w:rsidRDefault="00CB6E73" w:rsidP="005770D7">
            <w:pPr>
              <w:spacing w:after="40"/>
              <w:rPr>
                <w:sz w:val="22"/>
                <w:szCs w:val="22"/>
              </w:rPr>
            </w:pPr>
            <w:r>
              <w:rPr>
                <w:sz w:val="22"/>
                <w:szCs w:val="22"/>
              </w:rPr>
              <w:t>2014</w:t>
            </w:r>
          </w:p>
        </w:tc>
        <w:tc>
          <w:tcPr>
            <w:tcW w:w="8460" w:type="dxa"/>
            <w:vAlign w:val="center"/>
          </w:tcPr>
          <w:p w14:paraId="10273929" w14:textId="77777777" w:rsidR="00CB6E73" w:rsidRPr="00080A7A" w:rsidRDefault="00CB6E73" w:rsidP="005770D7">
            <w:pPr>
              <w:autoSpaceDE w:val="0"/>
              <w:autoSpaceDN w:val="0"/>
              <w:adjustRightInd w:val="0"/>
              <w:rPr>
                <w:sz w:val="22"/>
                <w:szCs w:val="22"/>
              </w:rPr>
            </w:pPr>
            <w:r>
              <w:rPr>
                <w:b/>
                <w:sz w:val="22"/>
                <w:szCs w:val="22"/>
              </w:rPr>
              <w:t xml:space="preserve">Moser, Susanne C. </w:t>
            </w:r>
            <w:r>
              <w:rPr>
                <w:sz w:val="22"/>
                <w:szCs w:val="22"/>
              </w:rPr>
              <w:t xml:space="preserve">(2014). </w:t>
            </w:r>
            <w:r w:rsidRPr="00080A7A">
              <w:rPr>
                <w:i/>
                <w:sz w:val="22"/>
                <w:szCs w:val="22"/>
              </w:rPr>
              <w:t>T</w:t>
            </w:r>
            <w:r>
              <w:rPr>
                <w:i/>
                <w:sz w:val="22"/>
                <w:szCs w:val="22"/>
              </w:rPr>
              <w:t>he Geography of Success: Adapting to Climate Change (and the End of Football)</w:t>
            </w:r>
            <w:r>
              <w:rPr>
                <w:sz w:val="22"/>
                <w:szCs w:val="22"/>
              </w:rPr>
              <w:t xml:space="preserve">. </w:t>
            </w:r>
            <w:r w:rsidRPr="00080A7A">
              <w:rPr>
                <w:sz w:val="22"/>
                <w:szCs w:val="22"/>
              </w:rPr>
              <w:t>AAG Presidential Plenary</w:t>
            </w:r>
            <w:r>
              <w:rPr>
                <w:sz w:val="22"/>
                <w:szCs w:val="22"/>
              </w:rPr>
              <w:t>, invited lecture. AAG Annual Meeting, Tampa Florida, April 12.</w:t>
            </w:r>
          </w:p>
        </w:tc>
      </w:tr>
      <w:tr w:rsidR="00CB6E73" w:rsidRPr="0080577D" w14:paraId="39F5E36C" w14:textId="77777777" w:rsidTr="005770D7">
        <w:tc>
          <w:tcPr>
            <w:tcW w:w="810" w:type="dxa"/>
          </w:tcPr>
          <w:p w14:paraId="35260A75" w14:textId="77777777" w:rsidR="00CB6E73" w:rsidRPr="0080577D" w:rsidRDefault="00CB6E73" w:rsidP="005770D7">
            <w:pPr>
              <w:spacing w:after="40"/>
              <w:rPr>
                <w:sz w:val="22"/>
                <w:szCs w:val="22"/>
              </w:rPr>
            </w:pPr>
            <w:r>
              <w:rPr>
                <w:sz w:val="22"/>
                <w:szCs w:val="22"/>
              </w:rPr>
              <w:t>2013</w:t>
            </w:r>
          </w:p>
        </w:tc>
        <w:tc>
          <w:tcPr>
            <w:tcW w:w="8460" w:type="dxa"/>
          </w:tcPr>
          <w:p w14:paraId="0F6BE9D2" w14:textId="77777777" w:rsidR="00CB6E73" w:rsidRPr="00AD3491" w:rsidRDefault="00CB6E73" w:rsidP="005770D7">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(2013) </w:t>
            </w:r>
            <w:r>
              <w:rPr>
                <w:rFonts w:ascii="Times New Roman" w:hAnsi="Times New Roman" w:cs="Times New Roman"/>
                <w:i/>
                <w:sz w:val="22"/>
                <w:szCs w:val="22"/>
              </w:rPr>
              <w:t>Communicating in the Age of Trouble</w:t>
            </w:r>
            <w:r>
              <w:rPr>
                <w:rFonts w:ascii="Times New Roman" w:hAnsi="Times New Roman" w:cs="Times New Roman"/>
                <w:sz w:val="22"/>
                <w:szCs w:val="22"/>
              </w:rPr>
              <w:t xml:space="preserve">. Invited presentation at a </w:t>
            </w:r>
            <w:smartTag w:uri="urn:schemas-microsoft-com:office:smarttags" w:element="stockticker">
              <w:r>
                <w:rPr>
                  <w:rFonts w:ascii="Times New Roman" w:hAnsi="Times New Roman" w:cs="Times New Roman"/>
                  <w:sz w:val="22"/>
                  <w:szCs w:val="22"/>
                </w:rPr>
                <w:t>AGU</w:t>
              </w:r>
            </w:smartTag>
            <w:r>
              <w:rPr>
                <w:rFonts w:ascii="Times New Roman" w:hAnsi="Times New Roman" w:cs="Times New Roman"/>
                <w:sz w:val="22"/>
                <w:szCs w:val="22"/>
              </w:rPr>
              <w:t xml:space="preserve">/UCS co-sponsored workshop on </w:t>
            </w:r>
            <w:r w:rsidRPr="00AD3491">
              <w:rPr>
                <w:rFonts w:ascii="Times New Roman" w:hAnsi="Times New Roman" w:cs="Times New Roman"/>
                <w:bCs/>
                <w:sz w:val="22"/>
                <w:szCs w:val="22"/>
              </w:rPr>
              <w:t xml:space="preserve">Communicating climate science in an </w:t>
            </w:r>
            <w:smartTag w:uri="urn:schemas-microsoft-com:office:smarttags" w:element="stockticker">
              <w:r w:rsidRPr="00AD3491">
                <w:rPr>
                  <w:rFonts w:ascii="Times New Roman" w:hAnsi="Times New Roman" w:cs="Times New Roman"/>
                  <w:bCs/>
                  <w:sz w:val="22"/>
                  <w:szCs w:val="22"/>
                </w:rPr>
                <w:t>IPCC</w:t>
              </w:r>
            </w:smartTag>
            <w:r w:rsidRPr="00AD3491">
              <w:rPr>
                <w:rFonts w:ascii="Times New Roman" w:hAnsi="Times New Roman" w:cs="Times New Roman"/>
                <w:bCs/>
                <w:sz w:val="22"/>
                <w:szCs w:val="22"/>
              </w:rPr>
              <w:t xml:space="preserve"> year</w:t>
            </w:r>
            <w:r>
              <w:rPr>
                <w:rFonts w:ascii="Times New Roman" w:hAnsi="Times New Roman" w:cs="Times New Roman"/>
                <w:bCs/>
                <w:sz w:val="22"/>
                <w:szCs w:val="22"/>
              </w:rPr>
              <w:t xml:space="preserve">. </w:t>
            </w:r>
            <w:smartTag w:uri="urn:schemas-microsoft-com:office:smarttags" w:element="stockticker">
              <w:r>
                <w:rPr>
                  <w:rFonts w:ascii="Times New Roman" w:hAnsi="Times New Roman" w:cs="Times New Roman"/>
                  <w:bCs/>
                  <w:sz w:val="22"/>
                  <w:szCs w:val="22"/>
                </w:rPr>
                <w:t>AGU</w:t>
              </w:r>
            </w:smartTag>
            <w:r>
              <w:rPr>
                <w:rFonts w:ascii="Times New Roman" w:hAnsi="Times New Roman" w:cs="Times New Roman"/>
                <w:bCs/>
                <w:sz w:val="22"/>
                <w:szCs w:val="22"/>
              </w:rPr>
              <w:t xml:space="preserve"> Annual Meeting, San Francisco, December 8.</w:t>
            </w:r>
          </w:p>
        </w:tc>
      </w:tr>
      <w:tr w:rsidR="00CB6E73" w:rsidRPr="00080A7A" w14:paraId="79D971EA" w14:textId="77777777" w:rsidTr="005770D7">
        <w:trPr>
          <w:trHeight w:val="255"/>
        </w:trPr>
        <w:tc>
          <w:tcPr>
            <w:tcW w:w="810" w:type="dxa"/>
          </w:tcPr>
          <w:p w14:paraId="292280AD" w14:textId="77777777" w:rsidR="00CB6E73" w:rsidRPr="00080A7A" w:rsidRDefault="00CB6E73" w:rsidP="005770D7">
            <w:pPr>
              <w:spacing w:after="40"/>
              <w:rPr>
                <w:sz w:val="22"/>
                <w:szCs w:val="22"/>
              </w:rPr>
            </w:pPr>
            <w:r>
              <w:rPr>
                <w:sz w:val="22"/>
                <w:szCs w:val="22"/>
              </w:rPr>
              <w:t>2013</w:t>
            </w:r>
          </w:p>
        </w:tc>
        <w:tc>
          <w:tcPr>
            <w:tcW w:w="8460" w:type="dxa"/>
            <w:vAlign w:val="center"/>
          </w:tcPr>
          <w:p w14:paraId="2BAF298B" w14:textId="77777777" w:rsidR="00CB6E73" w:rsidRPr="00080A7A" w:rsidRDefault="00CB6E73" w:rsidP="005770D7">
            <w:pPr>
              <w:autoSpaceDE w:val="0"/>
              <w:autoSpaceDN w:val="0"/>
              <w:adjustRightInd w:val="0"/>
              <w:rPr>
                <w:b/>
                <w:sz w:val="22"/>
                <w:szCs w:val="22"/>
              </w:rPr>
            </w:pPr>
            <w:r w:rsidRPr="00080A7A">
              <w:rPr>
                <w:b/>
                <w:sz w:val="22"/>
                <w:szCs w:val="22"/>
              </w:rPr>
              <w:t>Moser, Susanne C.</w:t>
            </w:r>
            <w:r w:rsidRPr="00080A7A">
              <w:rPr>
                <w:sz w:val="22"/>
                <w:szCs w:val="22"/>
              </w:rPr>
              <w:t xml:space="preserve"> (2013). </w:t>
            </w:r>
            <w:r w:rsidRPr="00080A7A">
              <w:rPr>
                <w:i/>
                <w:iCs/>
                <w:sz w:val="22"/>
                <w:szCs w:val="22"/>
              </w:rPr>
              <w:t>Meeting the Challenges of Public Engagement When Climate Change Comes Home</w:t>
            </w:r>
            <w:r w:rsidRPr="00080A7A">
              <w:rPr>
                <w:iCs/>
                <w:sz w:val="22"/>
                <w:szCs w:val="22"/>
              </w:rPr>
              <w:t xml:space="preserve">. </w:t>
            </w:r>
            <w:r>
              <w:rPr>
                <w:iCs/>
                <w:sz w:val="22"/>
                <w:szCs w:val="22"/>
              </w:rPr>
              <w:t xml:space="preserve">Invited lecture, </w:t>
            </w:r>
            <w:r w:rsidRPr="00080A7A">
              <w:rPr>
                <w:iCs/>
                <w:sz w:val="22"/>
                <w:szCs w:val="22"/>
              </w:rPr>
              <w:t>Humanities Center at Stony Brook. Dean's Lecture Series, Stony Brook, NY, November 14</w:t>
            </w:r>
          </w:p>
        </w:tc>
      </w:tr>
      <w:tr w:rsidR="00CB6E73" w:rsidRPr="00080A7A" w14:paraId="6B7691D8" w14:textId="77777777" w:rsidTr="005770D7">
        <w:trPr>
          <w:trHeight w:val="255"/>
        </w:trPr>
        <w:tc>
          <w:tcPr>
            <w:tcW w:w="810" w:type="dxa"/>
          </w:tcPr>
          <w:p w14:paraId="25F41598" w14:textId="77777777" w:rsidR="00CB6E73" w:rsidRDefault="00CB6E73" w:rsidP="005770D7">
            <w:pPr>
              <w:spacing w:after="40"/>
              <w:rPr>
                <w:sz w:val="22"/>
                <w:szCs w:val="22"/>
              </w:rPr>
            </w:pPr>
            <w:r>
              <w:rPr>
                <w:sz w:val="22"/>
                <w:szCs w:val="22"/>
              </w:rPr>
              <w:t>2013</w:t>
            </w:r>
          </w:p>
        </w:tc>
        <w:tc>
          <w:tcPr>
            <w:tcW w:w="8460" w:type="dxa"/>
            <w:vAlign w:val="center"/>
          </w:tcPr>
          <w:p w14:paraId="1FED3E2A" w14:textId="2EC80AC0" w:rsidR="00CB6E73" w:rsidRPr="003034CE" w:rsidRDefault="00CB6E73" w:rsidP="005770D7">
            <w:pPr>
              <w:autoSpaceDE w:val="0"/>
              <w:autoSpaceDN w:val="0"/>
              <w:adjustRightInd w:val="0"/>
              <w:rPr>
                <w:sz w:val="22"/>
                <w:szCs w:val="22"/>
              </w:rPr>
            </w:pPr>
            <w:r>
              <w:rPr>
                <w:b/>
                <w:sz w:val="22"/>
                <w:szCs w:val="22"/>
              </w:rPr>
              <w:t>Moser, Susanne C.</w:t>
            </w:r>
            <w:r>
              <w:rPr>
                <w:sz w:val="22"/>
                <w:szCs w:val="22"/>
              </w:rPr>
              <w:t xml:space="preserve"> (2013). </w:t>
            </w:r>
            <w:r w:rsidRPr="00AD3491">
              <w:rPr>
                <w:i/>
                <w:sz w:val="22"/>
                <w:szCs w:val="22"/>
              </w:rPr>
              <w:t>Successful Adaptation to Climate Change: Ideals and Practical Challenges</w:t>
            </w:r>
            <w:r>
              <w:rPr>
                <w:sz w:val="22"/>
                <w:szCs w:val="22"/>
              </w:rPr>
              <w:t>. Invited keynote address, Sustainability Solutions Series, Arizona State University, Tempe, AZ, October 31.</w:t>
            </w:r>
          </w:p>
        </w:tc>
      </w:tr>
      <w:tr w:rsidR="00CB6E73" w:rsidRPr="00080A7A" w14:paraId="16588359" w14:textId="77777777" w:rsidTr="005770D7">
        <w:trPr>
          <w:trHeight w:val="255"/>
        </w:trPr>
        <w:tc>
          <w:tcPr>
            <w:tcW w:w="810" w:type="dxa"/>
          </w:tcPr>
          <w:p w14:paraId="4EE12690" w14:textId="77777777" w:rsidR="00CB6E73" w:rsidRPr="00080A7A" w:rsidRDefault="00CB6E73" w:rsidP="005770D7">
            <w:pPr>
              <w:spacing w:after="40"/>
              <w:rPr>
                <w:sz w:val="22"/>
                <w:szCs w:val="22"/>
              </w:rPr>
            </w:pPr>
            <w:r>
              <w:rPr>
                <w:sz w:val="22"/>
                <w:szCs w:val="22"/>
              </w:rPr>
              <w:t>2013</w:t>
            </w:r>
          </w:p>
        </w:tc>
        <w:tc>
          <w:tcPr>
            <w:tcW w:w="8460" w:type="dxa"/>
            <w:vAlign w:val="center"/>
          </w:tcPr>
          <w:p w14:paraId="2E9146DE" w14:textId="77777777" w:rsidR="00CB6E73" w:rsidRPr="00080A7A" w:rsidRDefault="00CB6E73" w:rsidP="005770D7">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7D41ED">
              <w:rPr>
                <w:rFonts w:ascii="Times New Roman" w:hAnsi="Times New Roman"/>
                <w:bCs/>
                <w:i/>
              </w:rPr>
              <w:t>History, Challenges, Process, and Future Directions</w:t>
            </w:r>
            <w:r w:rsidRPr="007D41ED">
              <w:rPr>
                <w:rFonts w:ascii="Times New Roman" w:hAnsi="Times New Roman"/>
                <w:i/>
              </w:rPr>
              <w:t>.</w:t>
            </w:r>
            <w:r>
              <w:rPr>
                <w:rFonts w:ascii="Times New Roman" w:hAnsi="Times New Roman"/>
              </w:rPr>
              <w:t xml:space="preserve"> Invited paper, </w:t>
            </w:r>
            <w:r w:rsidRPr="00080A7A">
              <w:rPr>
                <w:rFonts w:ascii="Times New Roman" w:hAnsi="Times New Roman"/>
              </w:rPr>
              <w:t>International Conference on Climate Change Communication</w:t>
            </w:r>
            <w:r>
              <w:rPr>
                <w:rFonts w:ascii="Times New Roman" w:hAnsi="Times New Roman"/>
              </w:rPr>
              <w:t xml:space="preserve">, Beijing, China, </w:t>
            </w:r>
            <w:r w:rsidRPr="00080A7A">
              <w:rPr>
                <w:rFonts w:ascii="Times New Roman" w:hAnsi="Times New Roman"/>
              </w:rPr>
              <w:t>Oct 1</w:t>
            </w:r>
            <w:r>
              <w:rPr>
                <w:rFonts w:ascii="Times New Roman" w:hAnsi="Times New Roman"/>
              </w:rPr>
              <w:t>2.</w:t>
            </w:r>
          </w:p>
        </w:tc>
      </w:tr>
      <w:tr w:rsidR="00CB6E73" w:rsidRPr="00080A7A" w14:paraId="0852694F" w14:textId="77777777" w:rsidTr="005770D7">
        <w:trPr>
          <w:trHeight w:val="255"/>
        </w:trPr>
        <w:tc>
          <w:tcPr>
            <w:tcW w:w="810" w:type="dxa"/>
          </w:tcPr>
          <w:p w14:paraId="5CB3B8DC" w14:textId="77777777" w:rsidR="00CB6E73" w:rsidRPr="00080A7A" w:rsidRDefault="00CB6E73" w:rsidP="005770D7">
            <w:pPr>
              <w:spacing w:after="40"/>
              <w:rPr>
                <w:sz w:val="22"/>
                <w:szCs w:val="22"/>
              </w:rPr>
            </w:pPr>
            <w:r>
              <w:rPr>
                <w:sz w:val="22"/>
                <w:szCs w:val="22"/>
              </w:rPr>
              <w:t>2013</w:t>
            </w:r>
          </w:p>
        </w:tc>
        <w:tc>
          <w:tcPr>
            <w:tcW w:w="8460" w:type="dxa"/>
            <w:vAlign w:val="center"/>
          </w:tcPr>
          <w:p w14:paraId="75C7AD5B" w14:textId="77777777" w:rsidR="00CB6E73" w:rsidRPr="00080A7A" w:rsidRDefault="00CB6E73" w:rsidP="005770D7">
            <w:pPr>
              <w:pStyle w:val="MediumGrid1-Accent21"/>
              <w:spacing w:after="0" w:line="240" w:lineRule="auto"/>
              <w:ind w:left="0"/>
              <w:rPr>
                <w:rFonts w:ascii="Times New Roman" w:hAnsi="Times New Roman"/>
                <w:b/>
              </w:rPr>
            </w:pPr>
            <w:r w:rsidRPr="00080A7A">
              <w:rPr>
                <w:rFonts w:ascii="Times New Roman" w:hAnsi="Times New Roman"/>
                <w:b/>
              </w:rPr>
              <w:t>Moser, Susanne C.</w:t>
            </w:r>
            <w:r w:rsidRPr="00080A7A">
              <w:rPr>
                <w:rFonts w:ascii="Times New Roman" w:hAnsi="Times New Roman"/>
              </w:rPr>
              <w:t xml:space="preserve"> (2013). </w:t>
            </w:r>
            <w:r w:rsidRPr="007D41ED">
              <w:rPr>
                <w:rFonts w:ascii="Times New Roman" w:hAnsi="Times New Roman"/>
                <w:i/>
              </w:rPr>
              <w:t>Shut-Down?! Climate Change, Emotional Responses, and How to Stay Sane as the World Goes Mad</w:t>
            </w:r>
            <w:r>
              <w:rPr>
                <w:rFonts w:ascii="Times New Roman" w:hAnsi="Times New Roman"/>
              </w:rPr>
              <w:t>. Invited keynote lecture, University of Utah, Salt Lake City, October 3</w:t>
            </w:r>
          </w:p>
        </w:tc>
      </w:tr>
      <w:tr w:rsidR="00CB6E73" w:rsidRPr="0086024D" w14:paraId="1A389165" w14:textId="77777777" w:rsidTr="005770D7">
        <w:trPr>
          <w:trHeight w:val="255"/>
        </w:trPr>
        <w:tc>
          <w:tcPr>
            <w:tcW w:w="810" w:type="dxa"/>
          </w:tcPr>
          <w:p w14:paraId="5C9EA8E1" w14:textId="77777777" w:rsidR="00CB6E73" w:rsidRPr="0086024D" w:rsidRDefault="00CB6E73" w:rsidP="005770D7">
            <w:pPr>
              <w:rPr>
                <w:sz w:val="22"/>
                <w:szCs w:val="22"/>
              </w:rPr>
            </w:pPr>
            <w:r w:rsidRPr="0086024D">
              <w:rPr>
                <w:sz w:val="22"/>
                <w:szCs w:val="22"/>
              </w:rPr>
              <w:t>2013</w:t>
            </w:r>
          </w:p>
        </w:tc>
        <w:tc>
          <w:tcPr>
            <w:tcW w:w="8460" w:type="dxa"/>
            <w:vAlign w:val="center"/>
          </w:tcPr>
          <w:p w14:paraId="4DC1ADE2" w14:textId="77777777" w:rsidR="00CB6E73" w:rsidRPr="0086024D" w:rsidRDefault="00CB6E73" w:rsidP="005770D7">
            <w:pPr>
              <w:pStyle w:val="NoSpacing"/>
              <w:rPr>
                <w:rFonts w:ascii="Times New Roman" w:hAnsi="Times New Roman"/>
              </w:rPr>
            </w:pPr>
            <w:r w:rsidRPr="0086024D">
              <w:rPr>
                <w:rFonts w:ascii="Times New Roman" w:hAnsi="Times New Roman"/>
                <w:b/>
              </w:rPr>
              <w:t>Moser, Susanne C.</w:t>
            </w:r>
            <w:r w:rsidRPr="0086024D">
              <w:rPr>
                <w:rFonts w:ascii="Times New Roman" w:hAnsi="Times New Roman"/>
              </w:rPr>
              <w:t xml:space="preserve"> (2013).</w:t>
            </w:r>
            <w:r w:rsidRPr="0086024D">
              <w:rPr>
                <w:rFonts w:ascii="Times New Roman" w:hAnsi="Times New Roman"/>
                <w:i/>
              </w:rPr>
              <w:t xml:space="preserve"> T</w:t>
            </w:r>
            <w:r>
              <w:rPr>
                <w:rFonts w:ascii="Times New Roman" w:hAnsi="Times New Roman"/>
                <w:i/>
              </w:rPr>
              <w:t xml:space="preserve">he Obvious Communicates – Now What? </w:t>
            </w:r>
            <w:r>
              <w:rPr>
                <w:rFonts w:ascii="Times New Roman" w:hAnsi="Times New Roman"/>
              </w:rPr>
              <w:t xml:space="preserve">Invited paper at a cross-sector seminar, </w:t>
            </w:r>
            <w:r w:rsidRPr="0086024D">
              <w:rPr>
                <w:rFonts w:ascii="Times New Roman" w:hAnsi="Times New Roman"/>
                <w:bCs/>
                <w:iCs/>
                <w:lang w:bidi="ar-SA"/>
              </w:rPr>
              <w:t>Communicating the Obvious</w:t>
            </w:r>
            <w:r>
              <w:rPr>
                <w:rFonts w:ascii="Times New Roman" w:hAnsi="Times New Roman"/>
                <w:bCs/>
                <w:iCs/>
                <w:lang w:bidi="ar-SA"/>
              </w:rPr>
              <w:t xml:space="preserve">: </w:t>
            </w:r>
            <w:r w:rsidRPr="0086024D">
              <w:rPr>
                <w:rFonts w:ascii="Times New Roman" w:hAnsi="Times New Roman"/>
                <w:bCs/>
                <w:iCs/>
              </w:rPr>
              <w:t xml:space="preserve">How climate-friendly </w:t>
            </w:r>
            <w:proofErr w:type="spellStart"/>
            <w:r w:rsidRPr="0086024D">
              <w:rPr>
                <w:rFonts w:ascii="Times New Roman" w:hAnsi="Times New Roman"/>
                <w:bCs/>
                <w:iCs/>
              </w:rPr>
              <w:t>behaviour</w:t>
            </w:r>
            <w:proofErr w:type="spellEnd"/>
            <w:r w:rsidRPr="0086024D">
              <w:rPr>
                <w:rFonts w:ascii="Times New Roman" w:hAnsi="Times New Roman"/>
                <w:bCs/>
                <w:iCs/>
              </w:rPr>
              <w:t xml:space="preserve"> becomes a part of our everyday life</w:t>
            </w:r>
            <w:r>
              <w:rPr>
                <w:rFonts w:ascii="Times New Roman" w:hAnsi="Times New Roman"/>
                <w:bCs/>
                <w:iCs/>
              </w:rPr>
              <w:t xml:space="preserve">, </w:t>
            </w:r>
            <w:r w:rsidRPr="0086024D">
              <w:rPr>
                <w:rFonts w:ascii="Times New Roman" w:hAnsi="Times New Roman"/>
                <w:bCs/>
                <w:iCs/>
                <w:lang w:val="en-GB"/>
              </w:rPr>
              <w:t>University of Copenhagen</w:t>
            </w:r>
            <w:r>
              <w:rPr>
                <w:rFonts w:ascii="Times New Roman" w:hAnsi="Times New Roman"/>
                <w:bCs/>
                <w:iCs/>
                <w:lang w:val="en-GB"/>
              </w:rPr>
              <w:t>,</w:t>
            </w:r>
            <w:r>
              <w:rPr>
                <w:rFonts w:ascii="Times New Roman" w:hAnsi="Times New Roman"/>
                <w:bCs/>
                <w:iCs/>
              </w:rPr>
              <w:t xml:space="preserve"> September </w:t>
            </w:r>
            <w:r>
              <w:rPr>
                <w:rFonts w:ascii="Times New Roman" w:hAnsi="Times New Roman"/>
                <w:bCs/>
                <w:iCs/>
                <w:lang w:val="en-GB"/>
              </w:rPr>
              <w:t>13.</w:t>
            </w:r>
          </w:p>
        </w:tc>
      </w:tr>
      <w:tr w:rsidR="00CB6E73" w:rsidRPr="00BA13F5" w14:paraId="6CCE80B4" w14:textId="77777777" w:rsidTr="005770D7">
        <w:trPr>
          <w:trHeight w:val="255"/>
        </w:trPr>
        <w:tc>
          <w:tcPr>
            <w:tcW w:w="810" w:type="dxa"/>
          </w:tcPr>
          <w:p w14:paraId="2138A6AB" w14:textId="77777777" w:rsidR="00CB6E73" w:rsidRDefault="00CB6E73" w:rsidP="005770D7">
            <w:pPr>
              <w:spacing w:after="40"/>
              <w:rPr>
                <w:sz w:val="22"/>
                <w:szCs w:val="22"/>
              </w:rPr>
            </w:pPr>
            <w:r>
              <w:rPr>
                <w:sz w:val="22"/>
                <w:szCs w:val="22"/>
              </w:rPr>
              <w:t>2013</w:t>
            </w:r>
          </w:p>
        </w:tc>
        <w:tc>
          <w:tcPr>
            <w:tcW w:w="8460" w:type="dxa"/>
            <w:vAlign w:val="center"/>
          </w:tcPr>
          <w:p w14:paraId="155EB18F" w14:textId="77777777" w:rsidR="00CB6E73" w:rsidRPr="001E67D1" w:rsidRDefault="00CB6E73" w:rsidP="005770D7">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1E67D1">
              <w:rPr>
                <w:rFonts w:ascii="Times New Roman" w:hAnsi="Times New Roman"/>
                <w:i/>
              </w:rPr>
              <w:t>Communicating Climate Change Impacts and Adaptation: Engaging the Public When Climate Change Comes Home</w:t>
            </w:r>
            <w:r>
              <w:rPr>
                <w:rFonts w:ascii="Times New Roman" w:hAnsi="Times New Roman"/>
              </w:rPr>
              <w:t>. Arizona State University, Regional Townhall Meeting on the National Climate Assessment, April 1.</w:t>
            </w:r>
          </w:p>
        </w:tc>
      </w:tr>
      <w:tr w:rsidR="00CB6E73" w:rsidRPr="00BA13F5" w14:paraId="0E4B7482" w14:textId="77777777" w:rsidTr="005770D7">
        <w:trPr>
          <w:trHeight w:val="255"/>
        </w:trPr>
        <w:tc>
          <w:tcPr>
            <w:tcW w:w="810" w:type="dxa"/>
          </w:tcPr>
          <w:p w14:paraId="274E35A0" w14:textId="77777777" w:rsidR="00CB6E73" w:rsidRDefault="00CB6E73" w:rsidP="005770D7">
            <w:pPr>
              <w:spacing w:after="40"/>
              <w:rPr>
                <w:sz w:val="22"/>
                <w:szCs w:val="22"/>
              </w:rPr>
            </w:pPr>
            <w:r>
              <w:rPr>
                <w:sz w:val="22"/>
                <w:szCs w:val="22"/>
              </w:rPr>
              <w:lastRenderedPageBreak/>
              <w:t>2013</w:t>
            </w:r>
          </w:p>
        </w:tc>
        <w:tc>
          <w:tcPr>
            <w:tcW w:w="8460" w:type="dxa"/>
            <w:vAlign w:val="center"/>
          </w:tcPr>
          <w:p w14:paraId="7E6BF2B8" w14:textId="77777777" w:rsidR="00CB6E73" w:rsidRPr="006E75B7" w:rsidRDefault="00CB6E73" w:rsidP="005770D7">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 (2013). </w:t>
            </w:r>
            <w:r w:rsidRPr="006E75B7">
              <w:rPr>
                <w:rFonts w:ascii="Times New Roman" w:hAnsi="Times New Roman"/>
                <w:i/>
              </w:rPr>
              <w:t xml:space="preserve">Our Once and Future Coast: Rising to the Challenge of Successfully Adapting to Climate </w:t>
            </w:r>
            <w:r>
              <w:rPr>
                <w:rFonts w:ascii="Times New Roman" w:hAnsi="Times New Roman"/>
                <w:i/>
              </w:rPr>
              <w:t>C</w:t>
            </w:r>
            <w:r w:rsidRPr="006E75B7">
              <w:rPr>
                <w:rFonts w:ascii="Times New Roman" w:hAnsi="Times New Roman"/>
                <w:i/>
              </w:rPr>
              <w:t>hange</w:t>
            </w:r>
            <w:r>
              <w:rPr>
                <w:rFonts w:ascii="Times New Roman" w:hAnsi="Times New Roman"/>
              </w:rPr>
              <w:t>. Invited presentation. University of New Hampshire, March 26.</w:t>
            </w:r>
          </w:p>
        </w:tc>
      </w:tr>
      <w:tr w:rsidR="00CB6E73" w:rsidRPr="00BA13F5" w14:paraId="2E86BF9C" w14:textId="77777777" w:rsidTr="005770D7">
        <w:trPr>
          <w:trHeight w:val="255"/>
        </w:trPr>
        <w:tc>
          <w:tcPr>
            <w:tcW w:w="810" w:type="dxa"/>
          </w:tcPr>
          <w:p w14:paraId="7FC155D9" w14:textId="77777777" w:rsidR="00CB6E73" w:rsidRDefault="00CB6E73" w:rsidP="005770D7">
            <w:pPr>
              <w:spacing w:after="40"/>
              <w:rPr>
                <w:sz w:val="22"/>
                <w:szCs w:val="22"/>
              </w:rPr>
            </w:pPr>
            <w:r>
              <w:rPr>
                <w:sz w:val="22"/>
                <w:szCs w:val="22"/>
              </w:rPr>
              <w:t>2013</w:t>
            </w:r>
          </w:p>
        </w:tc>
        <w:tc>
          <w:tcPr>
            <w:tcW w:w="8460" w:type="dxa"/>
            <w:vAlign w:val="center"/>
          </w:tcPr>
          <w:p w14:paraId="37074FA2" w14:textId="4A65263F" w:rsidR="00CB6E73" w:rsidRPr="006E75B7" w:rsidRDefault="00CB6E73" w:rsidP="005770D7">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 (2013).</w:t>
            </w:r>
            <w:r w:rsidR="00442EC2">
              <w:rPr>
                <w:rFonts w:ascii="Times New Roman" w:hAnsi="Times New Roman"/>
              </w:rPr>
              <w:t xml:space="preserve"> </w:t>
            </w:r>
            <w:r w:rsidRPr="00D95EFD">
              <w:rPr>
                <w:rFonts w:ascii="Times New Roman" w:hAnsi="Times New Roman"/>
                <w:i/>
              </w:rPr>
              <w:t>Effective Climate Change Communication: Engaging the Public as Climate Change Comes Home</w:t>
            </w:r>
            <w:r>
              <w:rPr>
                <w:rFonts w:ascii="Times New Roman" w:hAnsi="Times New Roman"/>
              </w:rPr>
              <w:t>. Invited keynote address, Workshop on Successful Adaptation to Climate Change in Coastal Areas, Newport, OR, March.</w:t>
            </w:r>
          </w:p>
        </w:tc>
      </w:tr>
      <w:tr w:rsidR="00CB6E73" w:rsidRPr="00F52376" w14:paraId="6730AFB7" w14:textId="77777777" w:rsidTr="005770D7">
        <w:trPr>
          <w:trHeight w:val="255"/>
        </w:trPr>
        <w:tc>
          <w:tcPr>
            <w:tcW w:w="810" w:type="dxa"/>
          </w:tcPr>
          <w:p w14:paraId="0271A1A3" w14:textId="77777777" w:rsidR="00CB6E73" w:rsidRPr="00F52376" w:rsidRDefault="00CB6E73" w:rsidP="005770D7">
            <w:pPr>
              <w:rPr>
                <w:sz w:val="22"/>
                <w:szCs w:val="22"/>
              </w:rPr>
            </w:pPr>
            <w:r w:rsidRPr="00F52376">
              <w:rPr>
                <w:sz w:val="22"/>
                <w:szCs w:val="22"/>
              </w:rPr>
              <w:t>2013</w:t>
            </w:r>
          </w:p>
        </w:tc>
        <w:tc>
          <w:tcPr>
            <w:tcW w:w="8460" w:type="dxa"/>
            <w:vAlign w:val="center"/>
          </w:tcPr>
          <w:p w14:paraId="5C529526" w14:textId="77777777" w:rsidR="00CB6E73" w:rsidRPr="00F52376" w:rsidRDefault="00CB6E73" w:rsidP="005770D7">
            <w:pPr>
              <w:pStyle w:val="MediumGrid1-Accent21"/>
              <w:spacing w:after="0" w:line="240" w:lineRule="auto"/>
              <w:ind w:left="0"/>
              <w:rPr>
                <w:rFonts w:ascii="Times New Roman" w:hAnsi="Times New Roman"/>
              </w:rPr>
            </w:pPr>
            <w:r w:rsidRPr="00F52376">
              <w:rPr>
                <w:rFonts w:ascii="Times New Roman" w:hAnsi="Times New Roman"/>
                <w:b/>
              </w:rPr>
              <w:t>Moser, Susanne C.</w:t>
            </w:r>
            <w:r w:rsidRPr="00F52376">
              <w:rPr>
                <w:rFonts w:ascii="Times New Roman" w:hAnsi="Times New Roman"/>
              </w:rPr>
              <w:t xml:space="preserve"> (2013). </w:t>
            </w:r>
            <w:r>
              <w:rPr>
                <w:rFonts w:ascii="Times New Roman" w:hAnsi="Times New Roman"/>
                <w:i/>
              </w:rPr>
              <w:t>Threats, Vulnerabilities, T</w:t>
            </w:r>
            <w:r w:rsidRPr="00F52376">
              <w:rPr>
                <w:rFonts w:ascii="Times New Roman" w:hAnsi="Times New Roman"/>
                <w:i/>
              </w:rPr>
              <w:t>ough Choices…. Oh My! Research and Action for Adaptation Success</w:t>
            </w:r>
            <w:r w:rsidRPr="00F52376">
              <w:rPr>
                <w:rFonts w:ascii="Times New Roman" w:hAnsi="Times New Roman"/>
              </w:rPr>
              <w:t xml:space="preserve">. </w:t>
            </w:r>
            <w:r>
              <w:rPr>
                <w:rFonts w:ascii="Times New Roman" w:hAnsi="Times New Roman"/>
              </w:rPr>
              <w:t xml:space="preserve">Invited Presentation at the </w:t>
            </w:r>
            <w:r w:rsidRPr="00F52376">
              <w:rPr>
                <w:rFonts w:ascii="Times New Roman" w:hAnsi="Times New Roman"/>
              </w:rPr>
              <w:t xml:space="preserve">Human Dimensions and Ocean Health </w:t>
            </w:r>
            <w:r>
              <w:rPr>
                <w:rFonts w:ascii="Times New Roman" w:hAnsi="Times New Roman"/>
              </w:rPr>
              <w:t>in a Changing Climate Symposium,</w:t>
            </w:r>
            <w:r w:rsidRPr="00F52376">
              <w:rPr>
                <w:rFonts w:ascii="Times New Roman" w:hAnsi="Times New Roman"/>
              </w:rPr>
              <w:t xml:space="preserve"> U</w:t>
            </w:r>
            <w:r>
              <w:rPr>
                <w:rFonts w:ascii="Times New Roman" w:hAnsi="Times New Roman"/>
              </w:rPr>
              <w:t xml:space="preserve">niversity of </w:t>
            </w:r>
            <w:r w:rsidRPr="00F52376">
              <w:rPr>
                <w:rFonts w:ascii="Times New Roman" w:hAnsi="Times New Roman"/>
              </w:rPr>
              <w:t>S</w:t>
            </w:r>
            <w:r>
              <w:rPr>
                <w:rFonts w:ascii="Times New Roman" w:hAnsi="Times New Roman"/>
              </w:rPr>
              <w:t xml:space="preserve">outhern </w:t>
            </w:r>
            <w:r w:rsidRPr="00F52376">
              <w:rPr>
                <w:rFonts w:ascii="Times New Roman" w:hAnsi="Times New Roman"/>
              </w:rPr>
              <w:t>C</w:t>
            </w:r>
            <w:r>
              <w:rPr>
                <w:rFonts w:ascii="Times New Roman" w:hAnsi="Times New Roman"/>
              </w:rPr>
              <w:t>alifornia, Los Angeles, March 12.</w:t>
            </w:r>
          </w:p>
        </w:tc>
      </w:tr>
      <w:tr w:rsidR="00CB6E73" w:rsidRPr="00BA13F5" w14:paraId="6C75C368" w14:textId="77777777" w:rsidTr="005770D7">
        <w:trPr>
          <w:trHeight w:val="255"/>
        </w:trPr>
        <w:tc>
          <w:tcPr>
            <w:tcW w:w="810" w:type="dxa"/>
          </w:tcPr>
          <w:p w14:paraId="017245CE" w14:textId="77777777" w:rsidR="00CB6E73" w:rsidRPr="00BA13F5" w:rsidRDefault="00CB6E73" w:rsidP="005770D7">
            <w:pPr>
              <w:spacing w:after="40"/>
              <w:rPr>
                <w:sz w:val="22"/>
                <w:szCs w:val="22"/>
              </w:rPr>
            </w:pPr>
            <w:r w:rsidRPr="00BA13F5">
              <w:rPr>
                <w:sz w:val="22"/>
                <w:szCs w:val="22"/>
              </w:rPr>
              <w:t>2012</w:t>
            </w:r>
          </w:p>
        </w:tc>
        <w:tc>
          <w:tcPr>
            <w:tcW w:w="8460" w:type="dxa"/>
            <w:vAlign w:val="center"/>
          </w:tcPr>
          <w:p w14:paraId="17ECA4AA" w14:textId="77777777" w:rsidR="00CB6E73" w:rsidRPr="00BA13F5" w:rsidRDefault="00CB6E73" w:rsidP="005770D7">
            <w:pPr>
              <w:pStyle w:val="MediumGrid1-Accent21"/>
              <w:spacing w:after="0" w:line="240" w:lineRule="auto"/>
              <w:ind w:left="0"/>
              <w:rPr>
                <w:rFonts w:ascii="Times New Roman" w:hAnsi="Times New Roman"/>
                <w:b/>
              </w:rPr>
            </w:pPr>
            <w:r w:rsidRPr="00BA13F5">
              <w:rPr>
                <w:rFonts w:ascii="Times New Roman" w:hAnsi="Times New Roman"/>
                <w:b/>
              </w:rPr>
              <w:t>Moser, Susanne C.</w:t>
            </w:r>
            <w:r w:rsidRPr="00BA13F5">
              <w:rPr>
                <w:rFonts w:ascii="Times New Roman" w:hAnsi="Times New Roman"/>
              </w:rPr>
              <w:t xml:space="preserve"> (2012). </w:t>
            </w:r>
            <w:r w:rsidRPr="00BA13F5">
              <w:rPr>
                <w:rFonts w:ascii="Times New Roman" w:hAnsi="Times New Roman"/>
                <w:i/>
              </w:rPr>
              <w:t>The</w:t>
            </w:r>
            <w:r>
              <w:rPr>
                <w:rFonts w:ascii="Times New Roman" w:hAnsi="Times New Roman"/>
                <w:i/>
              </w:rPr>
              <w:t xml:space="preserve"> </w:t>
            </w:r>
            <w:r w:rsidRPr="00BA13F5">
              <w:rPr>
                <w:rFonts w:ascii="Times New Roman" w:hAnsi="Times New Roman"/>
                <w:i/>
              </w:rPr>
              <w:t>End of Innocence: Finality and Renewal in the Anthropocene.</w:t>
            </w:r>
            <w:r w:rsidRPr="00BA13F5">
              <w:rPr>
                <w:rFonts w:ascii="Times New Roman" w:hAnsi="Times New Roman"/>
              </w:rPr>
              <w:t xml:space="preserve"> Invited presentation and </w:t>
            </w:r>
            <w:r>
              <w:rPr>
                <w:rFonts w:ascii="Times New Roman" w:hAnsi="Times New Roman"/>
              </w:rPr>
              <w:t>d</w:t>
            </w:r>
            <w:r w:rsidRPr="00BA13F5">
              <w:rPr>
                <w:rFonts w:ascii="Times New Roman" w:hAnsi="Times New Roman"/>
              </w:rPr>
              <w:t>ialogue with Elizabeth Kolbert, Difficult Dialogues Series, Clark University, Worcester, MA, November 8.</w:t>
            </w:r>
          </w:p>
        </w:tc>
      </w:tr>
      <w:tr w:rsidR="00CB6E73" w:rsidRPr="00E14192" w14:paraId="06C6C5C1" w14:textId="77777777" w:rsidTr="005770D7">
        <w:trPr>
          <w:trHeight w:val="255"/>
        </w:trPr>
        <w:tc>
          <w:tcPr>
            <w:tcW w:w="810" w:type="dxa"/>
          </w:tcPr>
          <w:p w14:paraId="7CD65437" w14:textId="77777777" w:rsidR="00CB6E73" w:rsidRDefault="00CB6E73" w:rsidP="005770D7">
            <w:pPr>
              <w:spacing w:after="40"/>
              <w:rPr>
                <w:sz w:val="22"/>
                <w:szCs w:val="22"/>
              </w:rPr>
            </w:pPr>
            <w:r>
              <w:rPr>
                <w:sz w:val="22"/>
                <w:szCs w:val="22"/>
              </w:rPr>
              <w:t>2012</w:t>
            </w:r>
          </w:p>
        </w:tc>
        <w:tc>
          <w:tcPr>
            <w:tcW w:w="8460" w:type="dxa"/>
            <w:vAlign w:val="center"/>
          </w:tcPr>
          <w:p w14:paraId="4569CC13" w14:textId="77777777" w:rsidR="00CB6E73" w:rsidRPr="00171F33" w:rsidRDefault="00CB6E73" w:rsidP="005770D7">
            <w:pPr>
              <w:pStyle w:val="MediumGrid1-Accent21"/>
              <w:spacing w:after="0" w:line="240" w:lineRule="auto"/>
              <w:ind w:left="0"/>
              <w:rPr>
                <w:rFonts w:ascii="Times New Roman" w:hAnsi="Times New Roman"/>
                <w:b/>
              </w:rPr>
            </w:pPr>
            <w:r w:rsidRPr="00171F33">
              <w:rPr>
                <w:rFonts w:ascii="Times New Roman" w:hAnsi="Times New Roman"/>
                <w:b/>
              </w:rPr>
              <w:t>Moser, Susanne C.</w:t>
            </w:r>
            <w:r w:rsidRPr="00171F33">
              <w:rPr>
                <w:rFonts w:ascii="Times New Roman" w:hAnsi="Times New Roman"/>
              </w:rPr>
              <w:t xml:space="preserve"> (2012). </w:t>
            </w:r>
            <w:r w:rsidRPr="00AE790D">
              <w:rPr>
                <w:rFonts w:ascii="Times New Roman" w:hAnsi="Times New Roman"/>
                <w:bCs/>
                <w:i/>
              </w:rPr>
              <w:t>Getting Real: Meeting the Challenges of Public Engagement when Climate Change Comes Home</w:t>
            </w:r>
            <w:r w:rsidRPr="00171F33">
              <w:rPr>
                <w:rFonts w:ascii="Times New Roman" w:hAnsi="Times New Roman"/>
                <w:bCs/>
              </w:rPr>
              <w:t xml:space="preserve">. Invited presentation, State University of New York—Stony Brook, </w:t>
            </w:r>
            <w:r>
              <w:rPr>
                <w:rFonts w:ascii="Times New Roman" w:hAnsi="Times New Roman"/>
                <w:bCs/>
              </w:rPr>
              <w:t>originally scheduled for Nov 7, postponed due to hurricane Sandy]</w:t>
            </w:r>
          </w:p>
        </w:tc>
      </w:tr>
      <w:tr w:rsidR="00CB6E73" w:rsidRPr="00E14192" w14:paraId="0C681CFC" w14:textId="77777777" w:rsidTr="005770D7">
        <w:trPr>
          <w:trHeight w:val="255"/>
        </w:trPr>
        <w:tc>
          <w:tcPr>
            <w:tcW w:w="810" w:type="dxa"/>
          </w:tcPr>
          <w:p w14:paraId="129D3038" w14:textId="77777777" w:rsidR="00CB6E73" w:rsidRDefault="00CB6E73" w:rsidP="005770D7">
            <w:pPr>
              <w:spacing w:after="40"/>
              <w:rPr>
                <w:sz w:val="22"/>
                <w:szCs w:val="22"/>
              </w:rPr>
            </w:pPr>
            <w:r>
              <w:rPr>
                <w:sz w:val="22"/>
                <w:szCs w:val="22"/>
              </w:rPr>
              <w:t>2012</w:t>
            </w:r>
          </w:p>
        </w:tc>
        <w:tc>
          <w:tcPr>
            <w:tcW w:w="8460" w:type="dxa"/>
            <w:vAlign w:val="center"/>
          </w:tcPr>
          <w:p w14:paraId="334F832D" w14:textId="77777777" w:rsidR="00CB6E73" w:rsidRPr="00171F33" w:rsidRDefault="00CB6E73" w:rsidP="005770D7">
            <w:pPr>
              <w:pStyle w:val="MediumGrid1-Accent21"/>
              <w:spacing w:after="0" w:line="240" w:lineRule="auto"/>
              <w:ind w:left="0"/>
              <w:rPr>
                <w:rFonts w:ascii="Times New Roman" w:hAnsi="Times New Roman"/>
                <w:b/>
              </w:rPr>
            </w:pPr>
            <w:r w:rsidRPr="00171F33">
              <w:rPr>
                <w:rFonts w:ascii="Times New Roman" w:hAnsi="Times New Roman"/>
                <w:b/>
              </w:rPr>
              <w:t>Moser, Susanne C.</w:t>
            </w:r>
            <w:r w:rsidRPr="00171F33">
              <w:rPr>
                <w:rFonts w:ascii="Times New Roman" w:hAnsi="Times New Roman"/>
              </w:rPr>
              <w:t xml:space="preserve"> (2012</w:t>
            </w:r>
            <w:r w:rsidRPr="00512CD3">
              <w:rPr>
                <w:rFonts w:ascii="Times New Roman" w:hAnsi="Times New Roman"/>
              </w:rPr>
              <w:t xml:space="preserve">). </w:t>
            </w:r>
            <w:r w:rsidRPr="00512CD3">
              <w:rPr>
                <w:rFonts w:ascii="Times New Roman" w:hAnsi="Times New Roman"/>
                <w:bCs/>
                <w:i/>
                <w:iCs/>
              </w:rPr>
              <w:t>Building a Culture of Response: Courage and Openness in an Age of Climate Change</w:t>
            </w:r>
            <w:r w:rsidRPr="00512CD3">
              <w:rPr>
                <w:rFonts w:ascii="Times New Roman" w:hAnsi="Times New Roman"/>
                <w:i/>
              </w:rPr>
              <w:t>.</w:t>
            </w:r>
            <w:r w:rsidRPr="00512CD3">
              <w:rPr>
                <w:rFonts w:ascii="Times New Roman" w:hAnsi="Times New Roman"/>
              </w:rPr>
              <w:t xml:space="preserve"> Invited</w:t>
            </w:r>
            <w:r>
              <w:rPr>
                <w:rFonts w:ascii="Times New Roman" w:hAnsi="Times New Roman"/>
              </w:rPr>
              <w:t xml:space="preserve"> presentation, University of Vermont, Burlington, VT, </w:t>
            </w:r>
            <w:r w:rsidRPr="00171F33">
              <w:rPr>
                <w:rFonts w:ascii="Times New Roman" w:hAnsi="Times New Roman"/>
              </w:rPr>
              <w:t>November 5.</w:t>
            </w:r>
          </w:p>
        </w:tc>
      </w:tr>
      <w:tr w:rsidR="00CB6E73" w:rsidRPr="00231D80" w14:paraId="7C338643" w14:textId="77777777" w:rsidTr="005770D7">
        <w:trPr>
          <w:trHeight w:val="255"/>
        </w:trPr>
        <w:tc>
          <w:tcPr>
            <w:tcW w:w="810" w:type="dxa"/>
          </w:tcPr>
          <w:p w14:paraId="112C958A" w14:textId="77777777" w:rsidR="00CB6E73" w:rsidRPr="00231D80" w:rsidRDefault="00CB6E73" w:rsidP="005770D7">
            <w:pPr>
              <w:rPr>
                <w:sz w:val="22"/>
                <w:szCs w:val="22"/>
              </w:rPr>
            </w:pPr>
            <w:r>
              <w:rPr>
                <w:sz w:val="22"/>
                <w:szCs w:val="22"/>
              </w:rPr>
              <w:t>2012</w:t>
            </w:r>
          </w:p>
        </w:tc>
        <w:tc>
          <w:tcPr>
            <w:tcW w:w="8460" w:type="dxa"/>
            <w:vAlign w:val="center"/>
          </w:tcPr>
          <w:p w14:paraId="76718621" w14:textId="77777777" w:rsidR="00CB6E73" w:rsidRPr="004D4B8E" w:rsidRDefault="00CB6E73" w:rsidP="005770D7">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sidRPr="00B661E6">
              <w:rPr>
                <w:rFonts w:ascii="Times New Roman" w:hAnsi="Times New Roman"/>
                <w:i/>
              </w:rPr>
              <w:t>Climate Change in Paradise: Engaging the Community in Successfully Preparing for Monterey’s Future</w:t>
            </w:r>
            <w:r>
              <w:rPr>
                <w:rFonts w:ascii="Times New Roman" w:hAnsi="Times New Roman"/>
              </w:rPr>
              <w:t>, Monterey, October 25.</w:t>
            </w:r>
          </w:p>
        </w:tc>
      </w:tr>
      <w:tr w:rsidR="00CB6E73" w:rsidRPr="00231D80" w14:paraId="7975E203" w14:textId="77777777" w:rsidTr="005770D7">
        <w:trPr>
          <w:trHeight w:val="255"/>
        </w:trPr>
        <w:tc>
          <w:tcPr>
            <w:tcW w:w="810" w:type="dxa"/>
          </w:tcPr>
          <w:p w14:paraId="7EBD721F" w14:textId="77777777" w:rsidR="00CB6E73" w:rsidRPr="00231D80" w:rsidRDefault="00CB6E73" w:rsidP="005770D7">
            <w:pPr>
              <w:rPr>
                <w:sz w:val="22"/>
                <w:szCs w:val="22"/>
              </w:rPr>
            </w:pPr>
            <w:r w:rsidRPr="00231D80">
              <w:rPr>
                <w:sz w:val="22"/>
                <w:szCs w:val="22"/>
              </w:rPr>
              <w:t>2012</w:t>
            </w:r>
          </w:p>
        </w:tc>
        <w:tc>
          <w:tcPr>
            <w:tcW w:w="8460" w:type="dxa"/>
            <w:vAlign w:val="center"/>
          </w:tcPr>
          <w:p w14:paraId="44CFF850" w14:textId="77777777" w:rsidR="00CB6E73" w:rsidRPr="00231D80" w:rsidRDefault="00CB6E73" w:rsidP="005770D7">
            <w:pPr>
              <w:pStyle w:val="MediumGrid1-Accent21"/>
              <w:spacing w:after="0" w:line="240" w:lineRule="auto"/>
              <w:ind w:left="0"/>
              <w:rPr>
                <w:rFonts w:ascii="Times New Roman" w:hAnsi="Times New Roman"/>
              </w:rPr>
            </w:pPr>
            <w:r w:rsidRPr="00B5260A">
              <w:rPr>
                <w:rFonts w:ascii="Times New Roman" w:hAnsi="Times New Roman"/>
                <w:b/>
                <w:lang w:val="fr-FR"/>
              </w:rPr>
              <w:t xml:space="preserve">Moser, Susanne C. </w:t>
            </w:r>
            <w:r w:rsidRPr="00B5260A">
              <w:rPr>
                <w:rFonts w:ascii="Times New Roman" w:hAnsi="Times New Roman"/>
                <w:lang w:val="fr-FR"/>
              </w:rPr>
              <w:t xml:space="preserve">(2012). </w:t>
            </w:r>
            <w:proofErr w:type="spellStart"/>
            <w:r w:rsidRPr="00B5260A">
              <w:rPr>
                <w:rFonts w:ascii="Times New Roman" w:hAnsi="Times New Roman"/>
                <w:i/>
                <w:lang w:val="fr-FR"/>
              </w:rPr>
              <w:t>Climate</w:t>
            </w:r>
            <w:proofErr w:type="spellEnd"/>
            <w:r w:rsidRPr="00B5260A">
              <w:rPr>
                <w:rFonts w:ascii="Times New Roman" w:hAnsi="Times New Roman"/>
                <w:i/>
                <w:lang w:val="fr-FR"/>
              </w:rPr>
              <w:t xml:space="preserve"> Communication 2.0</w:t>
            </w:r>
            <w:r w:rsidRPr="00B5260A">
              <w:rPr>
                <w:rFonts w:ascii="Times New Roman" w:hAnsi="Times New Roman"/>
                <w:lang w:val="fr-FR"/>
              </w:rPr>
              <w:t xml:space="preserve">. </w:t>
            </w:r>
            <w:r w:rsidRPr="00231D80">
              <w:rPr>
                <w:rFonts w:ascii="Times New Roman" w:hAnsi="Times New Roman"/>
              </w:rPr>
              <w:t>Invited presentation at the Climate Change Boot Camp, Tempe, AZ; October 18.</w:t>
            </w:r>
          </w:p>
        </w:tc>
      </w:tr>
      <w:tr w:rsidR="00CB6E73" w:rsidRPr="00E14192" w14:paraId="7F18B585" w14:textId="77777777" w:rsidTr="005770D7">
        <w:trPr>
          <w:trHeight w:val="255"/>
        </w:trPr>
        <w:tc>
          <w:tcPr>
            <w:tcW w:w="810" w:type="dxa"/>
          </w:tcPr>
          <w:p w14:paraId="445374C2" w14:textId="77777777" w:rsidR="00CB6E73" w:rsidRDefault="00CB6E73" w:rsidP="005770D7">
            <w:pPr>
              <w:rPr>
                <w:sz w:val="22"/>
                <w:szCs w:val="22"/>
              </w:rPr>
            </w:pPr>
            <w:r>
              <w:rPr>
                <w:sz w:val="22"/>
                <w:szCs w:val="22"/>
              </w:rPr>
              <w:t>2012</w:t>
            </w:r>
          </w:p>
        </w:tc>
        <w:tc>
          <w:tcPr>
            <w:tcW w:w="8460" w:type="dxa"/>
            <w:vAlign w:val="center"/>
          </w:tcPr>
          <w:p w14:paraId="50B306CD" w14:textId="77777777" w:rsidR="00CB6E73" w:rsidRPr="00171F33" w:rsidRDefault="00CB6E73" w:rsidP="005770D7">
            <w:pPr>
              <w:pStyle w:val="MediumGrid1-Accent21"/>
              <w:spacing w:after="0" w:line="240" w:lineRule="auto"/>
              <w:ind w:left="0"/>
              <w:rPr>
                <w:rFonts w:ascii="Times New Roman" w:hAnsi="Times New Roman"/>
                <w:b/>
              </w:rPr>
            </w:pPr>
            <w:r w:rsidRPr="00171F33">
              <w:rPr>
                <w:rFonts w:ascii="Times New Roman" w:hAnsi="Times New Roman"/>
                <w:b/>
              </w:rPr>
              <w:t>Moser, Susanne C.</w:t>
            </w:r>
            <w:r w:rsidRPr="00171F33">
              <w:rPr>
                <w:rFonts w:ascii="Times New Roman" w:hAnsi="Times New Roman"/>
              </w:rPr>
              <w:t xml:space="preserve"> (2012). </w:t>
            </w:r>
            <w:r w:rsidRPr="00171F33">
              <w:rPr>
                <w:rFonts w:ascii="Times New Roman" w:hAnsi="Times New Roman"/>
                <w:i/>
              </w:rPr>
              <w:t>Finding Common Ground: Some Suggestions for Avoiding Cat Fights over Possible Barrier Theories</w:t>
            </w:r>
            <w:r w:rsidRPr="00171F33">
              <w:rPr>
                <w:rFonts w:ascii="Times New Roman" w:hAnsi="Times New Roman"/>
              </w:rPr>
              <w:t>. Invited keynote address, Workshop on Barriers to Adaptation, Berlin, Germany, September 20.</w:t>
            </w:r>
          </w:p>
        </w:tc>
      </w:tr>
      <w:tr w:rsidR="00CB6E73" w:rsidRPr="00E14192" w14:paraId="2FF0B8C2" w14:textId="77777777" w:rsidTr="005770D7">
        <w:trPr>
          <w:trHeight w:val="255"/>
        </w:trPr>
        <w:tc>
          <w:tcPr>
            <w:tcW w:w="810" w:type="dxa"/>
          </w:tcPr>
          <w:p w14:paraId="2D000E87" w14:textId="77777777" w:rsidR="00CB6E73" w:rsidRDefault="00CB6E73" w:rsidP="005770D7">
            <w:pPr>
              <w:spacing w:after="40"/>
              <w:rPr>
                <w:sz w:val="22"/>
                <w:szCs w:val="22"/>
              </w:rPr>
            </w:pPr>
            <w:r>
              <w:rPr>
                <w:sz w:val="22"/>
                <w:szCs w:val="22"/>
              </w:rPr>
              <w:t>2012</w:t>
            </w:r>
          </w:p>
        </w:tc>
        <w:tc>
          <w:tcPr>
            <w:tcW w:w="8460" w:type="dxa"/>
            <w:vAlign w:val="center"/>
          </w:tcPr>
          <w:p w14:paraId="763A26D5" w14:textId="77777777" w:rsidR="00CB6E73" w:rsidRPr="00126415" w:rsidRDefault="00CB6E73" w:rsidP="005770D7">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Pr>
                <w:rFonts w:ascii="Times New Roman" w:hAnsi="Times New Roman"/>
                <w:i/>
              </w:rPr>
              <w:t xml:space="preserve">Restoring Land – </w:t>
            </w:r>
            <w:proofErr w:type="spellStart"/>
            <w:r>
              <w:rPr>
                <w:rFonts w:ascii="Times New Roman" w:hAnsi="Times New Roman"/>
                <w:i/>
              </w:rPr>
              <w:t>Restorying</w:t>
            </w:r>
            <w:proofErr w:type="spellEnd"/>
            <w:r>
              <w:rPr>
                <w:rFonts w:ascii="Times New Roman" w:hAnsi="Times New Roman"/>
                <w:i/>
              </w:rPr>
              <w:t xml:space="preserve"> People: Meeting the Human Challenges of Living with Change</w:t>
            </w:r>
            <w:r>
              <w:rPr>
                <w:rFonts w:ascii="Times New Roman" w:hAnsi="Times New Roman"/>
              </w:rPr>
              <w:t>. Invited Keynote Address, State of the Coast Conference, New Orleans, LA, June 27.</w:t>
            </w:r>
          </w:p>
        </w:tc>
      </w:tr>
      <w:tr w:rsidR="00CB6E73" w:rsidRPr="00E14192" w14:paraId="4DA2F619" w14:textId="77777777" w:rsidTr="005770D7">
        <w:trPr>
          <w:trHeight w:val="255"/>
        </w:trPr>
        <w:tc>
          <w:tcPr>
            <w:tcW w:w="810" w:type="dxa"/>
          </w:tcPr>
          <w:p w14:paraId="4ABD8348" w14:textId="77777777" w:rsidR="00CB6E73" w:rsidRDefault="00CB6E73" w:rsidP="005770D7">
            <w:pPr>
              <w:spacing w:after="40"/>
              <w:rPr>
                <w:sz w:val="22"/>
                <w:szCs w:val="22"/>
              </w:rPr>
            </w:pPr>
            <w:r>
              <w:rPr>
                <w:sz w:val="22"/>
                <w:szCs w:val="22"/>
              </w:rPr>
              <w:t>2012</w:t>
            </w:r>
          </w:p>
        </w:tc>
        <w:tc>
          <w:tcPr>
            <w:tcW w:w="8460" w:type="dxa"/>
            <w:vAlign w:val="center"/>
          </w:tcPr>
          <w:p w14:paraId="63624FF9" w14:textId="77777777" w:rsidR="00CB6E73" w:rsidRPr="00126415" w:rsidRDefault="00CB6E73" w:rsidP="005770D7">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(2012). </w:t>
            </w:r>
            <w:r w:rsidRPr="00126415">
              <w:rPr>
                <w:rFonts w:ascii="Times New Roman" w:hAnsi="Times New Roman"/>
                <w:bCs/>
                <w:i/>
                <w:color w:val="000000"/>
              </w:rPr>
              <w:t xml:space="preserve">Psychological and Social Challenges in Preparing for </w:t>
            </w:r>
            <w:r>
              <w:rPr>
                <w:rFonts w:ascii="Times New Roman" w:hAnsi="Times New Roman"/>
                <w:bCs/>
                <w:i/>
                <w:color w:val="000000"/>
              </w:rPr>
              <w:t>O</w:t>
            </w:r>
            <w:r w:rsidRPr="00126415">
              <w:rPr>
                <w:rFonts w:ascii="Times New Roman" w:hAnsi="Times New Roman"/>
                <w:bCs/>
                <w:i/>
                <w:color w:val="000000"/>
              </w:rPr>
              <w:t>ur Environmental Future.</w:t>
            </w:r>
            <w:r>
              <w:rPr>
                <w:rFonts w:ascii="Times New Roman" w:hAnsi="Times New Roman"/>
                <w:bCs/>
                <w:i/>
                <w:color w:val="000000"/>
              </w:rPr>
              <w:t xml:space="preserve"> </w:t>
            </w:r>
            <w:r>
              <w:rPr>
                <w:rFonts w:ascii="Times New Roman" w:hAnsi="Times New Roman"/>
              </w:rPr>
              <w:t>Invited keynote address. AESS Annual Conference, Santa Clara, CA, June 21.</w:t>
            </w:r>
          </w:p>
        </w:tc>
      </w:tr>
      <w:tr w:rsidR="00224CAF" w:rsidRPr="00E14192" w14:paraId="3BE71B6E" w14:textId="77777777" w:rsidTr="005770D7">
        <w:trPr>
          <w:trHeight w:val="255"/>
        </w:trPr>
        <w:tc>
          <w:tcPr>
            <w:tcW w:w="810" w:type="dxa"/>
          </w:tcPr>
          <w:p w14:paraId="4B460FAD" w14:textId="77777777" w:rsidR="00224CAF" w:rsidRDefault="00224CAF" w:rsidP="005770D7">
            <w:pPr>
              <w:spacing w:after="40"/>
              <w:rPr>
                <w:sz w:val="22"/>
                <w:szCs w:val="22"/>
              </w:rPr>
            </w:pPr>
            <w:r>
              <w:rPr>
                <w:sz w:val="22"/>
                <w:szCs w:val="22"/>
              </w:rPr>
              <w:t>2012</w:t>
            </w:r>
          </w:p>
        </w:tc>
        <w:tc>
          <w:tcPr>
            <w:tcW w:w="8460" w:type="dxa"/>
            <w:vAlign w:val="center"/>
          </w:tcPr>
          <w:p w14:paraId="59D42D9F" w14:textId="77777777" w:rsidR="00224CAF" w:rsidRPr="009C6FD1" w:rsidRDefault="00224CAF" w:rsidP="005770D7">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Pr>
                <w:rFonts w:ascii="Times New Roman" w:hAnsi="Times New Roman"/>
                <w:i/>
              </w:rPr>
              <w:t xml:space="preserve">Getting Real About It: Mobilizing for Climate Action </w:t>
            </w:r>
            <w:smartTag w:uri="urn:schemas-microsoft-com:office:smarttags" w:element="stockticker">
              <w:r>
                <w:rPr>
                  <w:rFonts w:ascii="Times New Roman" w:hAnsi="Times New Roman"/>
                  <w:i/>
                </w:rPr>
                <w:t>AND</w:t>
              </w:r>
            </w:smartTag>
            <w:r>
              <w:rPr>
                <w:rFonts w:ascii="Times New Roman" w:hAnsi="Times New Roman"/>
                <w:i/>
              </w:rPr>
              <w:t xml:space="preserve"> Staying Sane and Humane</w:t>
            </w:r>
            <w:r>
              <w:rPr>
                <w:rFonts w:ascii="Times New Roman" w:hAnsi="Times New Roman"/>
              </w:rPr>
              <w:t>. Mobilizing for Climate Action: Scaling up Civic Engagement. Invited keynote address, University of British Columbia, Pacific Institute for Climate Solutions, March 16.</w:t>
            </w:r>
          </w:p>
        </w:tc>
      </w:tr>
      <w:tr w:rsidR="00224CAF" w:rsidRPr="00E14192" w14:paraId="3CA5C4FA" w14:textId="77777777" w:rsidTr="005770D7">
        <w:trPr>
          <w:trHeight w:val="255"/>
        </w:trPr>
        <w:tc>
          <w:tcPr>
            <w:tcW w:w="810" w:type="dxa"/>
          </w:tcPr>
          <w:p w14:paraId="2C142FAB" w14:textId="77777777" w:rsidR="00224CAF" w:rsidRDefault="00224CAF" w:rsidP="005770D7">
            <w:pPr>
              <w:spacing w:after="40"/>
              <w:rPr>
                <w:sz w:val="22"/>
                <w:szCs w:val="22"/>
              </w:rPr>
            </w:pPr>
            <w:r>
              <w:rPr>
                <w:sz w:val="22"/>
                <w:szCs w:val="22"/>
              </w:rPr>
              <w:t>2012</w:t>
            </w:r>
          </w:p>
        </w:tc>
        <w:tc>
          <w:tcPr>
            <w:tcW w:w="8460" w:type="dxa"/>
            <w:vAlign w:val="center"/>
          </w:tcPr>
          <w:p w14:paraId="1D756B65" w14:textId="77777777" w:rsidR="00224CAF" w:rsidRPr="00307AD6" w:rsidRDefault="00224CAF" w:rsidP="005770D7">
            <w:pPr>
              <w:pStyle w:val="MediumGrid1-Accent21"/>
              <w:spacing w:after="0" w:line="240" w:lineRule="auto"/>
              <w:ind w:left="0"/>
              <w:rPr>
                <w:rFonts w:ascii="Times New Roman" w:hAnsi="Times New Roman"/>
                <w:b/>
              </w:rPr>
            </w:pPr>
            <w:r>
              <w:rPr>
                <w:rFonts w:ascii="Times New Roman" w:hAnsi="Times New Roman"/>
                <w:b/>
              </w:rPr>
              <w:t xml:space="preserve">Moser Susanne C. </w:t>
            </w:r>
            <w:r w:rsidRPr="000843C3">
              <w:rPr>
                <w:rFonts w:ascii="Times New Roman" w:hAnsi="Times New Roman"/>
              </w:rPr>
              <w:t>(2012)</w:t>
            </w:r>
            <w:r>
              <w:rPr>
                <w:rFonts w:ascii="Times New Roman" w:hAnsi="Times New Roman"/>
              </w:rPr>
              <w:t xml:space="preserve">. </w:t>
            </w:r>
            <w:r w:rsidRPr="000843C3">
              <w:rPr>
                <w:rFonts w:ascii="Times New Roman" w:hAnsi="Times New Roman"/>
                <w:i/>
              </w:rPr>
              <w:t>Making a Difference at the Science-Practice Interface</w:t>
            </w:r>
            <w:r>
              <w:rPr>
                <w:rFonts w:ascii="Times New Roman" w:hAnsi="Times New Roman"/>
              </w:rPr>
              <w:t xml:space="preserve">. Invited keynote presentation. </w:t>
            </w:r>
            <w:r w:rsidRPr="000843C3">
              <w:rPr>
                <w:rFonts w:ascii="Times New Roman" w:hAnsi="Times New Roman"/>
              </w:rPr>
              <w:t>Brown University, Providence, RI, February 2</w:t>
            </w:r>
            <w:r>
              <w:rPr>
                <w:rFonts w:ascii="Times New Roman" w:hAnsi="Times New Roman"/>
              </w:rPr>
              <w:t>9.</w:t>
            </w:r>
          </w:p>
        </w:tc>
      </w:tr>
      <w:tr w:rsidR="00224CAF" w:rsidRPr="00E14192" w14:paraId="094A783A" w14:textId="77777777" w:rsidTr="005770D7">
        <w:trPr>
          <w:trHeight w:val="255"/>
        </w:trPr>
        <w:tc>
          <w:tcPr>
            <w:tcW w:w="810" w:type="dxa"/>
          </w:tcPr>
          <w:p w14:paraId="3E828901" w14:textId="77777777" w:rsidR="00224CAF" w:rsidRDefault="00224CAF" w:rsidP="005770D7">
            <w:pPr>
              <w:spacing w:after="40"/>
              <w:rPr>
                <w:sz w:val="22"/>
                <w:szCs w:val="22"/>
              </w:rPr>
            </w:pPr>
            <w:r>
              <w:rPr>
                <w:sz w:val="22"/>
                <w:szCs w:val="22"/>
              </w:rPr>
              <w:t>2012</w:t>
            </w:r>
          </w:p>
        </w:tc>
        <w:tc>
          <w:tcPr>
            <w:tcW w:w="8460" w:type="dxa"/>
            <w:vAlign w:val="center"/>
          </w:tcPr>
          <w:p w14:paraId="30CED191" w14:textId="77777777" w:rsidR="00224CAF" w:rsidRPr="000843C3" w:rsidRDefault="00224CAF" w:rsidP="005770D7">
            <w:pPr>
              <w:pStyle w:val="MediumGrid1-Accent21"/>
              <w:spacing w:after="0" w:line="240" w:lineRule="auto"/>
              <w:ind w:left="0"/>
              <w:rPr>
                <w:rFonts w:ascii="Times New Roman" w:hAnsi="Times New Roman"/>
              </w:rPr>
            </w:pPr>
            <w:r w:rsidRPr="000843C3">
              <w:rPr>
                <w:rFonts w:ascii="Times New Roman" w:hAnsi="Times New Roman"/>
                <w:b/>
              </w:rPr>
              <w:t xml:space="preserve">Moser Susanne C. </w:t>
            </w:r>
            <w:r w:rsidRPr="000843C3">
              <w:rPr>
                <w:rFonts w:ascii="Times New Roman" w:hAnsi="Times New Roman"/>
              </w:rPr>
              <w:t xml:space="preserve">(2012). </w:t>
            </w:r>
            <w:r w:rsidRPr="000843C3">
              <w:rPr>
                <w:rFonts w:ascii="Times New Roman" w:hAnsi="Times New Roman"/>
                <w:i/>
              </w:rPr>
              <w:t>Barriers to Adaptation: The</w:t>
            </w:r>
            <w:r>
              <w:rPr>
                <w:rFonts w:ascii="Times New Roman" w:hAnsi="Times New Roman"/>
                <w:i/>
              </w:rPr>
              <w:t xml:space="preserve"> </w:t>
            </w:r>
            <w:r w:rsidRPr="009C6FD1">
              <w:rPr>
                <w:rFonts w:ascii="Times New Roman" w:hAnsi="Times New Roman"/>
                <w:i/>
              </w:rPr>
              <w:t>Challenges of Managing Climate Risks and How Local Communities Can Overcome Them</w:t>
            </w:r>
            <w:r w:rsidRPr="000843C3">
              <w:rPr>
                <w:rFonts w:ascii="Times New Roman" w:hAnsi="Times New Roman"/>
              </w:rPr>
              <w:t xml:space="preserve">. </w:t>
            </w:r>
            <w:r>
              <w:rPr>
                <w:rFonts w:ascii="Times New Roman" w:hAnsi="Times New Roman"/>
              </w:rPr>
              <w:t xml:space="preserve">Invited keynote presentation. </w:t>
            </w:r>
            <w:r w:rsidRPr="000843C3">
              <w:rPr>
                <w:rFonts w:ascii="Times New Roman" w:hAnsi="Times New Roman"/>
              </w:rPr>
              <w:t>Brown University, Providence, RI, February 28.</w:t>
            </w:r>
          </w:p>
        </w:tc>
      </w:tr>
      <w:tr w:rsidR="00224CAF" w:rsidRPr="00E14192" w14:paraId="10A60A0A" w14:textId="77777777" w:rsidTr="005770D7">
        <w:trPr>
          <w:trHeight w:val="255"/>
        </w:trPr>
        <w:tc>
          <w:tcPr>
            <w:tcW w:w="810" w:type="dxa"/>
          </w:tcPr>
          <w:p w14:paraId="08F306AA" w14:textId="77777777" w:rsidR="00224CAF" w:rsidRDefault="00224CAF" w:rsidP="005770D7">
            <w:pPr>
              <w:spacing w:after="40"/>
              <w:rPr>
                <w:sz w:val="22"/>
                <w:szCs w:val="22"/>
              </w:rPr>
            </w:pPr>
            <w:r>
              <w:rPr>
                <w:sz w:val="22"/>
                <w:szCs w:val="22"/>
              </w:rPr>
              <w:t>2011</w:t>
            </w:r>
          </w:p>
        </w:tc>
        <w:tc>
          <w:tcPr>
            <w:tcW w:w="8460" w:type="dxa"/>
            <w:vAlign w:val="center"/>
          </w:tcPr>
          <w:p w14:paraId="6E536712" w14:textId="77777777" w:rsidR="00224CAF" w:rsidRPr="00307AD6" w:rsidRDefault="00224CAF" w:rsidP="00D9490F">
            <w:pPr>
              <w:pStyle w:val="MediumGrid1-Accent21"/>
              <w:spacing w:after="0" w:line="240" w:lineRule="auto"/>
              <w:ind w:left="0"/>
              <w:rPr>
                <w:rFonts w:ascii="Times New Roman" w:hAnsi="Times New Roman"/>
                <w:b/>
              </w:rPr>
            </w:pPr>
            <w:r w:rsidRPr="00307AD6">
              <w:rPr>
                <w:rFonts w:ascii="Times New Roman" w:hAnsi="Times New Roman"/>
                <w:b/>
              </w:rPr>
              <w:t xml:space="preserve">Moser, Susanne C. </w:t>
            </w:r>
            <w:r w:rsidRPr="000843C3">
              <w:rPr>
                <w:rFonts w:ascii="Times New Roman" w:hAnsi="Times New Roman"/>
              </w:rPr>
              <w:t>(2011).</w:t>
            </w:r>
            <w:r>
              <w:rPr>
                <w:rFonts w:ascii="Times New Roman" w:hAnsi="Times New Roman"/>
              </w:rPr>
              <w:t xml:space="preserve"> </w:t>
            </w:r>
            <w:r w:rsidRPr="00307AD6">
              <w:rPr>
                <w:rFonts w:ascii="Times New Roman" w:hAnsi="Times New Roman"/>
                <w:i/>
              </w:rPr>
              <w:t xml:space="preserve">Going to Extremes: Climate Change, Extreme Events and the Risks to California. </w:t>
            </w:r>
            <w:r>
              <w:rPr>
                <w:rFonts w:ascii="Times New Roman" w:hAnsi="Times New Roman"/>
                <w:i/>
              </w:rPr>
              <w:t xml:space="preserve">Invited keynote address. </w:t>
            </w:r>
            <w:r w:rsidRPr="00307AD6">
              <w:rPr>
                <w:rFonts w:ascii="Times New Roman" w:hAnsi="Times New Roman"/>
                <w:iCs/>
              </w:rPr>
              <w:t>Governor’s Conference on Extreme Climate Risks and California’s Future,</w:t>
            </w:r>
            <w:r>
              <w:rPr>
                <w:rFonts w:ascii="Times New Roman" w:hAnsi="Times New Roman"/>
                <w:iCs/>
              </w:rPr>
              <w:t xml:space="preserve"> </w:t>
            </w:r>
            <w:r w:rsidRPr="00307AD6">
              <w:rPr>
                <w:rFonts w:ascii="Times New Roman" w:hAnsi="Times New Roman"/>
                <w:iCs/>
              </w:rPr>
              <w:t>San Francisco, CA, December 15.</w:t>
            </w:r>
          </w:p>
        </w:tc>
      </w:tr>
      <w:tr w:rsidR="00224CAF" w:rsidRPr="00E14192" w14:paraId="548A944A" w14:textId="77777777" w:rsidTr="005770D7">
        <w:trPr>
          <w:trHeight w:val="255"/>
        </w:trPr>
        <w:tc>
          <w:tcPr>
            <w:tcW w:w="810" w:type="dxa"/>
          </w:tcPr>
          <w:p w14:paraId="63855BDE" w14:textId="77777777" w:rsidR="00224CAF" w:rsidRDefault="00224CAF" w:rsidP="005770D7">
            <w:pPr>
              <w:spacing w:after="40"/>
              <w:rPr>
                <w:sz w:val="22"/>
                <w:szCs w:val="22"/>
              </w:rPr>
            </w:pPr>
            <w:r>
              <w:rPr>
                <w:sz w:val="22"/>
                <w:szCs w:val="22"/>
              </w:rPr>
              <w:t>2011</w:t>
            </w:r>
          </w:p>
        </w:tc>
        <w:tc>
          <w:tcPr>
            <w:tcW w:w="8460" w:type="dxa"/>
            <w:vAlign w:val="center"/>
          </w:tcPr>
          <w:p w14:paraId="0E224A57" w14:textId="77777777" w:rsidR="00224CAF" w:rsidRPr="0029321E" w:rsidRDefault="00224CAF" w:rsidP="005770D7">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(2011</w:t>
            </w:r>
            <w:r w:rsidRPr="0029321E">
              <w:rPr>
                <w:rFonts w:ascii="Times New Roman" w:hAnsi="Times New Roman" w:cs="Times New Roman"/>
                <w:sz w:val="22"/>
                <w:szCs w:val="22"/>
              </w:rPr>
              <w:t xml:space="preserve">). </w:t>
            </w:r>
            <w:r>
              <w:rPr>
                <w:rFonts w:ascii="Times New Roman" w:hAnsi="Times New Roman" w:cs="Times New Roman"/>
                <w:i/>
                <w:sz w:val="22"/>
                <w:szCs w:val="22"/>
              </w:rPr>
              <w:t>Your Food, Your Body, Your Planet: Climate Change Impacts on Agriculture</w:t>
            </w:r>
            <w:r w:rsidRPr="0029321E">
              <w:rPr>
                <w:rFonts w:ascii="Times New Roman" w:hAnsi="Times New Roman" w:cs="Times New Roman"/>
                <w:sz w:val="22"/>
                <w:szCs w:val="22"/>
              </w:rPr>
              <w:t>. Invited presentation at University of California-Santa Cruz, October 18</w:t>
            </w:r>
            <w:r>
              <w:rPr>
                <w:rFonts w:ascii="Times New Roman" w:hAnsi="Times New Roman" w:cs="Times New Roman"/>
                <w:sz w:val="22"/>
                <w:szCs w:val="22"/>
              </w:rPr>
              <w:t>.</w:t>
            </w:r>
          </w:p>
        </w:tc>
      </w:tr>
      <w:tr w:rsidR="00224CAF" w:rsidRPr="00E14192" w14:paraId="088CA1D1" w14:textId="77777777" w:rsidTr="005770D7">
        <w:trPr>
          <w:trHeight w:val="255"/>
        </w:trPr>
        <w:tc>
          <w:tcPr>
            <w:tcW w:w="810" w:type="dxa"/>
          </w:tcPr>
          <w:p w14:paraId="6367CCEC" w14:textId="77777777" w:rsidR="00224CAF" w:rsidRDefault="00224CAF" w:rsidP="005770D7">
            <w:pPr>
              <w:spacing w:after="40"/>
              <w:rPr>
                <w:sz w:val="22"/>
                <w:szCs w:val="22"/>
              </w:rPr>
            </w:pPr>
            <w:r>
              <w:rPr>
                <w:sz w:val="22"/>
                <w:szCs w:val="22"/>
              </w:rPr>
              <w:t>2011</w:t>
            </w:r>
          </w:p>
        </w:tc>
        <w:tc>
          <w:tcPr>
            <w:tcW w:w="8460" w:type="dxa"/>
            <w:vAlign w:val="center"/>
          </w:tcPr>
          <w:p w14:paraId="202D651C" w14:textId="77777777" w:rsidR="00224CAF" w:rsidRPr="00BE3BBC" w:rsidRDefault="00224CAF" w:rsidP="005770D7">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w:t>
            </w:r>
            <w:r w:rsidRPr="00BE3BBC">
              <w:rPr>
                <w:rFonts w:ascii="Times New Roman" w:hAnsi="Times New Roman" w:cs="Times New Roman"/>
                <w:sz w:val="22"/>
                <w:szCs w:val="22"/>
              </w:rPr>
              <w:t xml:space="preserve">2011). </w:t>
            </w:r>
            <w:r w:rsidRPr="00BE3BBC">
              <w:rPr>
                <w:rFonts w:ascii="Times New Roman" w:hAnsi="Times New Roman" w:cs="Times New Roman"/>
                <w:i/>
                <w:sz w:val="22"/>
                <w:szCs w:val="22"/>
              </w:rPr>
              <w:t>Have you</w:t>
            </w:r>
            <w:r>
              <w:rPr>
                <w:rFonts w:ascii="Times New Roman" w:hAnsi="Times New Roman" w:cs="Times New Roman"/>
                <w:i/>
                <w:sz w:val="22"/>
                <w:szCs w:val="22"/>
              </w:rPr>
              <w:t xml:space="preserve"> C</w:t>
            </w:r>
            <w:r w:rsidRPr="00BE3BBC">
              <w:rPr>
                <w:rFonts w:ascii="Times New Roman" w:hAnsi="Times New Roman" w:cs="Times New Roman"/>
                <w:i/>
                <w:sz w:val="22"/>
                <w:szCs w:val="22"/>
              </w:rPr>
              <w:t xml:space="preserve">hanged a </w:t>
            </w:r>
            <w:r>
              <w:rPr>
                <w:rFonts w:ascii="Times New Roman" w:hAnsi="Times New Roman" w:cs="Times New Roman"/>
                <w:i/>
                <w:sz w:val="22"/>
                <w:szCs w:val="22"/>
              </w:rPr>
              <w:t>H</w:t>
            </w:r>
            <w:r w:rsidRPr="00BE3BBC">
              <w:rPr>
                <w:rFonts w:ascii="Times New Roman" w:hAnsi="Times New Roman" w:cs="Times New Roman"/>
                <w:i/>
                <w:sz w:val="22"/>
                <w:szCs w:val="22"/>
              </w:rPr>
              <w:t xml:space="preserve">abit </w:t>
            </w:r>
            <w:r>
              <w:rPr>
                <w:rFonts w:ascii="Times New Roman" w:hAnsi="Times New Roman" w:cs="Times New Roman"/>
                <w:i/>
                <w:sz w:val="22"/>
                <w:szCs w:val="22"/>
              </w:rPr>
              <w:t>L</w:t>
            </w:r>
            <w:r w:rsidRPr="00BE3BBC">
              <w:rPr>
                <w:rFonts w:ascii="Times New Roman" w:hAnsi="Times New Roman" w:cs="Times New Roman"/>
                <w:i/>
                <w:sz w:val="22"/>
                <w:szCs w:val="22"/>
              </w:rPr>
              <w:t xml:space="preserve">ately? Getting </w:t>
            </w:r>
            <w:r>
              <w:rPr>
                <w:rFonts w:ascii="Times New Roman" w:hAnsi="Times New Roman" w:cs="Times New Roman"/>
                <w:i/>
                <w:sz w:val="22"/>
                <w:szCs w:val="22"/>
              </w:rPr>
              <w:t>S</w:t>
            </w:r>
            <w:r w:rsidRPr="00BE3BBC">
              <w:rPr>
                <w:rFonts w:ascii="Times New Roman" w:hAnsi="Times New Roman" w:cs="Times New Roman"/>
                <w:i/>
                <w:sz w:val="22"/>
                <w:szCs w:val="22"/>
              </w:rPr>
              <w:t xml:space="preserve">mart about </w:t>
            </w:r>
            <w:r>
              <w:rPr>
                <w:rFonts w:ascii="Times New Roman" w:hAnsi="Times New Roman" w:cs="Times New Roman"/>
                <w:i/>
                <w:sz w:val="22"/>
                <w:szCs w:val="22"/>
              </w:rPr>
              <w:t>H</w:t>
            </w:r>
            <w:r w:rsidRPr="00BE3BBC">
              <w:rPr>
                <w:rFonts w:ascii="Times New Roman" w:hAnsi="Times New Roman" w:cs="Times New Roman"/>
                <w:i/>
                <w:sz w:val="22"/>
                <w:szCs w:val="22"/>
              </w:rPr>
              <w:t xml:space="preserve">uman </w:t>
            </w:r>
            <w:r>
              <w:rPr>
                <w:rFonts w:ascii="Times New Roman" w:hAnsi="Times New Roman" w:cs="Times New Roman"/>
                <w:i/>
                <w:sz w:val="22"/>
                <w:szCs w:val="22"/>
              </w:rPr>
              <w:t>B</w:t>
            </w:r>
            <w:r w:rsidRPr="00BE3BBC">
              <w:rPr>
                <w:rFonts w:ascii="Times New Roman" w:hAnsi="Times New Roman" w:cs="Times New Roman"/>
                <w:i/>
                <w:sz w:val="22"/>
                <w:szCs w:val="22"/>
              </w:rPr>
              <w:t xml:space="preserve">ehavior and </w:t>
            </w:r>
            <w:r>
              <w:rPr>
                <w:rFonts w:ascii="Times New Roman" w:hAnsi="Times New Roman" w:cs="Times New Roman"/>
                <w:i/>
                <w:sz w:val="22"/>
                <w:szCs w:val="22"/>
              </w:rPr>
              <w:t>E</w:t>
            </w:r>
            <w:r w:rsidRPr="00BE3BBC">
              <w:rPr>
                <w:rFonts w:ascii="Times New Roman" w:hAnsi="Times New Roman" w:cs="Times New Roman"/>
                <w:i/>
                <w:sz w:val="22"/>
                <w:szCs w:val="22"/>
              </w:rPr>
              <w:t xml:space="preserve">ffective </w:t>
            </w:r>
            <w:r>
              <w:rPr>
                <w:rFonts w:ascii="Times New Roman" w:hAnsi="Times New Roman" w:cs="Times New Roman"/>
                <w:i/>
                <w:sz w:val="22"/>
                <w:szCs w:val="22"/>
              </w:rPr>
              <w:t>P</w:t>
            </w:r>
            <w:r w:rsidRPr="00BE3BBC">
              <w:rPr>
                <w:rFonts w:ascii="Times New Roman" w:hAnsi="Times New Roman" w:cs="Times New Roman"/>
                <w:i/>
                <w:sz w:val="22"/>
                <w:szCs w:val="22"/>
              </w:rPr>
              <w:t xml:space="preserve">ublic </w:t>
            </w:r>
            <w:r>
              <w:rPr>
                <w:rFonts w:ascii="Times New Roman" w:hAnsi="Times New Roman" w:cs="Times New Roman"/>
                <w:i/>
                <w:sz w:val="22"/>
                <w:szCs w:val="22"/>
              </w:rPr>
              <w:t>E</w:t>
            </w:r>
            <w:r w:rsidRPr="00BE3BBC">
              <w:rPr>
                <w:rFonts w:ascii="Times New Roman" w:hAnsi="Times New Roman" w:cs="Times New Roman"/>
                <w:i/>
                <w:sz w:val="22"/>
                <w:szCs w:val="22"/>
              </w:rPr>
              <w:t xml:space="preserve">ngagement on </w:t>
            </w:r>
            <w:r>
              <w:rPr>
                <w:rFonts w:ascii="Times New Roman" w:hAnsi="Times New Roman" w:cs="Times New Roman"/>
                <w:i/>
                <w:sz w:val="22"/>
                <w:szCs w:val="22"/>
              </w:rPr>
              <w:t>C</w:t>
            </w:r>
            <w:r w:rsidRPr="00BE3BBC">
              <w:rPr>
                <w:rFonts w:ascii="Times New Roman" w:hAnsi="Times New Roman" w:cs="Times New Roman"/>
                <w:i/>
                <w:sz w:val="22"/>
                <w:szCs w:val="22"/>
              </w:rPr>
              <w:t xml:space="preserve">limate </w:t>
            </w:r>
            <w:r>
              <w:rPr>
                <w:rFonts w:ascii="Times New Roman" w:hAnsi="Times New Roman" w:cs="Times New Roman"/>
                <w:i/>
                <w:sz w:val="22"/>
                <w:szCs w:val="22"/>
              </w:rPr>
              <w:t>C</w:t>
            </w:r>
            <w:r w:rsidRPr="00BE3BBC">
              <w:rPr>
                <w:rFonts w:ascii="Times New Roman" w:hAnsi="Times New Roman" w:cs="Times New Roman"/>
                <w:i/>
                <w:sz w:val="22"/>
                <w:szCs w:val="22"/>
              </w:rPr>
              <w:t>hange</w:t>
            </w:r>
            <w:r>
              <w:rPr>
                <w:rFonts w:ascii="Times New Roman" w:hAnsi="Times New Roman" w:cs="Times New Roman"/>
                <w:sz w:val="22"/>
                <w:szCs w:val="22"/>
              </w:rPr>
              <w:t>. Invited presentation to EPA, Region IX, San Francisco, October 17.</w:t>
            </w:r>
          </w:p>
        </w:tc>
      </w:tr>
      <w:tr w:rsidR="00224CAF" w:rsidRPr="00E14192" w14:paraId="34DA8B0E" w14:textId="77777777" w:rsidTr="005770D7">
        <w:trPr>
          <w:trHeight w:val="255"/>
        </w:trPr>
        <w:tc>
          <w:tcPr>
            <w:tcW w:w="810" w:type="dxa"/>
          </w:tcPr>
          <w:p w14:paraId="16287CB6" w14:textId="77777777" w:rsidR="00224CAF" w:rsidRDefault="00224CAF" w:rsidP="005770D7">
            <w:pPr>
              <w:spacing w:after="40"/>
              <w:rPr>
                <w:sz w:val="22"/>
                <w:szCs w:val="22"/>
              </w:rPr>
            </w:pPr>
            <w:r>
              <w:rPr>
                <w:sz w:val="22"/>
                <w:szCs w:val="22"/>
              </w:rPr>
              <w:lastRenderedPageBreak/>
              <w:t>2011</w:t>
            </w:r>
          </w:p>
        </w:tc>
        <w:tc>
          <w:tcPr>
            <w:tcW w:w="8460" w:type="dxa"/>
            <w:vAlign w:val="center"/>
          </w:tcPr>
          <w:p w14:paraId="2A4504EC" w14:textId="77777777" w:rsidR="00224CAF" w:rsidRPr="00373C58" w:rsidRDefault="00224CAF" w:rsidP="005770D7">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(2011). </w:t>
            </w:r>
            <w:r w:rsidRPr="00373C58">
              <w:rPr>
                <w:rFonts w:ascii="Times New Roman" w:hAnsi="Times New Roman" w:cs="Times New Roman"/>
                <w:i/>
                <w:sz w:val="22"/>
                <w:szCs w:val="22"/>
              </w:rPr>
              <w:t>Reflections from Behind the 8 Ball</w:t>
            </w:r>
            <w:r>
              <w:rPr>
                <w:rFonts w:ascii="Times New Roman" w:hAnsi="Times New Roman" w:cs="Times New Roman"/>
                <w:sz w:val="22"/>
                <w:szCs w:val="22"/>
              </w:rPr>
              <w:t xml:space="preserve"> (Response to Missy Stults, ICLEI-Local Communities for Sustainability). Paper presented at the</w:t>
            </w:r>
            <w:r w:rsidRPr="00E74986">
              <w:rPr>
                <w:rFonts w:ascii="Times New Roman" w:hAnsi="Times New Roman" w:cs="Times New Roman"/>
                <w:bCs/>
                <w:iCs/>
                <w:sz w:val="22"/>
                <w:szCs w:val="22"/>
              </w:rPr>
              <w:t xml:space="preserve"> Practical Solutions for a Warming World: </w:t>
            </w:r>
            <w:smartTag w:uri="urn:schemas-microsoft-com:office:smarttags" w:element="stockticker">
              <w:r w:rsidRPr="00E74986">
                <w:rPr>
                  <w:rFonts w:ascii="Times New Roman" w:hAnsi="Times New Roman" w:cs="Times New Roman"/>
                  <w:bCs/>
                  <w:iCs/>
                  <w:sz w:val="22"/>
                  <w:szCs w:val="22"/>
                </w:rPr>
                <w:t>AMS</w:t>
              </w:r>
            </w:smartTag>
            <w:r w:rsidRPr="00E74986">
              <w:rPr>
                <w:rFonts w:ascii="Times New Roman" w:hAnsi="Times New Roman" w:cs="Times New Roman"/>
                <w:bCs/>
                <w:iCs/>
                <w:sz w:val="22"/>
                <w:szCs w:val="22"/>
              </w:rPr>
              <w:t xml:space="preserve"> Conference on Climate Adaptation, Asheville, NC, July</w:t>
            </w:r>
            <w:r>
              <w:rPr>
                <w:rFonts w:ascii="Times New Roman" w:hAnsi="Times New Roman" w:cs="Times New Roman"/>
                <w:bCs/>
                <w:iCs/>
                <w:sz w:val="22"/>
                <w:szCs w:val="22"/>
              </w:rPr>
              <w:t xml:space="preserve"> 20.</w:t>
            </w:r>
          </w:p>
        </w:tc>
      </w:tr>
      <w:tr w:rsidR="00224CAF" w:rsidRPr="00E14192" w14:paraId="6B467578" w14:textId="77777777" w:rsidTr="005770D7">
        <w:trPr>
          <w:trHeight w:val="255"/>
        </w:trPr>
        <w:tc>
          <w:tcPr>
            <w:tcW w:w="810" w:type="dxa"/>
          </w:tcPr>
          <w:p w14:paraId="3F157034" w14:textId="77777777" w:rsidR="00224CAF" w:rsidRDefault="00224CAF" w:rsidP="005770D7">
            <w:pPr>
              <w:spacing w:after="40"/>
              <w:rPr>
                <w:sz w:val="22"/>
                <w:szCs w:val="22"/>
              </w:rPr>
            </w:pPr>
            <w:r>
              <w:rPr>
                <w:sz w:val="22"/>
                <w:szCs w:val="22"/>
              </w:rPr>
              <w:t>2011</w:t>
            </w:r>
          </w:p>
        </w:tc>
        <w:tc>
          <w:tcPr>
            <w:tcW w:w="8460" w:type="dxa"/>
            <w:vAlign w:val="center"/>
          </w:tcPr>
          <w:p w14:paraId="347E45BF" w14:textId="77777777" w:rsidR="00224CAF" w:rsidRPr="00E74986" w:rsidRDefault="00224CAF" w:rsidP="005770D7">
            <w:pPr>
              <w:pStyle w:val="HTMLPreformatted"/>
              <w:rPr>
                <w:rFonts w:ascii="Times New Roman" w:hAnsi="Times New Roman" w:cs="Times New Roman"/>
                <w:b/>
                <w:sz w:val="22"/>
                <w:szCs w:val="22"/>
              </w:rPr>
            </w:pPr>
            <w:r w:rsidRPr="00E74986">
              <w:rPr>
                <w:rFonts w:ascii="Times New Roman" w:hAnsi="Times New Roman" w:cs="Times New Roman"/>
                <w:b/>
                <w:sz w:val="22"/>
                <w:szCs w:val="22"/>
              </w:rPr>
              <w:t>Moser, Susanne C</w:t>
            </w:r>
            <w:r w:rsidRPr="00E74986">
              <w:rPr>
                <w:rFonts w:ascii="Times New Roman" w:hAnsi="Times New Roman" w:cs="Times New Roman"/>
                <w:sz w:val="22"/>
                <w:szCs w:val="22"/>
              </w:rPr>
              <w:t xml:space="preserve">. (2011). </w:t>
            </w:r>
            <w:r w:rsidRPr="00E74986">
              <w:rPr>
                <w:rFonts w:ascii="Times New Roman" w:hAnsi="Times New Roman" w:cs="Times New Roman"/>
                <w:i/>
                <w:sz w:val="22"/>
                <w:szCs w:val="22"/>
              </w:rPr>
              <w:t xml:space="preserve">Barriers to </w:t>
            </w:r>
            <w:r>
              <w:rPr>
                <w:rFonts w:ascii="Times New Roman" w:hAnsi="Times New Roman" w:cs="Times New Roman"/>
                <w:i/>
                <w:sz w:val="22"/>
                <w:szCs w:val="22"/>
              </w:rPr>
              <w:t>Adaptation: Testing a Diagnostic Framework in Coastal California</w:t>
            </w:r>
            <w:r w:rsidRPr="00E74986">
              <w:rPr>
                <w:rFonts w:ascii="Times New Roman" w:hAnsi="Times New Roman" w:cs="Times New Roman"/>
                <w:sz w:val="22"/>
                <w:szCs w:val="22"/>
              </w:rPr>
              <w:t xml:space="preserve">. </w:t>
            </w:r>
            <w:r>
              <w:rPr>
                <w:rFonts w:ascii="Times New Roman" w:hAnsi="Times New Roman" w:cs="Times New Roman"/>
                <w:sz w:val="22"/>
                <w:szCs w:val="22"/>
              </w:rPr>
              <w:t xml:space="preserve">Invited presentation, </w:t>
            </w:r>
            <w:r w:rsidRPr="00E74986">
              <w:rPr>
                <w:rFonts w:ascii="Times New Roman" w:hAnsi="Times New Roman" w:cs="Times New Roman"/>
                <w:bCs/>
                <w:iCs/>
                <w:sz w:val="22"/>
                <w:szCs w:val="22"/>
              </w:rPr>
              <w:t xml:space="preserve">Practical Solutions for a Warming World: </w:t>
            </w:r>
            <w:smartTag w:uri="urn:schemas-microsoft-com:office:smarttags" w:element="stockticker">
              <w:r w:rsidRPr="00E74986">
                <w:rPr>
                  <w:rFonts w:ascii="Times New Roman" w:hAnsi="Times New Roman" w:cs="Times New Roman"/>
                  <w:bCs/>
                  <w:iCs/>
                  <w:sz w:val="22"/>
                  <w:szCs w:val="22"/>
                </w:rPr>
                <w:t>AMS</w:t>
              </w:r>
            </w:smartTag>
            <w:r w:rsidRPr="00E74986">
              <w:rPr>
                <w:rFonts w:ascii="Times New Roman" w:hAnsi="Times New Roman" w:cs="Times New Roman"/>
                <w:bCs/>
                <w:iCs/>
                <w:sz w:val="22"/>
                <w:szCs w:val="22"/>
              </w:rPr>
              <w:t xml:space="preserve"> Conference on Climate Adaptation, Asheville, NC, July 18.</w:t>
            </w:r>
          </w:p>
        </w:tc>
      </w:tr>
      <w:tr w:rsidR="00224CAF" w:rsidRPr="00E14192" w14:paraId="1EC95671" w14:textId="77777777" w:rsidTr="005770D7">
        <w:trPr>
          <w:trHeight w:val="255"/>
        </w:trPr>
        <w:tc>
          <w:tcPr>
            <w:tcW w:w="810" w:type="dxa"/>
          </w:tcPr>
          <w:p w14:paraId="09156892" w14:textId="77777777" w:rsidR="00224CAF" w:rsidRDefault="00224CAF" w:rsidP="005770D7">
            <w:pPr>
              <w:spacing w:after="40"/>
              <w:rPr>
                <w:sz w:val="22"/>
                <w:szCs w:val="22"/>
              </w:rPr>
            </w:pPr>
            <w:r>
              <w:rPr>
                <w:sz w:val="22"/>
                <w:szCs w:val="22"/>
              </w:rPr>
              <w:t>2011</w:t>
            </w:r>
          </w:p>
        </w:tc>
        <w:tc>
          <w:tcPr>
            <w:tcW w:w="8460" w:type="dxa"/>
            <w:vAlign w:val="center"/>
          </w:tcPr>
          <w:p w14:paraId="155952C7" w14:textId="77777777" w:rsidR="00224CAF" w:rsidRPr="009C5B9E" w:rsidRDefault="00224CAF" w:rsidP="005770D7">
            <w:pPr>
              <w:rPr>
                <w:sz w:val="22"/>
                <w:szCs w:val="22"/>
              </w:rPr>
            </w:pPr>
            <w:r>
              <w:rPr>
                <w:b/>
                <w:sz w:val="22"/>
                <w:szCs w:val="22"/>
              </w:rPr>
              <w:t xml:space="preserve">Moser, Susanne C. </w:t>
            </w:r>
            <w:r>
              <w:rPr>
                <w:sz w:val="22"/>
                <w:szCs w:val="22"/>
              </w:rPr>
              <w:t xml:space="preserve">(2011). </w:t>
            </w:r>
            <w:r>
              <w:rPr>
                <w:i/>
                <w:sz w:val="22"/>
                <w:szCs w:val="22"/>
              </w:rPr>
              <w:t>Climate Risk Governance, Trust and Public Engagement</w:t>
            </w:r>
            <w:r>
              <w:rPr>
                <w:sz w:val="22"/>
                <w:szCs w:val="22"/>
              </w:rPr>
              <w:t xml:space="preserve">. Invited presentation at the </w:t>
            </w:r>
            <w:r w:rsidRPr="009C5B9E">
              <w:rPr>
                <w:sz w:val="22"/>
                <w:szCs w:val="22"/>
              </w:rPr>
              <w:t xml:space="preserve">Climate, Engineered Systems, and Society Workshop, </w:t>
            </w:r>
            <w:r>
              <w:rPr>
                <w:sz w:val="22"/>
                <w:szCs w:val="22"/>
              </w:rPr>
              <w:t xml:space="preserve">Irvine, CA, </w:t>
            </w:r>
            <w:r w:rsidRPr="009C5B9E">
              <w:rPr>
                <w:sz w:val="22"/>
                <w:szCs w:val="22"/>
              </w:rPr>
              <w:t>June 7</w:t>
            </w:r>
            <w:r>
              <w:rPr>
                <w:sz w:val="22"/>
                <w:szCs w:val="22"/>
              </w:rPr>
              <w:t>.</w:t>
            </w:r>
          </w:p>
        </w:tc>
      </w:tr>
      <w:tr w:rsidR="00224CAF" w:rsidRPr="00E14192" w14:paraId="75DBB03A" w14:textId="77777777" w:rsidTr="005770D7">
        <w:trPr>
          <w:trHeight w:val="255"/>
        </w:trPr>
        <w:tc>
          <w:tcPr>
            <w:tcW w:w="810" w:type="dxa"/>
          </w:tcPr>
          <w:p w14:paraId="62D1915E" w14:textId="77777777" w:rsidR="00224CAF" w:rsidRDefault="00224CAF" w:rsidP="005770D7">
            <w:pPr>
              <w:spacing w:after="40"/>
              <w:rPr>
                <w:sz w:val="22"/>
              </w:rPr>
            </w:pPr>
            <w:r>
              <w:rPr>
                <w:sz w:val="22"/>
              </w:rPr>
              <w:t>2010</w:t>
            </w:r>
          </w:p>
        </w:tc>
        <w:tc>
          <w:tcPr>
            <w:tcW w:w="8460" w:type="dxa"/>
            <w:vAlign w:val="center"/>
          </w:tcPr>
          <w:p w14:paraId="1CC2BD0F" w14:textId="77777777" w:rsidR="00224CAF" w:rsidRPr="005C118A" w:rsidRDefault="00224CAF" w:rsidP="005770D7">
            <w:pPr>
              <w:rPr>
                <w:sz w:val="22"/>
                <w:szCs w:val="22"/>
              </w:rPr>
            </w:pPr>
            <w:r>
              <w:rPr>
                <w:b/>
                <w:sz w:val="22"/>
                <w:szCs w:val="22"/>
              </w:rPr>
              <w:t xml:space="preserve">Moser, Susanne C. </w:t>
            </w:r>
            <w:r>
              <w:rPr>
                <w:sz w:val="22"/>
                <w:szCs w:val="22"/>
              </w:rPr>
              <w:t xml:space="preserve"> (2010). </w:t>
            </w:r>
            <w:r w:rsidRPr="005C118A">
              <w:rPr>
                <w:i/>
                <w:sz w:val="22"/>
                <w:szCs w:val="22"/>
              </w:rPr>
              <w:t>How Shall We Tell our People? The Art and Science of Communicating Sea-Level Rise to Coastal Audiences</w:t>
            </w:r>
            <w:r>
              <w:rPr>
                <w:sz w:val="22"/>
                <w:szCs w:val="22"/>
              </w:rPr>
              <w:t xml:space="preserve">. Invited presentation, </w:t>
            </w:r>
            <w:smartTag w:uri="urn:schemas-microsoft-com:office:smarttags" w:element="stockticker">
              <w:r>
                <w:rPr>
                  <w:sz w:val="22"/>
                  <w:szCs w:val="22"/>
                </w:rPr>
                <w:t>AGU</w:t>
              </w:r>
            </w:smartTag>
            <w:r>
              <w:rPr>
                <w:sz w:val="22"/>
                <w:szCs w:val="22"/>
              </w:rPr>
              <w:t xml:space="preserve"> Fall Meeting, San Francisco, CA, December 16.</w:t>
            </w:r>
          </w:p>
        </w:tc>
      </w:tr>
      <w:tr w:rsidR="00224CAF" w:rsidRPr="00E14192" w14:paraId="43E46756" w14:textId="77777777" w:rsidTr="005770D7">
        <w:trPr>
          <w:trHeight w:val="255"/>
        </w:trPr>
        <w:tc>
          <w:tcPr>
            <w:tcW w:w="810" w:type="dxa"/>
          </w:tcPr>
          <w:p w14:paraId="36ED7D36" w14:textId="77777777" w:rsidR="00224CAF" w:rsidRDefault="00224CAF" w:rsidP="005770D7">
            <w:pPr>
              <w:spacing w:after="40"/>
              <w:rPr>
                <w:sz w:val="22"/>
              </w:rPr>
            </w:pPr>
            <w:r>
              <w:rPr>
                <w:sz w:val="22"/>
              </w:rPr>
              <w:t>2010</w:t>
            </w:r>
          </w:p>
        </w:tc>
        <w:tc>
          <w:tcPr>
            <w:tcW w:w="8460" w:type="dxa"/>
            <w:vAlign w:val="center"/>
          </w:tcPr>
          <w:p w14:paraId="4FE94AB8" w14:textId="77777777" w:rsidR="00224CAF" w:rsidRPr="002B0DCD" w:rsidRDefault="00224CAF" w:rsidP="005770D7">
            <w:pPr>
              <w:rPr>
                <w:sz w:val="22"/>
                <w:szCs w:val="22"/>
              </w:rPr>
            </w:pPr>
            <w:r>
              <w:rPr>
                <w:b/>
                <w:sz w:val="22"/>
                <w:szCs w:val="22"/>
              </w:rPr>
              <w:t>Moser, Susanne C.</w:t>
            </w:r>
            <w:r>
              <w:rPr>
                <w:sz w:val="22"/>
                <w:szCs w:val="22"/>
              </w:rPr>
              <w:t xml:space="preserve"> (2010). </w:t>
            </w:r>
            <w:r w:rsidRPr="002B0DCD">
              <w:rPr>
                <w:i/>
                <w:sz w:val="22"/>
                <w:szCs w:val="22"/>
              </w:rPr>
              <w:t>Engaging the Public on Climate Change Adaptation: Challenges and Strategies for Building Commitment</w:t>
            </w:r>
            <w:r>
              <w:rPr>
                <w:sz w:val="22"/>
                <w:szCs w:val="22"/>
              </w:rPr>
              <w:t>. Invited presentation at the Climate Leadership Academy, Institute for Sustainable Communities, Boston, September 21.</w:t>
            </w:r>
          </w:p>
        </w:tc>
      </w:tr>
      <w:tr w:rsidR="00224CAF" w:rsidRPr="00E14192" w14:paraId="526B8FBA" w14:textId="77777777" w:rsidTr="005770D7">
        <w:trPr>
          <w:trHeight w:val="255"/>
        </w:trPr>
        <w:tc>
          <w:tcPr>
            <w:tcW w:w="810" w:type="dxa"/>
          </w:tcPr>
          <w:p w14:paraId="2C5D16B3" w14:textId="77777777" w:rsidR="00224CAF" w:rsidRDefault="00224CAF" w:rsidP="005770D7">
            <w:pPr>
              <w:spacing w:after="40"/>
              <w:rPr>
                <w:sz w:val="22"/>
              </w:rPr>
            </w:pPr>
            <w:r>
              <w:rPr>
                <w:sz w:val="22"/>
              </w:rPr>
              <w:t>2010</w:t>
            </w:r>
          </w:p>
        </w:tc>
        <w:tc>
          <w:tcPr>
            <w:tcW w:w="8460" w:type="dxa"/>
            <w:vAlign w:val="center"/>
          </w:tcPr>
          <w:p w14:paraId="0A3C9D4F" w14:textId="77777777" w:rsidR="00224CAF" w:rsidRPr="00CD0D5B" w:rsidRDefault="00224CAF" w:rsidP="005770D7">
            <w:pPr>
              <w:rPr>
                <w:sz w:val="22"/>
                <w:szCs w:val="22"/>
              </w:rPr>
            </w:pPr>
            <w:r w:rsidRPr="008D0A50">
              <w:rPr>
                <w:b/>
                <w:sz w:val="22"/>
                <w:szCs w:val="22"/>
              </w:rPr>
              <w:t>Moser, Susanne C.</w:t>
            </w:r>
            <w:r w:rsidRPr="008D0A50">
              <w:rPr>
                <w:sz w:val="22"/>
                <w:szCs w:val="22"/>
              </w:rPr>
              <w:t xml:space="preserve"> (2010). </w:t>
            </w:r>
            <w:r w:rsidRPr="008D0A50">
              <w:rPr>
                <w:i/>
                <w:sz w:val="22"/>
                <w:szCs w:val="22"/>
              </w:rPr>
              <w:t>Americans Embracing Climate Change? –</w:t>
            </w:r>
            <w:r>
              <w:rPr>
                <w:i/>
                <w:sz w:val="22"/>
                <w:szCs w:val="22"/>
              </w:rPr>
              <w:t xml:space="preserve"> </w:t>
            </w:r>
            <w:r w:rsidRPr="008D0A50">
              <w:rPr>
                <w:i/>
                <w:sz w:val="22"/>
                <w:szCs w:val="22"/>
              </w:rPr>
              <w:t>Resistance and Engagement Opportunities in the Land of the Free</w:t>
            </w:r>
            <w:r w:rsidRPr="008D0A50">
              <w:rPr>
                <w:sz w:val="22"/>
                <w:szCs w:val="22"/>
              </w:rPr>
              <w:t>.</w:t>
            </w:r>
            <w:r>
              <w:rPr>
                <w:sz w:val="22"/>
                <w:szCs w:val="22"/>
              </w:rPr>
              <w:t xml:space="preserve"> Invited presentation, Earth Talks Series, </w:t>
            </w:r>
            <w:r w:rsidRPr="008D0A50">
              <w:rPr>
                <w:sz w:val="22"/>
                <w:szCs w:val="22"/>
              </w:rPr>
              <w:t>Penn</w:t>
            </w:r>
            <w:r>
              <w:rPr>
                <w:sz w:val="22"/>
                <w:szCs w:val="22"/>
              </w:rPr>
              <w:t>sylvania State University, State College, PA, September 13.</w:t>
            </w:r>
          </w:p>
        </w:tc>
      </w:tr>
      <w:tr w:rsidR="00224CAF" w:rsidRPr="00E14192" w14:paraId="4FA2DA27" w14:textId="77777777" w:rsidTr="005770D7">
        <w:trPr>
          <w:trHeight w:val="255"/>
        </w:trPr>
        <w:tc>
          <w:tcPr>
            <w:tcW w:w="810" w:type="dxa"/>
          </w:tcPr>
          <w:p w14:paraId="0375BCF9" w14:textId="77777777" w:rsidR="00224CAF" w:rsidRDefault="00224CAF" w:rsidP="005770D7">
            <w:pPr>
              <w:spacing w:after="40"/>
              <w:rPr>
                <w:sz w:val="22"/>
              </w:rPr>
            </w:pPr>
            <w:r>
              <w:rPr>
                <w:sz w:val="22"/>
              </w:rPr>
              <w:t>2010</w:t>
            </w:r>
          </w:p>
        </w:tc>
        <w:tc>
          <w:tcPr>
            <w:tcW w:w="8460" w:type="dxa"/>
            <w:vAlign w:val="center"/>
          </w:tcPr>
          <w:p w14:paraId="56DF4D3C" w14:textId="77777777" w:rsidR="00224CAF" w:rsidRPr="005D520D" w:rsidRDefault="00224CAF" w:rsidP="005770D7">
            <w:pPr>
              <w:rPr>
                <w:sz w:val="22"/>
                <w:szCs w:val="22"/>
              </w:rPr>
            </w:pPr>
            <w:r>
              <w:rPr>
                <w:b/>
                <w:sz w:val="22"/>
                <w:szCs w:val="22"/>
              </w:rPr>
              <w:t xml:space="preserve">Moser, Susanne C. </w:t>
            </w:r>
            <w:r>
              <w:rPr>
                <w:sz w:val="22"/>
                <w:szCs w:val="22"/>
              </w:rPr>
              <w:t xml:space="preserve">(2010). </w:t>
            </w:r>
            <w:r w:rsidRPr="005D520D">
              <w:rPr>
                <w:i/>
                <w:sz w:val="22"/>
                <w:szCs w:val="22"/>
              </w:rPr>
              <w:t>Climate Change Communication in an Age of Anxiety: Facilitating Difficult Dialogs</w:t>
            </w:r>
            <w:r>
              <w:rPr>
                <w:sz w:val="22"/>
                <w:szCs w:val="22"/>
              </w:rPr>
              <w:t>. Invited presentation/dialogue at the Aldo Leopold Leadership Program reunion, Stanford University, Palo Alto, CA, June 22.</w:t>
            </w:r>
          </w:p>
        </w:tc>
      </w:tr>
      <w:tr w:rsidR="00224CAF" w:rsidRPr="00E14192" w14:paraId="548F7089" w14:textId="77777777" w:rsidTr="005770D7">
        <w:trPr>
          <w:trHeight w:val="255"/>
        </w:trPr>
        <w:tc>
          <w:tcPr>
            <w:tcW w:w="810" w:type="dxa"/>
          </w:tcPr>
          <w:p w14:paraId="3597DE77" w14:textId="77777777" w:rsidR="00224CAF" w:rsidRDefault="00224CAF" w:rsidP="005770D7">
            <w:pPr>
              <w:spacing w:after="40"/>
              <w:rPr>
                <w:sz w:val="22"/>
              </w:rPr>
            </w:pPr>
            <w:r>
              <w:rPr>
                <w:sz w:val="22"/>
              </w:rPr>
              <w:t>2010</w:t>
            </w:r>
          </w:p>
        </w:tc>
        <w:tc>
          <w:tcPr>
            <w:tcW w:w="8460" w:type="dxa"/>
            <w:vAlign w:val="center"/>
          </w:tcPr>
          <w:p w14:paraId="1E3E3BF9" w14:textId="77777777" w:rsidR="00224CAF" w:rsidRPr="005256A3" w:rsidRDefault="00224CAF" w:rsidP="005770D7">
            <w:pPr>
              <w:rPr>
                <w:sz w:val="22"/>
                <w:szCs w:val="22"/>
              </w:rPr>
            </w:pPr>
            <w:r>
              <w:rPr>
                <w:b/>
                <w:sz w:val="22"/>
                <w:szCs w:val="22"/>
              </w:rPr>
              <w:t>Moser, Susanne C.</w:t>
            </w:r>
            <w:r>
              <w:rPr>
                <w:sz w:val="22"/>
                <w:szCs w:val="22"/>
              </w:rPr>
              <w:t xml:space="preserve"> (2010). </w:t>
            </w:r>
            <w:r w:rsidRPr="005256A3">
              <w:rPr>
                <w:i/>
                <w:sz w:val="22"/>
                <w:szCs w:val="22"/>
              </w:rPr>
              <w:t xml:space="preserve">Cultural Cognition and Volition: Searching for </w:t>
            </w:r>
            <w:r>
              <w:rPr>
                <w:i/>
                <w:sz w:val="22"/>
                <w:szCs w:val="22"/>
              </w:rPr>
              <w:t>E</w:t>
            </w:r>
            <w:r w:rsidRPr="005256A3">
              <w:rPr>
                <w:i/>
                <w:sz w:val="22"/>
                <w:szCs w:val="22"/>
              </w:rPr>
              <w:t xml:space="preserve">ntry </w:t>
            </w:r>
            <w:r>
              <w:rPr>
                <w:i/>
                <w:sz w:val="22"/>
                <w:szCs w:val="22"/>
              </w:rPr>
              <w:t>P</w:t>
            </w:r>
            <w:r w:rsidRPr="005256A3">
              <w:rPr>
                <w:i/>
                <w:sz w:val="22"/>
                <w:szCs w:val="22"/>
              </w:rPr>
              <w:t xml:space="preserve">oints for </w:t>
            </w:r>
            <w:r>
              <w:rPr>
                <w:i/>
                <w:sz w:val="22"/>
                <w:szCs w:val="22"/>
              </w:rPr>
              <w:t>P</w:t>
            </w:r>
            <w:r w:rsidRPr="005256A3">
              <w:rPr>
                <w:i/>
                <w:sz w:val="22"/>
                <w:szCs w:val="22"/>
              </w:rPr>
              <w:t xml:space="preserve">ublic </w:t>
            </w:r>
            <w:r>
              <w:rPr>
                <w:i/>
                <w:sz w:val="22"/>
                <w:szCs w:val="22"/>
              </w:rPr>
              <w:t>E</w:t>
            </w:r>
            <w:r w:rsidRPr="005256A3">
              <w:rPr>
                <w:i/>
                <w:sz w:val="22"/>
                <w:szCs w:val="22"/>
              </w:rPr>
              <w:t>ngagement</w:t>
            </w:r>
            <w:r w:rsidRPr="005256A3">
              <w:rPr>
                <w:sz w:val="22"/>
                <w:szCs w:val="22"/>
              </w:rPr>
              <w:t>. Invited presentation at the “Cultural Dimensions of Climate Change: Pursuing Frameworks for Action” conference,</w:t>
            </w:r>
            <w:r>
              <w:rPr>
                <w:sz w:val="22"/>
                <w:szCs w:val="22"/>
              </w:rPr>
              <w:t xml:space="preserve"> </w:t>
            </w:r>
            <w:r w:rsidRPr="005256A3">
              <w:rPr>
                <w:sz w:val="22"/>
                <w:szCs w:val="22"/>
              </w:rPr>
              <w:t xml:space="preserve">University of La Laguna, La Laguna, Tenerife, Spain, </w:t>
            </w:r>
            <w:r>
              <w:rPr>
                <w:sz w:val="22"/>
                <w:szCs w:val="22"/>
              </w:rPr>
              <w:t xml:space="preserve">18 </w:t>
            </w:r>
            <w:r w:rsidRPr="005256A3">
              <w:rPr>
                <w:sz w:val="22"/>
                <w:szCs w:val="22"/>
              </w:rPr>
              <w:t>June</w:t>
            </w:r>
            <w:r>
              <w:rPr>
                <w:sz w:val="22"/>
                <w:szCs w:val="22"/>
              </w:rPr>
              <w:t>.</w:t>
            </w:r>
          </w:p>
        </w:tc>
      </w:tr>
      <w:tr w:rsidR="00224CAF" w:rsidRPr="00E14192" w14:paraId="3DAF21ED" w14:textId="77777777" w:rsidTr="005770D7">
        <w:trPr>
          <w:trHeight w:val="255"/>
        </w:trPr>
        <w:tc>
          <w:tcPr>
            <w:tcW w:w="810" w:type="dxa"/>
          </w:tcPr>
          <w:p w14:paraId="40508CDE" w14:textId="77777777" w:rsidR="00224CAF" w:rsidRDefault="00224CAF" w:rsidP="005770D7">
            <w:pPr>
              <w:spacing w:after="40"/>
              <w:rPr>
                <w:sz w:val="22"/>
              </w:rPr>
            </w:pPr>
            <w:r>
              <w:rPr>
                <w:sz w:val="22"/>
              </w:rPr>
              <w:t>2010</w:t>
            </w:r>
          </w:p>
        </w:tc>
        <w:tc>
          <w:tcPr>
            <w:tcW w:w="8460" w:type="dxa"/>
            <w:vAlign w:val="center"/>
          </w:tcPr>
          <w:p w14:paraId="6D38F8D6" w14:textId="77777777" w:rsidR="00224CAF" w:rsidRDefault="00224CAF" w:rsidP="005770D7">
            <w:pPr>
              <w:spacing w:after="40"/>
              <w:rPr>
                <w:b/>
                <w:sz w:val="22"/>
                <w:szCs w:val="22"/>
              </w:rPr>
            </w:pPr>
            <w:r>
              <w:rPr>
                <w:b/>
                <w:bCs/>
                <w:sz w:val="22"/>
                <w:szCs w:val="22"/>
              </w:rPr>
              <w:t xml:space="preserve">Moser, Susanne C. </w:t>
            </w:r>
            <w:r w:rsidRPr="00DF3051">
              <w:rPr>
                <w:bCs/>
                <w:sz w:val="22"/>
                <w:szCs w:val="22"/>
              </w:rPr>
              <w:t>(2010).</w:t>
            </w:r>
            <w:r>
              <w:rPr>
                <w:bCs/>
                <w:sz w:val="22"/>
                <w:szCs w:val="22"/>
              </w:rPr>
              <w:t xml:space="preserve"> </w:t>
            </w:r>
            <w:r w:rsidRPr="0021626E">
              <w:rPr>
                <w:bCs/>
                <w:i/>
                <w:sz w:val="22"/>
                <w:szCs w:val="22"/>
              </w:rPr>
              <w:t xml:space="preserve">Social </w:t>
            </w:r>
            <w:r>
              <w:rPr>
                <w:bCs/>
                <w:i/>
                <w:sz w:val="22"/>
                <w:szCs w:val="22"/>
              </w:rPr>
              <w:t>M</w:t>
            </w:r>
            <w:r w:rsidRPr="0021626E">
              <w:rPr>
                <w:bCs/>
                <w:i/>
                <w:sz w:val="22"/>
                <w:szCs w:val="22"/>
              </w:rPr>
              <w:t xml:space="preserve">obilization for </w:t>
            </w:r>
            <w:r>
              <w:rPr>
                <w:bCs/>
                <w:i/>
                <w:sz w:val="22"/>
                <w:szCs w:val="22"/>
              </w:rPr>
              <w:t>C</w:t>
            </w:r>
            <w:r w:rsidRPr="0021626E">
              <w:rPr>
                <w:bCs/>
                <w:i/>
                <w:sz w:val="22"/>
                <w:szCs w:val="22"/>
              </w:rPr>
              <w:t xml:space="preserve">limate </w:t>
            </w:r>
            <w:r>
              <w:rPr>
                <w:bCs/>
                <w:i/>
                <w:sz w:val="22"/>
                <w:szCs w:val="22"/>
              </w:rPr>
              <w:t>S</w:t>
            </w:r>
            <w:r w:rsidRPr="0021626E">
              <w:rPr>
                <w:bCs/>
                <w:i/>
                <w:sz w:val="22"/>
                <w:szCs w:val="22"/>
              </w:rPr>
              <w:t xml:space="preserve">olutions: What </w:t>
            </w:r>
            <w:r>
              <w:rPr>
                <w:bCs/>
                <w:i/>
                <w:sz w:val="22"/>
                <w:szCs w:val="22"/>
              </w:rPr>
              <w:t>W</w:t>
            </w:r>
            <w:r w:rsidRPr="0021626E">
              <w:rPr>
                <w:bCs/>
                <w:i/>
                <w:sz w:val="22"/>
                <w:szCs w:val="22"/>
              </w:rPr>
              <w:t xml:space="preserve">orks? What </w:t>
            </w:r>
            <w:r>
              <w:rPr>
                <w:bCs/>
                <w:i/>
                <w:sz w:val="22"/>
                <w:szCs w:val="22"/>
              </w:rPr>
              <w:t>M</w:t>
            </w:r>
            <w:r w:rsidRPr="0021626E">
              <w:rPr>
                <w:bCs/>
                <w:i/>
                <w:sz w:val="22"/>
                <w:szCs w:val="22"/>
              </w:rPr>
              <w:t xml:space="preserve">ore </w:t>
            </w:r>
            <w:r>
              <w:rPr>
                <w:bCs/>
                <w:i/>
                <w:sz w:val="22"/>
                <w:szCs w:val="22"/>
              </w:rPr>
              <w:t>D</w:t>
            </w:r>
            <w:r w:rsidRPr="0021626E">
              <w:rPr>
                <w:bCs/>
                <w:i/>
                <w:sz w:val="22"/>
                <w:szCs w:val="22"/>
              </w:rPr>
              <w:t xml:space="preserve">o </w:t>
            </w:r>
            <w:r>
              <w:rPr>
                <w:bCs/>
                <w:i/>
                <w:sz w:val="22"/>
                <w:szCs w:val="22"/>
              </w:rPr>
              <w:t>W</w:t>
            </w:r>
            <w:r w:rsidRPr="0021626E">
              <w:rPr>
                <w:bCs/>
                <w:i/>
                <w:sz w:val="22"/>
                <w:szCs w:val="22"/>
              </w:rPr>
              <w:t xml:space="preserve">e </w:t>
            </w:r>
            <w:r>
              <w:rPr>
                <w:bCs/>
                <w:i/>
                <w:sz w:val="22"/>
                <w:szCs w:val="22"/>
              </w:rPr>
              <w:t>N</w:t>
            </w:r>
            <w:r w:rsidRPr="0021626E">
              <w:rPr>
                <w:bCs/>
                <w:i/>
                <w:sz w:val="22"/>
                <w:szCs w:val="22"/>
              </w:rPr>
              <w:t xml:space="preserve">eed to </w:t>
            </w:r>
            <w:r>
              <w:rPr>
                <w:bCs/>
                <w:i/>
                <w:sz w:val="22"/>
                <w:szCs w:val="22"/>
              </w:rPr>
              <w:t>K</w:t>
            </w:r>
            <w:r w:rsidRPr="0021626E">
              <w:rPr>
                <w:bCs/>
                <w:i/>
                <w:sz w:val="22"/>
                <w:szCs w:val="22"/>
              </w:rPr>
              <w:t>now?</w:t>
            </w:r>
            <w:r>
              <w:rPr>
                <w:bCs/>
                <w:sz w:val="22"/>
                <w:szCs w:val="22"/>
              </w:rPr>
              <w:t xml:space="preserve"> Invited presentation at the UBC-PICS workshop on social mobilization, Vancouver, BC, March 11.</w:t>
            </w:r>
          </w:p>
        </w:tc>
      </w:tr>
      <w:tr w:rsidR="00224CAF" w:rsidRPr="00E14192" w14:paraId="65BA6B77" w14:textId="77777777" w:rsidTr="005770D7">
        <w:trPr>
          <w:trHeight w:val="255"/>
        </w:trPr>
        <w:tc>
          <w:tcPr>
            <w:tcW w:w="810" w:type="dxa"/>
          </w:tcPr>
          <w:p w14:paraId="183BFDC8" w14:textId="77777777" w:rsidR="00224CAF" w:rsidRDefault="00224CAF" w:rsidP="005770D7">
            <w:pPr>
              <w:spacing w:after="40"/>
              <w:rPr>
                <w:sz w:val="22"/>
              </w:rPr>
            </w:pPr>
            <w:r>
              <w:rPr>
                <w:sz w:val="22"/>
              </w:rPr>
              <w:t>2010</w:t>
            </w:r>
          </w:p>
        </w:tc>
        <w:tc>
          <w:tcPr>
            <w:tcW w:w="8460" w:type="dxa"/>
            <w:vAlign w:val="center"/>
          </w:tcPr>
          <w:p w14:paraId="5083A76A" w14:textId="77777777" w:rsidR="00224CAF" w:rsidRDefault="00224CAF" w:rsidP="005770D7">
            <w:pPr>
              <w:spacing w:after="40"/>
              <w:rPr>
                <w:b/>
                <w:sz w:val="22"/>
                <w:szCs w:val="22"/>
              </w:rPr>
            </w:pPr>
            <w:r>
              <w:rPr>
                <w:b/>
                <w:bCs/>
                <w:sz w:val="22"/>
                <w:szCs w:val="22"/>
              </w:rPr>
              <w:t xml:space="preserve">Moser, Susanne C. </w:t>
            </w:r>
            <w:r w:rsidRPr="00DF3051">
              <w:rPr>
                <w:bCs/>
                <w:sz w:val="22"/>
                <w:szCs w:val="22"/>
              </w:rPr>
              <w:t xml:space="preserve">(2010). </w:t>
            </w:r>
            <w:r w:rsidRPr="0021626E">
              <w:rPr>
                <w:bCs/>
                <w:i/>
                <w:sz w:val="22"/>
                <w:szCs w:val="22"/>
              </w:rPr>
              <w:t xml:space="preserve">Climate </w:t>
            </w:r>
            <w:r>
              <w:rPr>
                <w:bCs/>
                <w:i/>
                <w:sz w:val="22"/>
                <w:szCs w:val="22"/>
              </w:rPr>
              <w:t>C</w:t>
            </w:r>
            <w:r w:rsidRPr="0021626E">
              <w:rPr>
                <w:bCs/>
                <w:i/>
                <w:sz w:val="22"/>
                <w:szCs w:val="22"/>
              </w:rPr>
              <w:t xml:space="preserve">hange </w:t>
            </w:r>
            <w:r>
              <w:rPr>
                <w:bCs/>
                <w:i/>
                <w:sz w:val="22"/>
                <w:szCs w:val="22"/>
              </w:rPr>
              <w:t>C</w:t>
            </w:r>
            <w:r w:rsidRPr="0021626E">
              <w:rPr>
                <w:bCs/>
                <w:i/>
                <w:sz w:val="22"/>
                <w:szCs w:val="22"/>
              </w:rPr>
              <w:t xml:space="preserve">ommunication in an </w:t>
            </w:r>
            <w:r>
              <w:rPr>
                <w:bCs/>
                <w:i/>
                <w:sz w:val="22"/>
                <w:szCs w:val="22"/>
              </w:rPr>
              <w:t>A</w:t>
            </w:r>
            <w:r w:rsidRPr="0021626E">
              <w:rPr>
                <w:bCs/>
                <w:i/>
                <w:sz w:val="22"/>
                <w:szCs w:val="22"/>
              </w:rPr>
              <w:t xml:space="preserve">ge of </w:t>
            </w:r>
            <w:r>
              <w:rPr>
                <w:bCs/>
                <w:i/>
                <w:sz w:val="22"/>
                <w:szCs w:val="22"/>
              </w:rPr>
              <w:t>A</w:t>
            </w:r>
            <w:r w:rsidRPr="0021626E">
              <w:rPr>
                <w:bCs/>
                <w:i/>
                <w:sz w:val="22"/>
                <w:szCs w:val="22"/>
              </w:rPr>
              <w:t xml:space="preserve">nxiety: Steps </w:t>
            </w:r>
            <w:r>
              <w:rPr>
                <w:bCs/>
                <w:i/>
                <w:sz w:val="22"/>
                <w:szCs w:val="22"/>
              </w:rPr>
              <w:t>T</w:t>
            </w:r>
            <w:r w:rsidRPr="0021626E">
              <w:rPr>
                <w:bCs/>
                <w:i/>
                <w:sz w:val="22"/>
                <w:szCs w:val="22"/>
              </w:rPr>
              <w:t xml:space="preserve">oward a </w:t>
            </w:r>
            <w:r>
              <w:rPr>
                <w:bCs/>
                <w:i/>
                <w:sz w:val="22"/>
                <w:szCs w:val="22"/>
              </w:rPr>
              <w:t>R</w:t>
            </w:r>
            <w:r w:rsidRPr="0021626E">
              <w:rPr>
                <w:bCs/>
                <w:i/>
                <w:sz w:val="22"/>
                <w:szCs w:val="22"/>
              </w:rPr>
              <w:t xml:space="preserve">adical </w:t>
            </w:r>
            <w:r>
              <w:rPr>
                <w:bCs/>
                <w:i/>
                <w:sz w:val="22"/>
                <w:szCs w:val="22"/>
              </w:rPr>
              <w:t>S</w:t>
            </w:r>
            <w:r w:rsidRPr="0021626E">
              <w:rPr>
                <w:bCs/>
                <w:i/>
                <w:sz w:val="22"/>
                <w:szCs w:val="22"/>
              </w:rPr>
              <w:t xml:space="preserve">hift in </w:t>
            </w:r>
            <w:r>
              <w:rPr>
                <w:bCs/>
                <w:i/>
                <w:sz w:val="22"/>
                <w:szCs w:val="22"/>
              </w:rPr>
              <w:t>P</w:t>
            </w:r>
            <w:r w:rsidRPr="0021626E">
              <w:rPr>
                <w:bCs/>
                <w:i/>
                <w:sz w:val="22"/>
                <w:szCs w:val="22"/>
              </w:rPr>
              <w:t xml:space="preserve">ublic </w:t>
            </w:r>
            <w:r>
              <w:rPr>
                <w:bCs/>
                <w:i/>
                <w:sz w:val="22"/>
                <w:szCs w:val="22"/>
              </w:rPr>
              <w:t>E</w:t>
            </w:r>
            <w:r w:rsidRPr="0021626E">
              <w:rPr>
                <w:bCs/>
                <w:i/>
                <w:sz w:val="22"/>
                <w:szCs w:val="22"/>
              </w:rPr>
              <w:t>ngagement</w:t>
            </w:r>
            <w:r w:rsidRPr="00DF3051">
              <w:rPr>
                <w:bCs/>
                <w:sz w:val="22"/>
                <w:szCs w:val="22"/>
              </w:rPr>
              <w:t xml:space="preserve">. </w:t>
            </w:r>
            <w:r>
              <w:rPr>
                <w:bCs/>
                <w:sz w:val="22"/>
                <w:szCs w:val="22"/>
              </w:rPr>
              <w:t>Invited public p</w:t>
            </w:r>
            <w:r w:rsidRPr="00DF3051">
              <w:rPr>
                <w:bCs/>
                <w:sz w:val="22"/>
                <w:szCs w:val="22"/>
              </w:rPr>
              <w:t xml:space="preserve">resentation during the conference “Making Global Warming Unacceptable: From Perceptions to Social Action”, Vancouver, BC, March 10. </w:t>
            </w:r>
          </w:p>
        </w:tc>
      </w:tr>
      <w:tr w:rsidR="00224CAF" w:rsidRPr="00E14192" w14:paraId="724EDC67" w14:textId="77777777" w:rsidTr="005770D7">
        <w:trPr>
          <w:trHeight w:val="255"/>
        </w:trPr>
        <w:tc>
          <w:tcPr>
            <w:tcW w:w="810" w:type="dxa"/>
          </w:tcPr>
          <w:p w14:paraId="0EE2D5F7" w14:textId="77777777" w:rsidR="00224CAF" w:rsidRDefault="00224CAF" w:rsidP="005770D7">
            <w:pPr>
              <w:spacing w:after="40"/>
              <w:rPr>
                <w:sz w:val="22"/>
              </w:rPr>
            </w:pPr>
            <w:r>
              <w:rPr>
                <w:sz w:val="22"/>
              </w:rPr>
              <w:t>2010</w:t>
            </w:r>
          </w:p>
        </w:tc>
        <w:tc>
          <w:tcPr>
            <w:tcW w:w="8460" w:type="dxa"/>
            <w:vAlign w:val="center"/>
          </w:tcPr>
          <w:p w14:paraId="2F3729E4" w14:textId="77777777" w:rsidR="00224CAF" w:rsidRDefault="00224CAF" w:rsidP="005770D7">
            <w:pPr>
              <w:spacing w:after="40"/>
              <w:rPr>
                <w:b/>
                <w:sz w:val="22"/>
                <w:szCs w:val="22"/>
              </w:rPr>
            </w:pPr>
            <w:r>
              <w:rPr>
                <w:b/>
                <w:sz w:val="22"/>
                <w:szCs w:val="22"/>
              </w:rPr>
              <w:t>Moser, Susanne C.</w:t>
            </w:r>
            <w:r>
              <w:rPr>
                <w:sz w:val="22"/>
                <w:szCs w:val="22"/>
              </w:rPr>
              <w:t xml:space="preserve"> (2010). </w:t>
            </w:r>
            <w:r w:rsidRPr="0021626E">
              <w:rPr>
                <w:bCs/>
                <w:i/>
                <w:sz w:val="22"/>
                <w:szCs w:val="22"/>
              </w:rPr>
              <w:t xml:space="preserve">U.S. </w:t>
            </w:r>
            <w:r>
              <w:rPr>
                <w:bCs/>
                <w:i/>
                <w:sz w:val="22"/>
                <w:szCs w:val="22"/>
              </w:rPr>
              <w:t>S</w:t>
            </w:r>
            <w:r w:rsidRPr="0021626E">
              <w:rPr>
                <w:bCs/>
                <w:i/>
                <w:sz w:val="22"/>
                <w:szCs w:val="22"/>
              </w:rPr>
              <w:t xml:space="preserve">tates </w:t>
            </w:r>
            <w:r>
              <w:rPr>
                <w:bCs/>
                <w:i/>
                <w:sz w:val="22"/>
                <w:szCs w:val="22"/>
              </w:rPr>
              <w:t>A</w:t>
            </w:r>
            <w:r w:rsidRPr="0021626E">
              <w:rPr>
                <w:bCs/>
                <w:i/>
                <w:sz w:val="22"/>
                <w:szCs w:val="22"/>
              </w:rPr>
              <w:t xml:space="preserve">dapting to </w:t>
            </w:r>
            <w:r>
              <w:rPr>
                <w:bCs/>
                <w:i/>
                <w:sz w:val="22"/>
                <w:szCs w:val="22"/>
              </w:rPr>
              <w:t>C</w:t>
            </w:r>
            <w:r w:rsidRPr="0021626E">
              <w:rPr>
                <w:bCs/>
                <w:i/>
                <w:sz w:val="22"/>
                <w:szCs w:val="22"/>
              </w:rPr>
              <w:t xml:space="preserve">limate </w:t>
            </w:r>
            <w:r>
              <w:rPr>
                <w:bCs/>
                <w:i/>
                <w:sz w:val="22"/>
                <w:szCs w:val="22"/>
              </w:rPr>
              <w:t>C</w:t>
            </w:r>
            <w:r w:rsidRPr="0021626E">
              <w:rPr>
                <w:bCs/>
                <w:i/>
                <w:sz w:val="22"/>
                <w:szCs w:val="22"/>
              </w:rPr>
              <w:t xml:space="preserve">hange: The </w:t>
            </w:r>
            <w:r>
              <w:rPr>
                <w:bCs/>
                <w:i/>
                <w:sz w:val="22"/>
                <w:szCs w:val="22"/>
              </w:rPr>
              <w:t>C</w:t>
            </w:r>
            <w:r w:rsidRPr="0021626E">
              <w:rPr>
                <w:bCs/>
                <w:i/>
                <w:sz w:val="22"/>
                <w:szCs w:val="22"/>
              </w:rPr>
              <w:t>ase of California</w:t>
            </w:r>
            <w:r w:rsidRPr="0021626E">
              <w:rPr>
                <w:bCs/>
                <w:sz w:val="22"/>
                <w:szCs w:val="22"/>
              </w:rPr>
              <w:t>. Briefing to Senate Environment and Public Works Committee and House staff, Congress, Washington, DC, January 8.</w:t>
            </w:r>
          </w:p>
        </w:tc>
      </w:tr>
      <w:tr w:rsidR="00224CAF" w:rsidRPr="00E14192" w14:paraId="0C75CFED" w14:textId="77777777" w:rsidTr="005770D7">
        <w:trPr>
          <w:trHeight w:val="255"/>
        </w:trPr>
        <w:tc>
          <w:tcPr>
            <w:tcW w:w="810" w:type="dxa"/>
          </w:tcPr>
          <w:p w14:paraId="566A4DAF" w14:textId="77777777" w:rsidR="00224CAF" w:rsidRDefault="00224CAF" w:rsidP="005770D7">
            <w:pPr>
              <w:spacing w:after="40"/>
              <w:rPr>
                <w:sz w:val="22"/>
              </w:rPr>
            </w:pPr>
            <w:r>
              <w:rPr>
                <w:sz w:val="22"/>
              </w:rPr>
              <w:t>2009</w:t>
            </w:r>
          </w:p>
        </w:tc>
        <w:tc>
          <w:tcPr>
            <w:tcW w:w="8460" w:type="dxa"/>
            <w:vAlign w:val="center"/>
          </w:tcPr>
          <w:p w14:paraId="47330C90" w14:textId="77777777" w:rsidR="00224CAF" w:rsidRDefault="00224CAF" w:rsidP="005770D7">
            <w:pPr>
              <w:spacing w:after="40"/>
              <w:rPr>
                <w:b/>
                <w:sz w:val="22"/>
                <w:szCs w:val="22"/>
              </w:rPr>
            </w:pPr>
            <w:r>
              <w:rPr>
                <w:b/>
                <w:sz w:val="22"/>
                <w:szCs w:val="22"/>
              </w:rPr>
              <w:t xml:space="preserve">Moser, Susanne C. </w:t>
            </w:r>
            <w:r w:rsidRPr="00DF3051">
              <w:rPr>
                <w:sz w:val="22"/>
                <w:szCs w:val="22"/>
              </w:rPr>
              <w:t xml:space="preserve">(2009). </w:t>
            </w:r>
            <w:r w:rsidRPr="0021626E">
              <w:rPr>
                <w:i/>
                <w:sz w:val="22"/>
                <w:szCs w:val="22"/>
              </w:rPr>
              <w:t xml:space="preserve">Global </w:t>
            </w:r>
            <w:r>
              <w:rPr>
                <w:i/>
                <w:sz w:val="22"/>
                <w:szCs w:val="22"/>
              </w:rPr>
              <w:t>W</w:t>
            </w:r>
            <w:r w:rsidRPr="0021626E">
              <w:rPr>
                <w:i/>
                <w:sz w:val="22"/>
                <w:szCs w:val="22"/>
              </w:rPr>
              <w:t xml:space="preserve">arming: Up </w:t>
            </w:r>
            <w:r>
              <w:rPr>
                <w:i/>
                <w:sz w:val="22"/>
                <w:szCs w:val="22"/>
              </w:rPr>
              <w:t>C</w:t>
            </w:r>
            <w:r w:rsidRPr="0021626E">
              <w:rPr>
                <w:i/>
                <w:sz w:val="22"/>
                <w:szCs w:val="22"/>
              </w:rPr>
              <w:t xml:space="preserve">lose and </w:t>
            </w:r>
            <w:r>
              <w:rPr>
                <w:i/>
                <w:sz w:val="22"/>
                <w:szCs w:val="22"/>
              </w:rPr>
              <w:t>P</w:t>
            </w:r>
            <w:r w:rsidRPr="0021626E">
              <w:rPr>
                <w:i/>
                <w:sz w:val="22"/>
                <w:szCs w:val="22"/>
              </w:rPr>
              <w:t>ersonal</w:t>
            </w:r>
            <w:r w:rsidRPr="00DF3051">
              <w:rPr>
                <w:sz w:val="22"/>
                <w:szCs w:val="22"/>
              </w:rPr>
              <w:t xml:space="preserve">. </w:t>
            </w:r>
            <w:r>
              <w:rPr>
                <w:sz w:val="22"/>
                <w:szCs w:val="22"/>
              </w:rPr>
              <w:t xml:space="preserve">Invited presentation at </w:t>
            </w:r>
            <w:r w:rsidRPr="00DF3051">
              <w:rPr>
                <w:sz w:val="22"/>
                <w:szCs w:val="22"/>
              </w:rPr>
              <w:t>U</w:t>
            </w:r>
            <w:r>
              <w:rPr>
                <w:sz w:val="22"/>
                <w:szCs w:val="22"/>
              </w:rPr>
              <w:t xml:space="preserve">niversity of </w:t>
            </w:r>
            <w:r w:rsidRPr="00DF3051">
              <w:rPr>
                <w:sz w:val="22"/>
                <w:szCs w:val="22"/>
              </w:rPr>
              <w:t>C</w:t>
            </w:r>
            <w:r>
              <w:rPr>
                <w:sz w:val="22"/>
                <w:szCs w:val="22"/>
              </w:rPr>
              <w:t>alifornia</w:t>
            </w:r>
            <w:r w:rsidRPr="00DF3051">
              <w:rPr>
                <w:sz w:val="22"/>
                <w:szCs w:val="22"/>
              </w:rPr>
              <w:t>-Santa Cruz, November 3.</w:t>
            </w:r>
          </w:p>
        </w:tc>
      </w:tr>
      <w:tr w:rsidR="00224CAF" w:rsidRPr="00E14192" w14:paraId="553F861B" w14:textId="77777777" w:rsidTr="005770D7">
        <w:trPr>
          <w:trHeight w:val="255"/>
        </w:trPr>
        <w:tc>
          <w:tcPr>
            <w:tcW w:w="810" w:type="dxa"/>
          </w:tcPr>
          <w:p w14:paraId="1F32CED6" w14:textId="77777777" w:rsidR="00224CAF" w:rsidRPr="00E14192" w:rsidRDefault="00224CAF" w:rsidP="005770D7">
            <w:pPr>
              <w:spacing w:after="40"/>
              <w:rPr>
                <w:sz w:val="22"/>
              </w:rPr>
            </w:pPr>
            <w:r>
              <w:rPr>
                <w:sz w:val="22"/>
              </w:rPr>
              <w:t>2009</w:t>
            </w:r>
          </w:p>
        </w:tc>
        <w:tc>
          <w:tcPr>
            <w:tcW w:w="8460" w:type="dxa"/>
            <w:vAlign w:val="center"/>
          </w:tcPr>
          <w:p w14:paraId="7B35AD1F" w14:textId="77777777" w:rsidR="00224CAF" w:rsidRPr="008820E6" w:rsidRDefault="00224CAF" w:rsidP="005770D7">
            <w:pPr>
              <w:spacing w:after="40"/>
              <w:rPr>
                <w:sz w:val="22"/>
                <w:szCs w:val="22"/>
              </w:rPr>
            </w:pPr>
            <w:r>
              <w:rPr>
                <w:b/>
                <w:sz w:val="22"/>
                <w:szCs w:val="22"/>
              </w:rPr>
              <w:t>Moser, Susanne C.</w:t>
            </w:r>
            <w:r>
              <w:rPr>
                <w:sz w:val="22"/>
                <w:szCs w:val="22"/>
              </w:rPr>
              <w:t xml:space="preserve"> (2009). </w:t>
            </w:r>
            <w:r>
              <w:rPr>
                <w:i/>
                <w:sz w:val="22"/>
                <w:szCs w:val="22"/>
              </w:rPr>
              <w:t>Let’s Talk Climate: Communication for Effective Community Engagement</w:t>
            </w:r>
            <w:r>
              <w:rPr>
                <w:sz w:val="22"/>
                <w:szCs w:val="22"/>
              </w:rPr>
              <w:t>. Invited keynote address at the Maine Coastal Waters Conference, Maine, October 28.</w:t>
            </w:r>
          </w:p>
        </w:tc>
      </w:tr>
      <w:tr w:rsidR="00224CAF" w14:paraId="1747159C" w14:textId="77777777" w:rsidTr="005770D7">
        <w:trPr>
          <w:trHeight w:val="255"/>
        </w:trPr>
        <w:tc>
          <w:tcPr>
            <w:tcW w:w="810" w:type="dxa"/>
          </w:tcPr>
          <w:p w14:paraId="156589A9" w14:textId="77777777" w:rsidR="00224CAF" w:rsidRPr="00E14192" w:rsidRDefault="00224CAF" w:rsidP="005770D7">
            <w:pPr>
              <w:spacing w:after="40"/>
              <w:rPr>
                <w:sz w:val="22"/>
              </w:rPr>
            </w:pPr>
            <w:r>
              <w:rPr>
                <w:sz w:val="22"/>
              </w:rPr>
              <w:t>2009</w:t>
            </w:r>
          </w:p>
        </w:tc>
        <w:tc>
          <w:tcPr>
            <w:tcW w:w="8460" w:type="dxa"/>
            <w:vAlign w:val="center"/>
          </w:tcPr>
          <w:p w14:paraId="735ECF64" w14:textId="77777777" w:rsidR="00224CAF" w:rsidRPr="000E1FE9" w:rsidRDefault="00224CAF" w:rsidP="005770D7">
            <w:pPr>
              <w:spacing w:after="40"/>
              <w:rPr>
                <w:sz w:val="22"/>
                <w:szCs w:val="22"/>
              </w:rPr>
            </w:pPr>
            <w:r>
              <w:rPr>
                <w:b/>
                <w:sz w:val="22"/>
                <w:szCs w:val="22"/>
              </w:rPr>
              <w:t xml:space="preserve">Moser, Susanne C. </w:t>
            </w:r>
            <w:r>
              <w:rPr>
                <w:sz w:val="22"/>
                <w:szCs w:val="22"/>
              </w:rPr>
              <w:t xml:space="preserve">(2009). </w:t>
            </w:r>
            <w:r w:rsidRPr="000E1FE9">
              <w:rPr>
                <w:bCs/>
                <w:i/>
                <w:sz w:val="22"/>
                <w:szCs w:val="22"/>
              </w:rPr>
              <w:t>Rising Seas: Preparing for Climate Change. The Need for Adaptation in the Bay Area.</w:t>
            </w:r>
            <w:r>
              <w:rPr>
                <w:bCs/>
                <w:i/>
                <w:sz w:val="22"/>
                <w:szCs w:val="22"/>
              </w:rPr>
              <w:t xml:space="preserve"> </w:t>
            </w:r>
            <w:r>
              <w:rPr>
                <w:bCs/>
                <w:sz w:val="22"/>
                <w:szCs w:val="22"/>
              </w:rPr>
              <w:t>Invited presentation, Bay Area Air Quality Management District Climate Change Leadership Summit, Oakland, CA, May 4.</w:t>
            </w:r>
          </w:p>
        </w:tc>
      </w:tr>
      <w:tr w:rsidR="0044298B" w14:paraId="51550855" w14:textId="77777777" w:rsidTr="005770D7">
        <w:trPr>
          <w:trHeight w:val="255"/>
        </w:trPr>
        <w:tc>
          <w:tcPr>
            <w:tcW w:w="810" w:type="dxa"/>
          </w:tcPr>
          <w:p w14:paraId="6A790F24" w14:textId="77777777" w:rsidR="0044298B" w:rsidRDefault="0044298B" w:rsidP="005770D7">
            <w:pPr>
              <w:spacing w:after="40"/>
              <w:rPr>
                <w:sz w:val="22"/>
              </w:rPr>
            </w:pPr>
            <w:r>
              <w:rPr>
                <w:sz w:val="22"/>
              </w:rPr>
              <w:t>2009</w:t>
            </w:r>
          </w:p>
        </w:tc>
        <w:tc>
          <w:tcPr>
            <w:tcW w:w="8460" w:type="dxa"/>
            <w:vAlign w:val="center"/>
          </w:tcPr>
          <w:p w14:paraId="4146B9DC" w14:textId="77777777" w:rsidR="0044298B" w:rsidRPr="00C019F4" w:rsidRDefault="0044298B" w:rsidP="005770D7">
            <w:pPr>
              <w:spacing w:after="40"/>
              <w:rPr>
                <w:sz w:val="22"/>
                <w:szCs w:val="22"/>
              </w:rPr>
            </w:pPr>
            <w:r>
              <w:rPr>
                <w:b/>
                <w:sz w:val="22"/>
                <w:szCs w:val="22"/>
              </w:rPr>
              <w:t xml:space="preserve">Moser, Susanne C. </w:t>
            </w:r>
            <w:r>
              <w:rPr>
                <w:sz w:val="22"/>
                <w:szCs w:val="22"/>
              </w:rPr>
              <w:t xml:space="preserve">(2009). </w:t>
            </w:r>
            <w:r w:rsidRPr="00854A4C">
              <w:rPr>
                <w:bCs/>
                <w:i/>
                <w:sz w:val="22"/>
                <w:szCs w:val="22"/>
              </w:rPr>
              <w:t xml:space="preserve">Creating a Climate for Change: </w:t>
            </w:r>
            <w:proofErr w:type="spellStart"/>
            <w:r w:rsidRPr="00854A4C">
              <w:rPr>
                <w:bCs/>
                <w:i/>
                <w:sz w:val="22"/>
                <w:szCs w:val="22"/>
              </w:rPr>
              <w:t>U'r</w:t>
            </w:r>
            <w:proofErr w:type="spellEnd"/>
            <w:r w:rsidRPr="00854A4C">
              <w:rPr>
                <w:bCs/>
                <w:i/>
                <w:sz w:val="22"/>
                <w:szCs w:val="22"/>
              </w:rPr>
              <w:t xml:space="preserve"> Planet, </w:t>
            </w:r>
            <w:proofErr w:type="spellStart"/>
            <w:r w:rsidRPr="00854A4C">
              <w:rPr>
                <w:bCs/>
                <w:i/>
                <w:sz w:val="22"/>
                <w:szCs w:val="22"/>
              </w:rPr>
              <w:t>U'r</w:t>
            </w:r>
            <w:proofErr w:type="spellEnd"/>
            <w:r w:rsidRPr="00854A4C">
              <w:rPr>
                <w:bCs/>
                <w:i/>
                <w:sz w:val="22"/>
                <w:szCs w:val="22"/>
              </w:rPr>
              <w:t xml:space="preserve"> Future.</w:t>
            </w:r>
            <w:r>
              <w:rPr>
                <w:sz w:val="22"/>
                <w:szCs w:val="22"/>
              </w:rPr>
              <w:t xml:space="preserve"> Invited keynote address at the Planet U: </w:t>
            </w:r>
            <w:r w:rsidRPr="00397974">
              <w:rPr>
                <w:sz w:val="22"/>
                <w:szCs w:val="22"/>
              </w:rPr>
              <w:t>Climate Change</w:t>
            </w:r>
            <w:r>
              <w:rPr>
                <w:sz w:val="22"/>
                <w:szCs w:val="22"/>
              </w:rPr>
              <w:t xml:space="preserve"> and</w:t>
            </w:r>
            <w:r w:rsidRPr="00397974">
              <w:rPr>
                <w:sz w:val="22"/>
                <w:szCs w:val="22"/>
              </w:rPr>
              <w:t xml:space="preserve"> Human Costs</w:t>
            </w:r>
            <w:r>
              <w:rPr>
                <w:sz w:val="22"/>
                <w:szCs w:val="22"/>
              </w:rPr>
              <w:t xml:space="preserve"> conference, University of Illinois-Urbana-Champaign, April 8-10.</w:t>
            </w:r>
          </w:p>
        </w:tc>
      </w:tr>
      <w:tr w:rsidR="0044298B" w14:paraId="32A1E489" w14:textId="77777777" w:rsidTr="005770D7">
        <w:trPr>
          <w:trHeight w:val="255"/>
        </w:trPr>
        <w:tc>
          <w:tcPr>
            <w:tcW w:w="810" w:type="dxa"/>
          </w:tcPr>
          <w:p w14:paraId="4988F3A5" w14:textId="77777777" w:rsidR="0044298B" w:rsidRDefault="0044298B" w:rsidP="005770D7">
            <w:pPr>
              <w:spacing w:after="40"/>
              <w:rPr>
                <w:sz w:val="22"/>
              </w:rPr>
            </w:pPr>
            <w:r>
              <w:rPr>
                <w:sz w:val="22"/>
              </w:rPr>
              <w:t>2009</w:t>
            </w:r>
          </w:p>
        </w:tc>
        <w:tc>
          <w:tcPr>
            <w:tcW w:w="8460" w:type="dxa"/>
            <w:vAlign w:val="center"/>
          </w:tcPr>
          <w:p w14:paraId="25F7E892" w14:textId="77777777" w:rsidR="0044298B" w:rsidRPr="00F81E45" w:rsidRDefault="0044298B" w:rsidP="005770D7">
            <w:pPr>
              <w:spacing w:after="40"/>
              <w:rPr>
                <w:sz w:val="22"/>
                <w:szCs w:val="22"/>
              </w:rPr>
            </w:pPr>
            <w:r>
              <w:rPr>
                <w:b/>
                <w:sz w:val="22"/>
                <w:szCs w:val="22"/>
              </w:rPr>
              <w:t>Moser, Susanne C.</w:t>
            </w:r>
            <w:r>
              <w:rPr>
                <w:sz w:val="22"/>
                <w:szCs w:val="22"/>
              </w:rPr>
              <w:t xml:space="preserve"> (2009). </w:t>
            </w:r>
            <w:r w:rsidRPr="009D4BF7">
              <w:rPr>
                <w:i/>
                <w:sz w:val="22"/>
                <w:szCs w:val="22"/>
              </w:rPr>
              <w:t xml:space="preserve">Engaging the </w:t>
            </w:r>
            <w:r>
              <w:rPr>
                <w:i/>
                <w:sz w:val="22"/>
                <w:szCs w:val="22"/>
              </w:rPr>
              <w:t>P</w:t>
            </w:r>
            <w:r w:rsidRPr="009D4BF7">
              <w:rPr>
                <w:i/>
                <w:sz w:val="22"/>
                <w:szCs w:val="22"/>
              </w:rPr>
              <w:t xml:space="preserve">ublic on </w:t>
            </w:r>
            <w:r>
              <w:rPr>
                <w:i/>
                <w:sz w:val="22"/>
                <w:szCs w:val="22"/>
              </w:rPr>
              <w:t>A</w:t>
            </w:r>
            <w:r w:rsidRPr="009D4BF7">
              <w:rPr>
                <w:i/>
                <w:sz w:val="22"/>
                <w:szCs w:val="22"/>
              </w:rPr>
              <w:t>daptation</w:t>
            </w:r>
            <w:r>
              <w:rPr>
                <w:sz w:val="22"/>
                <w:szCs w:val="22"/>
              </w:rPr>
              <w:t>. Western Coastal Managers Meeting 2009, San Francisco, CA, January 26.</w:t>
            </w:r>
          </w:p>
        </w:tc>
      </w:tr>
      <w:tr w:rsidR="0044298B" w:rsidRPr="004E1F19" w14:paraId="530D21AA" w14:textId="77777777" w:rsidTr="005770D7">
        <w:trPr>
          <w:trHeight w:val="255"/>
        </w:trPr>
        <w:tc>
          <w:tcPr>
            <w:tcW w:w="810" w:type="dxa"/>
          </w:tcPr>
          <w:p w14:paraId="0DEC76F3" w14:textId="77777777" w:rsidR="0044298B" w:rsidRDefault="0044298B" w:rsidP="005770D7">
            <w:pPr>
              <w:spacing w:after="40"/>
              <w:rPr>
                <w:sz w:val="22"/>
              </w:rPr>
            </w:pPr>
            <w:r>
              <w:rPr>
                <w:sz w:val="22"/>
              </w:rPr>
              <w:lastRenderedPageBreak/>
              <w:t>2008</w:t>
            </w:r>
          </w:p>
        </w:tc>
        <w:tc>
          <w:tcPr>
            <w:tcW w:w="8460" w:type="dxa"/>
            <w:vAlign w:val="center"/>
          </w:tcPr>
          <w:p w14:paraId="439C0232" w14:textId="77777777" w:rsidR="0044298B" w:rsidRPr="004E1F19" w:rsidRDefault="0044298B" w:rsidP="005770D7">
            <w:pPr>
              <w:pStyle w:val="HTMLPreformatted"/>
              <w:spacing w:after="40"/>
              <w:jc w:val="both"/>
              <w:rPr>
                <w:rFonts w:ascii="Times New Roman" w:hAnsi="Times New Roman" w:cs="Times New Roman"/>
                <w:sz w:val="22"/>
                <w:szCs w:val="22"/>
              </w:rPr>
            </w:pPr>
            <w:r w:rsidRPr="004E1F19">
              <w:rPr>
                <w:rFonts w:ascii="Times New Roman" w:hAnsi="Times New Roman" w:cs="Times New Roman"/>
                <w:b/>
                <w:sz w:val="22"/>
                <w:szCs w:val="22"/>
              </w:rPr>
              <w:t>Moser, Susanne C.</w:t>
            </w:r>
            <w:r w:rsidRPr="004E1F19">
              <w:rPr>
                <w:rFonts w:ascii="Times New Roman" w:hAnsi="Times New Roman" w:cs="Times New Roman"/>
                <w:sz w:val="22"/>
                <w:szCs w:val="22"/>
              </w:rPr>
              <w:t xml:space="preserve"> (2008). </w:t>
            </w:r>
            <w:r w:rsidRPr="004E1F19">
              <w:rPr>
                <w:rFonts w:ascii="Times New Roman" w:hAnsi="Times New Roman" w:cs="Times New Roman"/>
                <w:i/>
                <w:sz w:val="22"/>
                <w:szCs w:val="22"/>
              </w:rPr>
              <w:t>Identifying and Meeting Decision Support Needs for Adaptation to Climate Change: The Case of Coastal California</w:t>
            </w:r>
            <w:r w:rsidRPr="004E1F19">
              <w:rPr>
                <w:rFonts w:ascii="Times New Roman" w:hAnsi="Times New Roman" w:cs="Times New Roman"/>
                <w:sz w:val="22"/>
                <w:szCs w:val="22"/>
              </w:rPr>
              <w:t xml:space="preserve">. Invited paper presented at the </w:t>
            </w:r>
            <w:smartTag w:uri="urn:schemas-microsoft-com:office:smarttags" w:element="stockticker">
              <w:r w:rsidRPr="004E1F19">
                <w:rPr>
                  <w:rFonts w:ascii="Times New Roman" w:hAnsi="Times New Roman" w:cs="Times New Roman"/>
                  <w:sz w:val="22"/>
                  <w:szCs w:val="22"/>
                </w:rPr>
                <w:t>AGU</w:t>
              </w:r>
            </w:smartTag>
            <w:r w:rsidRPr="004E1F19">
              <w:rPr>
                <w:rFonts w:ascii="Times New Roman" w:hAnsi="Times New Roman" w:cs="Times New Roman"/>
                <w:sz w:val="22"/>
                <w:szCs w:val="22"/>
              </w:rPr>
              <w:t xml:space="preserve"> Fall Meeting, San Francisco, CA, December 19.</w:t>
            </w:r>
          </w:p>
        </w:tc>
      </w:tr>
      <w:tr w:rsidR="0044298B" w14:paraId="09307AB4" w14:textId="77777777" w:rsidTr="005770D7">
        <w:trPr>
          <w:trHeight w:val="255"/>
        </w:trPr>
        <w:tc>
          <w:tcPr>
            <w:tcW w:w="810" w:type="dxa"/>
          </w:tcPr>
          <w:p w14:paraId="722E3CA2" w14:textId="77777777" w:rsidR="0044298B" w:rsidRPr="0076597D" w:rsidRDefault="0044298B" w:rsidP="005770D7">
            <w:pPr>
              <w:spacing w:after="40"/>
              <w:rPr>
                <w:sz w:val="22"/>
              </w:rPr>
            </w:pPr>
            <w:r>
              <w:rPr>
                <w:sz w:val="22"/>
              </w:rPr>
              <w:t>2008</w:t>
            </w:r>
          </w:p>
        </w:tc>
        <w:tc>
          <w:tcPr>
            <w:tcW w:w="8460" w:type="dxa"/>
            <w:vAlign w:val="center"/>
          </w:tcPr>
          <w:p w14:paraId="72D8FB60" w14:textId="77777777" w:rsidR="0044298B" w:rsidRPr="00C31CBB" w:rsidRDefault="0044298B" w:rsidP="005770D7">
            <w:pPr>
              <w:spacing w:after="40"/>
              <w:rPr>
                <w:i/>
                <w:iCs/>
                <w:sz w:val="22"/>
                <w:szCs w:val="22"/>
              </w:rPr>
            </w:pPr>
            <w:r w:rsidRPr="00C31CBB">
              <w:rPr>
                <w:b/>
                <w:sz w:val="22"/>
                <w:szCs w:val="22"/>
              </w:rPr>
              <w:t>Moser, Susanne C</w:t>
            </w:r>
            <w:r w:rsidRPr="00C31CBB">
              <w:rPr>
                <w:sz w:val="22"/>
                <w:szCs w:val="22"/>
              </w:rPr>
              <w:t>. (2008).</w:t>
            </w:r>
            <w:r>
              <w:rPr>
                <w:sz w:val="22"/>
                <w:szCs w:val="22"/>
              </w:rPr>
              <w:t xml:space="preserve"> </w:t>
            </w:r>
            <w:r>
              <w:rPr>
                <w:bCs/>
                <w:i/>
                <w:iCs/>
                <w:sz w:val="22"/>
                <w:szCs w:val="22"/>
              </w:rPr>
              <w:t>Global Warming at the Aquarium: Opportunities and Challenges of Trying to Really Make a Difference</w:t>
            </w:r>
            <w:r w:rsidRPr="00C31CBB">
              <w:rPr>
                <w:bCs/>
                <w:i/>
                <w:iCs/>
                <w:sz w:val="22"/>
                <w:szCs w:val="22"/>
              </w:rPr>
              <w:t>.</w:t>
            </w:r>
            <w:r w:rsidRPr="00C31CBB">
              <w:rPr>
                <w:bCs/>
                <w:iCs/>
                <w:sz w:val="22"/>
                <w:szCs w:val="22"/>
              </w:rPr>
              <w:t xml:space="preserve"> Invited </w:t>
            </w:r>
            <w:r>
              <w:rPr>
                <w:bCs/>
                <w:iCs/>
                <w:sz w:val="22"/>
                <w:szCs w:val="22"/>
              </w:rPr>
              <w:t>keynote address</w:t>
            </w:r>
            <w:r w:rsidRPr="00C31CBB">
              <w:rPr>
                <w:bCs/>
                <w:iCs/>
                <w:sz w:val="22"/>
                <w:szCs w:val="22"/>
              </w:rPr>
              <w:t xml:space="preserve"> at </w:t>
            </w:r>
            <w:r>
              <w:rPr>
                <w:bCs/>
                <w:iCs/>
                <w:sz w:val="22"/>
                <w:szCs w:val="22"/>
              </w:rPr>
              <w:t xml:space="preserve">Summit on Communicating </w:t>
            </w:r>
            <w:r w:rsidRPr="00397974">
              <w:rPr>
                <w:bCs/>
                <w:iCs/>
                <w:sz w:val="22"/>
                <w:szCs w:val="22"/>
              </w:rPr>
              <w:t>Climate Change and the Oceans</w:t>
            </w:r>
            <w:r>
              <w:rPr>
                <w:bCs/>
                <w:iCs/>
                <w:sz w:val="22"/>
                <w:szCs w:val="22"/>
              </w:rPr>
              <w:t>, Monterey, CA. December 3.</w:t>
            </w:r>
          </w:p>
        </w:tc>
      </w:tr>
      <w:tr w:rsidR="0044298B" w14:paraId="23C19EEB" w14:textId="77777777" w:rsidTr="005770D7">
        <w:trPr>
          <w:trHeight w:val="255"/>
        </w:trPr>
        <w:tc>
          <w:tcPr>
            <w:tcW w:w="810" w:type="dxa"/>
          </w:tcPr>
          <w:p w14:paraId="4787721A" w14:textId="77777777" w:rsidR="0044298B" w:rsidRDefault="0044298B" w:rsidP="005770D7">
            <w:pPr>
              <w:spacing w:after="40"/>
              <w:rPr>
                <w:sz w:val="22"/>
              </w:rPr>
            </w:pPr>
            <w:r>
              <w:rPr>
                <w:sz w:val="22"/>
              </w:rPr>
              <w:t>2008</w:t>
            </w:r>
          </w:p>
        </w:tc>
        <w:tc>
          <w:tcPr>
            <w:tcW w:w="8460" w:type="dxa"/>
            <w:vAlign w:val="center"/>
          </w:tcPr>
          <w:p w14:paraId="32312E15" w14:textId="77777777" w:rsidR="0044298B" w:rsidRDefault="0044298B" w:rsidP="005770D7">
            <w:pPr>
              <w:spacing w:after="40"/>
              <w:rPr>
                <w:b/>
                <w:sz w:val="22"/>
                <w:szCs w:val="22"/>
              </w:rPr>
            </w:pPr>
            <w:r>
              <w:rPr>
                <w:b/>
                <w:sz w:val="22"/>
                <w:szCs w:val="22"/>
              </w:rPr>
              <w:t xml:space="preserve">Moser, Susanne C. </w:t>
            </w:r>
            <w:r w:rsidRPr="00FA3BB1">
              <w:rPr>
                <w:sz w:val="22"/>
                <w:szCs w:val="22"/>
              </w:rPr>
              <w:t>(2008).</w:t>
            </w:r>
            <w:r>
              <w:rPr>
                <w:sz w:val="22"/>
                <w:szCs w:val="22"/>
              </w:rPr>
              <w:t xml:space="preserve">  </w:t>
            </w:r>
            <w:r w:rsidRPr="003846FB">
              <w:rPr>
                <w:i/>
                <w:sz w:val="22"/>
                <w:szCs w:val="22"/>
              </w:rPr>
              <w:t xml:space="preserve">Powering the Rail-Volution. Or: What’s </w:t>
            </w:r>
            <w:r>
              <w:rPr>
                <w:i/>
                <w:sz w:val="22"/>
                <w:szCs w:val="22"/>
              </w:rPr>
              <w:t>C</w:t>
            </w:r>
            <w:r w:rsidRPr="003846FB">
              <w:rPr>
                <w:i/>
                <w:sz w:val="22"/>
                <w:szCs w:val="22"/>
              </w:rPr>
              <w:t xml:space="preserve">ommunication </w:t>
            </w:r>
            <w:r>
              <w:rPr>
                <w:i/>
                <w:sz w:val="22"/>
                <w:szCs w:val="22"/>
              </w:rPr>
              <w:t>G</w:t>
            </w:r>
            <w:r w:rsidRPr="003846FB">
              <w:rPr>
                <w:i/>
                <w:sz w:val="22"/>
                <w:szCs w:val="22"/>
              </w:rPr>
              <w:t xml:space="preserve">ot </w:t>
            </w:r>
            <w:r>
              <w:rPr>
                <w:i/>
                <w:sz w:val="22"/>
                <w:szCs w:val="22"/>
              </w:rPr>
              <w:t>T</w:t>
            </w:r>
            <w:r w:rsidRPr="003846FB">
              <w:rPr>
                <w:i/>
                <w:sz w:val="22"/>
                <w:szCs w:val="22"/>
              </w:rPr>
              <w:t xml:space="preserve">o </w:t>
            </w:r>
            <w:r>
              <w:rPr>
                <w:i/>
                <w:sz w:val="22"/>
                <w:szCs w:val="22"/>
              </w:rPr>
              <w:t>D</w:t>
            </w:r>
            <w:r w:rsidRPr="003846FB">
              <w:rPr>
                <w:i/>
                <w:sz w:val="22"/>
                <w:szCs w:val="22"/>
              </w:rPr>
              <w:t xml:space="preserve">o </w:t>
            </w:r>
            <w:r>
              <w:rPr>
                <w:i/>
                <w:sz w:val="22"/>
                <w:szCs w:val="22"/>
              </w:rPr>
              <w:t>W</w:t>
            </w:r>
            <w:r w:rsidRPr="003846FB">
              <w:rPr>
                <w:i/>
                <w:sz w:val="22"/>
                <w:szCs w:val="22"/>
              </w:rPr>
              <w:t xml:space="preserve">ith </w:t>
            </w:r>
            <w:r>
              <w:rPr>
                <w:i/>
                <w:sz w:val="22"/>
                <w:szCs w:val="22"/>
              </w:rPr>
              <w:t>I</w:t>
            </w:r>
            <w:r w:rsidRPr="003846FB">
              <w:rPr>
                <w:i/>
                <w:sz w:val="22"/>
                <w:szCs w:val="22"/>
              </w:rPr>
              <w:t>t?</w:t>
            </w:r>
            <w:r>
              <w:rPr>
                <w:sz w:val="22"/>
                <w:szCs w:val="22"/>
              </w:rPr>
              <w:t xml:space="preserve"> Invited presentation at the Taking Smart to Go Green Workshop at Rail-Volution 2008, San Francisco, CA, October 28.</w:t>
            </w:r>
          </w:p>
        </w:tc>
      </w:tr>
      <w:tr w:rsidR="0044298B" w14:paraId="28F9349A" w14:textId="77777777" w:rsidTr="005770D7">
        <w:trPr>
          <w:trHeight w:val="255"/>
        </w:trPr>
        <w:tc>
          <w:tcPr>
            <w:tcW w:w="810" w:type="dxa"/>
          </w:tcPr>
          <w:p w14:paraId="0AF345FC" w14:textId="77777777" w:rsidR="0044298B" w:rsidRDefault="0044298B" w:rsidP="005770D7">
            <w:pPr>
              <w:spacing w:after="40"/>
              <w:rPr>
                <w:sz w:val="22"/>
              </w:rPr>
            </w:pPr>
            <w:r>
              <w:rPr>
                <w:sz w:val="22"/>
              </w:rPr>
              <w:t>2008</w:t>
            </w:r>
          </w:p>
        </w:tc>
        <w:tc>
          <w:tcPr>
            <w:tcW w:w="8460" w:type="dxa"/>
            <w:vAlign w:val="center"/>
          </w:tcPr>
          <w:p w14:paraId="31D08E8B" w14:textId="77777777" w:rsidR="0044298B" w:rsidRPr="007B0500" w:rsidRDefault="0044298B" w:rsidP="005770D7">
            <w:pPr>
              <w:spacing w:after="40"/>
              <w:rPr>
                <w:sz w:val="22"/>
                <w:szCs w:val="22"/>
              </w:rPr>
            </w:pPr>
            <w:r>
              <w:rPr>
                <w:b/>
                <w:sz w:val="22"/>
                <w:szCs w:val="22"/>
              </w:rPr>
              <w:t xml:space="preserve">Moser, Susanne C. </w:t>
            </w:r>
            <w:r>
              <w:rPr>
                <w:sz w:val="22"/>
                <w:szCs w:val="22"/>
              </w:rPr>
              <w:t xml:space="preserve">(2008). </w:t>
            </w:r>
            <w:r w:rsidRPr="007B0500">
              <w:rPr>
                <w:i/>
                <w:sz w:val="22"/>
                <w:szCs w:val="22"/>
              </w:rPr>
              <w:t>Vulnerability and Adaptation to Climate Change: Research Priorities for California</w:t>
            </w:r>
            <w:r>
              <w:rPr>
                <w:sz w:val="22"/>
                <w:szCs w:val="22"/>
              </w:rPr>
              <w:t>. Invited presentation at the 5th Annual PIER Climate Change Conference, Sacramento, CA, September 8-10.</w:t>
            </w:r>
          </w:p>
        </w:tc>
      </w:tr>
      <w:tr w:rsidR="0044298B" w14:paraId="06B6F6C7" w14:textId="77777777" w:rsidTr="005770D7">
        <w:trPr>
          <w:trHeight w:val="255"/>
        </w:trPr>
        <w:tc>
          <w:tcPr>
            <w:tcW w:w="810" w:type="dxa"/>
          </w:tcPr>
          <w:p w14:paraId="7B63C412" w14:textId="77777777" w:rsidR="0044298B" w:rsidRDefault="0044298B" w:rsidP="005770D7">
            <w:pPr>
              <w:spacing w:after="40"/>
              <w:rPr>
                <w:sz w:val="22"/>
              </w:rPr>
            </w:pPr>
            <w:r>
              <w:rPr>
                <w:sz w:val="22"/>
              </w:rPr>
              <w:t>2008</w:t>
            </w:r>
          </w:p>
        </w:tc>
        <w:tc>
          <w:tcPr>
            <w:tcW w:w="8460" w:type="dxa"/>
            <w:vAlign w:val="center"/>
          </w:tcPr>
          <w:p w14:paraId="3D65D55C" w14:textId="77777777" w:rsidR="0044298B" w:rsidRPr="00484056" w:rsidRDefault="0044298B" w:rsidP="005770D7">
            <w:pPr>
              <w:spacing w:after="40"/>
              <w:rPr>
                <w:sz w:val="22"/>
                <w:szCs w:val="22"/>
              </w:rPr>
            </w:pPr>
            <w:r>
              <w:rPr>
                <w:b/>
                <w:sz w:val="22"/>
                <w:szCs w:val="22"/>
              </w:rPr>
              <w:t xml:space="preserve">Moser, Susanne C. </w:t>
            </w:r>
            <w:r>
              <w:rPr>
                <w:sz w:val="22"/>
                <w:szCs w:val="22"/>
              </w:rPr>
              <w:t xml:space="preserve">(2008). </w:t>
            </w:r>
            <w:r w:rsidRPr="00594504">
              <w:rPr>
                <w:i/>
                <w:sz w:val="22"/>
                <w:szCs w:val="22"/>
              </w:rPr>
              <w:t>Making Climate Cool:</w:t>
            </w:r>
            <w:r>
              <w:rPr>
                <w:i/>
                <w:sz w:val="22"/>
                <w:szCs w:val="22"/>
              </w:rPr>
              <w:t xml:space="preserve"> Communication for Social</w:t>
            </w:r>
            <w:r w:rsidRPr="00484056">
              <w:rPr>
                <w:i/>
                <w:sz w:val="22"/>
                <w:szCs w:val="22"/>
              </w:rPr>
              <w:t xml:space="preserve"> Change</w:t>
            </w:r>
            <w:r>
              <w:rPr>
                <w:sz w:val="22"/>
                <w:szCs w:val="22"/>
              </w:rPr>
              <w:t>. Climate Champions Camp, San Diego, August 12.</w:t>
            </w:r>
          </w:p>
        </w:tc>
      </w:tr>
      <w:tr w:rsidR="0044298B" w14:paraId="48A54469" w14:textId="77777777" w:rsidTr="005770D7">
        <w:trPr>
          <w:trHeight w:val="255"/>
        </w:trPr>
        <w:tc>
          <w:tcPr>
            <w:tcW w:w="810" w:type="dxa"/>
          </w:tcPr>
          <w:p w14:paraId="3425E74B" w14:textId="77777777" w:rsidR="0044298B" w:rsidRDefault="0044298B" w:rsidP="005770D7">
            <w:pPr>
              <w:spacing w:after="40"/>
              <w:rPr>
                <w:sz w:val="22"/>
              </w:rPr>
            </w:pPr>
            <w:r>
              <w:rPr>
                <w:sz w:val="22"/>
              </w:rPr>
              <w:t>2008</w:t>
            </w:r>
          </w:p>
        </w:tc>
        <w:tc>
          <w:tcPr>
            <w:tcW w:w="8460" w:type="dxa"/>
            <w:vAlign w:val="center"/>
          </w:tcPr>
          <w:p w14:paraId="2D26E829" w14:textId="33769E06" w:rsidR="0044298B" w:rsidRPr="00C31CBB" w:rsidRDefault="0044298B" w:rsidP="005770D7">
            <w:pPr>
              <w:spacing w:after="40"/>
              <w:rPr>
                <w:sz w:val="22"/>
                <w:szCs w:val="22"/>
              </w:rPr>
            </w:pPr>
            <w:r w:rsidRPr="00C31CBB">
              <w:rPr>
                <w:b/>
                <w:sz w:val="22"/>
                <w:szCs w:val="22"/>
              </w:rPr>
              <w:t xml:space="preserve">Moser, Susanne C. </w:t>
            </w:r>
            <w:r w:rsidRPr="00C31CBB">
              <w:rPr>
                <w:sz w:val="22"/>
                <w:szCs w:val="22"/>
              </w:rPr>
              <w:t xml:space="preserve">(2008). </w:t>
            </w:r>
            <w:r w:rsidRPr="00C31CBB">
              <w:rPr>
                <w:i/>
                <w:sz w:val="22"/>
                <w:szCs w:val="22"/>
              </w:rPr>
              <w:t>Creating a Climate for Change: Toward Deeper and Lasting Engagement</w:t>
            </w:r>
            <w:r w:rsidRPr="00C31CBB">
              <w:rPr>
                <w:sz w:val="22"/>
                <w:szCs w:val="22"/>
              </w:rPr>
              <w:t>. Keynote address</w:t>
            </w:r>
            <w:r>
              <w:rPr>
                <w:sz w:val="22"/>
                <w:szCs w:val="22"/>
              </w:rPr>
              <w:t xml:space="preserve"> presented at the</w:t>
            </w:r>
            <w:r w:rsidRPr="00C31CBB">
              <w:rPr>
                <w:sz w:val="22"/>
                <w:szCs w:val="22"/>
              </w:rPr>
              <w:t xml:space="preserve"> First Biannual Ocean Climate Summit, Gulf of </w:t>
            </w:r>
            <w:proofErr w:type="spellStart"/>
            <w:r w:rsidRPr="00C31CBB">
              <w:rPr>
                <w:sz w:val="22"/>
                <w:szCs w:val="22"/>
              </w:rPr>
              <w:t>Fa</w:t>
            </w:r>
            <w:r>
              <w:rPr>
                <w:sz w:val="22"/>
                <w:szCs w:val="22"/>
              </w:rPr>
              <w:t>r</w:t>
            </w:r>
            <w:r w:rsidRPr="00C31CBB">
              <w:rPr>
                <w:sz w:val="22"/>
                <w:szCs w:val="22"/>
              </w:rPr>
              <w:t>allones</w:t>
            </w:r>
            <w:proofErr w:type="spellEnd"/>
            <w:r w:rsidRPr="00C31CBB">
              <w:rPr>
                <w:sz w:val="22"/>
                <w:szCs w:val="22"/>
              </w:rPr>
              <w:t xml:space="preserve"> National Marine Sanctuary, San Francisco, CA, April 29.</w:t>
            </w:r>
          </w:p>
        </w:tc>
      </w:tr>
      <w:tr w:rsidR="0044298B" w14:paraId="1760C6FD" w14:textId="77777777" w:rsidTr="005770D7">
        <w:trPr>
          <w:trHeight w:val="255"/>
        </w:trPr>
        <w:tc>
          <w:tcPr>
            <w:tcW w:w="810" w:type="dxa"/>
          </w:tcPr>
          <w:p w14:paraId="073E4FFB" w14:textId="77777777" w:rsidR="0044298B" w:rsidRDefault="0044298B" w:rsidP="005770D7">
            <w:pPr>
              <w:spacing w:after="40"/>
              <w:rPr>
                <w:sz w:val="22"/>
              </w:rPr>
            </w:pPr>
            <w:r>
              <w:rPr>
                <w:sz w:val="22"/>
              </w:rPr>
              <w:t>2008</w:t>
            </w:r>
          </w:p>
        </w:tc>
        <w:tc>
          <w:tcPr>
            <w:tcW w:w="8460" w:type="dxa"/>
            <w:vAlign w:val="center"/>
          </w:tcPr>
          <w:p w14:paraId="7C8F0FDF" w14:textId="77777777" w:rsidR="0044298B" w:rsidRPr="00C31CBB" w:rsidRDefault="0044298B" w:rsidP="005770D7">
            <w:pPr>
              <w:spacing w:after="40"/>
              <w:rPr>
                <w:sz w:val="22"/>
                <w:szCs w:val="22"/>
              </w:rPr>
            </w:pPr>
            <w:r w:rsidRPr="00C31CBB">
              <w:rPr>
                <w:b/>
                <w:sz w:val="22"/>
                <w:szCs w:val="22"/>
              </w:rPr>
              <w:t>Moser, Susanne C</w:t>
            </w:r>
            <w:r w:rsidRPr="00C31CBB">
              <w:rPr>
                <w:sz w:val="22"/>
                <w:szCs w:val="22"/>
              </w:rPr>
              <w:t>. (2008).</w:t>
            </w:r>
            <w:r>
              <w:rPr>
                <w:sz w:val="22"/>
                <w:szCs w:val="22"/>
              </w:rPr>
              <w:t xml:space="preserve"> </w:t>
            </w:r>
            <w:r w:rsidRPr="00C31CBB">
              <w:rPr>
                <w:i/>
                <w:sz w:val="22"/>
                <w:szCs w:val="22"/>
              </w:rPr>
              <w:t xml:space="preserve">Dreaming our Future: </w:t>
            </w:r>
            <w:r w:rsidRPr="00C31CBB">
              <w:rPr>
                <w:i/>
                <w:iCs/>
                <w:sz w:val="22"/>
                <w:szCs w:val="22"/>
              </w:rPr>
              <w:t>Communication for the Long Now</w:t>
            </w:r>
            <w:r w:rsidRPr="00C31CBB">
              <w:rPr>
                <w:sz w:val="22"/>
                <w:szCs w:val="22"/>
              </w:rPr>
              <w:t>. Invited presentation at</w:t>
            </w:r>
            <w:r>
              <w:rPr>
                <w:sz w:val="22"/>
                <w:szCs w:val="22"/>
              </w:rPr>
              <w:t xml:space="preserve"> </w:t>
            </w:r>
            <w:r w:rsidRPr="00C31CBB">
              <w:rPr>
                <w:sz w:val="22"/>
                <w:szCs w:val="22"/>
              </w:rPr>
              <w:t>Colgate University</w:t>
            </w:r>
            <w:r>
              <w:rPr>
                <w:sz w:val="22"/>
                <w:szCs w:val="22"/>
              </w:rPr>
              <w:t>, Hamilton, NY</w:t>
            </w:r>
            <w:r w:rsidRPr="00C31CBB">
              <w:rPr>
                <w:sz w:val="22"/>
                <w:szCs w:val="22"/>
              </w:rPr>
              <w:t>. April 21.</w:t>
            </w:r>
          </w:p>
        </w:tc>
      </w:tr>
      <w:tr w:rsidR="0044298B" w14:paraId="23DED5B6" w14:textId="77777777" w:rsidTr="005770D7">
        <w:trPr>
          <w:trHeight w:val="255"/>
        </w:trPr>
        <w:tc>
          <w:tcPr>
            <w:tcW w:w="810" w:type="dxa"/>
          </w:tcPr>
          <w:p w14:paraId="76BE9DD1" w14:textId="77777777" w:rsidR="0044298B" w:rsidRDefault="0044298B" w:rsidP="005770D7">
            <w:pPr>
              <w:spacing w:after="40"/>
              <w:rPr>
                <w:sz w:val="22"/>
              </w:rPr>
            </w:pPr>
            <w:r>
              <w:rPr>
                <w:sz w:val="22"/>
              </w:rPr>
              <w:t>2008</w:t>
            </w:r>
          </w:p>
        </w:tc>
        <w:tc>
          <w:tcPr>
            <w:tcW w:w="8460" w:type="dxa"/>
            <w:vAlign w:val="center"/>
          </w:tcPr>
          <w:p w14:paraId="09B946D3" w14:textId="66E79D38" w:rsidR="0044298B" w:rsidRPr="00E86597" w:rsidRDefault="0044298B" w:rsidP="005770D7">
            <w:pPr>
              <w:spacing w:after="40"/>
              <w:rPr>
                <w:sz w:val="22"/>
                <w:szCs w:val="22"/>
              </w:rPr>
            </w:pPr>
            <w:r>
              <w:rPr>
                <w:b/>
                <w:sz w:val="22"/>
                <w:szCs w:val="22"/>
              </w:rPr>
              <w:t>Moser, Susanne C.</w:t>
            </w:r>
            <w:r>
              <w:rPr>
                <w:sz w:val="22"/>
                <w:szCs w:val="22"/>
              </w:rPr>
              <w:t xml:space="preserve"> (2008). </w:t>
            </w:r>
            <w:r w:rsidRPr="00E86597">
              <w:rPr>
                <w:i/>
                <w:sz w:val="22"/>
                <w:szCs w:val="22"/>
              </w:rPr>
              <w:t xml:space="preserve">Going </w:t>
            </w:r>
            <w:r>
              <w:rPr>
                <w:i/>
                <w:sz w:val="22"/>
                <w:szCs w:val="22"/>
              </w:rPr>
              <w:t>D</w:t>
            </w:r>
            <w:r w:rsidRPr="00E86597">
              <w:rPr>
                <w:i/>
                <w:sz w:val="22"/>
                <w:szCs w:val="22"/>
              </w:rPr>
              <w:t>eeper: The Need for Dialogue and Social Transformation in the Face of Climate Change</w:t>
            </w:r>
            <w:r>
              <w:rPr>
                <w:sz w:val="22"/>
                <w:szCs w:val="22"/>
              </w:rPr>
              <w:t>. Invited keynote address, Worcester State College, February 20.</w:t>
            </w:r>
          </w:p>
        </w:tc>
      </w:tr>
      <w:tr w:rsidR="0044298B" w14:paraId="0E11DC4C" w14:textId="77777777" w:rsidTr="005770D7">
        <w:trPr>
          <w:trHeight w:val="255"/>
        </w:trPr>
        <w:tc>
          <w:tcPr>
            <w:tcW w:w="810" w:type="dxa"/>
          </w:tcPr>
          <w:p w14:paraId="5A63A35C" w14:textId="77777777" w:rsidR="0044298B" w:rsidRDefault="0044298B" w:rsidP="005770D7">
            <w:pPr>
              <w:spacing w:after="40"/>
              <w:rPr>
                <w:sz w:val="22"/>
              </w:rPr>
            </w:pPr>
            <w:r>
              <w:rPr>
                <w:sz w:val="22"/>
              </w:rPr>
              <w:t>2008</w:t>
            </w:r>
          </w:p>
        </w:tc>
        <w:tc>
          <w:tcPr>
            <w:tcW w:w="8460" w:type="dxa"/>
            <w:vAlign w:val="center"/>
          </w:tcPr>
          <w:p w14:paraId="3B7EE487" w14:textId="77777777" w:rsidR="0044298B" w:rsidRPr="00CF5C01" w:rsidRDefault="0044298B" w:rsidP="005770D7">
            <w:pPr>
              <w:spacing w:after="40"/>
              <w:rPr>
                <w:i/>
                <w:sz w:val="22"/>
                <w:szCs w:val="22"/>
              </w:rPr>
            </w:pPr>
            <w:r w:rsidRPr="00430D94">
              <w:rPr>
                <w:b/>
                <w:sz w:val="22"/>
                <w:szCs w:val="22"/>
              </w:rPr>
              <w:t>Moser, Susanne C</w:t>
            </w:r>
            <w:r w:rsidRPr="00430D94">
              <w:rPr>
                <w:sz w:val="22"/>
                <w:szCs w:val="22"/>
              </w:rPr>
              <w:t>. (200</w:t>
            </w:r>
            <w:r>
              <w:rPr>
                <w:sz w:val="22"/>
                <w:szCs w:val="22"/>
              </w:rPr>
              <w:t>8</w:t>
            </w:r>
            <w:r w:rsidRPr="00430D94">
              <w:rPr>
                <w:sz w:val="22"/>
                <w:szCs w:val="22"/>
              </w:rPr>
              <w:t>).</w:t>
            </w:r>
            <w:r>
              <w:rPr>
                <w:sz w:val="22"/>
                <w:szCs w:val="22"/>
              </w:rPr>
              <w:t xml:space="preserve"> </w:t>
            </w:r>
            <w:r w:rsidRPr="00CF5C01">
              <w:rPr>
                <w:i/>
                <w:sz w:val="22"/>
                <w:szCs w:val="22"/>
              </w:rPr>
              <w:t xml:space="preserve">Whether Our Levers Are Long Enough and the Fulcrum Strong? </w:t>
            </w:r>
            <w:r>
              <w:rPr>
                <w:i/>
                <w:sz w:val="22"/>
                <w:szCs w:val="22"/>
              </w:rPr>
              <w:t>–</w:t>
            </w:r>
            <w:r w:rsidRPr="00CF5C01">
              <w:rPr>
                <w:i/>
                <w:sz w:val="22"/>
                <w:szCs w:val="22"/>
              </w:rPr>
              <w:t xml:space="preserve"> Exploring the Soft Underbelly of Adaptation Decisions and Actions</w:t>
            </w:r>
            <w:r>
              <w:rPr>
                <w:i/>
                <w:sz w:val="22"/>
                <w:szCs w:val="22"/>
              </w:rPr>
              <w:t>. K</w:t>
            </w:r>
            <w:r w:rsidRPr="00A34CD1">
              <w:rPr>
                <w:sz w:val="22"/>
                <w:szCs w:val="22"/>
              </w:rPr>
              <w:t xml:space="preserve">eynote </w:t>
            </w:r>
            <w:r>
              <w:rPr>
                <w:sz w:val="22"/>
                <w:szCs w:val="22"/>
              </w:rPr>
              <w:t>a</w:t>
            </w:r>
            <w:r w:rsidRPr="00A34CD1">
              <w:rPr>
                <w:sz w:val="22"/>
                <w:szCs w:val="22"/>
              </w:rPr>
              <w:t>ddress at the</w:t>
            </w:r>
            <w:r>
              <w:rPr>
                <w:sz w:val="22"/>
                <w:szCs w:val="22"/>
              </w:rPr>
              <w:t xml:space="preserve"> </w:t>
            </w:r>
            <w:r w:rsidRPr="00397974">
              <w:rPr>
                <w:sz w:val="22"/>
                <w:szCs w:val="22"/>
              </w:rPr>
              <w:t>Limits to Adaptation</w:t>
            </w:r>
            <w:r>
              <w:rPr>
                <w:sz w:val="22"/>
                <w:szCs w:val="22"/>
              </w:rPr>
              <w:t xml:space="preserve"> international conference, organized jointly by the Tyndall Centre and the Royal Geographical Society, London, February 7-8.</w:t>
            </w:r>
          </w:p>
        </w:tc>
      </w:tr>
      <w:tr w:rsidR="0044298B" w14:paraId="7AA8B5F2" w14:textId="77777777" w:rsidTr="005770D7">
        <w:trPr>
          <w:trHeight w:val="255"/>
        </w:trPr>
        <w:tc>
          <w:tcPr>
            <w:tcW w:w="810" w:type="dxa"/>
          </w:tcPr>
          <w:p w14:paraId="5E3D0D80" w14:textId="77777777" w:rsidR="0044298B" w:rsidRDefault="0044298B" w:rsidP="005770D7">
            <w:pPr>
              <w:spacing w:after="40"/>
              <w:rPr>
                <w:sz w:val="22"/>
              </w:rPr>
            </w:pPr>
            <w:r>
              <w:rPr>
                <w:sz w:val="22"/>
              </w:rPr>
              <w:t>2008</w:t>
            </w:r>
          </w:p>
        </w:tc>
        <w:tc>
          <w:tcPr>
            <w:tcW w:w="8460" w:type="dxa"/>
            <w:vAlign w:val="center"/>
          </w:tcPr>
          <w:p w14:paraId="673BC2B0" w14:textId="77777777" w:rsidR="0044298B" w:rsidRPr="00953FE4" w:rsidRDefault="0044298B" w:rsidP="005770D7">
            <w:pPr>
              <w:spacing w:after="40"/>
              <w:rPr>
                <w:sz w:val="22"/>
                <w:szCs w:val="22"/>
              </w:rPr>
            </w:pPr>
            <w:r>
              <w:rPr>
                <w:b/>
                <w:sz w:val="22"/>
                <w:szCs w:val="22"/>
              </w:rPr>
              <w:t xml:space="preserve">Moser, Susanne C. </w:t>
            </w:r>
            <w:r>
              <w:rPr>
                <w:sz w:val="22"/>
                <w:szCs w:val="22"/>
              </w:rPr>
              <w:t xml:space="preserve">(2008). </w:t>
            </w:r>
            <w:r w:rsidRPr="00953FE4">
              <w:rPr>
                <w:i/>
                <w:sz w:val="22"/>
                <w:szCs w:val="22"/>
              </w:rPr>
              <w:t>Sleepless in America</w:t>
            </w:r>
            <w:r>
              <w:rPr>
                <w:sz w:val="22"/>
                <w:szCs w:val="22"/>
              </w:rPr>
              <w:t>. Keynote address, Focus the Nation events at Stanford University, January 31.</w:t>
            </w:r>
          </w:p>
        </w:tc>
      </w:tr>
      <w:tr w:rsidR="0044298B" w14:paraId="32B0CA35" w14:textId="77777777" w:rsidTr="005770D7">
        <w:trPr>
          <w:trHeight w:val="255"/>
        </w:trPr>
        <w:tc>
          <w:tcPr>
            <w:tcW w:w="810" w:type="dxa"/>
          </w:tcPr>
          <w:p w14:paraId="166FBD22" w14:textId="77777777" w:rsidR="0044298B" w:rsidRDefault="0044298B" w:rsidP="005770D7">
            <w:pPr>
              <w:spacing w:after="40"/>
              <w:rPr>
                <w:sz w:val="22"/>
              </w:rPr>
            </w:pPr>
            <w:r>
              <w:rPr>
                <w:sz w:val="22"/>
              </w:rPr>
              <w:t>2007</w:t>
            </w:r>
          </w:p>
        </w:tc>
        <w:tc>
          <w:tcPr>
            <w:tcW w:w="8460" w:type="dxa"/>
            <w:vAlign w:val="center"/>
          </w:tcPr>
          <w:p w14:paraId="57B76BD6" w14:textId="77777777" w:rsidR="0044298B" w:rsidRPr="00247715" w:rsidRDefault="0044298B" w:rsidP="005770D7">
            <w:pPr>
              <w:spacing w:after="40"/>
              <w:rPr>
                <w:i/>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Pr>
                <w:sz w:val="22"/>
                <w:szCs w:val="22"/>
              </w:rPr>
              <w:t xml:space="preserve"> </w:t>
            </w:r>
            <w:r>
              <w:rPr>
                <w:bCs/>
                <w:i/>
                <w:iCs/>
                <w:sz w:val="22"/>
                <w:szCs w:val="22"/>
              </w:rPr>
              <w:t xml:space="preserve">Toward Effective Climate Change Communication: Understanding, Engagement, and Action. </w:t>
            </w:r>
            <w:r>
              <w:rPr>
                <w:bCs/>
                <w:iCs/>
                <w:sz w:val="22"/>
                <w:szCs w:val="22"/>
              </w:rPr>
              <w:t xml:space="preserve">Invited keynote presentation, </w:t>
            </w:r>
            <w:r w:rsidRPr="008E6275">
              <w:rPr>
                <w:bCs/>
                <w:iCs/>
                <w:sz w:val="22"/>
                <w:szCs w:val="22"/>
              </w:rPr>
              <w:t>University of Washington, Seattle, November 7.</w:t>
            </w:r>
          </w:p>
        </w:tc>
      </w:tr>
      <w:tr w:rsidR="0044298B" w14:paraId="5637077F" w14:textId="77777777" w:rsidTr="005770D7">
        <w:trPr>
          <w:trHeight w:val="255"/>
        </w:trPr>
        <w:tc>
          <w:tcPr>
            <w:tcW w:w="810" w:type="dxa"/>
          </w:tcPr>
          <w:p w14:paraId="434A2873" w14:textId="77777777" w:rsidR="0044298B" w:rsidRPr="0076597D" w:rsidRDefault="0044298B" w:rsidP="005770D7">
            <w:pPr>
              <w:spacing w:after="40"/>
              <w:rPr>
                <w:sz w:val="22"/>
              </w:rPr>
            </w:pPr>
            <w:r w:rsidRPr="00247715">
              <w:rPr>
                <w:sz w:val="22"/>
                <w:szCs w:val="22"/>
              </w:rPr>
              <w:t>2007</w:t>
            </w:r>
          </w:p>
        </w:tc>
        <w:tc>
          <w:tcPr>
            <w:tcW w:w="8460" w:type="dxa"/>
            <w:vAlign w:val="center"/>
          </w:tcPr>
          <w:p w14:paraId="0EFE8B6A" w14:textId="77777777" w:rsidR="0044298B" w:rsidRPr="00B318AB" w:rsidRDefault="0044298B" w:rsidP="005770D7">
            <w:pPr>
              <w:spacing w:after="40"/>
              <w:rPr>
                <w:bCs/>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Pr>
                <w:sz w:val="22"/>
                <w:szCs w:val="22"/>
              </w:rPr>
              <w:t xml:space="preserve"> </w:t>
            </w:r>
            <w:r w:rsidRPr="004763FB">
              <w:rPr>
                <w:i/>
                <w:sz w:val="22"/>
                <w:szCs w:val="22"/>
              </w:rPr>
              <w:t>Don't Just Talk at Someone - Sit There! Toward Dialogue and Engagement on Global Warming</w:t>
            </w:r>
            <w:r w:rsidRPr="004763FB">
              <w:rPr>
                <w:sz w:val="22"/>
                <w:szCs w:val="22"/>
              </w:rPr>
              <w:t xml:space="preserve">. </w:t>
            </w:r>
            <w:r w:rsidRPr="00FE3255">
              <w:rPr>
                <w:sz w:val="22"/>
                <w:szCs w:val="22"/>
              </w:rPr>
              <w:t>Clark University, Worcester, MA in the School of Humanities Difficult Dialogues event series</w:t>
            </w:r>
            <w:r>
              <w:rPr>
                <w:sz w:val="22"/>
                <w:szCs w:val="22"/>
              </w:rPr>
              <w:t>, October 29.</w:t>
            </w:r>
          </w:p>
        </w:tc>
      </w:tr>
      <w:tr w:rsidR="0044298B" w14:paraId="45C85FE9" w14:textId="77777777" w:rsidTr="005770D7">
        <w:trPr>
          <w:trHeight w:val="255"/>
        </w:trPr>
        <w:tc>
          <w:tcPr>
            <w:tcW w:w="810" w:type="dxa"/>
          </w:tcPr>
          <w:p w14:paraId="24EDE2A5" w14:textId="77777777" w:rsidR="0044298B" w:rsidRPr="0044298B" w:rsidRDefault="0044298B" w:rsidP="005770D7">
            <w:pPr>
              <w:spacing w:after="40"/>
              <w:rPr>
                <w:sz w:val="22"/>
                <w:highlight w:val="yellow"/>
              </w:rPr>
            </w:pPr>
            <w:r w:rsidRPr="0044298B">
              <w:rPr>
                <w:sz w:val="22"/>
              </w:rPr>
              <w:t>2007</w:t>
            </w:r>
          </w:p>
        </w:tc>
        <w:tc>
          <w:tcPr>
            <w:tcW w:w="8460" w:type="dxa"/>
            <w:vAlign w:val="center"/>
          </w:tcPr>
          <w:p w14:paraId="551C9D38" w14:textId="77777777" w:rsidR="0044298B" w:rsidRPr="00BA5DB0" w:rsidRDefault="0044298B" w:rsidP="005770D7">
            <w:pPr>
              <w:spacing w:after="40"/>
              <w:rPr>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Pr>
                <w:sz w:val="22"/>
                <w:szCs w:val="22"/>
              </w:rPr>
              <w:t xml:space="preserve"> </w:t>
            </w:r>
            <w:r w:rsidRPr="004012F5">
              <w:rPr>
                <w:bCs/>
                <w:i/>
                <w:iCs/>
                <w:sz w:val="22"/>
                <w:szCs w:val="22"/>
              </w:rPr>
              <w:t>Globa</w:t>
            </w:r>
            <w:r>
              <w:rPr>
                <w:bCs/>
                <w:i/>
                <w:iCs/>
                <w:sz w:val="22"/>
                <w:szCs w:val="22"/>
              </w:rPr>
              <w:t xml:space="preserve">l Warming at the Water Cooler? </w:t>
            </w:r>
            <w:r w:rsidRPr="004012F5">
              <w:rPr>
                <w:bCs/>
                <w:i/>
                <w:iCs/>
                <w:sz w:val="22"/>
                <w:szCs w:val="22"/>
              </w:rPr>
              <w:t>How to Engage the Still-Unengaged</w:t>
            </w:r>
            <w:r w:rsidRPr="00AD6E6A">
              <w:rPr>
                <w:i/>
                <w:sz w:val="22"/>
                <w:szCs w:val="22"/>
              </w:rPr>
              <w:t>.</w:t>
            </w:r>
            <w:r>
              <w:rPr>
                <w:sz w:val="22"/>
                <w:szCs w:val="22"/>
              </w:rPr>
              <w:t xml:space="preserve"> Invited keynote presentation at the Annual meeting of the </w:t>
            </w:r>
            <w:r w:rsidRPr="00BA5DB0">
              <w:rPr>
                <w:sz w:val="22"/>
                <w:szCs w:val="22"/>
              </w:rPr>
              <w:t>Pew Center on Global Climate Change</w:t>
            </w:r>
            <w:r>
              <w:rPr>
                <w:sz w:val="22"/>
                <w:szCs w:val="22"/>
              </w:rPr>
              <w:t>’s Business Environmental Leadership Council</w:t>
            </w:r>
            <w:r w:rsidRPr="00BA5DB0">
              <w:rPr>
                <w:sz w:val="22"/>
                <w:szCs w:val="22"/>
              </w:rPr>
              <w:t>, Arlington, VA, July 18.</w:t>
            </w:r>
          </w:p>
        </w:tc>
      </w:tr>
      <w:tr w:rsidR="0044298B" w14:paraId="4ACFBA6E" w14:textId="77777777" w:rsidTr="005770D7">
        <w:trPr>
          <w:trHeight w:val="255"/>
        </w:trPr>
        <w:tc>
          <w:tcPr>
            <w:tcW w:w="810" w:type="dxa"/>
          </w:tcPr>
          <w:p w14:paraId="33143D12" w14:textId="77777777" w:rsidR="0044298B" w:rsidRDefault="0044298B" w:rsidP="005770D7">
            <w:pPr>
              <w:spacing w:after="40"/>
              <w:rPr>
                <w:sz w:val="22"/>
              </w:rPr>
            </w:pPr>
            <w:r>
              <w:rPr>
                <w:sz w:val="22"/>
              </w:rPr>
              <w:t>2007</w:t>
            </w:r>
          </w:p>
        </w:tc>
        <w:tc>
          <w:tcPr>
            <w:tcW w:w="8460" w:type="dxa"/>
            <w:vAlign w:val="center"/>
          </w:tcPr>
          <w:p w14:paraId="2A77A3B2" w14:textId="77777777" w:rsidR="0044298B" w:rsidRPr="0025296A" w:rsidRDefault="0044298B" w:rsidP="005770D7">
            <w:pPr>
              <w:spacing w:after="40"/>
              <w:rPr>
                <w:i/>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Pr>
                <w:sz w:val="22"/>
                <w:szCs w:val="22"/>
              </w:rPr>
              <w:t xml:space="preserve"> </w:t>
            </w:r>
            <w:r w:rsidRPr="00397974">
              <w:rPr>
                <w:bCs/>
                <w:i/>
                <w:sz w:val="22"/>
                <w:szCs w:val="22"/>
              </w:rPr>
              <w:t>Northeast Climate Impact Assessment Briefing.</w:t>
            </w:r>
            <w:r>
              <w:rPr>
                <w:bCs/>
                <w:i/>
                <w:sz w:val="22"/>
                <w:szCs w:val="22"/>
              </w:rPr>
              <w:t xml:space="preserve"> </w:t>
            </w:r>
            <w:r w:rsidRPr="00397974">
              <w:rPr>
                <w:sz w:val="22"/>
                <w:szCs w:val="22"/>
              </w:rPr>
              <w:t>K</w:t>
            </w:r>
            <w:r w:rsidRPr="00B42F90">
              <w:rPr>
                <w:sz w:val="22"/>
                <w:szCs w:val="22"/>
              </w:rPr>
              <w:t xml:space="preserve">eynote address at the annual conference of the Environmental </w:t>
            </w:r>
            <w:r>
              <w:rPr>
                <w:sz w:val="22"/>
                <w:szCs w:val="22"/>
              </w:rPr>
              <w:t>L</w:t>
            </w:r>
            <w:r w:rsidRPr="00B42F90">
              <w:rPr>
                <w:sz w:val="22"/>
                <w:szCs w:val="22"/>
              </w:rPr>
              <w:t>eadership Program,</w:t>
            </w:r>
            <w:r>
              <w:rPr>
                <w:i/>
                <w:sz w:val="22"/>
                <w:szCs w:val="22"/>
              </w:rPr>
              <w:t xml:space="preserve"> “</w:t>
            </w:r>
            <w:r w:rsidRPr="00B42F90">
              <w:rPr>
                <w:rStyle w:val="Strong"/>
                <w:b w:val="0"/>
                <w:sz w:val="22"/>
                <w:szCs w:val="22"/>
              </w:rPr>
              <w:t>EMERGING LEADERS, EMERGING SOLUTIONS: Taking Action on Climate Change and Global Warming</w:t>
            </w:r>
            <w:r>
              <w:rPr>
                <w:rStyle w:val="Strong"/>
                <w:b w:val="0"/>
                <w:sz w:val="22"/>
                <w:szCs w:val="22"/>
              </w:rPr>
              <w:t>”,</w:t>
            </w:r>
            <w:r w:rsidRPr="00B42F90">
              <w:rPr>
                <w:rStyle w:val="Strong"/>
                <w:b w:val="0"/>
                <w:sz w:val="22"/>
                <w:szCs w:val="22"/>
              </w:rPr>
              <w:t xml:space="preserve"> New Jersey Institute of Technology</w:t>
            </w:r>
            <w:r>
              <w:rPr>
                <w:rStyle w:val="Strong"/>
                <w:b w:val="0"/>
                <w:sz w:val="22"/>
                <w:szCs w:val="22"/>
              </w:rPr>
              <w:t>, Newark, NJ, July 10.</w:t>
            </w:r>
          </w:p>
        </w:tc>
      </w:tr>
      <w:tr w:rsidR="0044298B" w:rsidRPr="00B705A3" w14:paraId="144473B4" w14:textId="77777777" w:rsidTr="005770D7">
        <w:trPr>
          <w:trHeight w:val="255"/>
        </w:trPr>
        <w:tc>
          <w:tcPr>
            <w:tcW w:w="810" w:type="dxa"/>
          </w:tcPr>
          <w:p w14:paraId="35C6C418" w14:textId="77777777" w:rsidR="0044298B" w:rsidRPr="00B705A3" w:rsidRDefault="0044298B" w:rsidP="005770D7">
            <w:pPr>
              <w:spacing w:after="40"/>
              <w:rPr>
                <w:sz w:val="22"/>
                <w:szCs w:val="22"/>
              </w:rPr>
            </w:pPr>
            <w:r w:rsidRPr="00B705A3">
              <w:rPr>
                <w:sz w:val="22"/>
                <w:szCs w:val="22"/>
              </w:rPr>
              <w:t>2007</w:t>
            </w:r>
          </w:p>
        </w:tc>
        <w:tc>
          <w:tcPr>
            <w:tcW w:w="8460" w:type="dxa"/>
            <w:vAlign w:val="center"/>
          </w:tcPr>
          <w:p w14:paraId="255DA30A" w14:textId="77777777" w:rsidR="0044298B" w:rsidRPr="00B705A3" w:rsidRDefault="0044298B" w:rsidP="005770D7">
            <w:pPr>
              <w:spacing w:after="40"/>
              <w:rPr>
                <w:bCs/>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Pr>
                <w:sz w:val="22"/>
                <w:szCs w:val="22"/>
              </w:rPr>
              <w:t xml:space="preserve"> </w:t>
            </w:r>
            <w:r w:rsidRPr="00B705A3">
              <w:rPr>
                <w:i/>
                <w:iCs/>
                <w:sz w:val="22"/>
                <w:szCs w:val="22"/>
              </w:rPr>
              <w:t>Facilitating Societal Response to Climate Change through Effective Communication</w:t>
            </w:r>
            <w:r w:rsidRPr="00B705A3">
              <w:rPr>
                <w:sz w:val="22"/>
                <w:szCs w:val="22"/>
              </w:rPr>
              <w:t xml:space="preserve">. </w:t>
            </w:r>
            <w:r>
              <w:rPr>
                <w:sz w:val="22"/>
                <w:szCs w:val="22"/>
              </w:rPr>
              <w:t xml:space="preserve">Invited keynote address, </w:t>
            </w:r>
            <w:r w:rsidRPr="00B705A3">
              <w:rPr>
                <w:sz w:val="22"/>
                <w:szCs w:val="22"/>
              </w:rPr>
              <w:t>George Washington University, Public Health Communication &amp; Marketing Program, GWU School of Public Health and Health Services, May 1.</w:t>
            </w:r>
          </w:p>
        </w:tc>
      </w:tr>
      <w:tr w:rsidR="0044298B" w14:paraId="2E688DAC" w14:textId="77777777" w:rsidTr="005770D7">
        <w:trPr>
          <w:trHeight w:val="255"/>
        </w:trPr>
        <w:tc>
          <w:tcPr>
            <w:tcW w:w="810" w:type="dxa"/>
          </w:tcPr>
          <w:p w14:paraId="78155BD9" w14:textId="77777777" w:rsidR="0044298B" w:rsidRPr="0076597D" w:rsidRDefault="0044298B" w:rsidP="005770D7">
            <w:pPr>
              <w:spacing w:after="40"/>
              <w:rPr>
                <w:sz w:val="22"/>
              </w:rPr>
            </w:pPr>
            <w:r w:rsidRPr="0076597D">
              <w:rPr>
                <w:sz w:val="22"/>
              </w:rPr>
              <w:lastRenderedPageBreak/>
              <w:t>2006</w:t>
            </w:r>
          </w:p>
        </w:tc>
        <w:tc>
          <w:tcPr>
            <w:tcW w:w="8460" w:type="dxa"/>
            <w:vAlign w:val="center"/>
          </w:tcPr>
          <w:p w14:paraId="667194DB" w14:textId="77777777" w:rsidR="0044298B" w:rsidRPr="00542B3D" w:rsidRDefault="0044298B" w:rsidP="005770D7">
            <w:pPr>
              <w:spacing w:after="40"/>
              <w:rPr>
                <w:sz w:val="22"/>
                <w:szCs w:val="22"/>
              </w:rPr>
            </w:pPr>
            <w:r w:rsidRPr="00430D94">
              <w:rPr>
                <w:b/>
                <w:sz w:val="22"/>
                <w:szCs w:val="22"/>
              </w:rPr>
              <w:t>Moser, Susanne C</w:t>
            </w:r>
            <w:r w:rsidRPr="00430D94">
              <w:rPr>
                <w:sz w:val="22"/>
                <w:szCs w:val="22"/>
              </w:rPr>
              <w:t>. (2006).</w:t>
            </w:r>
            <w:r w:rsidRPr="00CE5208">
              <w:rPr>
                <w:bCs/>
                <w:i/>
                <w:sz w:val="22"/>
                <w:szCs w:val="22"/>
              </w:rPr>
              <w:t xml:space="preserve"> Ready or Not? – Preparedness for Climate Change and Adaptation in the Coastal Zone</w:t>
            </w:r>
            <w:r w:rsidRPr="00CE5208">
              <w:rPr>
                <w:sz w:val="22"/>
                <w:szCs w:val="22"/>
              </w:rPr>
              <w:t xml:space="preserve">. </w:t>
            </w:r>
            <w:r>
              <w:rPr>
                <w:sz w:val="22"/>
                <w:szCs w:val="22"/>
              </w:rPr>
              <w:t xml:space="preserve">Invited keynote address, </w:t>
            </w:r>
            <w:r w:rsidRPr="009A3919">
              <w:rPr>
                <w:sz w:val="22"/>
                <w:szCs w:val="22"/>
              </w:rPr>
              <w:t xml:space="preserve">Third Annual Restore America’s Estuaries </w:t>
            </w:r>
            <w:r>
              <w:rPr>
                <w:sz w:val="22"/>
                <w:szCs w:val="22"/>
              </w:rPr>
              <w:t>conference, New Orleans, December 12.</w:t>
            </w:r>
          </w:p>
        </w:tc>
      </w:tr>
      <w:tr w:rsidR="0044298B" w14:paraId="2E000BEC" w14:textId="77777777" w:rsidTr="005770D7">
        <w:trPr>
          <w:trHeight w:val="255"/>
        </w:trPr>
        <w:tc>
          <w:tcPr>
            <w:tcW w:w="810" w:type="dxa"/>
          </w:tcPr>
          <w:p w14:paraId="7C0FB97A" w14:textId="77777777" w:rsidR="0044298B" w:rsidRPr="0076597D" w:rsidRDefault="0044298B" w:rsidP="005770D7">
            <w:pPr>
              <w:spacing w:after="40"/>
              <w:rPr>
                <w:sz w:val="22"/>
              </w:rPr>
            </w:pPr>
            <w:r w:rsidRPr="0076597D">
              <w:rPr>
                <w:sz w:val="22"/>
              </w:rPr>
              <w:t>2006</w:t>
            </w:r>
          </w:p>
        </w:tc>
        <w:tc>
          <w:tcPr>
            <w:tcW w:w="8460" w:type="dxa"/>
            <w:vAlign w:val="center"/>
          </w:tcPr>
          <w:p w14:paraId="024B6DCB" w14:textId="77777777" w:rsidR="0044298B" w:rsidRDefault="0044298B" w:rsidP="005770D7">
            <w:pPr>
              <w:spacing w:after="40"/>
              <w:rPr>
                <w:sz w:val="22"/>
                <w:szCs w:val="22"/>
              </w:rPr>
            </w:pPr>
            <w:r w:rsidRPr="00430D94">
              <w:rPr>
                <w:b/>
                <w:sz w:val="22"/>
                <w:szCs w:val="22"/>
              </w:rPr>
              <w:t>Moser, Susanne C</w:t>
            </w:r>
            <w:r w:rsidRPr="00430D94">
              <w:rPr>
                <w:sz w:val="22"/>
                <w:szCs w:val="22"/>
              </w:rPr>
              <w:t>. (2006).</w:t>
            </w:r>
            <w:r w:rsidRPr="002F66A3">
              <w:rPr>
                <w:i/>
                <w:sz w:val="22"/>
                <w:szCs w:val="22"/>
              </w:rPr>
              <w:t>…And the Reassuring Lies about Societal Adaptation: Is the U.S. the Next Akkadian Empire?</w:t>
            </w:r>
            <w:r>
              <w:rPr>
                <w:i/>
                <w:sz w:val="22"/>
                <w:szCs w:val="22"/>
              </w:rPr>
              <w:t xml:space="preserve"> </w:t>
            </w:r>
            <w:r>
              <w:rPr>
                <w:sz w:val="22"/>
                <w:szCs w:val="22"/>
              </w:rPr>
              <w:t>Presentation</w:t>
            </w:r>
            <w:r w:rsidRPr="002F66A3">
              <w:rPr>
                <w:sz w:val="22"/>
                <w:szCs w:val="22"/>
              </w:rPr>
              <w:t xml:space="preserve"> in </w:t>
            </w:r>
            <w:r>
              <w:rPr>
                <w:sz w:val="22"/>
                <w:szCs w:val="22"/>
              </w:rPr>
              <w:t xml:space="preserve">a </w:t>
            </w:r>
            <w:r w:rsidRPr="002F66A3">
              <w:rPr>
                <w:sz w:val="22"/>
                <w:szCs w:val="22"/>
              </w:rPr>
              <w:t xml:space="preserve">session entitled "Prepare Immediately for Whatever Happens Next: Human Civilization and Climate Change" at </w:t>
            </w:r>
            <w:r>
              <w:rPr>
                <w:sz w:val="22"/>
                <w:szCs w:val="22"/>
              </w:rPr>
              <w:t xml:space="preserve">the </w:t>
            </w:r>
            <w:r w:rsidRPr="002F66A3">
              <w:rPr>
                <w:sz w:val="22"/>
                <w:szCs w:val="22"/>
              </w:rPr>
              <w:t xml:space="preserve">National Academy of Sciences’ 18th Annual U.S. </w:t>
            </w:r>
            <w:r>
              <w:rPr>
                <w:sz w:val="22"/>
                <w:szCs w:val="22"/>
              </w:rPr>
              <w:t xml:space="preserve">Kavli </w:t>
            </w:r>
            <w:r w:rsidRPr="002F66A3">
              <w:rPr>
                <w:sz w:val="22"/>
                <w:szCs w:val="22"/>
              </w:rPr>
              <w:t>Frontiers of Science symposium, Irvine, CA</w:t>
            </w:r>
            <w:r>
              <w:rPr>
                <w:sz w:val="22"/>
                <w:szCs w:val="22"/>
              </w:rPr>
              <w:t>, Nov 2-4</w:t>
            </w:r>
            <w:r w:rsidRPr="002F66A3">
              <w:rPr>
                <w:sz w:val="22"/>
                <w:szCs w:val="22"/>
              </w:rPr>
              <w:t>.</w:t>
            </w:r>
          </w:p>
          <w:p w14:paraId="22BFAA96" w14:textId="77777777" w:rsidR="0044298B" w:rsidRPr="002F66A3" w:rsidRDefault="0044298B" w:rsidP="005770D7">
            <w:pPr>
              <w:spacing w:after="40"/>
              <w:rPr>
                <w:i/>
                <w:sz w:val="22"/>
                <w:szCs w:val="22"/>
              </w:rPr>
            </w:pPr>
            <w:r>
              <w:rPr>
                <w:sz w:val="22"/>
                <w:szCs w:val="22"/>
              </w:rPr>
              <w:t>[Session chosen for repeat presentation to the 2007 NAS Annual Meeting in Washington, DC]</w:t>
            </w:r>
          </w:p>
        </w:tc>
      </w:tr>
      <w:tr w:rsidR="0044298B" w14:paraId="027BFC11" w14:textId="77777777" w:rsidTr="005770D7">
        <w:trPr>
          <w:trHeight w:val="255"/>
        </w:trPr>
        <w:tc>
          <w:tcPr>
            <w:tcW w:w="810" w:type="dxa"/>
          </w:tcPr>
          <w:p w14:paraId="7ACB2BB9" w14:textId="77777777" w:rsidR="0044298B" w:rsidRDefault="0044298B" w:rsidP="005770D7">
            <w:pPr>
              <w:spacing w:after="40"/>
              <w:rPr>
                <w:sz w:val="22"/>
              </w:rPr>
            </w:pPr>
            <w:r w:rsidRPr="0076597D">
              <w:rPr>
                <w:sz w:val="22"/>
              </w:rPr>
              <w:t>2006</w:t>
            </w:r>
          </w:p>
        </w:tc>
        <w:tc>
          <w:tcPr>
            <w:tcW w:w="8460" w:type="dxa"/>
            <w:vAlign w:val="center"/>
          </w:tcPr>
          <w:p w14:paraId="5F595E1A" w14:textId="77777777" w:rsidR="0044298B" w:rsidRPr="00912070" w:rsidRDefault="0044298B" w:rsidP="005770D7">
            <w:pPr>
              <w:spacing w:after="40"/>
              <w:rPr>
                <w:i/>
                <w:sz w:val="22"/>
                <w:szCs w:val="22"/>
              </w:rPr>
            </w:pPr>
            <w:r w:rsidRPr="00430D94">
              <w:rPr>
                <w:b/>
                <w:sz w:val="22"/>
                <w:szCs w:val="22"/>
              </w:rPr>
              <w:t>Moser, Susanne C</w:t>
            </w:r>
            <w:r w:rsidRPr="00430D94">
              <w:rPr>
                <w:sz w:val="22"/>
                <w:szCs w:val="22"/>
              </w:rPr>
              <w:t>. (2006).</w:t>
            </w:r>
            <w:r>
              <w:rPr>
                <w:sz w:val="22"/>
                <w:szCs w:val="22"/>
              </w:rPr>
              <w:t xml:space="preserve"> </w:t>
            </w:r>
            <w:r w:rsidRPr="000B3D64">
              <w:rPr>
                <w:i/>
                <w:sz w:val="22"/>
              </w:rPr>
              <w:t>Communicating Climate Change – Motivating Civic Action: Opportunity for Democratic Renewal?</w:t>
            </w:r>
            <w:r>
              <w:rPr>
                <w:i/>
                <w:sz w:val="22"/>
              </w:rPr>
              <w:t xml:space="preserve"> </w:t>
            </w:r>
            <w:r>
              <w:rPr>
                <w:sz w:val="22"/>
              </w:rPr>
              <w:t xml:space="preserve">Invited keynote address at the </w:t>
            </w:r>
            <w:r w:rsidRPr="00BD7385">
              <w:rPr>
                <w:sz w:val="22"/>
              </w:rPr>
              <w:t>Conference on “</w:t>
            </w:r>
            <w:r w:rsidRPr="000B3D64">
              <w:rPr>
                <w:sz w:val="22"/>
              </w:rPr>
              <w:t>North American Climate Change Politics and Policy</w:t>
            </w:r>
            <w:r>
              <w:rPr>
                <w:sz w:val="22"/>
              </w:rPr>
              <w:t>.” Woodrow Wilson International Center for Scholars, Washington, DC, May 18-19.</w:t>
            </w:r>
          </w:p>
        </w:tc>
      </w:tr>
      <w:tr w:rsidR="0044298B" w14:paraId="7F8412AB" w14:textId="77777777" w:rsidTr="005770D7">
        <w:trPr>
          <w:trHeight w:val="255"/>
        </w:trPr>
        <w:tc>
          <w:tcPr>
            <w:tcW w:w="810" w:type="dxa"/>
          </w:tcPr>
          <w:p w14:paraId="6981CBE0" w14:textId="77777777" w:rsidR="0044298B" w:rsidRDefault="0044298B" w:rsidP="005770D7">
            <w:pPr>
              <w:spacing w:after="40"/>
              <w:rPr>
                <w:sz w:val="22"/>
              </w:rPr>
            </w:pPr>
            <w:r w:rsidRPr="0076597D">
              <w:rPr>
                <w:sz w:val="22"/>
              </w:rPr>
              <w:t>2006</w:t>
            </w:r>
          </w:p>
        </w:tc>
        <w:tc>
          <w:tcPr>
            <w:tcW w:w="8460" w:type="dxa"/>
            <w:vAlign w:val="center"/>
          </w:tcPr>
          <w:p w14:paraId="337736F5" w14:textId="0BBED6E0" w:rsidR="0044298B" w:rsidRPr="00C653E4" w:rsidRDefault="0044298B" w:rsidP="005770D7">
            <w:pPr>
              <w:spacing w:after="40"/>
              <w:rPr>
                <w:sz w:val="22"/>
                <w:szCs w:val="22"/>
              </w:rPr>
            </w:pPr>
            <w:r w:rsidRPr="00430D94">
              <w:rPr>
                <w:b/>
                <w:sz w:val="22"/>
                <w:szCs w:val="22"/>
              </w:rPr>
              <w:t>Moser, Susanne C</w:t>
            </w:r>
            <w:r w:rsidRPr="00430D94">
              <w:rPr>
                <w:sz w:val="22"/>
                <w:szCs w:val="22"/>
              </w:rPr>
              <w:t>. (2006).</w:t>
            </w:r>
            <w:r>
              <w:rPr>
                <w:sz w:val="22"/>
                <w:szCs w:val="22"/>
              </w:rPr>
              <w:t xml:space="preserve"> </w:t>
            </w:r>
            <w:r>
              <w:rPr>
                <w:i/>
                <w:sz w:val="22"/>
                <w:szCs w:val="22"/>
              </w:rPr>
              <w:t>Communicating our Passion for a Better World.</w:t>
            </w:r>
            <w:r>
              <w:rPr>
                <w:sz w:val="22"/>
                <w:szCs w:val="22"/>
              </w:rPr>
              <w:t xml:space="preserve"> Invited keynote address, Climate Action Network Australia, Sydney, May 12.</w:t>
            </w:r>
          </w:p>
        </w:tc>
      </w:tr>
      <w:tr w:rsidR="0044298B" w14:paraId="7C52D951" w14:textId="77777777" w:rsidTr="005770D7">
        <w:trPr>
          <w:trHeight w:val="255"/>
        </w:trPr>
        <w:tc>
          <w:tcPr>
            <w:tcW w:w="810" w:type="dxa"/>
          </w:tcPr>
          <w:p w14:paraId="08CD16C5" w14:textId="77777777" w:rsidR="0044298B" w:rsidRDefault="0044298B" w:rsidP="005770D7">
            <w:pPr>
              <w:spacing w:after="40"/>
              <w:rPr>
                <w:sz w:val="22"/>
              </w:rPr>
            </w:pPr>
            <w:r w:rsidRPr="0076597D">
              <w:rPr>
                <w:sz w:val="22"/>
              </w:rPr>
              <w:t>2006</w:t>
            </w:r>
          </w:p>
        </w:tc>
        <w:tc>
          <w:tcPr>
            <w:tcW w:w="8460" w:type="dxa"/>
            <w:vAlign w:val="center"/>
          </w:tcPr>
          <w:p w14:paraId="3EEF45BA" w14:textId="77777777" w:rsidR="0044298B" w:rsidRDefault="0044298B" w:rsidP="005770D7">
            <w:pPr>
              <w:spacing w:after="40"/>
              <w:rPr>
                <w:i/>
                <w:sz w:val="22"/>
                <w:szCs w:val="22"/>
              </w:rPr>
            </w:pPr>
            <w:r w:rsidRPr="00430D94">
              <w:rPr>
                <w:b/>
                <w:sz w:val="22"/>
                <w:szCs w:val="22"/>
              </w:rPr>
              <w:t>Moser, Susanne C</w:t>
            </w:r>
            <w:r w:rsidRPr="00430D94">
              <w:rPr>
                <w:sz w:val="22"/>
                <w:szCs w:val="22"/>
              </w:rPr>
              <w:t>. (2006).</w:t>
            </w:r>
            <w:r w:rsidRPr="000B17CB">
              <w:rPr>
                <w:i/>
                <w:sz w:val="22"/>
                <w:szCs w:val="22"/>
              </w:rPr>
              <w:t xml:space="preserve"> Talk for a Change: Challenges and Opportunities for Effective Communication of Climate Change</w:t>
            </w:r>
            <w:r>
              <w:rPr>
                <w:sz w:val="22"/>
                <w:szCs w:val="22"/>
              </w:rPr>
              <w:t>. Invited keynote presentation, CSIRO, Hobart, May 5; CSIRO, Aspendale, May 8; Bureau of Meteorology, Melbourne, Australia, May 8.</w:t>
            </w:r>
          </w:p>
        </w:tc>
      </w:tr>
      <w:tr w:rsidR="0044298B" w:rsidRPr="00CA47ED" w14:paraId="21AC722C" w14:textId="77777777" w:rsidTr="005770D7">
        <w:trPr>
          <w:trHeight w:val="255"/>
        </w:trPr>
        <w:tc>
          <w:tcPr>
            <w:tcW w:w="810" w:type="dxa"/>
          </w:tcPr>
          <w:p w14:paraId="334605ED" w14:textId="77777777" w:rsidR="0044298B" w:rsidRPr="001339C5" w:rsidRDefault="0044298B" w:rsidP="005770D7">
            <w:pPr>
              <w:spacing w:after="40"/>
              <w:rPr>
                <w:sz w:val="22"/>
                <w:szCs w:val="22"/>
              </w:rPr>
            </w:pPr>
            <w:r w:rsidRPr="0076597D">
              <w:rPr>
                <w:sz w:val="22"/>
              </w:rPr>
              <w:t>2006</w:t>
            </w:r>
          </w:p>
        </w:tc>
        <w:tc>
          <w:tcPr>
            <w:tcW w:w="8460" w:type="dxa"/>
            <w:vAlign w:val="center"/>
          </w:tcPr>
          <w:p w14:paraId="205E1191" w14:textId="77777777" w:rsidR="0044298B" w:rsidRDefault="0044298B" w:rsidP="005770D7">
            <w:pPr>
              <w:spacing w:after="40"/>
              <w:rPr>
                <w:sz w:val="22"/>
                <w:szCs w:val="22"/>
              </w:rPr>
            </w:pPr>
            <w:r w:rsidRPr="00430D94">
              <w:rPr>
                <w:b/>
                <w:sz w:val="22"/>
                <w:szCs w:val="22"/>
              </w:rPr>
              <w:t>Moser, Susanne C</w:t>
            </w:r>
            <w:r w:rsidRPr="00430D94">
              <w:rPr>
                <w:sz w:val="22"/>
                <w:szCs w:val="22"/>
              </w:rPr>
              <w:t>. (2006).</w:t>
            </w:r>
            <w:r>
              <w:rPr>
                <w:sz w:val="22"/>
                <w:szCs w:val="22"/>
              </w:rPr>
              <w:t xml:space="preserve"> </w:t>
            </w:r>
            <w:r w:rsidRPr="005B4083">
              <w:rPr>
                <w:i/>
                <w:sz w:val="22"/>
                <w:szCs w:val="22"/>
              </w:rPr>
              <w:t>Climate and Terrorism: Commonalities and Differences in Societal Response</w:t>
            </w:r>
            <w:r w:rsidRPr="005B4083">
              <w:rPr>
                <w:sz w:val="22"/>
                <w:szCs w:val="22"/>
              </w:rPr>
              <w:t>. AAAS Symposium “Risks and Society in the 21</w:t>
            </w:r>
            <w:r w:rsidRPr="005B4083">
              <w:rPr>
                <w:sz w:val="22"/>
                <w:szCs w:val="22"/>
                <w:vertAlign w:val="superscript"/>
              </w:rPr>
              <w:t>st</w:t>
            </w:r>
            <w:r w:rsidRPr="005B4083">
              <w:rPr>
                <w:sz w:val="22"/>
                <w:szCs w:val="22"/>
              </w:rPr>
              <w:t xml:space="preserve"> Century”, organized by Thomas Dietz and Eugene Rosa, AAAS Annual Meeting, St. Louis, Missouri, February 19. </w:t>
            </w:r>
          </w:p>
          <w:p w14:paraId="53D4B18E" w14:textId="77777777" w:rsidR="0044298B" w:rsidRPr="005B4083" w:rsidRDefault="0044298B" w:rsidP="005770D7">
            <w:pPr>
              <w:spacing w:after="40"/>
              <w:rPr>
                <w:sz w:val="22"/>
                <w:szCs w:val="22"/>
              </w:rPr>
            </w:pPr>
            <w:r w:rsidRPr="005B4083">
              <w:rPr>
                <w:sz w:val="22"/>
                <w:szCs w:val="22"/>
              </w:rPr>
              <w:t>[adapted version presented as an</w:t>
            </w:r>
            <w:r>
              <w:rPr>
                <w:sz w:val="22"/>
                <w:szCs w:val="22"/>
              </w:rPr>
              <w:t xml:space="preserve"> NCAR/</w:t>
            </w:r>
            <w:r w:rsidRPr="005B4083">
              <w:rPr>
                <w:sz w:val="22"/>
                <w:szCs w:val="22"/>
              </w:rPr>
              <w:t xml:space="preserve">ISSE </w:t>
            </w:r>
            <w:r>
              <w:rPr>
                <w:sz w:val="22"/>
                <w:szCs w:val="22"/>
              </w:rPr>
              <w:t>series</w:t>
            </w:r>
            <w:r w:rsidRPr="005B4083">
              <w:rPr>
                <w:sz w:val="22"/>
                <w:szCs w:val="22"/>
              </w:rPr>
              <w:t xml:space="preserve"> on </w:t>
            </w:r>
            <w:smartTag w:uri="urn:schemas-microsoft-com:office:smarttags" w:element="date">
              <w:smartTagPr>
                <w:attr w:name="ls" w:val="trans"/>
                <w:attr w:name="Month" w:val="4"/>
                <w:attr w:name="Day" w:val="11"/>
                <w:attr w:name="Year" w:val="06"/>
              </w:smartTagPr>
              <w:r w:rsidRPr="005B4083">
                <w:rPr>
                  <w:sz w:val="22"/>
                  <w:szCs w:val="22"/>
                </w:rPr>
                <w:t>4/11/06</w:t>
              </w:r>
            </w:smartTag>
            <w:r w:rsidRPr="005B4083">
              <w:rPr>
                <w:sz w:val="22"/>
                <w:szCs w:val="22"/>
              </w:rPr>
              <w:t>]</w:t>
            </w:r>
          </w:p>
        </w:tc>
      </w:tr>
      <w:tr w:rsidR="0044298B" w:rsidRPr="00FF2348" w14:paraId="798F35F0" w14:textId="77777777" w:rsidTr="005770D7">
        <w:trPr>
          <w:trHeight w:val="255"/>
        </w:trPr>
        <w:tc>
          <w:tcPr>
            <w:tcW w:w="810" w:type="dxa"/>
          </w:tcPr>
          <w:p w14:paraId="6FA4D6CD" w14:textId="77777777" w:rsidR="0044298B" w:rsidRDefault="0044298B" w:rsidP="005770D7">
            <w:pPr>
              <w:spacing w:after="40"/>
              <w:rPr>
                <w:sz w:val="22"/>
              </w:rPr>
            </w:pPr>
            <w:r>
              <w:rPr>
                <w:sz w:val="22"/>
              </w:rPr>
              <w:t>2005</w:t>
            </w:r>
          </w:p>
        </w:tc>
        <w:tc>
          <w:tcPr>
            <w:tcW w:w="8460" w:type="dxa"/>
            <w:vAlign w:val="center"/>
          </w:tcPr>
          <w:p w14:paraId="21D167FE" w14:textId="77777777" w:rsidR="0044298B" w:rsidRPr="00FF2348" w:rsidRDefault="0044298B" w:rsidP="005770D7">
            <w:pPr>
              <w:spacing w:after="40"/>
              <w:rPr>
                <w:sz w:val="22"/>
                <w:szCs w:val="22"/>
              </w:rPr>
            </w:pPr>
            <w:r w:rsidRPr="00430D94">
              <w:rPr>
                <w:b/>
                <w:sz w:val="22"/>
                <w:szCs w:val="22"/>
              </w:rPr>
              <w:t>Moser, Susanne C.</w:t>
            </w:r>
            <w:r>
              <w:rPr>
                <w:sz w:val="22"/>
                <w:szCs w:val="22"/>
              </w:rPr>
              <w:t xml:space="preserve"> (2005). </w:t>
            </w:r>
            <w:r w:rsidRPr="00CA47ED">
              <w:rPr>
                <w:i/>
                <w:sz w:val="22"/>
                <w:szCs w:val="22"/>
              </w:rPr>
              <w:t>Making It Real: Talking About Climate Change in Iowa</w:t>
            </w:r>
            <w:r>
              <w:rPr>
                <w:sz w:val="22"/>
                <w:szCs w:val="22"/>
              </w:rPr>
              <w:t xml:space="preserve">. Invited keynote address at the </w:t>
            </w:r>
            <w:r w:rsidRPr="00CA47ED">
              <w:rPr>
                <w:sz w:val="22"/>
                <w:szCs w:val="22"/>
              </w:rPr>
              <w:t>Iowa Environmental Council Annual Meeting</w:t>
            </w:r>
            <w:r>
              <w:rPr>
                <w:sz w:val="22"/>
                <w:szCs w:val="22"/>
              </w:rPr>
              <w:t>, Des Moines, IA, September 17.</w:t>
            </w:r>
          </w:p>
        </w:tc>
      </w:tr>
      <w:tr w:rsidR="00AA314A" w:rsidRPr="00FF2348" w14:paraId="5FAB4B62" w14:textId="77777777" w:rsidTr="005770D7">
        <w:trPr>
          <w:trHeight w:val="255"/>
        </w:trPr>
        <w:tc>
          <w:tcPr>
            <w:tcW w:w="810" w:type="dxa"/>
          </w:tcPr>
          <w:p w14:paraId="011A4C73" w14:textId="77777777" w:rsidR="00AA314A" w:rsidRPr="00345562" w:rsidRDefault="00AA314A" w:rsidP="005770D7">
            <w:pPr>
              <w:spacing w:after="40"/>
              <w:rPr>
                <w:sz w:val="22"/>
              </w:rPr>
            </w:pPr>
            <w:r>
              <w:rPr>
                <w:sz w:val="22"/>
              </w:rPr>
              <w:t>2005</w:t>
            </w:r>
          </w:p>
        </w:tc>
        <w:tc>
          <w:tcPr>
            <w:tcW w:w="8460" w:type="dxa"/>
            <w:vAlign w:val="center"/>
          </w:tcPr>
          <w:p w14:paraId="68F37A64" w14:textId="77777777" w:rsidR="00AA314A" w:rsidRPr="002E0663" w:rsidRDefault="00AA314A" w:rsidP="005770D7">
            <w:pPr>
              <w:spacing w:after="40"/>
              <w:rPr>
                <w:i/>
                <w:iCs/>
                <w:sz w:val="22"/>
                <w:szCs w:val="22"/>
              </w:rPr>
            </w:pPr>
            <w:r w:rsidRPr="00430D94">
              <w:rPr>
                <w:b/>
                <w:sz w:val="22"/>
                <w:szCs w:val="22"/>
              </w:rPr>
              <w:t>Moser, Susanne C.</w:t>
            </w:r>
            <w:r>
              <w:rPr>
                <w:sz w:val="22"/>
                <w:szCs w:val="22"/>
              </w:rPr>
              <w:t xml:space="preserve"> (2005). </w:t>
            </w:r>
            <w:r w:rsidRPr="00FD656F">
              <w:rPr>
                <w:i/>
                <w:sz w:val="22"/>
                <w:szCs w:val="22"/>
              </w:rPr>
              <w:t xml:space="preserve">Every </w:t>
            </w:r>
            <w:r>
              <w:rPr>
                <w:i/>
                <w:sz w:val="22"/>
                <w:szCs w:val="22"/>
              </w:rPr>
              <w:t>U</w:t>
            </w:r>
            <w:r w:rsidRPr="00FD656F">
              <w:rPr>
                <w:i/>
                <w:sz w:val="22"/>
                <w:szCs w:val="22"/>
              </w:rPr>
              <w:t>rgency</w:t>
            </w:r>
            <w:r>
              <w:rPr>
                <w:i/>
                <w:sz w:val="22"/>
                <w:szCs w:val="22"/>
              </w:rPr>
              <w:t xml:space="preserve"> N</w:t>
            </w:r>
            <w:r w:rsidRPr="00FD656F">
              <w:rPr>
                <w:i/>
                <w:sz w:val="22"/>
                <w:szCs w:val="22"/>
              </w:rPr>
              <w:t xml:space="preserve">eeds a </w:t>
            </w:r>
            <w:r>
              <w:rPr>
                <w:i/>
                <w:sz w:val="22"/>
                <w:szCs w:val="22"/>
              </w:rPr>
              <w:t>Good S</w:t>
            </w:r>
            <w:r w:rsidRPr="00FD656F">
              <w:rPr>
                <w:i/>
                <w:sz w:val="22"/>
                <w:szCs w:val="22"/>
              </w:rPr>
              <w:t>tory</w:t>
            </w:r>
            <w:r>
              <w:rPr>
                <w:sz w:val="22"/>
                <w:szCs w:val="22"/>
              </w:rPr>
              <w:t xml:space="preserve">. </w:t>
            </w:r>
            <w:r w:rsidRPr="00FD656F">
              <w:rPr>
                <w:sz w:val="22"/>
                <w:szCs w:val="22"/>
              </w:rPr>
              <w:t>“</w:t>
            </w:r>
            <w:r w:rsidRPr="00FD656F">
              <w:rPr>
                <w:iCs/>
                <w:sz w:val="22"/>
                <w:szCs w:val="22"/>
              </w:rPr>
              <w:t>Whole Earth Systems: Science, Technology and Policy”</w:t>
            </w:r>
            <w:r>
              <w:rPr>
                <w:iCs/>
                <w:sz w:val="22"/>
                <w:szCs w:val="22"/>
              </w:rPr>
              <w:t xml:space="preserve"> </w:t>
            </w:r>
            <w:r>
              <w:rPr>
                <w:sz w:val="22"/>
                <w:szCs w:val="22"/>
              </w:rPr>
              <w:t>symposium in honor of Steve Schneider</w:t>
            </w:r>
            <w:r w:rsidRPr="00FF2348">
              <w:rPr>
                <w:sz w:val="22"/>
                <w:szCs w:val="22"/>
              </w:rPr>
              <w:t>, Stanford University, February 1</w:t>
            </w:r>
            <w:r>
              <w:rPr>
                <w:sz w:val="22"/>
                <w:szCs w:val="22"/>
              </w:rPr>
              <w:t>2</w:t>
            </w:r>
            <w:r w:rsidRPr="00FF2348">
              <w:rPr>
                <w:sz w:val="22"/>
                <w:szCs w:val="22"/>
              </w:rPr>
              <w:t>.</w:t>
            </w:r>
          </w:p>
        </w:tc>
      </w:tr>
      <w:tr w:rsidR="00AA314A" w:rsidRPr="000274CB" w14:paraId="01882504" w14:textId="77777777" w:rsidTr="005770D7">
        <w:trPr>
          <w:trHeight w:val="255"/>
        </w:trPr>
        <w:tc>
          <w:tcPr>
            <w:tcW w:w="810" w:type="dxa"/>
          </w:tcPr>
          <w:p w14:paraId="4977D9F9" w14:textId="77777777" w:rsidR="00AA314A" w:rsidRPr="00345562" w:rsidRDefault="00AA314A" w:rsidP="005770D7">
            <w:pPr>
              <w:spacing w:after="40"/>
              <w:rPr>
                <w:sz w:val="22"/>
              </w:rPr>
            </w:pPr>
            <w:r w:rsidRPr="00345562">
              <w:rPr>
                <w:sz w:val="22"/>
              </w:rPr>
              <w:t>2004</w:t>
            </w:r>
          </w:p>
        </w:tc>
        <w:tc>
          <w:tcPr>
            <w:tcW w:w="8460" w:type="dxa"/>
            <w:vAlign w:val="center"/>
          </w:tcPr>
          <w:p w14:paraId="15F20A77" w14:textId="77777777" w:rsidR="00AA314A" w:rsidRPr="000274CB" w:rsidRDefault="00AA314A" w:rsidP="005770D7">
            <w:pPr>
              <w:spacing w:after="40"/>
              <w:rPr>
                <w:sz w:val="22"/>
                <w:szCs w:val="22"/>
              </w:rPr>
            </w:pPr>
            <w:r w:rsidRPr="00430D94">
              <w:rPr>
                <w:b/>
                <w:sz w:val="22"/>
                <w:szCs w:val="22"/>
              </w:rPr>
              <w:t>Moser, Susanne C.</w:t>
            </w:r>
            <w:r>
              <w:rPr>
                <w:sz w:val="22"/>
                <w:szCs w:val="22"/>
              </w:rPr>
              <w:t xml:space="preserve"> (2004). </w:t>
            </w:r>
            <w:r>
              <w:rPr>
                <w:i/>
                <w:sz w:val="22"/>
                <w:szCs w:val="22"/>
              </w:rPr>
              <w:t>Making Climate Hot</w:t>
            </w:r>
            <w:r w:rsidRPr="000274CB">
              <w:rPr>
                <w:i/>
                <w:sz w:val="22"/>
                <w:szCs w:val="22"/>
              </w:rPr>
              <w:t>: Communication Strategies for Climate Change</w:t>
            </w:r>
            <w:r>
              <w:rPr>
                <w:i/>
                <w:sz w:val="22"/>
                <w:szCs w:val="22"/>
              </w:rPr>
              <w:t xml:space="preserve">. </w:t>
            </w:r>
            <w:r>
              <w:rPr>
                <w:sz w:val="22"/>
                <w:szCs w:val="22"/>
              </w:rPr>
              <w:t>Invited plenary presentation at a Public Forum, entitled “Impacts of Climate Change on Southern California; The Next 30 Years,”</w:t>
            </w:r>
            <w:r w:rsidRPr="000274CB">
              <w:rPr>
                <w:sz w:val="22"/>
                <w:szCs w:val="22"/>
              </w:rPr>
              <w:t xml:space="preserve"> City of San Diego, CA</w:t>
            </w:r>
            <w:r>
              <w:rPr>
                <w:sz w:val="22"/>
                <w:szCs w:val="22"/>
              </w:rPr>
              <w:t>,</w:t>
            </w:r>
            <w:r w:rsidRPr="000274CB">
              <w:rPr>
                <w:sz w:val="22"/>
                <w:szCs w:val="22"/>
              </w:rPr>
              <w:t xml:space="preserve"> November 16.</w:t>
            </w:r>
          </w:p>
        </w:tc>
      </w:tr>
      <w:tr w:rsidR="00AA314A" w:rsidRPr="00345562" w14:paraId="11AA5B3E" w14:textId="77777777" w:rsidTr="005770D7">
        <w:trPr>
          <w:trHeight w:val="255"/>
        </w:trPr>
        <w:tc>
          <w:tcPr>
            <w:tcW w:w="810" w:type="dxa"/>
          </w:tcPr>
          <w:p w14:paraId="0ADA8898" w14:textId="77777777" w:rsidR="00AA314A" w:rsidRPr="00345562" w:rsidRDefault="00AA314A" w:rsidP="005770D7">
            <w:pPr>
              <w:spacing w:after="40"/>
              <w:rPr>
                <w:sz w:val="22"/>
              </w:rPr>
            </w:pPr>
            <w:r w:rsidRPr="00345562">
              <w:rPr>
                <w:sz w:val="22"/>
              </w:rPr>
              <w:t>2004</w:t>
            </w:r>
          </w:p>
        </w:tc>
        <w:tc>
          <w:tcPr>
            <w:tcW w:w="8460" w:type="dxa"/>
            <w:vAlign w:val="center"/>
          </w:tcPr>
          <w:p w14:paraId="7CB6F38D" w14:textId="77777777" w:rsidR="00AA314A" w:rsidRPr="00345562" w:rsidRDefault="00AA314A" w:rsidP="005770D7">
            <w:pPr>
              <w:spacing w:after="40"/>
              <w:rPr>
                <w:sz w:val="22"/>
              </w:rPr>
            </w:pPr>
            <w:r w:rsidRPr="00430D94">
              <w:rPr>
                <w:b/>
                <w:sz w:val="22"/>
                <w:szCs w:val="22"/>
              </w:rPr>
              <w:t>Moser, Susanne C.</w:t>
            </w:r>
            <w:r>
              <w:rPr>
                <w:sz w:val="22"/>
                <w:szCs w:val="22"/>
              </w:rPr>
              <w:t xml:space="preserve"> and Lisa Dilling (2004). </w:t>
            </w:r>
            <w:r w:rsidRPr="00345562">
              <w:rPr>
                <w:i/>
                <w:sz w:val="22"/>
                <w:szCs w:val="22"/>
              </w:rPr>
              <w:t>Confused and Scared and Deeply in Denial: Thinking Out Loud About How to Improve Climate Change Communication and Facilitate Social Change</w:t>
            </w:r>
            <w:r w:rsidRPr="00345562">
              <w:rPr>
                <w:sz w:val="22"/>
                <w:szCs w:val="22"/>
              </w:rPr>
              <w:t xml:space="preserve">. </w:t>
            </w:r>
            <w:r>
              <w:rPr>
                <w:sz w:val="22"/>
                <w:szCs w:val="22"/>
              </w:rPr>
              <w:t xml:space="preserve">Invited keynote address, </w:t>
            </w:r>
            <w:r w:rsidRPr="00345562">
              <w:rPr>
                <w:sz w:val="22"/>
                <w:szCs w:val="22"/>
              </w:rPr>
              <w:t>University of Colorado, Boulder, CIRES</w:t>
            </w:r>
            <w:r>
              <w:rPr>
                <w:sz w:val="22"/>
                <w:szCs w:val="22"/>
              </w:rPr>
              <w:t>, January 26</w:t>
            </w:r>
            <w:r w:rsidRPr="00345562">
              <w:rPr>
                <w:sz w:val="22"/>
                <w:szCs w:val="22"/>
              </w:rPr>
              <w:t>.</w:t>
            </w:r>
          </w:p>
        </w:tc>
      </w:tr>
      <w:tr w:rsidR="00AA314A" w:rsidRPr="00345562" w14:paraId="626557B4" w14:textId="77777777" w:rsidTr="005770D7">
        <w:trPr>
          <w:trHeight w:val="255"/>
        </w:trPr>
        <w:tc>
          <w:tcPr>
            <w:tcW w:w="810" w:type="dxa"/>
          </w:tcPr>
          <w:p w14:paraId="02E4A406" w14:textId="77777777" w:rsidR="00AA314A" w:rsidRPr="00345562" w:rsidRDefault="00AA314A" w:rsidP="005770D7">
            <w:pPr>
              <w:spacing w:after="40"/>
              <w:rPr>
                <w:sz w:val="22"/>
              </w:rPr>
            </w:pPr>
            <w:r w:rsidRPr="00345562">
              <w:rPr>
                <w:sz w:val="22"/>
              </w:rPr>
              <w:t>2003</w:t>
            </w:r>
          </w:p>
        </w:tc>
        <w:tc>
          <w:tcPr>
            <w:tcW w:w="8460" w:type="dxa"/>
            <w:vAlign w:val="center"/>
          </w:tcPr>
          <w:p w14:paraId="18752DA8" w14:textId="77777777" w:rsidR="00AA314A" w:rsidRPr="00345562" w:rsidRDefault="00AA314A" w:rsidP="005770D7">
            <w:pPr>
              <w:spacing w:after="40"/>
              <w:rPr>
                <w:sz w:val="22"/>
              </w:rPr>
            </w:pPr>
            <w:r w:rsidRPr="009317A3">
              <w:rPr>
                <w:b/>
                <w:sz w:val="22"/>
                <w:szCs w:val="22"/>
              </w:rPr>
              <w:t>Moser, Susanne C</w:t>
            </w:r>
            <w:r w:rsidRPr="009317A3">
              <w:rPr>
                <w:sz w:val="22"/>
                <w:szCs w:val="22"/>
              </w:rPr>
              <w:t>. (</w:t>
            </w:r>
            <w:r>
              <w:rPr>
                <w:sz w:val="22"/>
                <w:szCs w:val="22"/>
              </w:rPr>
              <w:t>2003</w:t>
            </w:r>
            <w:r w:rsidRPr="009317A3">
              <w:rPr>
                <w:sz w:val="22"/>
                <w:szCs w:val="22"/>
              </w:rPr>
              <w:t>).</w:t>
            </w:r>
            <w:r>
              <w:rPr>
                <w:sz w:val="22"/>
                <w:szCs w:val="22"/>
              </w:rPr>
              <w:t xml:space="preserve"> </w:t>
            </w:r>
            <w:r w:rsidRPr="00345562">
              <w:rPr>
                <w:i/>
                <w:iCs/>
                <w:sz w:val="22"/>
              </w:rPr>
              <w:t>Talk Globally, Walk Locally: Lessons for Science-Policy Interaction from Sea-Level Rise Assessments in Maine and Hawai’i.</w:t>
            </w:r>
            <w:r w:rsidRPr="00345562">
              <w:rPr>
                <w:sz w:val="22"/>
              </w:rPr>
              <w:t xml:space="preserve"> </w:t>
            </w:r>
            <w:r>
              <w:rPr>
                <w:sz w:val="22"/>
              </w:rPr>
              <w:t xml:space="preserve">invited presentation at the </w:t>
            </w:r>
            <w:r w:rsidRPr="00345562">
              <w:rPr>
                <w:sz w:val="22"/>
              </w:rPr>
              <w:t>University of Arizona, Tu</w:t>
            </w:r>
            <w:r>
              <w:rPr>
                <w:sz w:val="22"/>
              </w:rPr>
              <w:t>c</w:t>
            </w:r>
            <w:r w:rsidRPr="00345562">
              <w:rPr>
                <w:sz w:val="22"/>
              </w:rPr>
              <w:t>son, AZ, March 14.</w:t>
            </w:r>
          </w:p>
        </w:tc>
      </w:tr>
      <w:tr w:rsidR="00AA314A" w:rsidRPr="00345562" w14:paraId="44CE294A" w14:textId="77777777" w:rsidTr="005770D7">
        <w:trPr>
          <w:trHeight w:val="255"/>
        </w:trPr>
        <w:tc>
          <w:tcPr>
            <w:tcW w:w="810" w:type="dxa"/>
          </w:tcPr>
          <w:p w14:paraId="64E284C8" w14:textId="77777777" w:rsidR="00AA314A" w:rsidRPr="00345562" w:rsidRDefault="00AA314A" w:rsidP="005770D7">
            <w:pPr>
              <w:spacing w:after="40"/>
              <w:rPr>
                <w:sz w:val="22"/>
              </w:rPr>
            </w:pPr>
            <w:r w:rsidRPr="00345562">
              <w:rPr>
                <w:sz w:val="22"/>
              </w:rPr>
              <w:t>2002</w:t>
            </w:r>
          </w:p>
        </w:tc>
        <w:tc>
          <w:tcPr>
            <w:tcW w:w="8460" w:type="dxa"/>
            <w:vAlign w:val="center"/>
          </w:tcPr>
          <w:p w14:paraId="610CD82D" w14:textId="77777777" w:rsidR="00AA314A" w:rsidRPr="00345562" w:rsidRDefault="00AA314A" w:rsidP="005770D7">
            <w:pPr>
              <w:spacing w:after="40"/>
              <w:rPr>
                <w:sz w:val="22"/>
              </w:rPr>
            </w:pPr>
            <w:r w:rsidRPr="009317A3">
              <w:rPr>
                <w:b/>
                <w:sz w:val="22"/>
                <w:szCs w:val="22"/>
              </w:rPr>
              <w:t>Moser, Susanne C</w:t>
            </w:r>
            <w:r w:rsidRPr="009317A3">
              <w:rPr>
                <w:sz w:val="22"/>
                <w:szCs w:val="22"/>
              </w:rPr>
              <w:t>. (</w:t>
            </w:r>
            <w:r>
              <w:rPr>
                <w:sz w:val="22"/>
                <w:szCs w:val="22"/>
              </w:rPr>
              <w:t>2002</w:t>
            </w:r>
            <w:r w:rsidRPr="009317A3">
              <w:rPr>
                <w:sz w:val="22"/>
                <w:szCs w:val="22"/>
              </w:rPr>
              <w:t>).</w:t>
            </w:r>
            <w:r>
              <w:rPr>
                <w:sz w:val="22"/>
                <w:szCs w:val="22"/>
              </w:rPr>
              <w:t xml:space="preserve"> </w:t>
            </w:r>
            <w:r w:rsidRPr="00345562">
              <w:rPr>
                <w:i/>
                <w:sz w:val="22"/>
              </w:rPr>
              <w:t>Sustaining our Future: Global Warming and Martha’s Vineyard – What You Can Do</w:t>
            </w:r>
            <w:r w:rsidRPr="00345562">
              <w:rPr>
                <w:sz w:val="22"/>
              </w:rPr>
              <w:t xml:space="preserve">. </w:t>
            </w:r>
            <w:r>
              <w:rPr>
                <w:sz w:val="22"/>
              </w:rPr>
              <w:t xml:space="preserve">Invited keynote address, </w:t>
            </w:r>
            <w:r w:rsidRPr="00345562">
              <w:rPr>
                <w:sz w:val="22"/>
              </w:rPr>
              <w:t>Martha’s Vineyard</w:t>
            </w:r>
            <w:r>
              <w:rPr>
                <w:sz w:val="22"/>
              </w:rPr>
              <w:t xml:space="preserve"> Public Forum</w:t>
            </w:r>
            <w:r w:rsidRPr="00345562">
              <w:rPr>
                <w:sz w:val="22"/>
              </w:rPr>
              <w:t>, October 23.</w:t>
            </w:r>
          </w:p>
        </w:tc>
      </w:tr>
      <w:tr w:rsidR="00AA314A" w:rsidRPr="00345562" w14:paraId="13460078" w14:textId="77777777" w:rsidTr="005770D7">
        <w:trPr>
          <w:trHeight w:val="255"/>
        </w:trPr>
        <w:tc>
          <w:tcPr>
            <w:tcW w:w="810" w:type="dxa"/>
          </w:tcPr>
          <w:p w14:paraId="3412C7C9" w14:textId="77777777" w:rsidR="00AA314A" w:rsidRPr="00345562" w:rsidRDefault="00AA314A" w:rsidP="005770D7">
            <w:pPr>
              <w:spacing w:after="40"/>
              <w:rPr>
                <w:sz w:val="22"/>
              </w:rPr>
            </w:pPr>
            <w:r w:rsidRPr="00345562">
              <w:rPr>
                <w:sz w:val="22"/>
              </w:rPr>
              <w:t>2002</w:t>
            </w:r>
          </w:p>
        </w:tc>
        <w:tc>
          <w:tcPr>
            <w:tcW w:w="8460" w:type="dxa"/>
            <w:vAlign w:val="center"/>
          </w:tcPr>
          <w:p w14:paraId="4F8743EF" w14:textId="77777777" w:rsidR="00AA314A" w:rsidRPr="00345562" w:rsidRDefault="00AA314A" w:rsidP="005770D7">
            <w:pPr>
              <w:spacing w:after="40"/>
              <w:rPr>
                <w:sz w:val="22"/>
              </w:rPr>
            </w:pPr>
            <w:r w:rsidRPr="009317A3">
              <w:rPr>
                <w:b/>
                <w:sz w:val="22"/>
                <w:szCs w:val="22"/>
              </w:rPr>
              <w:t>Moser, Susanne C</w:t>
            </w:r>
            <w:r w:rsidRPr="009317A3">
              <w:rPr>
                <w:sz w:val="22"/>
                <w:szCs w:val="22"/>
              </w:rPr>
              <w:t>. (</w:t>
            </w:r>
            <w:r>
              <w:rPr>
                <w:sz w:val="22"/>
                <w:szCs w:val="22"/>
              </w:rPr>
              <w:t>2002</w:t>
            </w:r>
            <w:r w:rsidRPr="009317A3">
              <w:rPr>
                <w:sz w:val="22"/>
                <w:szCs w:val="22"/>
              </w:rPr>
              <w:t>).</w:t>
            </w:r>
            <w:r w:rsidRPr="00345562">
              <w:rPr>
                <w:i/>
                <w:sz w:val="22"/>
              </w:rPr>
              <w:t xml:space="preserve"> Global Warming – State of the Science, State of the Policy.</w:t>
            </w:r>
            <w:r w:rsidRPr="00345562">
              <w:rPr>
                <w:sz w:val="22"/>
              </w:rPr>
              <w:t xml:space="preserve"> </w:t>
            </w:r>
            <w:r>
              <w:rPr>
                <w:sz w:val="22"/>
              </w:rPr>
              <w:t xml:space="preserve">Invited keynote address, </w:t>
            </w:r>
            <w:r w:rsidRPr="00345562">
              <w:rPr>
                <w:sz w:val="22"/>
              </w:rPr>
              <w:t xml:space="preserve">Maine </w:t>
            </w:r>
            <w:proofErr w:type="spellStart"/>
            <w:r w:rsidRPr="00345562">
              <w:rPr>
                <w:sz w:val="22"/>
              </w:rPr>
              <w:t>MidCoast</w:t>
            </w:r>
            <w:proofErr w:type="spellEnd"/>
            <w:r w:rsidRPr="00345562">
              <w:rPr>
                <w:sz w:val="22"/>
              </w:rPr>
              <w:t xml:space="preserve"> Forum, Samoset, ME, October 7.</w:t>
            </w:r>
          </w:p>
        </w:tc>
      </w:tr>
      <w:tr w:rsidR="00AA314A" w:rsidRPr="00345562" w14:paraId="603698CC" w14:textId="77777777" w:rsidTr="005770D7">
        <w:trPr>
          <w:trHeight w:val="255"/>
        </w:trPr>
        <w:tc>
          <w:tcPr>
            <w:tcW w:w="810" w:type="dxa"/>
          </w:tcPr>
          <w:p w14:paraId="0667CCE7" w14:textId="77777777" w:rsidR="00AA314A" w:rsidRPr="00345562" w:rsidRDefault="00AA314A" w:rsidP="005770D7">
            <w:pPr>
              <w:spacing w:after="40"/>
              <w:rPr>
                <w:sz w:val="22"/>
              </w:rPr>
            </w:pPr>
            <w:r w:rsidRPr="00345562">
              <w:rPr>
                <w:sz w:val="22"/>
              </w:rPr>
              <w:t>1999</w:t>
            </w:r>
          </w:p>
        </w:tc>
        <w:tc>
          <w:tcPr>
            <w:tcW w:w="8460" w:type="dxa"/>
            <w:vAlign w:val="center"/>
          </w:tcPr>
          <w:p w14:paraId="572C794E" w14:textId="77777777" w:rsidR="00AA314A" w:rsidRPr="00345562" w:rsidRDefault="00AA314A" w:rsidP="005770D7">
            <w:pPr>
              <w:spacing w:after="40"/>
              <w:rPr>
                <w:sz w:val="22"/>
              </w:rPr>
            </w:pPr>
            <w:r w:rsidRPr="009317A3">
              <w:rPr>
                <w:b/>
                <w:sz w:val="22"/>
                <w:szCs w:val="22"/>
              </w:rPr>
              <w:t>Moser, Susanne C</w:t>
            </w:r>
            <w:r w:rsidRPr="009317A3">
              <w:rPr>
                <w:sz w:val="22"/>
                <w:szCs w:val="22"/>
              </w:rPr>
              <w:t>. (199</w:t>
            </w:r>
            <w:r>
              <w:rPr>
                <w:sz w:val="22"/>
                <w:szCs w:val="22"/>
              </w:rPr>
              <w:t>9</w:t>
            </w:r>
            <w:r w:rsidRPr="009317A3">
              <w:rPr>
                <w:sz w:val="22"/>
                <w:szCs w:val="22"/>
              </w:rPr>
              <w:t>).</w:t>
            </w:r>
            <w:r>
              <w:rPr>
                <w:sz w:val="22"/>
                <w:szCs w:val="22"/>
              </w:rPr>
              <w:t xml:space="preserve"> </w:t>
            </w:r>
            <w:r w:rsidRPr="00345562">
              <w:rPr>
                <w:i/>
                <w:sz w:val="22"/>
              </w:rPr>
              <w:t>Talk Globally, Walk Locally: Vulnerability and Response to Sea-Level Rise in Maine and Hawai’i</w:t>
            </w:r>
            <w:r w:rsidRPr="00345562">
              <w:rPr>
                <w:sz w:val="22"/>
              </w:rPr>
              <w:t xml:space="preserve">. </w:t>
            </w:r>
            <w:r>
              <w:rPr>
                <w:sz w:val="22"/>
              </w:rPr>
              <w:t xml:space="preserve">Invited plenary presentation, </w:t>
            </w:r>
            <w:r w:rsidRPr="00345562">
              <w:rPr>
                <w:sz w:val="22"/>
              </w:rPr>
              <w:t>University of Vermont, Burlington, VT. Feb</w:t>
            </w:r>
            <w:r>
              <w:rPr>
                <w:sz w:val="22"/>
              </w:rPr>
              <w:t>ruary</w:t>
            </w:r>
            <w:r w:rsidRPr="00345562">
              <w:rPr>
                <w:sz w:val="22"/>
              </w:rPr>
              <w:t xml:space="preserve"> 25. </w:t>
            </w:r>
          </w:p>
        </w:tc>
      </w:tr>
      <w:tr w:rsidR="00AA314A" w:rsidRPr="00345562" w14:paraId="20A304D4" w14:textId="77777777" w:rsidTr="005770D7">
        <w:trPr>
          <w:trHeight w:val="255"/>
        </w:trPr>
        <w:tc>
          <w:tcPr>
            <w:tcW w:w="810" w:type="dxa"/>
          </w:tcPr>
          <w:p w14:paraId="2990C6CB" w14:textId="77777777" w:rsidR="00AA314A" w:rsidRPr="00345562" w:rsidRDefault="00AA314A" w:rsidP="005770D7">
            <w:pPr>
              <w:spacing w:after="40"/>
              <w:rPr>
                <w:sz w:val="22"/>
              </w:rPr>
            </w:pPr>
            <w:r w:rsidRPr="00345562">
              <w:rPr>
                <w:sz w:val="22"/>
              </w:rPr>
              <w:t>1998</w:t>
            </w:r>
          </w:p>
        </w:tc>
        <w:tc>
          <w:tcPr>
            <w:tcW w:w="8460" w:type="dxa"/>
            <w:vAlign w:val="center"/>
          </w:tcPr>
          <w:p w14:paraId="322716D0" w14:textId="77777777" w:rsidR="00AA314A" w:rsidRPr="00345562" w:rsidRDefault="00AA314A" w:rsidP="005770D7">
            <w:pPr>
              <w:spacing w:after="40"/>
              <w:rPr>
                <w:sz w:val="22"/>
              </w:rPr>
            </w:pPr>
            <w:r w:rsidRPr="009317A3">
              <w:rPr>
                <w:b/>
                <w:sz w:val="22"/>
                <w:szCs w:val="22"/>
              </w:rPr>
              <w:t>Moser, Susanne C</w:t>
            </w:r>
            <w:r w:rsidRPr="009317A3">
              <w:rPr>
                <w:sz w:val="22"/>
                <w:szCs w:val="22"/>
              </w:rPr>
              <w:t>. (199</w:t>
            </w:r>
            <w:r>
              <w:rPr>
                <w:sz w:val="22"/>
                <w:szCs w:val="22"/>
              </w:rPr>
              <w:t>8</w:t>
            </w:r>
            <w:r w:rsidRPr="009317A3">
              <w:rPr>
                <w:sz w:val="22"/>
                <w:szCs w:val="22"/>
              </w:rPr>
              <w:t>).</w:t>
            </w:r>
            <w:r>
              <w:rPr>
                <w:sz w:val="22"/>
                <w:szCs w:val="22"/>
              </w:rPr>
              <w:t xml:space="preserve"> </w:t>
            </w:r>
            <w:r w:rsidRPr="00003EE0">
              <w:rPr>
                <w:i/>
                <w:sz w:val="22"/>
              </w:rPr>
              <w:t>Sea-</w:t>
            </w:r>
            <w:r>
              <w:rPr>
                <w:i/>
                <w:sz w:val="22"/>
              </w:rPr>
              <w:t>L</w:t>
            </w:r>
            <w:r w:rsidRPr="00003EE0">
              <w:rPr>
                <w:i/>
                <w:sz w:val="22"/>
              </w:rPr>
              <w:t>evel</w:t>
            </w:r>
            <w:r>
              <w:rPr>
                <w:i/>
                <w:sz w:val="22"/>
              </w:rPr>
              <w:t xml:space="preserve"> R</w:t>
            </w:r>
            <w:r w:rsidRPr="00003EE0">
              <w:rPr>
                <w:i/>
                <w:sz w:val="22"/>
              </w:rPr>
              <w:t xml:space="preserve">ise </w:t>
            </w:r>
            <w:r>
              <w:rPr>
                <w:i/>
                <w:sz w:val="22"/>
              </w:rPr>
              <w:t>R</w:t>
            </w:r>
            <w:r w:rsidRPr="00003EE0">
              <w:rPr>
                <w:i/>
                <w:sz w:val="22"/>
              </w:rPr>
              <w:t xml:space="preserve">isks and </w:t>
            </w:r>
            <w:r>
              <w:rPr>
                <w:i/>
                <w:sz w:val="22"/>
              </w:rPr>
              <w:t>R</w:t>
            </w:r>
            <w:r w:rsidRPr="00003EE0">
              <w:rPr>
                <w:i/>
                <w:sz w:val="22"/>
              </w:rPr>
              <w:t>esponses in Maine</w:t>
            </w:r>
            <w:r w:rsidRPr="00345562">
              <w:rPr>
                <w:sz w:val="22"/>
              </w:rPr>
              <w:t xml:space="preserve">. </w:t>
            </w:r>
            <w:r>
              <w:rPr>
                <w:sz w:val="22"/>
              </w:rPr>
              <w:t xml:space="preserve">Invited keynote address at the </w:t>
            </w:r>
            <w:r w:rsidRPr="00345562">
              <w:rPr>
                <w:sz w:val="22"/>
              </w:rPr>
              <w:t>June Ficker Lecture Series, Year of the Ocean, 1998. Wells, ME, June 25.</w:t>
            </w:r>
          </w:p>
        </w:tc>
      </w:tr>
      <w:tr w:rsidR="00AA314A" w:rsidRPr="00345562" w14:paraId="498F503D" w14:textId="77777777" w:rsidTr="005770D7">
        <w:trPr>
          <w:trHeight w:val="255"/>
        </w:trPr>
        <w:tc>
          <w:tcPr>
            <w:tcW w:w="810" w:type="dxa"/>
          </w:tcPr>
          <w:p w14:paraId="221882CD" w14:textId="77777777" w:rsidR="00AA314A" w:rsidRPr="00345562" w:rsidRDefault="00AA314A" w:rsidP="005770D7">
            <w:pPr>
              <w:spacing w:after="40"/>
              <w:rPr>
                <w:sz w:val="22"/>
              </w:rPr>
            </w:pPr>
            <w:r w:rsidRPr="00345562">
              <w:rPr>
                <w:sz w:val="22"/>
              </w:rPr>
              <w:lastRenderedPageBreak/>
              <w:t>1997</w:t>
            </w:r>
          </w:p>
        </w:tc>
        <w:tc>
          <w:tcPr>
            <w:tcW w:w="8460" w:type="dxa"/>
            <w:vAlign w:val="center"/>
          </w:tcPr>
          <w:p w14:paraId="215EB696" w14:textId="77777777" w:rsidR="00AA314A" w:rsidRPr="00345562" w:rsidRDefault="00AA314A" w:rsidP="005770D7">
            <w:pPr>
              <w:spacing w:after="40"/>
              <w:rPr>
                <w:sz w:val="22"/>
              </w:rPr>
            </w:pPr>
            <w:r w:rsidRPr="009317A3">
              <w:rPr>
                <w:b/>
                <w:sz w:val="22"/>
                <w:szCs w:val="22"/>
              </w:rPr>
              <w:t>Moser, Susanne C</w:t>
            </w:r>
            <w:r w:rsidRPr="009317A3">
              <w:rPr>
                <w:sz w:val="22"/>
                <w:szCs w:val="22"/>
              </w:rPr>
              <w:t>. (1997).</w:t>
            </w:r>
            <w:r>
              <w:rPr>
                <w:sz w:val="22"/>
                <w:szCs w:val="22"/>
              </w:rPr>
              <w:t xml:space="preserve"> </w:t>
            </w:r>
            <w:r w:rsidRPr="00345562">
              <w:rPr>
                <w:i/>
                <w:sz w:val="22"/>
              </w:rPr>
              <w:t>Is the Glass of Societal Response to Global Change Half Empty or</w:t>
            </w:r>
            <w:r w:rsidRPr="00345562">
              <w:rPr>
                <w:sz w:val="22"/>
              </w:rPr>
              <w:t xml:space="preserve"> H</w:t>
            </w:r>
            <w:r w:rsidRPr="00345562">
              <w:rPr>
                <w:i/>
                <w:sz w:val="22"/>
              </w:rPr>
              <w:t>alf Full? – Lessons from State-Level Policy Responses to Sea-Level Rise</w:t>
            </w:r>
            <w:r w:rsidRPr="00345562">
              <w:rPr>
                <w:sz w:val="22"/>
              </w:rPr>
              <w:t xml:space="preserve">. </w:t>
            </w:r>
            <w:r>
              <w:rPr>
                <w:sz w:val="22"/>
              </w:rPr>
              <w:t xml:space="preserve">Invited keynote address, </w:t>
            </w:r>
            <w:r w:rsidRPr="00345562">
              <w:rPr>
                <w:sz w:val="22"/>
              </w:rPr>
              <w:t>Florida State University, Tallahassee, FL</w:t>
            </w:r>
            <w:r>
              <w:rPr>
                <w:sz w:val="22"/>
              </w:rPr>
              <w:t>,</w:t>
            </w:r>
            <w:r w:rsidRPr="00345562">
              <w:rPr>
                <w:sz w:val="22"/>
              </w:rPr>
              <w:t xml:space="preserve"> March 7</w:t>
            </w:r>
            <w:r>
              <w:rPr>
                <w:sz w:val="22"/>
              </w:rPr>
              <w:t>,</w:t>
            </w:r>
            <w:r w:rsidRPr="00345562">
              <w:rPr>
                <w:sz w:val="22"/>
              </w:rPr>
              <w:t xml:space="preserve"> and at the University of C</w:t>
            </w:r>
            <w:r>
              <w:rPr>
                <w:sz w:val="22"/>
              </w:rPr>
              <w:t>T</w:t>
            </w:r>
            <w:r w:rsidRPr="00345562">
              <w:rPr>
                <w:sz w:val="22"/>
              </w:rPr>
              <w:t>, Storrs, March 26.</w:t>
            </w:r>
          </w:p>
        </w:tc>
      </w:tr>
    </w:tbl>
    <w:p w14:paraId="15130E70" w14:textId="0B572EE9" w:rsidR="004E7717" w:rsidRDefault="004E7717"/>
    <w:tbl>
      <w:tblPr>
        <w:tblW w:w="9270" w:type="dxa"/>
        <w:tblInd w:w="-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810"/>
        <w:gridCol w:w="8460"/>
      </w:tblGrid>
      <w:tr w:rsidR="0096764F" w:rsidRPr="00E14E03" w14:paraId="5F4AEA59" w14:textId="77777777" w:rsidTr="00AE40AC">
        <w:tc>
          <w:tcPr>
            <w:tcW w:w="9270" w:type="dxa"/>
            <w:gridSpan w:val="2"/>
            <w:vAlign w:val="bottom"/>
          </w:tcPr>
          <w:p w14:paraId="630C05E4" w14:textId="1CD9AF4B" w:rsidR="0096764F" w:rsidRPr="00E14E03" w:rsidRDefault="0074068A" w:rsidP="008A4191">
            <w:pPr>
              <w:spacing w:after="40"/>
              <w:rPr>
                <w:b/>
                <w:i/>
                <w:sz w:val="22"/>
              </w:rPr>
            </w:pPr>
            <w:r>
              <w:rPr>
                <w:b/>
                <w:i/>
                <w:sz w:val="22"/>
              </w:rPr>
              <w:t xml:space="preserve">Other </w:t>
            </w:r>
            <w:r w:rsidR="0096764F" w:rsidRPr="00E14E03">
              <w:rPr>
                <w:b/>
                <w:i/>
                <w:sz w:val="22"/>
              </w:rPr>
              <w:t xml:space="preserve">Invited </w:t>
            </w:r>
            <w:r w:rsidR="006C3192">
              <w:rPr>
                <w:b/>
                <w:i/>
                <w:sz w:val="22"/>
              </w:rPr>
              <w:t>Presentations</w:t>
            </w:r>
            <w:r w:rsidR="0096764F">
              <w:rPr>
                <w:b/>
                <w:i/>
                <w:sz w:val="22"/>
              </w:rPr>
              <w:t xml:space="preserve"> (</w:t>
            </w:r>
            <w:r w:rsidR="00AD5CD1">
              <w:rPr>
                <w:b/>
                <w:i/>
                <w:sz w:val="22"/>
              </w:rPr>
              <w:t>1</w:t>
            </w:r>
            <w:r w:rsidR="00934CED">
              <w:rPr>
                <w:b/>
                <w:i/>
                <w:sz w:val="22"/>
              </w:rPr>
              <w:t>10</w:t>
            </w:r>
            <w:r w:rsidR="0096764F">
              <w:rPr>
                <w:b/>
                <w:i/>
                <w:sz w:val="22"/>
              </w:rPr>
              <w:t>)</w:t>
            </w:r>
          </w:p>
        </w:tc>
      </w:tr>
      <w:tr w:rsidR="00166FC3" w:rsidRPr="00AD5CD1" w14:paraId="45DB31D2" w14:textId="77777777" w:rsidTr="000C447A">
        <w:tc>
          <w:tcPr>
            <w:tcW w:w="810" w:type="dxa"/>
          </w:tcPr>
          <w:p w14:paraId="4FC61806" w14:textId="089B0CA2" w:rsidR="00166FC3" w:rsidRDefault="00166FC3" w:rsidP="000C447A">
            <w:pPr>
              <w:spacing w:after="40"/>
              <w:rPr>
                <w:sz w:val="22"/>
                <w:szCs w:val="22"/>
              </w:rPr>
            </w:pPr>
            <w:r>
              <w:rPr>
                <w:sz w:val="22"/>
                <w:szCs w:val="22"/>
              </w:rPr>
              <w:t>2023</w:t>
            </w:r>
          </w:p>
        </w:tc>
        <w:tc>
          <w:tcPr>
            <w:tcW w:w="8460" w:type="dxa"/>
          </w:tcPr>
          <w:p w14:paraId="7D9485BA" w14:textId="7613729D" w:rsidR="00166FC3" w:rsidRPr="00166FC3" w:rsidRDefault="00166FC3" w:rsidP="001F6503">
            <w:pPr>
              <w:autoSpaceDE w:val="0"/>
              <w:autoSpaceDN w:val="0"/>
              <w:adjustRightInd w:val="0"/>
              <w:rPr>
                <w:sz w:val="22"/>
                <w:szCs w:val="22"/>
              </w:rPr>
            </w:pPr>
            <w:r>
              <w:rPr>
                <w:b/>
                <w:bCs/>
                <w:sz w:val="22"/>
                <w:szCs w:val="22"/>
              </w:rPr>
              <w:t xml:space="preserve">Moser, Susanne C. </w:t>
            </w:r>
            <w:r>
              <w:rPr>
                <w:sz w:val="22"/>
                <w:szCs w:val="22"/>
              </w:rPr>
              <w:t xml:space="preserve">(2023). </w:t>
            </w:r>
            <w:r w:rsidR="00934CED" w:rsidRPr="00934CED">
              <w:rPr>
                <w:i/>
                <w:iCs/>
                <w:sz w:val="22"/>
                <w:szCs w:val="22"/>
              </w:rPr>
              <w:t>Co-Creating Tomorrow: Science, Policy and Lived Experience to Shape Just Futures</w:t>
            </w:r>
            <w:r w:rsidR="00934CED">
              <w:rPr>
                <w:i/>
                <w:iCs/>
                <w:sz w:val="22"/>
                <w:szCs w:val="22"/>
              </w:rPr>
              <w:t xml:space="preserve">. </w:t>
            </w:r>
            <w:r>
              <w:rPr>
                <w:sz w:val="22"/>
                <w:szCs w:val="22"/>
              </w:rPr>
              <w:t>University of North Carolina-Chapel Hill, March 2</w:t>
            </w:r>
            <w:r w:rsidR="00934CED">
              <w:rPr>
                <w:sz w:val="22"/>
                <w:szCs w:val="22"/>
              </w:rPr>
              <w:t>8</w:t>
            </w:r>
            <w:r>
              <w:rPr>
                <w:sz w:val="22"/>
                <w:szCs w:val="22"/>
              </w:rPr>
              <w:t>.</w:t>
            </w:r>
          </w:p>
        </w:tc>
      </w:tr>
      <w:tr w:rsidR="00166FC3" w:rsidRPr="00AD5CD1" w14:paraId="35D6663F" w14:textId="77777777" w:rsidTr="000C447A">
        <w:tc>
          <w:tcPr>
            <w:tcW w:w="810" w:type="dxa"/>
          </w:tcPr>
          <w:p w14:paraId="433117E8" w14:textId="44BEE1B7" w:rsidR="00166FC3" w:rsidRDefault="00166FC3" w:rsidP="000C447A">
            <w:pPr>
              <w:spacing w:after="40"/>
              <w:rPr>
                <w:sz w:val="22"/>
                <w:szCs w:val="22"/>
              </w:rPr>
            </w:pPr>
            <w:r>
              <w:rPr>
                <w:sz w:val="22"/>
                <w:szCs w:val="22"/>
              </w:rPr>
              <w:t>2023</w:t>
            </w:r>
          </w:p>
        </w:tc>
        <w:tc>
          <w:tcPr>
            <w:tcW w:w="8460" w:type="dxa"/>
          </w:tcPr>
          <w:p w14:paraId="4D6EFC6B" w14:textId="7B51CE97" w:rsidR="00166FC3" w:rsidRPr="00166FC3" w:rsidRDefault="00166FC3" w:rsidP="00166FC3">
            <w:pPr>
              <w:autoSpaceDE w:val="0"/>
              <w:autoSpaceDN w:val="0"/>
              <w:adjustRightInd w:val="0"/>
              <w:rPr>
                <w:sz w:val="22"/>
                <w:szCs w:val="22"/>
              </w:rPr>
            </w:pPr>
            <w:r>
              <w:rPr>
                <w:b/>
                <w:bCs/>
                <w:sz w:val="22"/>
                <w:szCs w:val="22"/>
              </w:rPr>
              <w:t xml:space="preserve">Moser, Susanne C. </w:t>
            </w:r>
            <w:r>
              <w:rPr>
                <w:sz w:val="22"/>
                <w:szCs w:val="22"/>
              </w:rPr>
              <w:t xml:space="preserve">(2023). </w:t>
            </w:r>
            <w:r w:rsidRPr="00166FC3">
              <w:rPr>
                <w:i/>
                <w:iCs/>
                <w:sz w:val="22"/>
                <w:szCs w:val="22"/>
              </w:rPr>
              <w:t xml:space="preserve">Readying for the Long Emergency: </w:t>
            </w:r>
            <w:r w:rsidRPr="00166FC3">
              <w:rPr>
                <w:i/>
                <w:iCs/>
                <w:sz w:val="22"/>
                <w:szCs w:val="22"/>
                <w:lang w:val="en-ZA"/>
              </w:rPr>
              <w:t>Hope &amp; Other Skills for the “End of the World”</w:t>
            </w:r>
            <w:r>
              <w:rPr>
                <w:sz w:val="22"/>
                <w:szCs w:val="22"/>
                <w:lang w:val="en-ZA"/>
              </w:rPr>
              <w:t>. Stanford University, February 21.</w:t>
            </w:r>
          </w:p>
        </w:tc>
      </w:tr>
      <w:tr w:rsidR="00143DB9" w:rsidRPr="00AD5CD1" w14:paraId="60FF1849" w14:textId="77777777" w:rsidTr="000C447A">
        <w:tc>
          <w:tcPr>
            <w:tcW w:w="810" w:type="dxa"/>
          </w:tcPr>
          <w:p w14:paraId="1249FEB5" w14:textId="5D80B9A8" w:rsidR="00143DB9" w:rsidRDefault="00143DB9" w:rsidP="000C447A">
            <w:pPr>
              <w:spacing w:after="40"/>
              <w:rPr>
                <w:sz w:val="22"/>
                <w:szCs w:val="22"/>
              </w:rPr>
            </w:pPr>
            <w:r>
              <w:rPr>
                <w:sz w:val="22"/>
                <w:szCs w:val="22"/>
              </w:rPr>
              <w:t>2021</w:t>
            </w:r>
          </w:p>
        </w:tc>
        <w:tc>
          <w:tcPr>
            <w:tcW w:w="8460" w:type="dxa"/>
          </w:tcPr>
          <w:p w14:paraId="3BBD1C9A" w14:textId="1898C44E" w:rsidR="00143DB9" w:rsidRPr="00143DB9" w:rsidRDefault="00143DB9" w:rsidP="001F6503">
            <w:pPr>
              <w:autoSpaceDE w:val="0"/>
              <w:autoSpaceDN w:val="0"/>
              <w:adjustRightInd w:val="0"/>
              <w:rPr>
                <w:sz w:val="22"/>
                <w:szCs w:val="22"/>
              </w:rPr>
            </w:pPr>
            <w:r>
              <w:rPr>
                <w:b/>
                <w:bCs/>
                <w:sz w:val="22"/>
                <w:szCs w:val="22"/>
              </w:rPr>
              <w:t xml:space="preserve">Moser, Susanne C. </w:t>
            </w:r>
            <w:r>
              <w:rPr>
                <w:sz w:val="22"/>
                <w:szCs w:val="22"/>
              </w:rPr>
              <w:t xml:space="preserve"> (2021). </w:t>
            </w:r>
            <w:r w:rsidRPr="00143DB9">
              <w:rPr>
                <w:i/>
                <w:iCs/>
                <w:sz w:val="22"/>
                <w:szCs w:val="22"/>
              </w:rPr>
              <w:t>From Climate Anxiety to Climate Action</w:t>
            </w:r>
            <w:r>
              <w:rPr>
                <w:sz w:val="22"/>
                <w:szCs w:val="22"/>
              </w:rPr>
              <w:t>. Panel Contribution, Centennial College, Toronto (virtual), December 6,</w:t>
            </w:r>
          </w:p>
        </w:tc>
      </w:tr>
      <w:tr w:rsidR="00143DB9" w:rsidRPr="00AD5CD1" w14:paraId="7C7E8212" w14:textId="77777777" w:rsidTr="000C447A">
        <w:tc>
          <w:tcPr>
            <w:tcW w:w="810" w:type="dxa"/>
          </w:tcPr>
          <w:p w14:paraId="4A62FC49" w14:textId="3351676A" w:rsidR="00143DB9" w:rsidRDefault="00143DB9" w:rsidP="000C447A">
            <w:pPr>
              <w:spacing w:after="40"/>
              <w:rPr>
                <w:sz w:val="22"/>
                <w:szCs w:val="22"/>
              </w:rPr>
            </w:pPr>
            <w:r>
              <w:rPr>
                <w:sz w:val="22"/>
                <w:szCs w:val="22"/>
              </w:rPr>
              <w:t>2021</w:t>
            </w:r>
          </w:p>
        </w:tc>
        <w:tc>
          <w:tcPr>
            <w:tcW w:w="8460" w:type="dxa"/>
          </w:tcPr>
          <w:p w14:paraId="527563B2" w14:textId="27BE11E2" w:rsidR="00143DB9" w:rsidRPr="00143DB9" w:rsidRDefault="00143DB9" w:rsidP="001F6503">
            <w:pPr>
              <w:autoSpaceDE w:val="0"/>
              <w:autoSpaceDN w:val="0"/>
              <w:adjustRightInd w:val="0"/>
              <w:rPr>
                <w:sz w:val="22"/>
                <w:szCs w:val="22"/>
              </w:rPr>
            </w:pPr>
            <w:r>
              <w:rPr>
                <w:b/>
                <w:bCs/>
                <w:sz w:val="22"/>
                <w:szCs w:val="22"/>
              </w:rPr>
              <w:t>Moser, Susanne C.</w:t>
            </w:r>
            <w:r>
              <w:rPr>
                <w:sz w:val="22"/>
                <w:szCs w:val="22"/>
              </w:rPr>
              <w:t xml:space="preserve"> (2021). </w:t>
            </w:r>
            <w:r w:rsidRPr="00143DB9">
              <w:rPr>
                <w:i/>
                <w:iCs/>
                <w:sz w:val="22"/>
                <w:szCs w:val="22"/>
              </w:rPr>
              <w:t>Quo Vadis Engaged Science? Addressing the Paradox of Slow Science in a Fast World.</w:t>
            </w:r>
            <w:r>
              <w:rPr>
                <w:sz w:val="22"/>
                <w:szCs w:val="22"/>
              </w:rPr>
              <w:t xml:space="preserve"> Western Michigan University, 2021-22 Colloquium Series, virtual, November 12.</w:t>
            </w:r>
          </w:p>
        </w:tc>
      </w:tr>
      <w:tr w:rsidR="00143DB9" w:rsidRPr="00AD5CD1" w14:paraId="5779E70A" w14:textId="77777777" w:rsidTr="000C447A">
        <w:tc>
          <w:tcPr>
            <w:tcW w:w="810" w:type="dxa"/>
          </w:tcPr>
          <w:p w14:paraId="1DC2E8CF" w14:textId="32F49FE6" w:rsidR="00143DB9" w:rsidRDefault="00143DB9" w:rsidP="000C447A">
            <w:pPr>
              <w:spacing w:after="40"/>
              <w:rPr>
                <w:sz w:val="22"/>
                <w:szCs w:val="22"/>
              </w:rPr>
            </w:pPr>
            <w:r>
              <w:rPr>
                <w:sz w:val="22"/>
                <w:szCs w:val="22"/>
              </w:rPr>
              <w:t>2021</w:t>
            </w:r>
          </w:p>
        </w:tc>
        <w:tc>
          <w:tcPr>
            <w:tcW w:w="8460" w:type="dxa"/>
          </w:tcPr>
          <w:p w14:paraId="596A20D1" w14:textId="6ADF290E" w:rsidR="00143DB9" w:rsidRPr="00143DB9" w:rsidRDefault="00143DB9" w:rsidP="001F6503">
            <w:pPr>
              <w:autoSpaceDE w:val="0"/>
              <w:autoSpaceDN w:val="0"/>
              <w:adjustRightInd w:val="0"/>
              <w:rPr>
                <w:sz w:val="22"/>
                <w:szCs w:val="22"/>
              </w:rPr>
            </w:pPr>
            <w:r>
              <w:rPr>
                <w:b/>
                <w:bCs/>
                <w:sz w:val="22"/>
                <w:szCs w:val="22"/>
              </w:rPr>
              <w:t xml:space="preserve">Moser, Susanne C. </w:t>
            </w:r>
            <w:r>
              <w:rPr>
                <w:sz w:val="22"/>
                <w:szCs w:val="22"/>
              </w:rPr>
              <w:t xml:space="preserve">(2021). </w:t>
            </w:r>
            <w:r w:rsidR="00D70DBC" w:rsidRPr="00D70DBC">
              <w:rPr>
                <w:i/>
                <w:iCs/>
                <w:sz w:val="22"/>
                <w:szCs w:val="22"/>
              </w:rPr>
              <w:t>Waves of Grief and Anger</w:t>
            </w:r>
            <w:r w:rsidR="00D70DBC">
              <w:rPr>
                <w:sz w:val="22"/>
                <w:szCs w:val="22"/>
              </w:rPr>
              <w:t>. Panel to Launch Book, Global Perspectives on Relocation, (virtual), October 28.</w:t>
            </w:r>
          </w:p>
        </w:tc>
      </w:tr>
      <w:tr w:rsidR="00AA05FA" w:rsidRPr="00AD5CD1" w14:paraId="666EE1DF" w14:textId="77777777" w:rsidTr="000C447A">
        <w:tc>
          <w:tcPr>
            <w:tcW w:w="810" w:type="dxa"/>
          </w:tcPr>
          <w:p w14:paraId="524EA82D" w14:textId="5BBAAC65" w:rsidR="00AA05FA" w:rsidRDefault="00AA05FA" w:rsidP="000C447A">
            <w:pPr>
              <w:spacing w:after="40"/>
              <w:rPr>
                <w:sz w:val="22"/>
                <w:szCs w:val="22"/>
              </w:rPr>
            </w:pPr>
            <w:r>
              <w:rPr>
                <w:sz w:val="22"/>
                <w:szCs w:val="22"/>
              </w:rPr>
              <w:t>2021</w:t>
            </w:r>
          </w:p>
        </w:tc>
        <w:tc>
          <w:tcPr>
            <w:tcW w:w="8460" w:type="dxa"/>
          </w:tcPr>
          <w:p w14:paraId="2E96B372" w14:textId="6E495AE2" w:rsidR="00AA05FA" w:rsidRPr="00AA05FA" w:rsidRDefault="00AA05FA" w:rsidP="001F6503">
            <w:pPr>
              <w:autoSpaceDE w:val="0"/>
              <w:autoSpaceDN w:val="0"/>
              <w:adjustRightInd w:val="0"/>
              <w:rPr>
                <w:sz w:val="22"/>
                <w:szCs w:val="22"/>
              </w:rPr>
            </w:pPr>
            <w:r>
              <w:rPr>
                <w:b/>
                <w:bCs/>
                <w:sz w:val="22"/>
                <w:szCs w:val="22"/>
              </w:rPr>
              <w:t>Moser, Susanne C.</w:t>
            </w:r>
            <w:r>
              <w:rPr>
                <w:sz w:val="22"/>
                <w:szCs w:val="22"/>
              </w:rPr>
              <w:t xml:space="preserve"> (2021).</w:t>
            </w:r>
            <w:r w:rsidR="005A5155">
              <w:rPr>
                <w:sz w:val="22"/>
                <w:szCs w:val="22"/>
              </w:rPr>
              <w:t xml:space="preserve"> Introducing the Adaptive Mind Project. Deep Adaptation Forum, Climate Psychology webinar</w:t>
            </w:r>
            <w:r w:rsidR="00143DB9">
              <w:rPr>
                <w:sz w:val="22"/>
                <w:szCs w:val="22"/>
              </w:rPr>
              <w:t>, virtual, May 14.</w:t>
            </w:r>
            <w:r>
              <w:rPr>
                <w:sz w:val="22"/>
                <w:szCs w:val="22"/>
              </w:rPr>
              <w:t xml:space="preserve"> </w:t>
            </w:r>
          </w:p>
        </w:tc>
      </w:tr>
      <w:tr w:rsidR="00615806" w:rsidRPr="00AD5CD1" w14:paraId="014D4C00" w14:textId="77777777" w:rsidTr="000C447A">
        <w:tc>
          <w:tcPr>
            <w:tcW w:w="810" w:type="dxa"/>
          </w:tcPr>
          <w:p w14:paraId="6B2FCDD4" w14:textId="0F74F4B6" w:rsidR="00615806" w:rsidRDefault="00615806" w:rsidP="000C447A">
            <w:pPr>
              <w:spacing w:after="40"/>
              <w:rPr>
                <w:sz w:val="22"/>
                <w:szCs w:val="22"/>
              </w:rPr>
            </w:pPr>
            <w:r>
              <w:rPr>
                <w:sz w:val="22"/>
                <w:szCs w:val="22"/>
              </w:rPr>
              <w:t>2021</w:t>
            </w:r>
          </w:p>
        </w:tc>
        <w:tc>
          <w:tcPr>
            <w:tcW w:w="8460" w:type="dxa"/>
          </w:tcPr>
          <w:p w14:paraId="23F8226C" w14:textId="24250A0A" w:rsidR="00615806" w:rsidRPr="00615806" w:rsidRDefault="00615806" w:rsidP="001F6503">
            <w:pPr>
              <w:autoSpaceDE w:val="0"/>
              <w:autoSpaceDN w:val="0"/>
              <w:adjustRightInd w:val="0"/>
              <w:rPr>
                <w:sz w:val="22"/>
                <w:szCs w:val="22"/>
              </w:rPr>
            </w:pPr>
            <w:r>
              <w:rPr>
                <w:b/>
                <w:bCs/>
                <w:sz w:val="22"/>
                <w:szCs w:val="22"/>
              </w:rPr>
              <w:t>Moser, Susanne C.</w:t>
            </w:r>
            <w:r>
              <w:rPr>
                <w:sz w:val="22"/>
                <w:szCs w:val="22"/>
              </w:rPr>
              <w:t xml:space="preserve"> (2021). </w:t>
            </w:r>
            <w:r w:rsidRPr="00615806">
              <w:rPr>
                <w:i/>
                <w:iCs/>
                <w:sz w:val="22"/>
                <w:szCs w:val="22"/>
              </w:rPr>
              <w:t>A Framework for Mission-Oriented Science</w:t>
            </w:r>
            <w:r>
              <w:rPr>
                <w:sz w:val="22"/>
                <w:szCs w:val="22"/>
              </w:rPr>
              <w:t>. 2</w:t>
            </w:r>
            <w:r w:rsidRPr="00615806">
              <w:rPr>
                <w:sz w:val="22"/>
                <w:szCs w:val="22"/>
                <w:vertAlign w:val="superscript"/>
              </w:rPr>
              <w:t>nd</w:t>
            </w:r>
            <w:r>
              <w:rPr>
                <w:sz w:val="22"/>
                <w:szCs w:val="22"/>
              </w:rPr>
              <w:t xml:space="preserve"> Meeting of the Global Funders Forum (virtual), April 26.</w:t>
            </w:r>
          </w:p>
        </w:tc>
      </w:tr>
      <w:tr w:rsidR="00D52C04" w:rsidRPr="00AD5CD1" w14:paraId="2AD64EB4" w14:textId="77777777" w:rsidTr="000C447A">
        <w:tc>
          <w:tcPr>
            <w:tcW w:w="810" w:type="dxa"/>
          </w:tcPr>
          <w:p w14:paraId="24E0DBF4" w14:textId="1382064B" w:rsidR="00D52C04" w:rsidRDefault="00D52C04" w:rsidP="000C447A">
            <w:pPr>
              <w:spacing w:after="40"/>
              <w:rPr>
                <w:sz w:val="22"/>
                <w:szCs w:val="22"/>
              </w:rPr>
            </w:pPr>
            <w:r>
              <w:rPr>
                <w:sz w:val="22"/>
                <w:szCs w:val="22"/>
              </w:rPr>
              <w:t>2021</w:t>
            </w:r>
          </w:p>
        </w:tc>
        <w:tc>
          <w:tcPr>
            <w:tcW w:w="8460" w:type="dxa"/>
          </w:tcPr>
          <w:p w14:paraId="6162EACB" w14:textId="22DDF474" w:rsidR="00D52C04" w:rsidRPr="00D52C04" w:rsidRDefault="00D52C04" w:rsidP="001F6503">
            <w:pPr>
              <w:autoSpaceDE w:val="0"/>
              <w:autoSpaceDN w:val="0"/>
              <w:adjustRightInd w:val="0"/>
              <w:rPr>
                <w:sz w:val="22"/>
                <w:szCs w:val="22"/>
              </w:rPr>
            </w:pPr>
            <w:r>
              <w:rPr>
                <w:b/>
                <w:bCs/>
                <w:sz w:val="22"/>
                <w:szCs w:val="22"/>
              </w:rPr>
              <w:t>Moser, Susanne C.</w:t>
            </w:r>
            <w:r>
              <w:rPr>
                <w:sz w:val="22"/>
                <w:szCs w:val="22"/>
              </w:rPr>
              <w:t xml:space="preserve"> (2021). </w:t>
            </w:r>
            <w:r w:rsidRPr="00766153">
              <w:rPr>
                <w:i/>
                <w:iCs/>
                <w:sz w:val="22"/>
                <w:szCs w:val="22"/>
              </w:rPr>
              <w:t>Measuring Climate Adaptation Progress and Success: A Scan of the (US) Horizon &amp; A Few Places to Start</w:t>
            </w:r>
            <w:r w:rsidR="00766153">
              <w:rPr>
                <w:sz w:val="22"/>
                <w:szCs w:val="22"/>
              </w:rPr>
              <w:t>. Invited presentation to the US Climate Alliance, (virtual), February 18.</w:t>
            </w:r>
          </w:p>
        </w:tc>
      </w:tr>
      <w:tr w:rsidR="001F6503" w:rsidRPr="00AD5CD1" w14:paraId="74CB924F" w14:textId="77777777" w:rsidTr="000C447A">
        <w:tc>
          <w:tcPr>
            <w:tcW w:w="810" w:type="dxa"/>
          </w:tcPr>
          <w:p w14:paraId="30B04192" w14:textId="4DD0BC53" w:rsidR="001F6503" w:rsidRPr="00AD5CD1" w:rsidRDefault="001F6503" w:rsidP="000C447A">
            <w:pPr>
              <w:spacing w:after="40"/>
              <w:rPr>
                <w:sz w:val="22"/>
                <w:szCs w:val="22"/>
              </w:rPr>
            </w:pPr>
            <w:r>
              <w:rPr>
                <w:sz w:val="22"/>
                <w:szCs w:val="22"/>
              </w:rPr>
              <w:t>2021</w:t>
            </w:r>
          </w:p>
        </w:tc>
        <w:tc>
          <w:tcPr>
            <w:tcW w:w="8460" w:type="dxa"/>
          </w:tcPr>
          <w:p w14:paraId="6518C31E" w14:textId="77777777" w:rsidR="001F6503" w:rsidRPr="001F6503" w:rsidRDefault="001F6503" w:rsidP="001F6503">
            <w:pPr>
              <w:autoSpaceDE w:val="0"/>
              <w:autoSpaceDN w:val="0"/>
              <w:adjustRightInd w:val="0"/>
              <w:rPr>
                <w:i/>
                <w:iCs/>
                <w:sz w:val="22"/>
                <w:szCs w:val="22"/>
              </w:rPr>
            </w:pPr>
            <w:r>
              <w:rPr>
                <w:b/>
                <w:bCs/>
                <w:sz w:val="22"/>
                <w:szCs w:val="22"/>
              </w:rPr>
              <w:t>Moser, Susanne C.</w:t>
            </w:r>
            <w:r>
              <w:rPr>
                <w:sz w:val="22"/>
                <w:szCs w:val="22"/>
              </w:rPr>
              <w:t xml:space="preserve"> (2021). </w:t>
            </w:r>
            <w:r w:rsidRPr="001F6503">
              <w:rPr>
                <w:i/>
                <w:iCs/>
                <w:sz w:val="22"/>
                <w:szCs w:val="22"/>
              </w:rPr>
              <w:t xml:space="preserve">Reaching for the Assessment Horizon: Thinking about NCA10 </w:t>
            </w:r>
          </w:p>
          <w:p w14:paraId="74D043F2" w14:textId="28AC5819" w:rsidR="001F6503" w:rsidRPr="001F6503" w:rsidRDefault="001F6503" w:rsidP="001F6503">
            <w:pPr>
              <w:autoSpaceDE w:val="0"/>
              <w:autoSpaceDN w:val="0"/>
              <w:adjustRightInd w:val="0"/>
              <w:rPr>
                <w:sz w:val="22"/>
                <w:szCs w:val="22"/>
              </w:rPr>
            </w:pPr>
            <w:r w:rsidRPr="001F6503">
              <w:rPr>
                <w:i/>
                <w:iCs/>
                <w:sz w:val="22"/>
                <w:szCs w:val="22"/>
              </w:rPr>
              <w:t>(ca. 2045, give or take a few years of delay)</w:t>
            </w:r>
            <w:r>
              <w:rPr>
                <w:sz w:val="22"/>
                <w:szCs w:val="22"/>
              </w:rPr>
              <w:t>. Invited presentation to the USGCRP Sustained Assessment Working Group, (virtual), January 25.</w:t>
            </w:r>
          </w:p>
        </w:tc>
      </w:tr>
      <w:tr w:rsidR="00AD5CD1" w:rsidRPr="00AD5CD1" w14:paraId="562BC952" w14:textId="77777777" w:rsidTr="000C447A">
        <w:tc>
          <w:tcPr>
            <w:tcW w:w="810" w:type="dxa"/>
          </w:tcPr>
          <w:p w14:paraId="08A49A67" w14:textId="7AAE7803" w:rsidR="00AD5CD1" w:rsidRPr="00AD5CD1" w:rsidRDefault="00AD5CD1" w:rsidP="000C447A">
            <w:pPr>
              <w:spacing w:after="40"/>
              <w:rPr>
                <w:sz w:val="22"/>
                <w:szCs w:val="22"/>
              </w:rPr>
            </w:pPr>
            <w:r w:rsidRPr="00AD5CD1">
              <w:rPr>
                <w:sz w:val="22"/>
                <w:szCs w:val="22"/>
              </w:rPr>
              <w:t>2020</w:t>
            </w:r>
          </w:p>
        </w:tc>
        <w:tc>
          <w:tcPr>
            <w:tcW w:w="8460" w:type="dxa"/>
          </w:tcPr>
          <w:p w14:paraId="2DC41379" w14:textId="6E95C366" w:rsidR="00AD5CD1" w:rsidRPr="00AD5CD1" w:rsidRDefault="00AD5CD1" w:rsidP="00AD5CD1">
            <w:pPr>
              <w:autoSpaceDE w:val="0"/>
              <w:autoSpaceDN w:val="0"/>
              <w:adjustRightInd w:val="0"/>
              <w:rPr>
                <w:b/>
                <w:bCs/>
                <w:sz w:val="22"/>
                <w:szCs w:val="22"/>
              </w:rPr>
            </w:pPr>
            <w:r w:rsidRPr="00AD5CD1">
              <w:rPr>
                <w:b/>
                <w:bCs/>
                <w:sz w:val="22"/>
                <w:szCs w:val="22"/>
              </w:rPr>
              <w:t xml:space="preserve">Moser, Susanne C. </w:t>
            </w:r>
            <w:r w:rsidRPr="00AD5CD1">
              <w:rPr>
                <w:sz w:val="22"/>
                <w:szCs w:val="22"/>
              </w:rPr>
              <w:t xml:space="preserve">(2020). </w:t>
            </w:r>
            <w:r w:rsidRPr="00AD5CD1">
              <w:rPr>
                <w:i/>
                <w:iCs/>
                <w:sz w:val="22"/>
                <w:szCs w:val="22"/>
              </w:rPr>
              <w:t>Communicating Risk During a Crisis</w:t>
            </w:r>
            <w:r w:rsidRPr="00AD5CD1">
              <w:rPr>
                <w:sz w:val="22"/>
                <w:szCs w:val="22"/>
              </w:rPr>
              <w:t>. Waterfront Resilience Program, Port of San Francisco, July</w:t>
            </w:r>
            <w:r>
              <w:rPr>
                <w:sz w:val="22"/>
                <w:szCs w:val="22"/>
              </w:rPr>
              <w:t xml:space="preserve"> 15</w:t>
            </w:r>
            <w:r w:rsidRPr="00AD5CD1">
              <w:rPr>
                <w:sz w:val="22"/>
                <w:szCs w:val="22"/>
              </w:rPr>
              <w:t>.</w:t>
            </w:r>
          </w:p>
        </w:tc>
      </w:tr>
      <w:tr w:rsidR="00AD5CD1" w:rsidRPr="00AD5CD1" w14:paraId="522ACED1" w14:textId="77777777" w:rsidTr="000C447A">
        <w:tc>
          <w:tcPr>
            <w:tcW w:w="810" w:type="dxa"/>
          </w:tcPr>
          <w:p w14:paraId="318830A7" w14:textId="6AF334E0" w:rsidR="00AD5CD1" w:rsidRPr="00AD5CD1" w:rsidRDefault="00AD5CD1" w:rsidP="000C447A">
            <w:pPr>
              <w:spacing w:after="40"/>
              <w:rPr>
                <w:sz w:val="22"/>
                <w:szCs w:val="22"/>
              </w:rPr>
            </w:pPr>
            <w:r>
              <w:rPr>
                <w:sz w:val="22"/>
                <w:szCs w:val="22"/>
              </w:rPr>
              <w:t>2020</w:t>
            </w:r>
          </w:p>
        </w:tc>
        <w:tc>
          <w:tcPr>
            <w:tcW w:w="8460" w:type="dxa"/>
          </w:tcPr>
          <w:p w14:paraId="50BF3395" w14:textId="7604967A" w:rsidR="00AD5CD1" w:rsidRPr="00AD5CD1" w:rsidRDefault="00AD5CD1" w:rsidP="00AD5CD1">
            <w:pPr>
              <w:autoSpaceDE w:val="0"/>
              <w:autoSpaceDN w:val="0"/>
              <w:adjustRightInd w:val="0"/>
              <w:rPr>
                <w:b/>
                <w:bCs/>
                <w:sz w:val="22"/>
                <w:szCs w:val="22"/>
              </w:rPr>
            </w:pPr>
            <w:r w:rsidRPr="004C39C4">
              <w:rPr>
                <w:b/>
                <w:bCs/>
                <w:sz w:val="22"/>
                <w:szCs w:val="22"/>
              </w:rPr>
              <w:t xml:space="preserve">Moser, Susanne C. </w:t>
            </w:r>
            <w:r w:rsidRPr="004C39C4">
              <w:rPr>
                <w:sz w:val="22"/>
                <w:szCs w:val="22"/>
              </w:rPr>
              <w:t>(2020).</w:t>
            </w:r>
            <w:r>
              <w:rPr>
                <w:sz w:val="22"/>
                <w:szCs w:val="22"/>
              </w:rPr>
              <w:t xml:space="preserve"> </w:t>
            </w:r>
            <w:r w:rsidRPr="00AD5CD1">
              <w:rPr>
                <w:i/>
                <w:iCs/>
                <w:sz w:val="22"/>
                <w:szCs w:val="22"/>
              </w:rPr>
              <w:t>Understanding Communication Needs</w:t>
            </w:r>
            <w:r>
              <w:rPr>
                <w:sz w:val="22"/>
                <w:szCs w:val="22"/>
              </w:rPr>
              <w:t>. Invited presentation in the “</w:t>
            </w:r>
            <w:r w:rsidRPr="00AD5CD1">
              <w:rPr>
                <w:sz w:val="22"/>
                <w:szCs w:val="22"/>
              </w:rPr>
              <w:t>The Southeast Florida Regionally Unified Sea Level Rise Projection: Understanding, Applying, and Considering the Context of the Third Regional Update</w:t>
            </w:r>
            <w:r>
              <w:rPr>
                <w:sz w:val="22"/>
                <w:szCs w:val="22"/>
              </w:rPr>
              <w:t>” Symposium, July 1</w:t>
            </w:r>
          </w:p>
        </w:tc>
      </w:tr>
      <w:tr w:rsidR="00AD5CD1" w:rsidRPr="00AD5CD1" w14:paraId="7625FE36" w14:textId="77777777" w:rsidTr="00AD5CD1">
        <w:tc>
          <w:tcPr>
            <w:tcW w:w="810" w:type="dxa"/>
          </w:tcPr>
          <w:p w14:paraId="0FFBDC00" w14:textId="77777777" w:rsidR="00AD5CD1" w:rsidRPr="00AD5CD1" w:rsidRDefault="00AD5CD1" w:rsidP="00AD5CD1">
            <w:pPr>
              <w:spacing w:after="40"/>
              <w:rPr>
                <w:sz w:val="22"/>
                <w:szCs w:val="22"/>
              </w:rPr>
            </w:pPr>
            <w:r w:rsidRPr="00AD5CD1">
              <w:rPr>
                <w:sz w:val="22"/>
                <w:szCs w:val="22"/>
              </w:rPr>
              <w:t>2020</w:t>
            </w:r>
          </w:p>
        </w:tc>
        <w:tc>
          <w:tcPr>
            <w:tcW w:w="8460" w:type="dxa"/>
          </w:tcPr>
          <w:p w14:paraId="4C33B14F" w14:textId="77777777" w:rsidR="00AD5CD1" w:rsidRPr="00AD5CD1" w:rsidRDefault="00AD5CD1" w:rsidP="00AD5CD1">
            <w:pPr>
              <w:autoSpaceDE w:val="0"/>
              <w:autoSpaceDN w:val="0"/>
              <w:adjustRightInd w:val="0"/>
              <w:rPr>
                <w:sz w:val="22"/>
                <w:szCs w:val="22"/>
              </w:rPr>
            </w:pPr>
            <w:r w:rsidRPr="00AD5CD1">
              <w:rPr>
                <w:b/>
                <w:bCs/>
                <w:sz w:val="22"/>
                <w:szCs w:val="22"/>
              </w:rPr>
              <w:t>Moser, Susanne C.</w:t>
            </w:r>
            <w:r w:rsidRPr="00AD5CD1">
              <w:rPr>
                <w:sz w:val="22"/>
                <w:szCs w:val="22"/>
              </w:rPr>
              <w:t xml:space="preserve"> (2020). </w:t>
            </w:r>
            <w:r w:rsidRPr="00AD5CD1">
              <w:rPr>
                <w:i/>
                <w:iCs/>
                <w:sz w:val="22"/>
                <w:szCs w:val="22"/>
              </w:rPr>
              <w:t>Hope in the Anthropocene</w:t>
            </w:r>
            <w:r w:rsidRPr="00AD5CD1">
              <w:rPr>
                <w:sz w:val="22"/>
                <w:szCs w:val="22"/>
              </w:rPr>
              <w:t xml:space="preserve">. Invited talk during the “Environmental Humanities: A View from Venice” Symposium, Fondazione </w:t>
            </w:r>
            <w:proofErr w:type="spellStart"/>
            <w:r w:rsidRPr="00AD5CD1">
              <w:rPr>
                <w:sz w:val="22"/>
                <w:szCs w:val="22"/>
              </w:rPr>
              <w:t>Università</w:t>
            </w:r>
            <w:proofErr w:type="spellEnd"/>
            <w:r w:rsidRPr="00AD5CD1">
              <w:rPr>
                <w:sz w:val="22"/>
                <w:szCs w:val="22"/>
              </w:rPr>
              <w:t xml:space="preserve"> Ca' Foscari, June 19.</w:t>
            </w:r>
          </w:p>
        </w:tc>
      </w:tr>
      <w:tr w:rsidR="004C39C4" w:rsidRPr="006B2084" w14:paraId="4CB3074C" w14:textId="77777777" w:rsidTr="000C447A">
        <w:tc>
          <w:tcPr>
            <w:tcW w:w="810" w:type="dxa"/>
          </w:tcPr>
          <w:p w14:paraId="6B5EF259" w14:textId="5D9B6105" w:rsidR="004C39C4" w:rsidRDefault="004C39C4" w:rsidP="000C447A">
            <w:pPr>
              <w:spacing w:after="40"/>
              <w:rPr>
                <w:sz w:val="22"/>
                <w:szCs w:val="22"/>
              </w:rPr>
            </w:pPr>
            <w:r>
              <w:rPr>
                <w:sz w:val="22"/>
                <w:szCs w:val="22"/>
              </w:rPr>
              <w:t>2020</w:t>
            </w:r>
          </w:p>
        </w:tc>
        <w:tc>
          <w:tcPr>
            <w:tcW w:w="8460" w:type="dxa"/>
          </w:tcPr>
          <w:p w14:paraId="34842603" w14:textId="2A87E7DD" w:rsidR="004C39C4" w:rsidRPr="004C39C4" w:rsidRDefault="004C39C4" w:rsidP="000C447A">
            <w:pPr>
              <w:pStyle w:val="HTMLPreformatted"/>
              <w:rPr>
                <w:rFonts w:ascii="Times New Roman" w:hAnsi="Times New Roman" w:cs="Times New Roman"/>
                <w:b/>
                <w:bCs/>
                <w:sz w:val="22"/>
                <w:szCs w:val="22"/>
              </w:rPr>
            </w:pPr>
            <w:r w:rsidRPr="004C39C4">
              <w:rPr>
                <w:rFonts w:ascii="Times New Roman" w:hAnsi="Times New Roman" w:cs="Times New Roman"/>
                <w:b/>
                <w:bCs/>
                <w:sz w:val="22"/>
                <w:szCs w:val="22"/>
              </w:rPr>
              <w:t xml:space="preserve">Moser, Susanne C. </w:t>
            </w:r>
            <w:r w:rsidRPr="004C39C4">
              <w:rPr>
                <w:rFonts w:ascii="Times New Roman" w:hAnsi="Times New Roman" w:cs="Times New Roman"/>
                <w:sz w:val="22"/>
                <w:szCs w:val="22"/>
              </w:rPr>
              <w:t xml:space="preserve">(2020). </w:t>
            </w:r>
            <w:r w:rsidRPr="004C39C4">
              <w:rPr>
                <w:rFonts w:ascii="Times New Roman" w:hAnsi="Times New Roman" w:cs="Times New Roman"/>
                <w:i/>
                <w:iCs/>
                <w:sz w:val="22"/>
                <w:szCs w:val="22"/>
              </w:rPr>
              <w:t>The Imperative to Transform: Challenges and Tasks for Ethical Communication.</w:t>
            </w:r>
            <w:r w:rsidRPr="004C39C4">
              <w:rPr>
                <w:rFonts w:ascii="Times New Roman" w:hAnsi="Times New Roman" w:cs="Times New Roman"/>
                <w:sz w:val="22"/>
                <w:szCs w:val="22"/>
              </w:rPr>
              <w:t xml:space="preserve"> International Science Council webinar on the Ethics of Science Communication in Support of Transformations to Sustainability</w:t>
            </w:r>
            <w:r w:rsidR="00E15B30">
              <w:rPr>
                <w:rFonts w:ascii="Times New Roman" w:hAnsi="Times New Roman" w:cs="Times New Roman"/>
                <w:sz w:val="22"/>
                <w:szCs w:val="22"/>
              </w:rPr>
              <w:t>,</w:t>
            </w:r>
            <w:r w:rsidRPr="004C39C4">
              <w:rPr>
                <w:rFonts w:ascii="Times New Roman" w:hAnsi="Times New Roman" w:cs="Times New Roman"/>
                <w:sz w:val="22"/>
                <w:szCs w:val="22"/>
              </w:rPr>
              <w:t xml:space="preserve"> April 15.</w:t>
            </w:r>
          </w:p>
        </w:tc>
      </w:tr>
      <w:tr w:rsidR="00B41D88" w:rsidRPr="006B2084" w14:paraId="18A12A72" w14:textId="77777777" w:rsidTr="000C447A">
        <w:tc>
          <w:tcPr>
            <w:tcW w:w="810" w:type="dxa"/>
          </w:tcPr>
          <w:p w14:paraId="39308419" w14:textId="77777777" w:rsidR="00B41D88" w:rsidRDefault="00B41D88" w:rsidP="000C447A">
            <w:pPr>
              <w:spacing w:after="40"/>
              <w:rPr>
                <w:sz w:val="22"/>
                <w:szCs w:val="22"/>
              </w:rPr>
            </w:pPr>
            <w:r>
              <w:rPr>
                <w:sz w:val="22"/>
                <w:szCs w:val="22"/>
              </w:rPr>
              <w:t>2019</w:t>
            </w:r>
          </w:p>
        </w:tc>
        <w:tc>
          <w:tcPr>
            <w:tcW w:w="8460" w:type="dxa"/>
          </w:tcPr>
          <w:p w14:paraId="15487AF1" w14:textId="4922E40F" w:rsidR="00B41D88" w:rsidRPr="00AA5A5B" w:rsidRDefault="00B41D88" w:rsidP="000C447A">
            <w:pPr>
              <w:pStyle w:val="HTMLPreformatted"/>
              <w:rPr>
                <w:rFonts w:ascii="Times New Roman" w:hAnsi="Times New Roman" w:cs="Times New Roman"/>
                <w:sz w:val="22"/>
                <w:szCs w:val="22"/>
              </w:rPr>
            </w:pPr>
            <w:r w:rsidRPr="00B41D88">
              <w:rPr>
                <w:rFonts w:ascii="Times New Roman" w:hAnsi="Times New Roman" w:cs="Times New Roman"/>
                <w:b/>
                <w:bCs/>
                <w:sz w:val="22"/>
                <w:szCs w:val="22"/>
              </w:rPr>
              <w:t>Moser, Susanne C.</w:t>
            </w:r>
            <w:r>
              <w:rPr>
                <w:rFonts w:ascii="Times New Roman" w:hAnsi="Times New Roman" w:cs="Times New Roman"/>
                <w:sz w:val="22"/>
                <w:szCs w:val="22"/>
              </w:rPr>
              <w:t xml:space="preserve"> (2019). </w:t>
            </w:r>
            <w:r w:rsidRPr="00B41D88">
              <w:rPr>
                <w:rFonts w:ascii="Times New Roman" w:hAnsi="Times New Roman" w:cs="Times New Roman"/>
                <w:i/>
                <w:iCs/>
                <w:sz w:val="22"/>
                <w:szCs w:val="22"/>
              </w:rPr>
              <w:t xml:space="preserve">Science for the Speed-up: Quo </w:t>
            </w:r>
            <w:r w:rsidR="004C39C4">
              <w:rPr>
                <w:rFonts w:ascii="Times New Roman" w:hAnsi="Times New Roman" w:cs="Times New Roman"/>
                <w:i/>
                <w:iCs/>
                <w:sz w:val="22"/>
                <w:szCs w:val="22"/>
              </w:rPr>
              <w:t>V</w:t>
            </w:r>
            <w:r w:rsidRPr="00B41D88">
              <w:rPr>
                <w:rFonts w:ascii="Times New Roman" w:hAnsi="Times New Roman" w:cs="Times New Roman"/>
                <w:i/>
                <w:iCs/>
                <w:sz w:val="22"/>
                <w:szCs w:val="22"/>
              </w:rPr>
              <w:t>adis Science-Society Interactions in a Climate Changed World?</w:t>
            </w:r>
            <w:r>
              <w:rPr>
                <w:rFonts w:ascii="Times New Roman" w:hAnsi="Times New Roman" w:cs="Times New Roman"/>
                <w:sz w:val="22"/>
                <w:szCs w:val="22"/>
              </w:rPr>
              <w:t xml:space="preserve"> Invited presentation, AGU Annual Meeting, San Francisco, CA, December</w:t>
            </w:r>
            <w:r w:rsidR="0021017F">
              <w:rPr>
                <w:rFonts w:ascii="Times New Roman" w:hAnsi="Times New Roman" w:cs="Times New Roman"/>
                <w:sz w:val="22"/>
                <w:szCs w:val="22"/>
              </w:rPr>
              <w:t xml:space="preserve"> 13</w:t>
            </w:r>
            <w:r>
              <w:rPr>
                <w:rFonts w:ascii="Times New Roman" w:hAnsi="Times New Roman" w:cs="Times New Roman"/>
                <w:sz w:val="22"/>
                <w:szCs w:val="22"/>
              </w:rPr>
              <w:t>.</w:t>
            </w:r>
          </w:p>
        </w:tc>
      </w:tr>
      <w:tr w:rsidR="00B41D88" w:rsidRPr="006B2084" w14:paraId="1409105C" w14:textId="77777777" w:rsidTr="000C447A">
        <w:tc>
          <w:tcPr>
            <w:tcW w:w="810" w:type="dxa"/>
          </w:tcPr>
          <w:p w14:paraId="5A300F4E" w14:textId="77777777" w:rsidR="00B41D88" w:rsidRDefault="00B41D88" w:rsidP="000C447A">
            <w:pPr>
              <w:spacing w:after="40"/>
              <w:rPr>
                <w:sz w:val="22"/>
                <w:szCs w:val="22"/>
              </w:rPr>
            </w:pPr>
            <w:r>
              <w:rPr>
                <w:sz w:val="22"/>
                <w:szCs w:val="22"/>
              </w:rPr>
              <w:t>2019</w:t>
            </w:r>
          </w:p>
        </w:tc>
        <w:tc>
          <w:tcPr>
            <w:tcW w:w="8460" w:type="dxa"/>
          </w:tcPr>
          <w:p w14:paraId="00C80233" w14:textId="0E86E9AE" w:rsidR="00B41D88" w:rsidRPr="00AA5A5B" w:rsidRDefault="00B41D88" w:rsidP="000C447A">
            <w:pPr>
              <w:pStyle w:val="HTMLPreformatted"/>
              <w:rPr>
                <w:rFonts w:ascii="Times New Roman" w:hAnsi="Times New Roman" w:cs="Times New Roman"/>
                <w:sz w:val="22"/>
                <w:szCs w:val="22"/>
              </w:rPr>
            </w:pPr>
            <w:r w:rsidRPr="00B41D88">
              <w:rPr>
                <w:rFonts w:ascii="Times New Roman" w:hAnsi="Times New Roman" w:cs="Times New Roman"/>
                <w:b/>
                <w:bCs/>
                <w:sz w:val="22"/>
                <w:szCs w:val="22"/>
              </w:rPr>
              <w:t>Moser, Susanne C.</w:t>
            </w:r>
            <w:r>
              <w:rPr>
                <w:rFonts w:ascii="Times New Roman" w:hAnsi="Times New Roman" w:cs="Times New Roman"/>
                <w:sz w:val="22"/>
                <w:szCs w:val="22"/>
              </w:rPr>
              <w:t xml:space="preserve"> (2019). </w:t>
            </w:r>
            <w:r w:rsidRPr="00B41D88">
              <w:rPr>
                <w:rFonts w:ascii="Times New Roman" w:hAnsi="Times New Roman" w:cs="Times New Roman"/>
                <w:i/>
                <w:iCs/>
                <w:sz w:val="22"/>
                <w:szCs w:val="22"/>
              </w:rPr>
              <w:t>The Adaptive Mind: Psycho-Social Support for Adaptation Professionals.</w:t>
            </w:r>
            <w:r>
              <w:rPr>
                <w:rFonts w:ascii="Times New Roman" w:hAnsi="Times New Roman" w:cs="Times New Roman"/>
                <w:sz w:val="22"/>
                <w:szCs w:val="22"/>
              </w:rPr>
              <w:t xml:space="preserve"> Invited presentation, AGU Annual Meeting, San Francisco, CA, December</w:t>
            </w:r>
            <w:r w:rsidR="0021017F">
              <w:rPr>
                <w:rFonts w:ascii="Times New Roman" w:hAnsi="Times New Roman" w:cs="Times New Roman"/>
                <w:sz w:val="22"/>
                <w:szCs w:val="22"/>
              </w:rPr>
              <w:t xml:space="preserve"> 9</w:t>
            </w:r>
            <w:r>
              <w:rPr>
                <w:rFonts w:ascii="Times New Roman" w:hAnsi="Times New Roman" w:cs="Times New Roman"/>
                <w:sz w:val="22"/>
                <w:szCs w:val="22"/>
              </w:rPr>
              <w:t>.</w:t>
            </w:r>
          </w:p>
        </w:tc>
      </w:tr>
      <w:tr w:rsidR="0021017F" w:rsidRPr="00834A76" w14:paraId="37983A7D" w14:textId="77777777" w:rsidTr="00C36264">
        <w:trPr>
          <w:trHeight w:val="255"/>
        </w:trPr>
        <w:tc>
          <w:tcPr>
            <w:tcW w:w="810" w:type="dxa"/>
          </w:tcPr>
          <w:p w14:paraId="28DF068D" w14:textId="590C1699" w:rsidR="0021017F" w:rsidRDefault="0021017F" w:rsidP="00C36264">
            <w:pPr>
              <w:spacing w:after="40"/>
              <w:rPr>
                <w:sz w:val="22"/>
                <w:szCs w:val="22"/>
              </w:rPr>
            </w:pPr>
            <w:r>
              <w:rPr>
                <w:sz w:val="22"/>
                <w:szCs w:val="22"/>
              </w:rPr>
              <w:t>2019</w:t>
            </w:r>
          </w:p>
        </w:tc>
        <w:tc>
          <w:tcPr>
            <w:tcW w:w="8460" w:type="dxa"/>
            <w:vAlign w:val="center"/>
          </w:tcPr>
          <w:p w14:paraId="0F0B17AE" w14:textId="35E32963" w:rsidR="0021017F" w:rsidRPr="0021017F" w:rsidRDefault="0021017F" w:rsidP="0021017F">
            <w:pPr>
              <w:pStyle w:val="Heading1"/>
              <w:rPr>
                <w:bCs/>
                <w:i w:val="0"/>
                <w:szCs w:val="22"/>
              </w:rPr>
            </w:pPr>
            <w:r w:rsidRPr="0021017F">
              <w:rPr>
                <w:b/>
                <w:i w:val="0"/>
                <w:szCs w:val="22"/>
              </w:rPr>
              <w:t xml:space="preserve">Moser, Susanne C. </w:t>
            </w:r>
            <w:r w:rsidRPr="0021017F">
              <w:rPr>
                <w:bCs/>
                <w:i w:val="0"/>
                <w:szCs w:val="22"/>
              </w:rPr>
              <w:t xml:space="preserve">(2019). </w:t>
            </w:r>
            <w:r w:rsidRPr="0021017F">
              <w:rPr>
                <w:bCs/>
                <w:iCs w:val="0"/>
                <w:szCs w:val="22"/>
              </w:rPr>
              <w:t>Thinking About “The New (Ab)Normal” After a Visit to Chile</w:t>
            </w:r>
            <w:r w:rsidRPr="0021017F">
              <w:rPr>
                <w:bCs/>
                <w:i w:val="0"/>
                <w:iCs w:val="0"/>
                <w:szCs w:val="22"/>
              </w:rPr>
              <w:t>. Invited presentation and panel discussion at University of California-Berkeley, October 24.</w:t>
            </w:r>
          </w:p>
        </w:tc>
      </w:tr>
      <w:tr w:rsidR="000954A9" w:rsidRPr="00834A76" w14:paraId="2B372F40" w14:textId="77777777" w:rsidTr="00C36264">
        <w:trPr>
          <w:trHeight w:val="255"/>
        </w:trPr>
        <w:tc>
          <w:tcPr>
            <w:tcW w:w="810" w:type="dxa"/>
          </w:tcPr>
          <w:p w14:paraId="7A66B0F9" w14:textId="30838B8E" w:rsidR="000954A9" w:rsidRDefault="000954A9" w:rsidP="00C36264">
            <w:pPr>
              <w:spacing w:after="40"/>
              <w:rPr>
                <w:sz w:val="22"/>
                <w:szCs w:val="22"/>
              </w:rPr>
            </w:pPr>
            <w:r>
              <w:rPr>
                <w:sz w:val="22"/>
                <w:szCs w:val="22"/>
              </w:rPr>
              <w:t>2019</w:t>
            </w:r>
          </w:p>
        </w:tc>
        <w:tc>
          <w:tcPr>
            <w:tcW w:w="8460" w:type="dxa"/>
            <w:vAlign w:val="center"/>
          </w:tcPr>
          <w:p w14:paraId="50A0284F" w14:textId="73E0225F" w:rsidR="000954A9" w:rsidRPr="0021017F" w:rsidRDefault="000954A9" w:rsidP="00AA5A5B">
            <w:pPr>
              <w:pStyle w:val="Heading1"/>
              <w:rPr>
                <w:i w:val="0"/>
                <w:szCs w:val="22"/>
              </w:rPr>
            </w:pPr>
            <w:r w:rsidRPr="0021017F">
              <w:rPr>
                <w:b/>
                <w:i w:val="0"/>
                <w:szCs w:val="22"/>
              </w:rPr>
              <w:t xml:space="preserve">Moser, Susanne C. </w:t>
            </w:r>
            <w:r w:rsidRPr="0021017F">
              <w:rPr>
                <w:i w:val="0"/>
                <w:szCs w:val="22"/>
              </w:rPr>
              <w:t xml:space="preserve">(2019). </w:t>
            </w:r>
            <w:r w:rsidR="000B0B94" w:rsidRPr="0021017F">
              <w:rPr>
                <w:szCs w:val="22"/>
              </w:rPr>
              <w:t xml:space="preserve">Wie man </w:t>
            </w:r>
            <w:proofErr w:type="spellStart"/>
            <w:r w:rsidR="000B0B94" w:rsidRPr="0021017F">
              <w:rPr>
                <w:szCs w:val="22"/>
              </w:rPr>
              <w:t>tiefgreifende</w:t>
            </w:r>
            <w:proofErr w:type="spellEnd"/>
            <w:r w:rsidR="000B0B94" w:rsidRPr="0021017F">
              <w:rPr>
                <w:szCs w:val="22"/>
              </w:rPr>
              <w:t xml:space="preserve"> </w:t>
            </w:r>
            <w:proofErr w:type="spellStart"/>
            <w:r w:rsidR="000B0B94" w:rsidRPr="0021017F">
              <w:rPr>
                <w:szCs w:val="22"/>
              </w:rPr>
              <w:t>Veränderungen</w:t>
            </w:r>
            <w:proofErr w:type="spellEnd"/>
            <w:r w:rsidR="000B0B94" w:rsidRPr="0021017F">
              <w:rPr>
                <w:szCs w:val="22"/>
              </w:rPr>
              <w:t xml:space="preserve"> </w:t>
            </w:r>
            <w:proofErr w:type="spellStart"/>
            <w:r w:rsidR="000B0B94" w:rsidRPr="0021017F">
              <w:rPr>
                <w:szCs w:val="22"/>
              </w:rPr>
              <w:t>erfolgreich</w:t>
            </w:r>
            <w:proofErr w:type="spellEnd"/>
            <w:r w:rsidR="000B0B94" w:rsidRPr="0021017F">
              <w:rPr>
                <w:szCs w:val="22"/>
              </w:rPr>
              <w:t xml:space="preserve"> </w:t>
            </w:r>
            <w:proofErr w:type="spellStart"/>
            <w:r w:rsidR="000B0B94" w:rsidRPr="0021017F">
              <w:rPr>
                <w:szCs w:val="22"/>
              </w:rPr>
              <w:t>kommuniziert</w:t>
            </w:r>
            <w:proofErr w:type="spellEnd"/>
            <w:r w:rsidR="000B0B94" w:rsidRPr="0021017F">
              <w:rPr>
                <w:szCs w:val="22"/>
              </w:rPr>
              <w:t xml:space="preserve">: Das </w:t>
            </w:r>
            <w:proofErr w:type="spellStart"/>
            <w:r w:rsidR="000B0B94" w:rsidRPr="0021017F">
              <w:rPr>
                <w:szCs w:val="22"/>
              </w:rPr>
              <w:t>Beispiel</w:t>
            </w:r>
            <w:proofErr w:type="spellEnd"/>
            <w:r w:rsidR="000B0B94" w:rsidRPr="0021017F">
              <w:rPr>
                <w:szCs w:val="22"/>
              </w:rPr>
              <w:t xml:space="preserve"> der </w:t>
            </w:r>
            <w:proofErr w:type="spellStart"/>
            <w:r w:rsidR="000B0B94" w:rsidRPr="0021017F">
              <w:rPr>
                <w:szCs w:val="22"/>
              </w:rPr>
              <w:t>Klimakommunikation</w:t>
            </w:r>
            <w:proofErr w:type="spellEnd"/>
            <w:r w:rsidR="000B0B94" w:rsidRPr="0021017F">
              <w:rPr>
                <w:szCs w:val="22"/>
              </w:rPr>
              <w:t xml:space="preserve"> </w:t>
            </w:r>
            <w:r w:rsidRPr="0021017F">
              <w:rPr>
                <w:szCs w:val="22"/>
              </w:rPr>
              <w:t>(</w:t>
            </w:r>
            <w:r w:rsidR="000B0B94" w:rsidRPr="0021017F">
              <w:rPr>
                <w:szCs w:val="22"/>
              </w:rPr>
              <w:t xml:space="preserve">transl. How to Successfully Communicate </w:t>
            </w:r>
            <w:r w:rsidR="000B0B94" w:rsidRPr="0021017F">
              <w:rPr>
                <w:szCs w:val="22"/>
              </w:rPr>
              <w:lastRenderedPageBreak/>
              <w:t>Transformational Change: Example Climate Communication)</w:t>
            </w:r>
            <w:r w:rsidR="000B0B94" w:rsidRPr="0021017F">
              <w:rPr>
                <w:i w:val="0"/>
                <w:szCs w:val="22"/>
              </w:rPr>
              <w:t xml:space="preserve">. </w:t>
            </w:r>
            <w:proofErr w:type="spellStart"/>
            <w:r w:rsidR="000B0B94" w:rsidRPr="0021017F">
              <w:rPr>
                <w:i w:val="0"/>
                <w:szCs w:val="22"/>
              </w:rPr>
              <w:t>Umweltbundesamt</w:t>
            </w:r>
            <w:proofErr w:type="spellEnd"/>
            <w:r w:rsidR="00D655E5">
              <w:rPr>
                <w:i w:val="0"/>
                <w:szCs w:val="22"/>
              </w:rPr>
              <w:t>/Federal Agency for Environmental Protection,</w:t>
            </w:r>
            <w:r w:rsidR="000B0B94" w:rsidRPr="0021017F">
              <w:rPr>
                <w:i w:val="0"/>
                <w:szCs w:val="22"/>
              </w:rPr>
              <w:t xml:space="preserve"> Dessau, Germany, May 16.</w:t>
            </w:r>
          </w:p>
        </w:tc>
      </w:tr>
      <w:tr w:rsidR="00AA5A5B" w:rsidRPr="00834A76" w14:paraId="4FF5C19C" w14:textId="77777777" w:rsidTr="00C36264">
        <w:trPr>
          <w:trHeight w:val="255"/>
        </w:trPr>
        <w:tc>
          <w:tcPr>
            <w:tcW w:w="810" w:type="dxa"/>
          </w:tcPr>
          <w:p w14:paraId="1AAD83A5" w14:textId="716AC2B4" w:rsidR="00AA5A5B" w:rsidRDefault="00AA5A5B" w:rsidP="00C36264">
            <w:pPr>
              <w:spacing w:after="40"/>
              <w:rPr>
                <w:sz w:val="22"/>
                <w:szCs w:val="22"/>
              </w:rPr>
            </w:pPr>
            <w:r>
              <w:rPr>
                <w:sz w:val="22"/>
                <w:szCs w:val="22"/>
              </w:rPr>
              <w:lastRenderedPageBreak/>
              <w:t>2019</w:t>
            </w:r>
          </w:p>
        </w:tc>
        <w:tc>
          <w:tcPr>
            <w:tcW w:w="8460" w:type="dxa"/>
            <w:vAlign w:val="center"/>
          </w:tcPr>
          <w:p w14:paraId="0DA00BEA" w14:textId="13AD9EA9" w:rsidR="00AA5A5B" w:rsidRPr="00AA5A5B" w:rsidRDefault="00AA5A5B" w:rsidP="00AA5A5B">
            <w:pPr>
              <w:pStyle w:val="Heading1"/>
              <w:rPr>
                <w:sz w:val="48"/>
                <w:szCs w:val="48"/>
              </w:rPr>
            </w:pPr>
            <w:r w:rsidRPr="00AA5A5B">
              <w:rPr>
                <w:b/>
                <w:i w:val="0"/>
                <w:szCs w:val="22"/>
              </w:rPr>
              <w:t>Moser, Susanne C.</w:t>
            </w:r>
            <w:r w:rsidRPr="00AA5A5B">
              <w:rPr>
                <w:i w:val="0"/>
                <w:szCs w:val="22"/>
              </w:rPr>
              <w:t xml:space="preserve"> (2019).</w:t>
            </w:r>
            <w:r w:rsidRPr="00AA5A5B">
              <w:rPr>
                <w:szCs w:val="22"/>
              </w:rPr>
              <w:t xml:space="preserve"> Are We Ready? - A Critical Assessment of the US Adaptation Field and Needs Going Forward</w:t>
            </w:r>
            <w:r>
              <w:rPr>
                <w:szCs w:val="22"/>
              </w:rPr>
              <w:t xml:space="preserve">. </w:t>
            </w:r>
            <w:r w:rsidRPr="00AA5A5B">
              <w:rPr>
                <w:i w:val="0"/>
                <w:szCs w:val="22"/>
              </w:rPr>
              <w:t xml:space="preserve">SUNY ESF </w:t>
            </w:r>
            <w:r w:rsidRPr="00AA5A5B">
              <w:rPr>
                <w:i w:val="0"/>
              </w:rPr>
              <w:t>Environmental Studies Seminar Series</w:t>
            </w:r>
            <w:r>
              <w:rPr>
                <w:i w:val="0"/>
              </w:rPr>
              <w:t>, Syracuse, NY</w:t>
            </w:r>
            <w:r w:rsidR="00F62F1D">
              <w:rPr>
                <w:i w:val="0"/>
              </w:rPr>
              <w:t>, April 11</w:t>
            </w:r>
            <w:r w:rsidRPr="00AA5A5B">
              <w:rPr>
                <w:i w:val="0"/>
              </w:rPr>
              <w:t>.</w:t>
            </w:r>
          </w:p>
        </w:tc>
      </w:tr>
      <w:tr w:rsidR="00F62F1D" w:rsidRPr="00834A76" w14:paraId="49D77D50" w14:textId="77777777" w:rsidTr="00C36264">
        <w:trPr>
          <w:trHeight w:val="255"/>
        </w:trPr>
        <w:tc>
          <w:tcPr>
            <w:tcW w:w="810" w:type="dxa"/>
          </w:tcPr>
          <w:p w14:paraId="0615AF8B" w14:textId="4C741B1D" w:rsidR="00F62F1D" w:rsidRDefault="00F62F1D" w:rsidP="00C36264">
            <w:pPr>
              <w:spacing w:after="40"/>
              <w:rPr>
                <w:sz w:val="22"/>
                <w:szCs w:val="22"/>
              </w:rPr>
            </w:pPr>
            <w:r>
              <w:rPr>
                <w:sz w:val="22"/>
                <w:szCs w:val="22"/>
              </w:rPr>
              <w:t>2019</w:t>
            </w:r>
          </w:p>
        </w:tc>
        <w:tc>
          <w:tcPr>
            <w:tcW w:w="8460" w:type="dxa"/>
            <w:vAlign w:val="center"/>
          </w:tcPr>
          <w:p w14:paraId="08FC15A8" w14:textId="7579DB5A" w:rsidR="00F62F1D" w:rsidRPr="00F62F1D" w:rsidRDefault="00F62F1D" w:rsidP="00BD000B">
            <w:pPr>
              <w:pStyle w:val="Default"/>
              <w:rPr>
                <w:sz w:val="22"/>
                <w:szCs w:val="22"/>
              </w:rPr>
            </w:pPr>
            <w:r>
              <w:rPr>
                <w:b/>
                <w:sz w:val="22"/>
                <w:szCs w:val="22"/>
              </w:rPr>
              <w:t>Moser, Susanne C.</w:t>
            </w:r>
            <w:r>
              <w:rPr>
                <w:sz w:val="22"/>
                <w:szCs w:val="22"/>
              </w:rPr>
              <w:t xml:space="preserve"> (2019). </w:t>
            </w:r>
            <w:r w:rsidR="00162F17" w:rsidRPr="00162F17">
              <w:rPr>
                <w:i/>
                <w:sz w:val="22"/>
                <w:szCs w:val="22"/>
              </w:rPr>
              <w:t xml:space="preserve">Getting the </w:t>
            </w:r>
            <w:r w:rsidR="00162F17">
              <w:rPr>
                <w:i/>
                <w:sz w:val="22"/>
                <w:szCs w:val="22"/>
              </w:rPr>
              <w:t>P</w:t>
            </w:r>
            <w:r w:rsidR="00162F17" w:rsidRPr="00162F17">
              <w:rPr>
                <w:i/>
                <w:sz w:val="22"/>
                <w:szCs w:val="22"/>
              </w:rPr>
              <w:t xml:space="preserve">ublic to </w:t>
            </w:r>
            <w:r w:rsidR="00162F17">
              <w:rPr>
                <w:i/>
                <w:sz w:val="22"/>
                <w:szCs w:val="22"/>
              </w:rPr>
              <w:t>C</w:t>
            </w:r>
            <w:r w:rsidR="00162F17" w:rsidRPr="00162F17">
              <w:rPr>
                <w:i/>
                <w:sz w:val="22"/>
                <w:szCs w:val="22"/>
              </w:rPr>
              <w:t xml:space="preserve">are about </w:t>
            </w:r>
            <w:r w:rsidR="00162F17">
              <w:rPr>
                <w:i/>
                <w:sz w:val="22"/>
                <w:szCs w:val="22"/>
              </w:rPr>
              <w:t>C</w:t>
            </w:r>
            <w:r w:rsidR="00162F17" w:rsidRPr="00162F17">
              <w:rPr>
                <w:i/>
                <w:sz w:val="22"/>
                <w:szCs w:val="22"/>
              </w:rPr>
              <w:t xml:space="preserve">limate </w:t>
            </w:r>
            <w:r w:rsidR="00162F17">
              <w:rPr>
                <w:i/>
                <w:sz w:val="22"/>
                <w:szCs w:val="22"/>
              </w:rPr>
              <w:t>C</w:t>
            </w:r>
            <w:r w:rsidR="00162F17" w:rsidRPr="00162F17">
              <w:rPr>
                <w:i/>
                <w:sz w:val="22"/>
                <w:szCs w:val="22"/>
              </w:rPr>
              <w:t>hange</w:t>
            </w:r>
            <w:r w:rsidR="00162F17">
              <w:rPr>
                <w:i/>
                <w:sz w:val="22"/>
                <w:szCs w:val="22"/>
              </w:rPr>
              <w:t>: Or Is That Really Our Problem? Do We Maybe Have a Much Bigger One?</w:t>
            </w:r>
            <w:r>
              <w:rPr>
                <w:sz w:val="22"/>
                <w:szCs w:val="22"/>
              </w:rPr>
              <w:t xml:space="preserve"> Rutgers University, April 9.</w:t>
            </w:r>
          </w:p>
        </w:tc>
      </w:tr>
      <w:tr w:rsidR="001A526D" w:rsidRPr="00834A76" w14:paraId="3FA23489" w14:textId="77777777" w:rsidTr="00C36264">
        <w:trPr>
          <w:trHeight w:val="255"/>
        </w:trPr>
        <w:tc>
          <w:tcPr>
            <w:tcW w:w="810" w:type="dxa"/>
          </w:tcPr>
          <w:p w14:paraId="19FB4387" w14:textId="44437CA0" w:rsidR="001A526D" w:rsidRDefault="001A526D" w:rsidP="00C36264">
            <w:pPr>
              <w:spacing w:after="40"/>
              <w:rPr>
                <w:sz w:val="22"/>
                <w:szCs w:val="22"/>
              </w:rPr>
            </w:pPr>
            <w:r>
              <w:rPr>
                <w:sz w:val="22"/>
                <w:szCs w:val="22"/>
              </w:rPr>
              <w:t>2018</w:t>
            </w:r>
          </w:p>
        </w:tc>
        <w:tc>
          <w:tcPr>
            <w:tcW w:w="8460" w:type="dxa"/>
            <w:vAlign w:val="center"/>
          </w:tcPr>
          <w:p w14:paraId="575A5600" w14:textId="0C267489" w:rsidR="001A526D" w:rsidRPr="001A526D" w:rsidRDefault="001A526D" w:rsidP="00BD000B">
            <w:pPr>
              <w:pStyle w:val="Default"/>
              <w:rPr>
                <w:sz w:val="22"/>
                <w:szCs w:val="22"/>
              </w:rPr>
            </w:pPr>
            <w:r w:rsidRPr="001A526D">
              <w:rPr>
                <w:b/>
                <w:sz w:val="22"/>
                <w:szCs w:val="22"/>
              </w:rPr>
              <w:t>Moser, Susanne C.</w:t>
            </w:r>
            <w:r>
              <w:rPr>
                <w:sz w:val="22"/>
                <w:szCs w:val="22"/>
              </w:rPr>
              <w:t xml:space="preserve"> and J.F. Hart (2018). </w:t>
            </w:r>
            <w:r w:rsidRPr="00695327">
              <w:rPr>
                <w:i/>
                <w:sz w:val="22"/>
                <w:szCs w:val="22"/>
              </w:rPr>
              <w:t>Rebuilding Paradise… Come Hell and High Water</w:t>
            </w:r>
            <w:r>
              <w:rPr>
                <w:sz w:val="22"/>
                <w:szCs w:val="22"/>
              </w:rPr>
              <w:t xml:space="preserve">. </w:t>
            </w:r>
            <w:r w:rsidR="00AF7E53">
              <w:rPr>
                <w:sz w:val="22"/>
                <w:szCs w:val="22"/>
              </w:rPr>
              <w:t xml:space="preserve">Invited presentation in the </w:t>
            </w:r>
            <w:r>
              <w:rPr>
                <w:sz w:val="22"/>
                <w:szCs w:val="22"/>
              </w:rPr>
              <w:t>C</w:t>
            </w:r>
            <w:r w:rsidR="00AF7E53">
              <w:rPr>
                <w:sz w:val="22"/>
                <w:szCs w:val="22"/>
              </w:rPr>
              <w:t>A</w:t>
            </w:r>
            <w:r>
              <w:rPr>
                <w:sz w:val="22"/>
                <w:szCs w:val="22"/>
              </w:rPr>
              <w:t xml:space="preserve"> Coastal Resiliency Network webinar series, December 20.</w:t>
            </w:r>
          </w:p>
        </w:tc>
      </w:tr>
      <w:tr w:rsidR="001A526D" w:rsidRPr="00834A76" w14:paraId="44F3E188" w14:textId="77777777" w:rsidTr="00C36264">
        <w:trPr>
          <w:trHeight w:val="255"/>
        </w:trPr>
        <w:tc>
          <w:tcPr>
            <w:tcW w:w="810" w:type="dxa"/>
          </w:tcPr>
          <w:p w14:paraId="7A3F83A9" w14:textId="32053CC2" w:rsidR="001A526D" w:rsidRPr="00834A76" w:rsidRDefault="001A526D" w:rsidP="00C36264">
            <w:pPr>
              <w:spacing w:after="40"/>
              <w:rPr>
                <w:sz w:val="22"/>
                <w:szCs w:val="22"/>
              </w:rPr>
            </w:pPr>
            <w:r>
              <w:rPr>
                <w:sz w:val="22"/>
                <w:szCs w:val="22"/>
              </w:rPr>
              <w:t>2018</w:t>
            </w:r>
          </w:p>
        </w:tc>
        <w:tc>
          <w:tcPr>
            <w:tcW w:w="8460" w:type="dxa"/>
            <w:vAlign w:val="center"/>
          </w:tcPr>
          <w:p w14:paraId="71AAEA85" w14:textId="4BA45CEC" w:rsidR="001A526D" w:rsidRPr="00834A76" w:rsidRDefault="001A526D" w:rsidP="00BD000B">
            <w:pPr>
              <w:pStyle w:val="Default"/>
              <w:rPr>
                <w:b/>
                <w:sz w:val="22"/>
                <w:szCs w:val="22"/>
              </w:rPr>
            </w:pPr>
            <w:r w:rsidRPr="001A526D">
              <w:rPr>
                <w:sz w:val="22"/>
                <w:szCs w:val="22"/>
              </w:rPr>
              <w:t xml:space="preserve">Hart, J.F. and </w:t>
            </w:r>
            <w:r>
              <w:rPr>
                <w:b/>
                <w:sz w:val="22"/>
                <w:szCs w:val="22"/>
              </w:rPr>
              <w:t xml:space="preserve">Susanne C. Moser </w:t>
            </w:r>
            <w:r w:rsidRPr="001A526D">
              <w:rPr>
                <w:sz w:val="22"/>
                <w:szCs w:val="22"/>
              </w:rPr>
              <w:t xml:space="preserve">(2018). </w:t>
            </w:r>
            <w:proofErr w:type="spellStart"/>
            <w:r w:rsidRPr="00695327">
              <w:rPr>
                <w:i/>
                <w:sz w:val="22"/>
                <w:szCs w:val="22"/>
              </w:rPr>
              <w:t>Teleconnected</w:t>
            </w:r>
            <w:proofErr w:type="spellEnd"/>
            <w:r w:rsidRPr="00695327">
              <w:rPr>
                <w:i/>
                <w:sz w:val="22"/>
                <w:szCs w:val="22"/>
              </w:rPr>
              <w:t xml:space="preserve"> and Cascading Impacts: Policy Implications and Lessons Learned in the Los Angeles Region</w:t>
            </w:r>
            <w:r w:rsidRPr="001A526D">
              <w:rPr>
                <w:sz w:val="22"/>
                <w:szCs w:val="22"/>
              </w:rPr>
              <w:t>. CEC Climate Adaptation webinar series, Sacramento, CA, Decembe</w:t>
            </w:r>
            <w:r w:rsidR="00695327">
              <w:rPr>
                <w:sz w:val="22"/>
                <w:szCs w:val="22"/>
              </w:rPr>
              <w:t>r</w:t>
            </w:r>
            <w:r w:rsidRPr="001A526D">
              <w:rPr>
                <w:sz w:val="22"/>
                <w:szCs w:val="22"/>
              </w:rPr>
              <w:t xml:space="preserve"> 17.</w:t>
            </w:r>
          </w:p>
        </w:tc>
      </w:tr>
      <w:tr w:rsidR="00834A76" w:rsidRPr="00834A76" w14:paraId="40B5D18C" w14:textId="77777777" w:rsidTr="00C36264">
        <w:trPr>
          <w:trHeight w:val="255"/>
        </w:trPr>
        <w:tc>
          <w:tcPr>
            <w:tcW w:w="810" w:type="dxa"/>
          </w:tcPr>
          <w:p w14:paraId="69871960" w14:textId="2DDD8316" w:rsidR="00834A76" w:rsidRPr="00834A76" w:rsidRDefault="00834A76" w:rsidP="00C36264">
            <w:pPr>
              <w:spacing w:after="40"/>
              <w:rPr>
                <w:sz w:val="22"/>
                <w:szCs w:val="22"/>
              </w:rPr>
            </w:pPr>
            <w:r w:rsidRPr="00834A76">
              <w:rPr>
                <w:sz w:val="22"/>
                <w:szCs w:val="22"/>
              </w:rPr>
              <w:t>2018</w:t>
            </w:r>
          </w:p>
        </w:tc>
        <w:tc>
          <w:tcPr>
            <w:tcW w:w="8460" w:type="dxa"/>
            <w:vAlign w:val="center"/>
          </w:tcPr>
          <w:p w14:paraId="7EE5608C" w14:textId="6580B7A2" w:rsidR="00834A76" w:rsidRPr="00834A76" w:rsidRDefault="00834A76" w:rsidP="00BD000B">
            <w:pPr>
              <w:pStyle w:val="Default"/>
              <w:rPr>
                <w:b/>
                <w:sz w:val="22"/>
                <w:szCs w:val="22"/>
              </w:rPr>
            </w:pPr>
            <w:r w:rsidRPr="00834A76">
              <w:rPr>
                <w:b/>
                <w:sz w:val="22"/>
                <w:szCs w:val="22"/>
              </w:rPr>
              <w:t xml:space="preserve">Moser, Susanne C., </w:t>
            </w:r>
            <w:r w:rsidRPr="00834A76">
              <w:rPr>
                <w:sz w:val="22"/>
                <w:szCs w:val="22"/>
              </w:rPr>
              <w:t xml:space="preserve">Juliette </w:t>
            </w:r>
            <w:proofErr w:type="spellStart"/>
            <w:r w:rsidRPr="00834A76">
              <w:rPr>
                <w:sz w:val="22"/>
                <w:szCs w:val="22"/>
              </w:rPr>
              <w:t>Finzi</w:t>
            </w:r>
            <w:proofErr w:type="spellEnd"/>
            <w:r w:rsidRPr="00834A76">
              <w:rPr>
                <w:sz w:val="22"/>
                <w:szCs w:val="22"/>
              </w:rPr>
              <w:t xml:space="preserve"> Hart, Alyssa N</w:t>
            </w:r>
            <w:r w:rsidR="00FA6C16">
              <w:rPr>
                <w:sz w:val="22"/>
                <w:szCs w:val="22"/>
              </w:rPr>
              <w:t>.</w:t>
            </w:r>
            <w:r w:rsidRPr="00834A76">
              <w:rPr>
                <w:sz w:val="22"/>
                <w:szCs w:val="22"/>
              </w:rPr>
              <w:t xml:space="preserve"> Mann, Nick </w:t>
            </w:r>
            <w:proofErr w:type="spellStart"/>
            <w:r w:rsidRPr="00834A76">
              <w:rPr>
                <w:sz w:val="22"/>
                <w:szCs w:val="22"/>
              </w:rPr>
              <w:t>Sadrpour</w:t>
            </w:r>
            <w:proofErr w:type="spellEnd"/>
            <w:r w:rsidRPr="00834A76">
              <w:rPr>
                <w:sz w:val="22"/>
                <w:szCs w:val="22"/>
              </w:rPr>
              <w:t xml:space="preserve"> and Phyllis M. </w:t>
            </w:r>
            <w:proofErr w:type="spellStart"/>
            <w:r w:rsidRPr="00834A76">
              <w:rPr>
                <w:sz w:val="22"/>
                <w:szCs w:val="22"/>
              </w:rPr>
              <w:t>Grifman</w:t>
            </w:r>
            <w:proofErr w:type="spellEnd"/>
            <w:r w:rsidRPr="00834A76">
              <w:rPr>
                <w:sz w:val="22"/>
                <w:szCs w:val="22"/>
              </w:rPr>
              <w:t xml:space="preserve">. (2018). </w:t>
            </w:r>
            <w:r w:rsidRPr="00C713B5">
              <w:rPr>
                <w:i/>
                <w:sz w:val="22"/>
                <w:szCs w:val="22"/>
              </w:rPr>
              <w:t xml:space="preserve">Facilitating </w:t>
            </w:r>
            <w:r w:rsidR="00F22A71">
              <w:rPr>
                <w:i/>
                <w:sz w:val="22"/>
                <w:szCs w:val="22"/>
              </w:rPr>
              <w:t>T</w:t>
            </w:r>
            <w:r w:rsidRPr="00C713B5">
              <w:rPr>
                <w:i/>
                <w:sz w:val="22"/>
                <w:szCs w:val="22"/>
              </w:rPr>
              <w:t xml:space="preserve">ransdisciplinary </w:t>
            </w:r>
            <w:r w:rsidR="00F22A71">
              <w:rPr>
                <w:i/>
                <w:sz w:val="22"/>
                <w:szCs w:val="22"/>
              </w:rPr>
              <w:t>I</w:t>
            </w:r>
            <w:r w:rsidRPr="00C713B5">
              <w:rPr>
                <w:i/>
                <w:sz w:val="22"/>
                <w:szCs w:val="22"/>
              </w:rPr>
              <w:t xml:space="preserve">nteraction in Coastal California: Results from a </w:t>
            </w:r>
            <w:r w:rsidR="00F22A71">
              <w:rPr>
                <w:i/>
                <w:sz w:val="22"/>
                <w:szCs w:val="22"/>
              </w:rPr>
              <w:t>L</w:t>
            </w:r>
            <w:r w:rsidRPr="00C713B5">
              <w:rPr>
                <w:i/>
                <w:sz w:val="22"/>
                <w:szCs w:val="22"/>
              </w:rPr>
              <w:t xml:space="preserve">ongitudinal </w:t>
            </w:r>
            <w:r w:rsidR="00F22A71">
              <w:rPr>
                <w:i/>
                <w:sz w:val="22"/>
                <w:szCs w:val="22"/>
              </w:rPr>
              <w:t>S</w:t>
            </w:r>
            <w:r w:rsidRPr="00C713B5">
              <w:rPr>
                <w:i/>
                <w:sz w:val="22"/>
                <w:szCs w:val="22"/>
              </w:rPr>
              <w:t>tudy</w:t>
            </w:r>
            <w:r w:rsidRPr="00834A76">
              <w:rPr>
                <w:sz w:val="22"/>
                <w:szCs w:val="22"/>
              </w:rPr>
              <w:t>. AGU Annual Meeting, Washington, DC, December 14.</w:t>
            </w:r>
          </w:p>
        </w:tc>
      </w:tr>
      <w:tr w:rsidR="00834A76" w:rsidRPr="00AA7A59" w14:paraId="067E612F" w14:textId="77777777" w:rsidTr="00C36264">
        <w:trPr>
          <w:trHeight w:val="255"/>
        </w:trPr>
        <w:tc>
          <w:tcPr>
            <w:tcW w:w="810" w:type="dxa"/>
          </w:tcPr>
          <w:p w14:paraId="4AA128BE" w14:textId="26B4BC30" w:rsidR="00834A76" w:rsidRDefault="00834A76" w:rsidP="00C36264">
            <w:pPr>
              <w:spacing w:after="40"/>
              <w:rPr>
                <w:sz w:val="22"/>
                <w:szCs w:val="22"/>
              </w:rPr>
            </w:pPr>
            <w:r>
              <w:rPr>
                <w:sz w:val="22"/>
                <w:szCs w:val="22"/>
              </w:rPr>
              <w:t>2018</w:t>
            </w:r>
          </w:p>
        </w:tc>
        <w:tc>
          <w:tcPr>
            <w:tcW w:w="8460" w:type="dxa"/>
            <w:vAlign w:val="center"/>
          </w:tcPr>
          <w:p w14:paraId="23A4DB50" w14:textId="615ABC92" w:rsidR="00834A76" w:rsidRPr="00834A76" w:rsidRDefault="00834A76" w:rsidP="00BD000B">
            <w:pPr>
              <w:pStyle w:val="Default"/>
              <w:rPr>
                <w:sz w:val="22"/>
                <w:szCs w:val="22"/>
              </w:rPr>
            </w:pPr>
            <w:r>
              <w:rPr>
                <w:b/>
                <w:sz w:val="22"/>
                <w:szCs w:val="22"/>
              </w:rPr>
              <w:t>Moser, Susanne C.</w:t>
            </w:r>
            <w:r>
              <w:rPr>
                <w:sz w:val="22"/>
                <w:szCs w:val="22"/>
              </w:rPr>
              <w:t xml:space="preserve"> (2018). </w:t>
            </w:r>
            <w:r w:rsidRPr="00834A76">
              <w:rPr>
                <w:i/>
                <w:sz w:val="22"/>
                <w:szCs w:val="22"/>
              </w:rPr>
              <w:t>Rebuilding Paradise. Avoiding Hell</w:t>
            </w:r>
            <w:r>
              <w:rPr>
                <w:sz w:val="22"/>
                <w:szCs w:val="22"/>
              </w:rPr>
              <w:t>. Legislative Briefing to the California Legislature on AB 2800 report, Paying it Forward. Sacramento, November 27.</w:t>
            </w:r>
          </w:p>
        </w:tc>
      </w:tr>
      <w:tr w:rsidR="00834A76" w:rsidRPr="00AA7A59" w14:paraId="045B4B92" w14:textId="77777777" w:rsidTr="00C36264">
        <w:trPr>
          <w:trHeight w:val="255"/>
        </w:trPr>
        <w:tc>
          <w:tcPr>
            <w:tcW w:w="810" w:type="dxa"/>
          </w:tcPr>
          <w:p w14:paraId="7F3C9F53" w14:textId="377D9CCC" w:rsidR="00834A76" w:rsidRDefault="00834A76" w:rsidP="00C36264">
            <w:pPr>
              <w:spacing w:after="40"/>
              <w:rPr>
                <w:sz w:val="22"/>
                <w:szCs w:val="22"/>
              </w:rPr>
            </w:pPr>
            <w:r>
              <w:rPr>
                <w:sz w:val="22"/>
                <w:szCs w:val="22"/>
              </w:rPr>
              <w:t>2018</w:t>
            </w:r>
          </w:p>
        </w:tc>
        <w:tc>
          <w:tcPr>
            <w:tcW w:w="8460" w:type="dxa"/>
            <w:vAlign w:val="center"/>
          </w:tcPr>
          <w:p w14:paraId="53B93CB8" w14:textId="3DA2FF28" w:rsidR="00834A76" w:rsidRPr="00834A76" w:rsidRDefault="00834A76" w:rsidP="00BD000B">
            <w:pPr>
              <w:pStyle w:val="Default"/>
              <w:rPr>
                <w:sz w:val="22"/>
                <w:szCs w:val="22"/>
              </w:rPr>
            </w:pPr>
            <w:r>
              <w:rPr>
                <w:b/>
                <w:sz w:val="22"/>
                <w:szCs w:val="22"/>
              </w:rPr>
              <w:t xml:space="preserve">Moser, Susanne C. </w:t>
            </w:r>
            <w:r>
              <w:rPr>
                <w:sz w:val="22"/>
                <w:szCs w:val="22"/>
              </w:rPr>
              <w:t xml:space="preserve">(2018). </w:t>
            </w:r>
            <w:proofErr w:type="spellStart"/>
            <w:r w:rsidR="00C713B5" w:rsidRPr="00C713B5">
              <w:rPr>
                <w:i/>
                <w:sz w:val="22"/>
                <w:szCs w:val="22"/>
              </w:rPr>
              <w:t>Teleconnected</w:t>
            </w:r>
            <w:proofErr w:type="spellEnd"/>
            <w:r w:rsidR="00C713B5" w:rsidRPr="00C713B5">
              <w:rPr>
                <w:i/>
                <w:sz w:val="22"/>
                <w:szCs w:val="22"/>
              </w:rPr>
              <w:t xml:space="preserve"> and Cascading Impacts of Climate Change on the Electricity Sector and Dependent Lifelines:</w:t>
            </w:r>
            <w:r w:rsidR="00C713B5">
              <w:rPr>
                <w:i/>
                <w:sz w:val="22"/>
                <w:szCs w:val="22"/>
              </w:rPr>
              <w:t xml:space="preserve"> Experiences from Los Angeles</w:t>
            </w:r>
            <w:r>
              <w:rPr>
                <w:sz w:val="22"/>
                <w:szCs w:val="22"/>
              </w:rPr>
              <w:t xml:space="preserve">. </w:t>
            </w:r>
            <w:r w:rsidR="00C713B5">
              <w:rPr>
                <w:sz w:val="22"/>
                <w:szCs w:val="22"/>
              </w:rPr>
              <w:t>Workshop on ‘</w:t>
            </w:r>
            <w:r>
              <w:rPr>
                <w:sz w:val="22"/>
                <w:szCs w:val="22"/>
              </w:rPr>
              <w:t>Applying models for the governance of systemic risks to ‘real-world problems’</w:t>
            </w:r>
            <w:r w:rsidR="00C713B5">
              <w:rPr>
                <w:sz w:val="22"/>
                <w:szCs w:val="22"/>
              </w:rPr>
              <w:t>’</w:t>
            </w:r>
            <w:r>
              <w:rPr>
                <w:sz w:val="22"/>
                <w:szCs w:val="22"/>
              </w:rPr>
              <w:t>, Potsdam, Germany, November 21.</w:t>
            </w:r>
          </w:p>
        </w:tc>
      </w:tr>
      <w:tr w:rsidR="00834A76" w:rsidRPr="00AA7A59" w14:paraId="16FD6166" w14:textId="77777777" w:rsidTr="00C36264">
        <w:trPr>
          <w:trHeight w:val="255"/>
        </w:trPr>
        <w:tc>
          <w:tcPr>
            <w:tcW w:w="810" w:type="dxa"/>
          </w:tcPr>
          <w:p w14:paraId="01C70720" w14:textId="3E4FFF8E" w:rsidR="00834A76" w:rsidRPr="00834A76" w:rsidRDefault="00834A76" w:rsidP="00C36264">
            <w:pPr>
              <w:spacing w:after="40"/>
              <w:rPr>
                <w:sz w:val="22"/>
                <w:szCs w:val="22"/>
              </w:rPr>
            </w:pPr>
            <w:r w:rsidRPr="00834A76">
              <w:rPr>
                <w:sz w:val="22"/>
                <w:szCs w:val="22"/>
              </w:rPr>
              <w:t>2018</w:t>
            </w:r>
          </w:p>
        </w:tc>
        <w:tc>
          <w:tcPr>
            <w:tcW w:w="8460" w:type="dxa"/>
            <w:vAlign w:val="center"/>
          </w:tcPr>
          <w:p w14:paraId="4B69054E" w14:textId="06A2F6E8" w:rsidR="00834A76" w:rsidRPr="00695327" w:rsidRDefault="00834A76" w:rsidP="00834A76">
            <w:pPr>
              <w:pStyle w:val="Default"/>
              <w:rPr>
                <w:sz w:val="22"/>
                <w:szCs w:val="22"/>
              </w:rPr>
            </w:pPr>
            <w:bookmarkStart w:id="199" w:name="_Hlk534475642"/>
            <w:r w:rsidRPr="00695327">
              <w:rPr>
                <w:b/>
                <w:sz w:val="22"/>
                <w:szCs w:val="22"/>
              </w:rPr>
              <w:t>Moser, Susanne C.</w:t>
            </w:r>
            <w:r w:rsidRPr="00695327">
              <w:rPr>
                <w:sz w:val="22"/>
                <w:szCs w:val="22"/>
              </w:rPr>
              <w:t xml:space="preserve"> (2018). </w:t>
            </w:r>
            <w:r w:rsidRPr="00695327">
              <w:rPr>
                <w:i/>
                <w:sz w:val="22"/>
                <w:szCs w:val="22"/>
              </w:rPr>
              <w:t>Sustaining Hope in the Face of Climate Change</w:t>
            </w:r>
            <w:r w:rsidRPr="00695327">
              <w:rPr>
                <w:sz w:val="22"/>
                <w:szCs w:val="22"/>
              </w:rPr>
              <w:t>. Center for Climate Preparedness and Community Resilience webinar, Keene, NH, November 14.</w:t>
            </w:r>
            <w:bookmarkEnd w:id="199"/>
          </w:p>
        </w:tc>
      </w:tr>
      <w:tr w:rsidR="00AF7E53" w:rsidRPr="00AF7E53" w14:paraId="23850EEB" w14:textId="77777777" w:rsidTr="00C36264">
        <w:trPr>
          <w:trHeight w:val="255"/>
        </w:trPr>
        <w:tc>
          <w:tcPr>
            <w:tcW w:w="810" w:type="dxa"/>
          </w:tcPr>
          <w:p w14:paraId="4852182D" w14:textId="6085408E" w:rsidR="00AF7E53" w:rsidRPr="00AF7E53" w:rsidRDefault="00AF7E53" w:rsidP="00C36264">
            <w:pPr>
              <w:spacing w:after="40"/>
              <w:rPr>
                <w:sz w:val="22"/>
                <w:szCs w:val="22"/>
              </w:rPr>
            </w:pPr>
            <w:r w:rsidRPr="00AF7E53">
              <w:rPr>
                <w:sz w:val="22"/>
                <w:szCs w:val="22"/>
              </w:rPr>
              <w:t>2018</w:t>
            </w:r>
          </w:p>
        </w:tc>
        <w:tc>
          <w:tcPr>
            <w:tcW w:w="8460" w:type="dxa"/>
            <w:vAlign w:val="center"/>
          </w:tcPr>
          <w:p w14:paraId="10764015" w14:textId="14874B4B" w:rsidR="00AF7E53" w:rsidRPr="00AF7E53" w:rsidRDefault="00AF7E53" w:rsidP="00AF7E53">
            <w:pPr>
              <w:rPr>
                <w:b/>
                <w:sz w:val="22"/>
                <w:szCs w:val="22"/>
              </w:rPr>
            </w:pPr>
            <w:r w:rsidRPr="00AF7E53">
              <w:rPr>
                <w:b/>
                <w:sz w:val="22"/>
                <w:szCs w:val="22"/>
              </w:rPr>
              <w:t xml:space="preserve">Moser, Susanne C. </w:t>
            </w:r>
            <w:r w:rsidRPr="00AF7E53">
              <w:rPr>
                <w:sz w:val="22"/>
                <w:szCs w:val="22"/>
              </w:rPr>
              <w:t>(2018).</w:t>
            </w:r>
            <w:r w:rsidRPr="00AF7E53">
              <w:rPr>
                <w:b/>
                <w:sz w:val="22"/>
                <w:szCs w:val="22"/>
              </w:rPr>
              <w:t xml:space="preserve"> </w:t>
            </w:r>
            <w:r w:rsidRPr="00AF7E53">
              <w:rPr>
                <w:i/>
                <w:sz w:val="22"/>
                <w:szCs w:val="22"/>
              </w:rPr>
              <w:t>Paying it Forward: The Path Toward Climate-Safe Infrastructure in California. Relevance to Engineers In and Beyond California</w:t>
            </w:r>
            <w:r w:rsidRPr="00AF7E53">
              <w:rPr>
                <w:sz w:val="22"/>
                <w:szCs w:val="22"/>
              </w:rPr>
              <w:t>. Invited presentation to the Canada Infrastructure Working Group, ongoing meeting/webinar series, October 19.</w:t>
            </w:r>
          </w:p>
        </w:tc>
      </w:tr>
      <w:tr w:rsidR="00AF7E53" w:rsidRPr="00AF7E53" w14:paraId="6C9C4938" w14:textId="77777777" w:rsidTr="00C36264">
        <w:trPr>
          <w:trHeight w:val="255"/>
        </w:trPr>
        <w:tc>
          <w:tcPr>
            <w:tcW w:w="810" w:type="dxa"/>
          </w:tcPr>
          <w:p w14:paraId="599478B7" w14:textId="6253BA6C" w:rsidR="00AF7E53" w:rsidRPr="00AF7E53" w:rsidRDefault="00AF7E53" w:rsidP="00C36264">
            <w:pPr>
              <w:spacing w:after="40"/>
              <w:rPr>
                <w:sz w:val="22"/>
                <w:szCs w:val="22"/>
              </w:rPr>
            </w:pPr>
            <w:r w:rsidRPr="00AF7E53">
              <w:rPr>
                <w:sz w:val="22"/>
                <w:szCs w:val="22"/>
              </w:rPr>
              <w:t>2018</w:t>
            </w:r>
          </w:p>
        </w:tc>
        <w:tc>
          <w:tcPr>
            <w:tcW w:w="8460" w:type="dxa"/>
            <w:vAlign w:val="center"/>
          </w:tcPr>
          <w:p w14:paraId="2FE7D9D3" w14:textId="52F135DC" w:rsidR="00AF7E53" w:rsidRPr="00AF7E53" w:rsidRDefault="00AF7E53" w:rsidP="00BD000B">
            <w:pPr>
              <w:pStyle w:val="Default"/>
              <w:rPr>
                <w:sz w:val="22"/>
                <w:szCs w:val="22"/>
              </w:rPr>
            </w:pPr>
            <w:r w:rsidRPr="00AF7E53">
              <w:rPr>
                <w:b/>
                <w:sz w:val="22"/>
                <w:szCs w:val="22"/>
              </w:rPr>
              <w:t xml:space="preserve">Moser, Susanne C. </w:t>
            </w:r>
            <w:r w:rsidRPr="00AF7E53">
              <w:rPr>
                <w:sz w:val="22"/>
                <w:szCs w:val="22"/>
              </w:rPr>
              <w:t xml:space="preserve">(2018). </w:t>
            </w:r>
            <w:r w:rsidRPr="00AF7E53">
              <w:rPr>
                <w:i/>
                <w:sz w:val="22"/>
                <w:szCs w:val="22"/>
              </w:rPr>
              <w:t>Paying it Forward: The Path Toward Climate-Safe Infrastructure in California. Relevance to Engineers In and Beyond California</w:t>
            </w:r>
            <w:r w:rsidRPr="00AF7E53">
              <w:rPr>
                <w:sz w:val="22"/>
                <w:szCs w:val="22"/>
              </w:rPr>
              <w:t>. Invited webinar in the USACE Climate Preparedness and Resilience Community of Practice (CoP) meeting/webinar series, October 10.</w:t>
            </w:r>
          </w:p>
        </w:tc>
      </w:tr>
      <w:tr w:rsidR="00DF3D99" w:rsidRPr="00AA7A59" w14:paraId="73493B2A" w14:textId="77777777" w:rsidTr="00C36264">
        <w:trPr>
          <w:trHeight w:val="255"/>
        </w:trPr>
        <w:tc>
          <w:tcPr>
            <w:tcW w:w="810" w:type="dxa"/>
          </w:tcPr>
          <w:p w14:paraId="653892AF" w14:textId="630BC488" w:rsidR="00DF3D99" w:rsidRDefault="00DF3D99" w:rsidP="00C36264">
            <w:pPr>
              <w:spacing w:after="40"/>
              <w:rPr>
                <w:sz w:val="22"/>
                <w:szCs w:val="22"/>
              </w:rPr>
            </w:pPr>
            <w:r>
              <w:rPr>
                <w:sz w:val="22"/>
                <w:szCs w:val="22"/>
              </w:rPr>
              <w:t>2018</w:t>
            </w:r>
          </w:p>
        </w:tc>
        <w:tc>
          <w:tcPr>
            <w:tcW w:w="8460" w:type="dxa"/>
            <w:vAlign w:val="center"/>
          </w:tcPr>
          <w:p w14:paraId="4660311F" w14:textId="73D60783" w:rsidR="00DF3D99" w:rsidRPr="00695327" w:rsidRDefault="00DF3D99" w:rsidP="00BD000B">
            <w:pPr>
              <w:pStyle w:val="Default"/>
              <w:rPr>
                <w:rFonts w:ascii="Calibri" w:hAnsi="Calibri" w:cs="Calibri"/>
                <w:sz w:val="22"/>
                <w:szCs w:val="22"/>
              </w:rPr>
            </w:pPr>
            <w:r w:rsidRPr="00695327">
              <w:rPr>
                <w:b/>
                <w:sz w:val="22"/>
                <w:szCs w:val="22"/>
              </w:rPr>
              <w:t xml:space="preserve">Moser, Susanne C. </w:t>
            </w:r>
            <w:r w:rsidRPr="00695327">
              <w:rPr>
                <w:sz w:val="22"/>
                <w:szCs w:val="22"/>
              </w:rPr>
              <w:t xml:space="preserve">(2018). </w:t>
            </w:r>
            <w:r w:rsidR="00695327" w:rsidRPr="00695327">
              <w:rPr>
                <w:i/>
                <w:sz w:val="22"/>
                <w:szCs w:val="22"/>
              </w:rPr>
              <w:t>Paying It Forward: The Path Toward Climate-Safe Infrastructure in California</w:t>
            </w:r>
            <w:r w:rsidRPr="00695327">
              <w:rPr>
                <w:sz w:val="22"/>
                <w:szCs w:val="22"/>
              </w:rPr>
              <w:t>. Third California Adaptation Forum, Sacramento, August 28.</w:t>
            </w:r>
          </w:p>
        </w:tc>
      </w:tr>
      <w:tr w:rsidR="00BD000B" w:rsidRPr="00AF7E53" w14:paraId="56C84708" w14:textId="77777777" w:rsidTr="00C36264">
        <w:trPr>
          <w:trHeight w:val="255"/>
        </w:trPr>
        <w:tc>
          <w:tcPr>
            <w:tcW w:w="810" w:type="dxa"/>
          </w:tcPr>
          <w:p w14:paraId="36DF38AB" w14:textId="6417C6D9" w:rsidR="00BD000B" w:rsidRPr="00AF7E53" w:rsidRDefault="00BD000B" w:rsidP="00C36264">
            <w:pPr>
              <w:spacing w:after="40"/>
              <w:rPr>
                <w:sz w:val="22"/>
                <w:szCs w:val="22"/>
              </w:rPr>
            </w:pPr>
            <w:r w:rsidRPr="00AF7E53">
              <w:rPr>
                <w:sz w:val="22"/>
                <w:szCs w:val="22"/>
              </w:rPr>
              <w:t>2018</w:t>
            </w:r>
          </w:p>
        </w:tc>
        <w:tc>
          <w:tcPr>
            <w:tcW w:w="8460" w:type="dxa"/>
            <w:vAlign w:val="center"/>
          </w:tcPr>
          <w:p w14:paraId="2C8DCB98" w14:textId="6C3573D3" w:rsidR="00BD000B" w:rsidRPr="00AF7E53" w:rsidRDefault="00BD000B" w:rsidP="008A4191">
            <w:pPr>
              <w:autoSpaceDE w:val="0"/>
              <w:autoSpaceDN w:val="0"/>
              <w:adjustRightInd w:val="0"/>
              <w:rPr>
                <w:sz w:val="22"/>
                <w:szCs w:val="22"/>
              </w:rPr>
            </w:pPr>
            <w:r w:rsidRPr="00AF7E53">
              <w:rPr>
                <w:b/>
                <w:sz w:val="22"/>
                <w:szCs w:val="22"/>
              </w:rPr>
              <w:t xml:space="preserve">Moser, Susanne C. </w:t>
            </w:r>
            <w:r w:rsidRPr="00AF7E53">
              <w:rPr>
                <w:sz w:val="22"/>
                <w:szCs w:val="22"/>
              </w:rPr>
              <w:t xml:space="preserve">(2018). </w:t>
            </w:r>
            <w:r w:rsidR="00AF7E53" w:rsidRPr="00AF7E53">
              <w:rPr>
                <w:i/>
                <w:sz w:val="22"/>
                <w:szCs w:val="22"/>
              </w:rPr>
              <w:t>Making Climate Assessments Work: Learning from California and Other Subnational Climate</w:t>
            </w:r>
            <w:r w:rsidR="00AF7E53">
              <w:rPr>
                <w:i/>
                <w:sz w:val="22"/>
                <w:szCs w:val="22"/>
              </w:rPr>
              <w:t xml:space="preserve"> Assessments</w:t>
            </w:r>
            <w:r w:rsidR="00AF7E53" w:rsidRPr="00AF7E53">
              <w:rPr>
                <w:sz w:val="22"/>
                <w:szCs w:val="22"/>
              </w:rPr>
              <w:t xml:space="preserve">. Invited presentation at a National Academy of Sciences workshop on “Learning and Applying Lessons from Assessments: On the Fence and Deeply Involved”, Washington, DC, </w:t>
            </w:r>
            <w:r w:rsidR="00AF7E53">
              <w:rPr>
                <w:sz w:val="22"/>
                <w:szCs w:val="22"/>
              </w:rPr>
              <w:t xml:space="preserve">August </w:t>
            </w:r>
            <w:r w:rsidR="00AF7E53" w:rsidRPr="00AF7E53">
              <w:rPr>
                <w:sz w:val="22"/>
                <w:szCs w:val="22"/>
              </w:rPr>
              <w:t xml:space="preserve">14, recording available at: </w:t>
            </w:r>
            <w:hyperlink r:id="rId80" w:history="1">
              <w:r w:rsidR="00AF7E53" w:rsidRPr="00AF7E53">
                <w:rPr>
                  <w:rStyle w:val="Hyperlink"/>
                  <w:sz w:val="22"/>
                  <w:szCs w:val="22"/>
                </w:rPr>
                <w:t>http://sites.nationalacademies.org/DEPS/BEES/DEPS_186144</w:t>
              </w:r>
            </w:hyperlink>
            <w:r w:rsidR="00065AC7" w:rsidRPr="00AF7E53">
              <w:rPr>
                <w:sz w:val="22"/>
                <w:szCs w:val="22"/>
              </w:rPr>
              <w:t>.</w:t>
            </w:r>
          </w:p>
        </w:tc>
      </w:tr>
      <w:tr w:rsidR="00695327" w:rsidRPr="00695327" w14:paraId="6CE2F2D9" w14:textId="77777777" w:rsidTr="00C36264">
        <w:trPr>
          <w:trHeight w:val="255"/>
        </w:trPr>
        <w:tc>
          <w:tcPr>
            <w:tcW w:w="810" w:type="dxa"/>
          </w:tcPr>
          <w:p w14:paraId="0CFC25E5" w14:textId="5AFE2EEC" w:rsidR="00695327" w:rsidRPr="00695327" w:rsidRDefault="00695327" w:rsidP="00C36264">
            <w:pPr>
              <w:spacing w:after="40"/>
              <w:rPr>
                <w:sz w:val="22"/>
                <w:szCs w:val="22"/>
              </w:rPr>
            </w:pPr>
            <w:r w:rsidRPr="00695327">
              <w:rPr>
                <w:sz w:val="22"/>
                <w:szCs w:val="22"/>
              </w:rPr>
              <w:t>2018</w:t>
            </w:r>
          </w:p>
        </w:tc>
        <w:tc>
          <w:tcPr>
            <w:tcW w:w="8460" w:type="dxa"/>
            <w:vAlign w:val="center"/>
          </w:tcPr>
          <w:p w14:paraId="4046882D" w14:textId="68B0A3F6" w:rsidR="00695327" w:rsidRPr="00695327" w:rsidRDefault="00695327" w:rsidP="008A4191">
            <w:pPr>
              <w:autoSpaceDE w:val="0"/>
              <w:autoSpaceDN w:val="0"/>
              <w:adjustRightInd w:val="0"/>
              <w:rPr>
                <w:b/>
                <w:sz w:val="22"/>
                <w:szCs w:val="22"/>
              </w:rPr>
            </w:pPr>
            <w:r w:rsidRPr="00695327">
              <w:rPr>
                <w:sz w:val="22"/>
                <w:szCs w:val="22"/>
              </w:rPr>
              <w:t xml:space="preserve">J.F. Hart and </w:t>
            </w:r>
            <w:r w:rsidRPr="00695327">
              <w:rPr>
                <w:b/>
                <w:sz w:val="22"/>
                <w:szCs w:val="22"/>
              </w:rPr>
              <w:t>Susanne C. Moser</w:t>
            </w:r>
            <w:r w:rsidRPr="00695327">
              <w:rPr>
                <w:sz w:val="22"/>
                <w:szCs w:val="22"/>
              </w:rPr>
              <w:t xml:space="preserve"> (2018). </w:t>
            </w:r>
            <w:r w:rsidRPr="00695327">
              <w:rPr>
                <w:i/>
                <w:sz w:val="22"/>
                <w:szCs w:val="22"/>
              </w:rPr>
              <w:t>AB 2800 and California’s Climate Safe Infrastructure Working Group</w:t>
            </w:r>
            <w:r w:rsidRPr="00695327">
              <w:rPr>
                <w:sz w:val="22"/>
                <w:szCs w:val="22"/>
              </w:rPr>
              <w:t xml:space="preserve">. Invited presentation at a California Public Utilities Commission workshop on adaptation-related rulemaking in the electricity sector, Sacramento, CA, </w:t>
            </w:r>
            <w:r>
              <w:rPr>
                <w:sz w:val="22"/>
                <w:szCs w:val="22"/>
              </w:rPr>
              <w:t>August 6.</w:t>
            </w:r>
          </w:p>
        </w:tc>
      </w:tr>
      <w:tr w:rsidR="00B65FEA" w:rsidRPr="00AA7A59" w14:paraId="64811C78" w14:textId="77777777" w:rsidTr="00C36264">
        <w:trPr>
          <w:trHeight w:val="255"/>
        </w:trPr>
        <w:tc>
          <w:tcPr>
            <w:tcW w:w="810" w:type="dxa"/>
          </w:tcPr>
          <w:p w14:paraId="06D0E054" w14:textId="77810892" w:rsidR="00B65FEA" w:rsidRDefault="00B65FEA" w:rsidP="00C36264">
            <w:pPr>
              <w:spacing w:after="40"/>
              <w:rPr>
                <w:sz w:val="22"/>
                <w:szCs w:val="22"/>
              </w:rPr>
            </w:pPr>
            <w:r>
              <w:rPr>
                <w:sz w:val="22"/>
                <w:szCs w:val="22"/>
              </w:rPr>
              <w:t>2018</w:t>
            </w:r>
          </w:p>
        </w:tc>
        <w:tc>
          <w:tcPr>
            <w:tcW w:w="8460" w:type="dxa"/>
            <w:vAlign w:val="center"/>
          </w:tcPr>
          <w:p w14:paraId="163AB010" w14:textId="181402C2" w:rsidR="00B65FEA" w:rsidRPr="00B65FEA" w:rsidRDefault="00B65FEA" w:rsidP="008A4191">
            <w:pPr>
              <w:autoSpaceDE w:val="0"/>
              <w:autoSpaceDN w:val="0"/>
              <w:adjustRightInd w:val="0"/>
              <w:rPr>
                <w:sz w:val="22"/>
                <w:szCs w:val="22"/>
              </w:rPr>
            </w:pPr>
            <w:bookmarkStart w:id="200" w:name="_Hlk534475666"/>
            <w:r>
              <w:rPr>
                <w:b/>
                <w:sz w:val="22"/>
                <w:szCs w:val="22"/>
              </w:rPr>
              <w:t>Moser, Susanne C.</w:t>
            </w:r>
            <w:r>
              <w:rPr>
                <w:sz w:val="22"/>
                <w:szCs w:val="22"/>
              </w:rPr>
              <w:t xml:space="preserve"> (2018). </w:t>
            </w:r>
            <w:r w:rsidRPr="00160782">
              <w:rPr>
                <w:i/>
                <w:sz w:val="22"/>
                <w:szCs w:val="22"/>
              </w:rPr>
              <w:t>Some Thoughts on Professional Development in Communication in the Context of a Comprehensive Adaptation Curriculum</w:t>
            </w:r>
            <w:r>
              <w:rPr>
                <w:sz w:val="22"/>
                <w:szCs w:val="22"/>
              </w:rPr>
              <w:t>. Scoping Adaptation Training Workshop, Simon Fraser University</w:t>
            </w:r>
            <w:r w:rsidR="00160782">
              <w:rPr>
                <w:sz w:val="22"/>
                <w:szCs w:val="22"/>
              </w:rPr>
              <w:t>, June 7.</w:t>
            </w:r>
            <w:bookmarkEnd w:id="200"/>
          </w:p>
        </w:tc>
      </w:tr>
      <w:tr w:rsidR="00AA7A59" w:rsidRPr="00AA7A59" w14:paraId="312CF028" w14:textId="77777777" w:rsidTr="00C36264">
        <w:trPr>
          <w:trHeight w:val="255"/>
        </w:trPr>
        <w:tc>
          <w:tcPr>
            <w:tcW w:w="810" w:type="dxa"/>
          </w:tcPr>
          <w:p w14:paraId="3D2AFA03" w14:textId="06C36204" w:rsidR="00AA7A59" w:rsidRDefault="00AA7A59" w:rsidP="00C36264">
            <w:pPr>
              <w:spacing w:after="40"/>
              <w:rPr>
                <w:sz w:val="22"/>
                <w:szCs w:val="22"/>
              </w:rPr>
            </w:pPr>
            <w:r>
              <w:rPr>
                <w:sz w:val="22"/>
                <w:szCs w:val="22"/>
              </w:rPr>
              <w:t>2018</w:t>
            </w:r>
          </w:p>
        </w:tc>
        <w:tc>
          <w:tcPr>
            <w:tcW w:w="8460" w:type="dxa"/>
            <w:vAlign w:val="center"/>
          </w:tcPr>
          <w:p w14:paraId="34C62958" w14:textId="2C99889A" w:rsidR="00AA7A59" w:rsidRPr="00AA7A59" w:rsidRDefault="00AA7A59" w:rsidP="008A4191">
            <w:pPr>
              <w:autoSpaceDE w:val="0"/>
              <w:autoSpaceDN w:val="0"/>
              <w:adjustRightInd w:val="0"/>
              <w:rPr>
                <w:sz w:val="22"/>
                <w:szCs w:val="22"/>
              </w:rPr>
            </w:pPr>
            <w:r w:rsidRPr="006C7292">
              <w:rPr>
                <w:b/>
                <w:sz w:val="22"/>
                <w:szCs w:val="22"/>
              </w:rPr>
              <w:t xml:space="preserve">Moser, Susanne C. </w:t>
            </w:r>
            <w:r w:rsidRPr="006C7292">
              <w:rPr>
                <w:sz w:val="22"/>
                <w:szCs w:val="22"/>
              </w:rPr>
              <w:t xml:space="preserve">(2018). </w:t>
            </w:r>
            <w:r w:rsidRPr="00AA7A59">
              <w:rPr>
                <w:i/>
                <w:sz w:val="22"/>
                <w:szCs w:val="22"/>
              </w:rPr>
              <w:t>Archetypes of Adaptation Finance Challenges</w:t>
            </w:r>
            <w:r w:rsidRPr="00AA7A59">
              <w:rPr>
                <w:sz w:val="22"/>
                <w:szCs w:val="22"/>
              </w:rPr>
              <w:t xml:space="preserve">. </w:t>
            </w:r>
            <w:r>
              <w:rPr>
                <w:sz w:val="22"/>
                <w:szCs w:val="22"/>
              </w:rPr>
              <w:t xml:space="preserve">Workshop on Archetype Analysis in Sustainability Research. </w:t>
            </w:r>
            <w:r w:rsidRPr="00AA7A59">
              <w:rPr>
                <w:sz w:val="22"/>
                <w:szCs w:val="22"/>
              </w:rPr>
              <w:t>Humboldt University, B</w:t>
            </w:r>
            <w:r>
              <w:rPr>
                <w:sz w:val="22"/>
                <w:szCs w:val="22"/>
              </w:rPr>
              <w:t>erlin, Germany, March 1.</w:t>
            </w:r>
          </w:p>
        </w:tc>
      </w:tr>
      <w:tr w:rsidR="00AA7A59" w:rsidRPr="005441A8" w14:paraId="41B6EA06" w14:textId="77777777" w:rsidTr="00C36264">
        <w:trPr>
          <w:trHeight w:val="255"/>
        </w:trPr>
        <w:tc>
          <w:tcPr>
            <w:tcW w:w="810" w:type="dxa"/>
          </w:tcPr>
          <w:p w14:paraId="43C76706" w14:textId="50744D29" w:rsidR="00AA7A59" w:rsidRDefault="00AA7A59" w:rsidP="00C36264">
            <w:pPr>
              <w:spacing w:after="40"/>
              <w:rPr>
                <w:sz w:val="22"/>
                <w:szCs w:val="22"/>
              </w:rPr>
            </w:pPr>
            <w:r>
              <w:rPr>
                <w:sz w:val="22"/>
                <w:szCs w:val="22"/>
              </w:rPr>
              <w:t>2018</w:t>
            </w:r>
          </w:p>
        </w:tc>
        <w:tc>
          <w:tcPr>
            <w:tcW w:w="8460" w:type="dxa"/>
            <w:vAlign w:val="center"/>
          </w:tcPr>
          <w:p w14:paraId="53C82EC4" w14:textId="0BCE7AA2" w:rsidR="00AA7A59" w:rsidRPr="00AA7A59" w:rsidRDefault="00AA7A59" w:rsidP="008A4191">
            <w:pPr>
              <w:autoSpaceDE w:val="0"/>
              <w:autoSpaceDN w:val="0"/>
              <w:adjustRightInd w:val="0"/>
              <w:rPr>
                <w:sz w:val="22"/>
                <w:szCs w:val="22"/>
              </w:rPr>
            </w:pPr>
            <w:r>
              <w:rPr>
                <w:b/>
                <w:sz w:val="22"/>
                <w:szCs w:val="22"/>
              </w:rPr>
              <w:t>Moser, Susanne C.</w:t>
            </w:r>
            <w:r>
              <w:rPr>
                <w:sz w:val="22"/>
                <w:szCs w:val="22"/>
              </w:rPr>
              <w:t xml:space="preserve"> (2018). </w:t>
            </w:r>
            <w:r w:rsidRPr="00AA7A59">
              <w:rPr>
                <w:i/>
                <w:sz w:val="22"/>
                <w:szCs w:val="22"/>
              </w:rPr>
              <w:t>Eyeing the Future: Insights and Lessons from 4 Transdisciplinary Projects</w:t>
            </w:r>
            <w:r>
              <w:rPr>
                <w:sz w:val="22"/>
                <w:szCs w:val="22"/>
              </w:rPr>
              <w:t>. Invited presentation, Rutgers University, February 27.</w:t>
            </w:r>
          </w:p>
        </w:tc>
      </w:tr>
      <w:tr w:rsidR="00C51966" w:rsidRPr="005441A8" w14:paraId="489AC010" w14:textId="77777777" w:rsidTr="00C36264">
        <w:trPr>
          <w:trHeight w:val="255"/>
        </w:trPr>
        <w:tc>
          <w:tcPr>
            <w:tcW w:w="810" w:type="dxa"/>
          </w:tcPr>
          <w:p w14:paraId="1DE94322" w14:textId="386EBE30" w:rsidR="00C51966" w:rsidRPr="00AA314A" w:rsidRDefault="00C51966" w:rsidP="00C36264">
            <w:pPr>
              <w:spacing w:after="40"/>
              <w:rPr>
                <w:sz w:val="22"/>
                <w:szCs w:val="22"/>
              </w:rPr>
            </w:pPr>
            <w:r>
              <w:rPr>
                <w:sz w:val="22"/>
                <w:szCs w:val="22"/>
              </w:rPr>
              <w:lastRenderedPageBreak/>
              <w:t>2018</w:t>
            </w:r>
          </w:p>
        </w:tc>
        <w:tc>
          <w:tcPr>
            <w:tcW w:w="8460" w:type="dxa"/>
            <w:vAlign w:val="center"/>
          </w:tcPr>
          <w:p w14:paraId="18C13F01" w14:textId="4A967A1D" w:rsidR="00C51966" w:rsidRPr="00653D12" w:rsidRDefault="00C51966" w:rsidP="008A4191">
            <w:pPr>
              <w:autoSpaceDE w:val="0"/>
              <w:autoSpaceDN w:val="0"/>
              <w:adjustRightInd w:val="0"/>
              <w:rPr>
                <w:b/>
                <w:sz w:val="22"/>
                <w:szCs w:val="22"/>
              </w:rPr>
            </w:pPr>
            <w:bookmarkStart w:id="201" w:name="_Hlk509328498"/>
            <w:r>
              <w:rPr>
                <w:b/>
                <w:sz w:val="22"/>
                <w:szCs w:val="22"/>
              </w:rPr>
              <w:t xml:space="preserve">Moser, Susanne C. </w:t>
            </w:r>
            <w:r w:rsidRPr="00C51966">
              <w:rPr>
                <w:sz w:val="22"/>
                <w:szCs w:val="22"/>
              </w:rPr>
              <w:t>(2018).</w:t>
            </w:r>
            <w:r>
              <w:rPr>
                <w:b/>
                <w:sz w:val="22"/>
                <w:szCs w:val="22"/>
              </w:rPr>
              <w:t xml:space="preserve"> </w:t>
            </w:r>
            <w:r w:rsidRPr="00C51966">
              <w:rPr>
                <w:i/>
                <w:sz w:val="22"/>
                <w:szCs w:val="22"/>
              </w:rPr>
              <w:t>Successful Adaptation Indicators &amp; Metrics Project: From Pilots to System-wide Benefit</w:t>
            </w:r>
            <w:r w:rsidR="00653D12">
              <w:rPr>
                <w:sz w:val="22"/>
                <w:szCs w:val="22"/>
              </w:rPr>
              <w:t>. Presentation as part of the NERRS Science Collaborative webinar series, January 10.</w:t>
            </w:r>
            <w:bookmarkEnd w:id="201"/>
          </w:p>
        </w:tc>
      </w:tr>
      <w:tr w:rsidR="00FD2477" w:rsidRPr="005441A8" w14:paraId="0510FD44" w14:textId="77777777" w:rsidTr="00C36264">
        <w:trPr>
          <w:trHeight w:val="255"/>
        </w:trPr>
        <w:tc>
          <w:tcPr>
            <w:tcW w:w="810" w:type="dxa"/>
          </w:tcPr>
          <w:p w14:paraId="3948AD2C" w14:textId="77777777" w:rsidR="00FD2477" w:rsidRPr="00AA314A" w:rsidRDefault="00FD2477" w:rsidP="00C36264">
            <w:pPr>
              <w:spacing w:after="40"/>
              <w:rPr>
                <w:sz w:val="22"/>
                <w:szCs w:val="22"/>
              </w:rPr>
            </w:pPr>
            <w:r w:rsidRPr="00AA314A">
              <w:rPr>
                <w:sz w:val="22"/>
                <w:szCs w:val="22"/>
              </w:rPr>
              <w:t>2017</w:t>
            </w:r>
          </w:p>
        </w:tc>
        <w:tc>
          <w:tcPr>
            <w:tcW w:w="8460" w:type="dxa"/>
            <w:vAlign w:val="center"/>
          </w:tcPr>
          <w:p w14:paraId="342831F3" w14:textId="795F9A6B" w:rsidR="00FD2477" w:rsidRPr="00FD2477" w:rsidRDefault="00FD2477" w:rsidP="008A4191">
            <w:pPr>
              <w:autoSpaceDE w:val="0"/>
              <w:autoSpaceDN w:val="0"/>
              <w:adjustRightInd w:val="0"/>
              <w:rPr>
                <w:sz w:val="22"/>
                <w:szCs w:val="22"/>
                <w:lang w:val="de-DE"/>
              </w:rPr>
            </w:pPr>
            <w:r w:rsidRPr="00FD2477">
              <w:rPr>
                <w:b/>
                <w:sz w:val="22"/>
                <w:szCs w:val="22"/>
              </w:rPr>
              <w:t xml:space="preserve">Moser, Susanne C. </w:t>
            </w:r>
            <w:r w:rsidRPr="00FD2477">
              <w:rPr>
                <w:sz w:val="22"/>
                <w:szCs w:val="22"/>
              </w:rPr>
              <w:t xml:space="preserve">(2017). </w:t>
            </w:r>
            <w:r w:rsidR="006C3192" w:rsidRPr="006C3192">
              <w:rPr>
                <w:i/>
                <w:sz w:val="22"/>
                <w:szCs w:val="22"/>
              </w:rPr>
              <w:t>Climate Change Communication:</w:t>
            </w:r>
            <w:r w:rsidR="006C3192">
              <w:rPr>
                <w:i/>
                <w:sz w:val="22"/>
                <w:szCs w:val="22"/>
              </w:rPr>
              <w:t xml:space="preserve"> </w:t>
            </w:r>
            <w:r w:rsidR="006C3192" w:rsidRPr="006C3192">
              <w:rPr>
                <w:i/>
                <w:sz w:val="22"/>
                <w:szCs w:val="22"/>
              </w:rPr>
              <w:t>Challenge and Change</w:t>
            </w:r>
            <w:r w:rsidRPr="00FD2477">
              <w:rPr>
                <w:sz w:val="22"/>
                <w:szCs w:val="22"/>
              </w:rPr>
              <w:t>. Invited presentation to the National Park Service’s Climate Communications Wo</w:t>
            </w:r>
            <w:r w:rsidRPr="006C3192">
              <w:rPr>
                <w:sz w:val="22"/>
                <w:szCs w:val="22"/>
              </w:rPr>
              <w:t xml:space="preserve">rking Group. </w:t>
            </w:r>
            <w:r w:rsidR="006C3192">
              <w:rPr>
                <w:sz w:val="22"/>
                <w:szCs w:val="22"/>
              </w:rPr>
              <w:t xml:space="preserve">Fort Collins, CO, </w:t>
            </w:r>
            <w:r>
              <w:rPr>
                <w:sz w:val="22"/>
                <w:szCs w:val="22"/>
                <w:lang w:val="de-DE"/>
              </w:rPr>
              <w:t>October 17.</w:t>
            </w:r>
          </w:p>
        </w:tc>
      </w:tr>
      <w:tr w:rsidR="003A7C22" w:rsidRPr="0080577D" w14:paraId="3607D2A1" w14:textId="77777777" w:rsidTr="005770D7">
        <w:tc>
          <w:tcPr>
            <w:tcW w:w="810" w:type="dxa"/>
          </w:tcPr>
          <w:p w14:paraId="1632133B" w14:textId="77777777" w:rsidR="003A7C22" w:rsidRDefault="003A7C22" w:rsidP="005770D7">
            <w:pPr>
              <w:spacing w:after="40"/>
              <w:rPr>
                <w:sz w:val="22"/>
                <w:szCs w:val="22"/>
              </w:rPr>
            </w:pPr>
            <w:r>
              <w:rPr>
                <w:sz w:val="22"/>
                <w:szCs w:val="22"/>
              </w:rPr>
              <w:t>2017</w:t>
            </w:r>
          </w:p>
        </w:tc>
        <w:tc>
          <w:tcPr>
            <w:tcW w:w="8460" w:type="dxa"/>
          </w:tcPr>
          <w:p w14:paraId="1A186C84" w14:textId="77777777" w:rsidR="003A7C22" w:rsidRPr="00FD2DC7" w:rsidRDefault="003A7C22" w:rsidP="005770D7">
            <w:pPr>
              <w:pStyle w:val="HTMLPreformatted"/>
              <w:rPr>
                <w:rFonts w:ascii="Times New Roman" w:hAnsi="Times New Roman" w:cs="Times New Roman"/>
                <w:sz w:val="22"/>
                <w:szCs w:val="22"/>
              </w:rPr>
            </w:pPr>
            <w:r w:rsidRPr="00C03119">
              <w:rPr>
                <w:rFonts w:ascii="Times New Roman" w:hAnsi="Times New Roman" w:cs="Times New Roman"/>
                <w:b/>
                <w:sz w:val="22"/>
                <w:szCs w:val="22"/>
              </w:rPr>
              <w:t>Moser, Susanne C.</w:t>
            </w:r>
            <w:r>
              <w:rPr>
                <w:rFonts w:ascii="Times New Roman" w:hAnsi="Times New Roman" w:cs="Times New Roman"/>
                <w:sz w:val="22"/>
                <w:szCs w:val="22"/>
              </w:rPr>
              <w:t xml:space="preserve"> (2017). </w:t>
            </w:r>
            <w:r w:rsidRPr="00C03119">
              <w:rPr>
                <w:rFonts w:ascii="Times New Roman" w:hAnsi="Times New Roman" w:cs="Times New Roman"/>
                <w:i/>
                <w:sz w:val="22"/>
                <w:szCs w:val="22"/>
              </w:rPr>
              <w:t>Introduction to Transformation</w:t>
            </w:r>
            <w:r>
              <w:rPr>
                <w:rFonts w:ascii="Times New Roman" w:hAnsi="Times New Roman" w:cs="Times New Roman"/>
                <w:sz w:val="22"/>
                <w:szCs w:val="22"/>
              </w:rPr>
              <w:t xml:space="preserve">. Paper presented at Transformation 2017, </w:t>
            </w:r>
            <w:r w:rsidRPr="00C03119">
              <w:rPr>
                <w:rFonts w:ascii="Times New Roman" w:hAnsi="Times New Roman" w:cs="Times New Roman"/>
                <w:bCs/>
                <w:sz w:val="22"/>
                <w:szCs w:val="22"/>
              </w:rPr>
              <w:t xml:space="preserve">T-Lab on </w:t>
            </w:r>
            <w:r>
              <w:rPr>
                <w:rFonts w:ascii="Times New Roman" w:hAnsi="Times New Roman" w:cs="Times New Roman"/>
                <w:bCs/>
                <w:sz w:val="22"/>
                <w:szCs w:val="22"/>
                <w:lang w:val="en-GB"/>
              </w:rPr>
              <w:t>Transformational A</w:t>
            </w:r>
            <w:r w:rsidRPr="00C03119">
              <w:rPr>
                <w:rFonts w:ascii="Times New Roman" w:hAnsi="Times New Roman" w:cs="Times New Roman"/>
                <w:bCs/>
                <w:sz w:val="22"/>
                <w:szCs w:val="22"/>
                <w:lang w:val="en-GB"/>
              </w:rPr>
              <w:t>daptation</w:t>
            </w:r>
            <w:r>
              <w:rPr>
                <w:rFonts w:ascii="Times New Roman" w:hAnsi="Times New Roman" w:cs="Times New Roman"/>
                <w:bCs/>
                <w:sz w:val="22"/>
                <w:szCs w:val="22"/>
                <w:lang w:val="en-GB"/>
              </w:rPr>
              <w:t>, August 29.</w:t>
            </w:r>
          </w:p>
        </w:tc>
      </w:tr>
      <w:tr w:rsidR="008433E1" w:rsidRPr="00080A7A" w14:paraId="6BE3B635" w14:textId="77777777" w:rsidTr="00C36264">
        <w:trPr>
          <w:trHeight w:val="255"/>
        </w:trPr>
        <w:tc>
          <w:tcPr>
            <w:tcW w:w="810" w:type="dxa"/>
          </w:tcPr>
          <w:p w14:paraId="3264D63F" w14:textId="77777777" w:rsidR="008433E1" w:rsidRPr="00AA314A" w:rsidRDefault="008433E1" w:rsidP="00C36264">
            <w:pPr>
              <w:spacing w:after="40"/>
              <w:rPr>
                <w:sz w:val="22"/>
                <w:szCs w:val="22"/>
              </w:rPr>
            </w:pPr>
            <w:r w:rsidRPr="00AA314A">
              <w:rPr>
                <w:sz w:val="22"/>
                <w:szCs w:val="22"/>
              </w:rPr>
              <w:t>2017</w:t>
            </w:r>
          </w:p>
        </w:tc>
        <w:tc>
          <w:tcPr>
            <w:tcW w:w="8460" w:type="dxa"/>
            <w:vAlign w:val="center"/>
          </w:tcPr>
          <w:p w14:paraId="617BF7F1" w14:textId="7C85FE5F" w:rsidR="008433E1" w:rsidRPr="00730B48" w:rsidRDefault="008433E1" w:rsidP="005A3F5D">
            <w:pPr>
              <w:autoSpaceDE w:val="0"/>
              <w:autoSpaceDN w:val="0"/>
              <w:adjustRightInd w:val="0"/>
              <w:rPr>
                <w:b/>
                <w:sz w:val="22"/>
                <w:szCs w:val="22"/>
              </w:rPr>
            </w:pPr>
            <w:bookmarkStart w:id="202" w:name="_Hlk509328525"/>
            <w:r w:rsidRPr="00DE7B84">
              <w:rPr>
                <w:b/>
                <w:sz w:val="22"/>
                <w:szCs w:val="22"/>
              </w:rPr>
              <w:t xml:space="preserve">Moser, Susanne C. </w:t>
            </w:r>
            <w:r w:rsidRPr="00DE7B84">
              <w:rPr>
                <w:sz w:val="22"/>
                <w:szCs w:val="22"/>
              </w:rPr>
              <w:t>(2017).</w:t>
            </w:r>
            <w:r w:rsidR="00DE7B84" w:rsidRPr="00DE7B84">
              <w:rPr>
                <w:sz w:val="22"/>
                <w:szCs w:val="22"/>
              </w:rPr>
              <w:t xml:space="preserve"> </w:t>
            </w:r>
            <w:r w:rsidR="00DE7B84" w:rsidRPr="005A3F5D">
              <w:rPr>
                <w:i/>
                <w:sz w:val="22"/>
                <w:szCs w:val="22"/>
              </w:rPr>
              <w:t xml:space="preserve">“Not Everything that Counts Can Be Counted” – Or: How to </w:t>
            </w:r>
            <w:r w:rsidR="00F22A71">
              <w:rPr>
                <w:i/>
                <w:sz w:val="22"/>
                <w:szCs w:val="22"/>
              </w:rPr>
              <w:t>D</w:t>
            </w:r>
            <w:r w:rsidR="00DE7B84" w:rsidRPr="005A3F5D">
              <w:rPr>
                <w:i/>
                <w:sz w:val="22"/>
                <w:szCs w:val="22"/>
              </w:rPr>
              <w:t xml:space="preserve">efine, </w:t>
            </w:r>
            <w:r w:rsidR="00F22A71">
              <w:rPr>
                <w:i/>
                <w:sz w:val="22"/>
                <w:szCs w:val="22"/>
              </w:rPr>
              <w:t>T</w:t>
            </w:r>
            <w:r w:rsidR="00DE7B84" w:rsidRPr="005A3F5D">
              <w:rPr>
                <w:i/>
                <w:sz w:val="22"/>
                <w:szCs w:val="22"/>
              </w:rPr>
              <w:t xml:space="preserve">rack, and </w:t>
            </w:r>
            <w:r w:rsidR="00F22A71">
              <w:rPr>
                <w:i/>
                <w:sz w:val="22"/>
                <w:szCs w:val="22"/>
              </w:rPr>
              <w:t>R</w:t>
            </w:r>
            <w:r w:rsidR="00DE7B84" w:rsidRPr="005A3F5D">
              <w:rPr>
                <w:i/>
                <w:sz w:val="22"/>
                <w:szCs w:val="22"/>
              </w:rPr>
              <w:t xml:space="preserve">eport </w:t>
            </w:r>
            <w:r w:rsidR="00F22A71">
              <w:rPr>
                <w:i/>
                <w:sz w:val="22"/>
                <w:szCs w:val="22"/>
              </w:rPr>
              <w:t>Q</w:t>
            </w:r>
            <w:r w:rsidR="00DE7B84" w:rsidRPr="005A3F5D">
              <w:rPr>
                <w:i/>
                <w:sz w:val="22"/>
                <w:szCs w:val="22"/>
              </w:rPr>
              <w:t xml:space="preserve">ualitative </w:t>
            </w:r>
            <w:r w:rsidR="00F22A71">
              <w:rPr>
                <w:i/>
                <w:sz w:val="22"/>
                <w:szCs w:val="22"/>
              </w:rPr>
              <w:t>I</w:t>
            </w:r>
            <w:r w:rsidR="00DE7B84" w:rsidRPr="005A3F5D">
              <w:rPr>
                <w:i/>
                <w:sz w:val="22"/>
                <w:szCs w:val="22"/>
              </w:rPr>
              <w:t>ndicators</w:t>
            </w:r>
            <w:r w:rsidR="00DE7B84">
              <w:rPr>
                <w:sz w:val="22"/>
                <w:szCs w:val="22"/>
              </w:rPr>
              <w:t xml:space="preserve">. </w:t>
            </w:r>
            <w:r w:rsidR="005A3F5D">
              <w:rPr>
                <w:sz w:val="22"/>
                <w:szCs w:val="22"/>
              </w:rPr>
              <w:t>W</w:t>
            </w:r>
            <w:r w:rsidR="00DE7B84">
              <w:rPr>
                <w:sz w:val="22"/>
                <w:szCs w:val="22"/>
              </w:rPr>
              <w:t xml:space="preserve">ebinar presentation to </w:t>
            </w:r>
            <w:r w:rsidR="005A3F5D">
              <w:rPr>
                <w:sz w:val="22"/>
                <w:szCs w:val="22"/>
              </w:rPr>
              <w:t xml:space="preserve">the </w:t>
            </w:r>
            <w:r w:rsidR="00DE7B84">
              <w:rPr>
                <w:sz w:val="22"/>
                <w:szCs w:val="22"/>
              </w:rPr>
              <w:t>Sustainability Indicators Working Group</w:t>
            </w:r>
            <w:r w:rsidR="005A3F5D">
              <w:rPr>
                <w:sz w:val="22"/>
                <w:szCs w:val="22"/>
              </w:rPr>
              <w:t xml:space="preserve"> of the Urban Sustainab</w:t>
            </w:r>
            <w:r w:rsidR="0094365A">
              <w:rPr>
                <w:sz w:val="22"/>
                <w:szCs w:val="22"/>
              </w:rPr>
              <w:t>ility Directors Network, June 14</w:t>
            </w:r>
            <w:bookmarkEnd w:id="202"/>
            <w:r w:rsidR="005A3F5D">
              <w:rPr>
                <w:sz w:val="22"/>
                <w:szCs w:val="22"/>
              </w:rPr>
              <w:t>.</w:t>
            </w:r>
          </w:p>
        </w:tc>
      </w:tr>
      <w:tr w:rsidR="00730B48" w:rsidRPr="00080A7A" w14:paraId="35A0B1C4" w14:textId="77777777" w:rsidTr="00C36264">
        <w:trPr>
          <w:trHeight w:val="255"/>
        </w:trPr>
        <w:tc>
          <w:tcPr>
            <w:tcW w:w="810" w:type="dxa"/>
          </w:tcPr>
          <w:p w14:paraId="19D21168" w14:textId="77777777" w:rsidR="00730B48" w:rsidRPr="00AA314A" w:rsidRDefault="00730B48" w:rsidP="00C36264">
            <w:pPr>
              <w:spacing w:after="40"/>
              <w:rPr>
                <w:sz w:val="22"/>
                <w:szCs w:val="22"/>
              </w:rPr>
            </w:pPr>
            <w:r w:rsidRPr="00AA314A">
              <w:rPr>
                <w:sz w:val="22"/>
                <w:szCs w:val="22"/>
              </w:rPr>
              <w:t>2017</w:t>
            </w:r>
          </w:p>
        </w:tc>
        <w:tc>
          <w:tcPr>
            <w:tcW w:w="8460" w:type="dxa"/>
            <w:vAlign w:val="center"/>
          </w:tcPr>
          <w:p w14:paraId="2AF289E4" w14:textId="77777777" w:rsidR="00730B48" w:rsidRPr="00F35675" w:rsidRDefault="00730B48" w:rsidP="008A4191">
            <w:pPr>
              <w:autoSpaceDE w:val="0"/>
              <w:autoSpaceDN w:val="0"/>
              <w:adjustRightInd w:val="0"/>
              <w:rPr>
                <w:sz w:val="22"/>
                <w:szCs w:val="22"/>
              </w:rPr>
            </w:pPr>
            <w:bookmarkStart w:id="203" w:name="_Hlk534475712"/>
            <w:r w:rsidRPr="00730B48">
              <w:rPr>
                <w:b/>
                <w:sz w:val="22"/>
                <w:szCs w:val="22"/>
              </w:rPr>
              <w:t>Moser, Susanne C.</w:t>
            </w:r>
            <w:r>
              <w:rPr>
                <w:sz w:val="22"/>
                <w:szCs w:val="22"/>
              </w:rPr>
              <w:t xml:space="preserve"> (2017). </w:t>
            </w:r>
            <w:r w:rsidRPr="00730B48">
              <w:rPr>
                <w:i/>
                <w:sz w:val="22"/>
                <w:szCs w:val="22"/>
              </w:rPr>
              <w:t xml:space="preserve">Hope, </w:t>
            </w:r>
            <w:r>
              <w:rPr>
                <w:i/>
                <w:sz w:val="22"/>
                <w:szCs w:val="22"/>
              </w:rPr>
              <w:t>E</w:t>
            </w:r>
            <w:r w:rsidRPr="00730B48">
              <w:rPr>
                <w:i/>
                <w:sz w:val="22"/>
                <w:szCs w:val="22"/>
              </w:rPr>
              <w:t xml:space="preserve">specially </w:t>
            </w:r>
            <w:r>
              <w:rPr>
                <w:i/>
                <w:sz w:val="22"/>
                <w:szCs w:val="22"/>
              </w:rPr>
              <w:t>N</w:t>
            </w:r>
            <w:r w:rsidRPr="00730B48">
              <w:rPr>
                <w:i/>
                <w:sz w:val="22"/>
                <w:szCs w:val="22"/>
              </w:rPr>
              <w:t xml:space="preserve">ow. </w:t>
            </w:r>
            <w:r w:rsidRPr="00730B48">
              <w:rPr>
                <w:sz w:val="22"/>
                <w:szCs w:val="22"/>
              </w:rPr>
              <w:t>Invited presentation at the A</w:t>
            </w:r>
            <w:r>
              <w:rPr>
                <w:sz w:val="22"/>
                <w:szCs w:val="22"/>
              </w:rPr>
              <w:t xml:space="preserve">rizona </w:t>
            </w:r>
            <w:r w:rsidRPr="00730B48">
              <w:rPr>
                <w:sz w:val="22"/>
                <w:szCs w:val="22"/>
              </w:rPr>
              <w:t>S</w:t>
            </w:r>
            <w:r>
              <w:rPr>
                <w:sz w:val="22"/>
                <w:szCs w:val="22"/>
              </w:rPr>
              <w:t xml:space="preserve">tate </w:t>
            </w:r>
            <w:r w:rsidRPr="00730B48">
              <w:rPr>
                <w:sz w:val="22"/>
                <w:szCs w:val="22"/>
              </w:rPr>
              <w:t>U</w:t>
            </w:r>
            <w:r>
              <w:rPr>
                <w:sz w:val="22"/>
                <w:szCs w:val="22"/>
              </w:rPr>
              <w:t>niversity</w:t>
            </w:r>
            <w:r w:rsidRPr="00730B48">
              <w:rPr>
                <w:sz w:val="22"/>
                <w:szCs w:val="22"/>
              </w:rPr>
              <w:t>/University of Arizona joint symposium on global change research</w:t>
            </w:r>
            <w:r>
              <w:rPr>
                <w:sz w:val="22"/>
                <w:szCs w:val="22"/>
              </w:rPr>
              <w:t xml:space="preserve"> needs (by webinar), February 10.</w:t>
            </w:r>
            <w:bookmarkEnd w:id="203"/>
          </w:p>
        </w:tc>
      </w:tr>
      <w:tr w:rsidR="00002489" w:rsidRPr="00080A7A" w14:paraId="1A3D09D4" w14:textId="77777777" w:rsidTr="00C36264">
        <w:trPr>
          <w:trHeight w:val="255"/>
        </w:trPr>
        <w:tc>
          <w:tcPr>
            <w:tcW w:w="810" w:type="dxa"/>
          </w:tcPr>
          <w:p w14:paraId="1B95B1B4" w14:textId="77777777" w:rsidR="00002489" w:rsidRPr="00AA314A" w:rsidRDefault="00002489" w:rsidP="00C36264">
            <w:pPr>
              <w:spacing w:after="40"/>
              <w:rPr>
                <w:sz w:val="22"/>
                <w:szCs w:val="22"/>
              </w:rPr>
            </w:pPr>
            <w:r w:rsidRPr="00AA314A">
              <w:rPr>
                <w:sz w:val="22"/>
                <w:szCs w:val="22"/>
              </w:rPr>
              <w:t>2016</w:t>
            </w:r>
          </w:p>
        </w:tc>
        <w:tc>
          <w:tcPr>
            <w:tcW w:w="8460" w:type="dxa"/>
            <w:vAlign w:val="center"/>
          </w:tcPr>
          <w:p w14:paraId="58CF0D46" w14:textId="77777777" w:rsidR="00002489" w:rsidRPr="00002489" w:rsidRDefault="00002489" w:rsidP="008A4191">
            <w:pPr>
              <w:autoSpaceDE w:val="0"/>
              <w:autoSpaceDN w:val="0"/>
              <w:adjustRightInd w:val="0"/>
              <w:rPr>
                <w:sz w:val="22"/>
                <w:szCs w:val="22"/>
              </w:rPr>
            </w:pPr>
            <w:r w:rsidRPr="00002489">
              <w:rPr>
                <w:b/>
                <w:sz w:val="22"/>
                <w:szCs w:val="22"/>
              </w:rPr>
              <w:t>Moser, Susanne C.</w:t>
            </w:r>
            <w:r>
              <w:rPr>
                <w:sz w:val="22"/>
                <w:szCs w:val="22"/>
              </w:rPr>
              <w:t xml:space="preserve"> (2016). </w:t>
            </w:r>
            <w:r w:rsidR="00730B48">
              <w:rPr>
                <w:i/>
                <w:sz w:val="22"/>
                <w:szCs w:val="22"/>
              </w:rPr>
              <w:t>IPCC 1.5°</w:t>
            </w:r>
            <w:r w:rsidRPr="00002489">
              <w:rPr>
                <w:i/>
                <w:sz w:val="22"/>
                <w:szCs w:val="22"/>
              </w:rPr>
              <w:t>C – Advancing Social and Human Science Research on Social Transformation to Sustainability</w:t>
            </w:r>
            <w:r>
              <w:rPr>
                <w:sz w:val="22"/>
                <w:szCs w:val="22"/>
              </w:rPr>
              <w:t>. National Academy of Sciences, Board of Environmental Change and Society Fall Meeting, Washington, DC, December 9.</w:t>
            </w:r>
          </w:p>
        </w:tc>
      </w:tr>
      <w:tr w:rsidR="00002489" w:rsidRPr="00080A7A" w14:paraId="17508383" w14:textId="77777777" w:rsidTr="00C36264">
        <w:trPr>
          <w:trHeight w:val="255"/>
        </w:trPr>
        <w:tc>
          <w:tcPr>
            <w:tcW w:w="810" w:type="dxa"/>
          </w:tcPr>
          <w:p w14:paraId="32AEC3DD" w14:textId="77777777" w:rsidR="00002489" w:rsidRPr="00AA314A" w:rsidRDefault="00002489" w:rsidP="00C36264">
            <w:pPr>
              <w:spacing w:after="40"/>
              <w:rPr>
                <w:sz w:val="22"/>
                <w:szCs w:val="22"/>
              </w:rPr>
            </w:pPr>
            <w:r w:rsidRPr="00AA314A">
              <w:rPr>
                <w:sz w:val="22"/>
                <w:szCs w:val="22"/>
              </w:rPr>
              <w:t>2016</w:t>
            </w:r>
          </w:p>
        </w:tc>
        <w:tc>
          <w:tcPr>
            <w:tcW w:w="8460" w:type="dxa"/>
            <w:vAlign w:val="center"/>
          </w:tcPr>
          <w:p w14:paraId="759CB173" w14:textId="77777777" w:rsidR="00002489" w:rsidRPr="00AF53B2" w:rsidRDefault="00002489" w:rsidP="008A4191">
            <w:pPr>
              <w:autoSpaceDE w:val="0"/>
              <w:autoSpaceDN w:val="0"/>
              <w:adjustRightInd w:val="0"/>
              <w:rPr>
                <w:b/>
                <w:sz w:val="22"/>
                <w:szCs w:val="22"/>
              </w:rPr>
            </w:pPr>
            <w:r w:rsidRPr="00002489">
              <w:rPr>
                <w:sz w:val="22"/>
                <w:szCs w:val="22"/>
              </w:rPr>
              <w:t xml:space="preserve">Arnott, J. (presenting) and </w:t>
            </w:r>
            <w:r w:rsidRPr="00F35675">
              <w:rPr>
                <w:b/>
                <w:sz w:val="22"/>
                <w:szCs w:val="22"/>
              </w:rPr>
              <w:t>Susanne</w:t>
            </w:r>
            <w:r>
              <w:rPr>
                <w:b/>
                <w:sz w:val="22"/>
                <w:szCs w:val="22"/>
              </w:rPr>
              <w:t xml:space="preserve"> C. Moser </w:t>
            </w:r>
            <w:r w:rsidRPr="00002489">
              <w:rPr>
                <w:sz w:val="22"/>
                <w:szCs w:val="22"/>
              </w:rPr>
              <w:t>(2016).</w:t>
            </w:r>
            <w:r>
              <w:rPr>
                <w:sz w:val="22"/>
                <w:szCs w:val="22"/>
              </w:rPr>
              <w:t xml:space="preserve"> </w:t>
            </w:r>
            <w:r w:rsidRPr="00002489">
              <w:rPr>
                <w:bCs/>
                <w:i/>
                <w:sz w:val="22"/>
                <w:szCs w:val="22"/>
              </w:rPr>
              <w:t>E</w:t>
            </w:r>
            <w:r>
              <w:rPr>
                <w:bCs/>
                <w:i/>
                <w:sz w:val="22"/>
                <w:szCs w:val="22"/>
              </w:rPr>
              <w:t xml:space="preserve">valuation that </w:t>
            </w:r>
            <w:r w:rsidR="00F35675">
              <w:rPr>
                <w:bCs/>
                <w:i/>
                <w:sz w:val="22"/>
                <w:szCs w:val="22"/>
              </w:rPr>
              <w:t>C</w:t>
            </w:r>
            <w:r>
              <w:rPr>
                <w:bCs/>
                <w:i/>
                <w:sz w:val="22"/>
                <w:szCs w:val="22"/>
              </w:rPr>
              <w:t>ounts: Successful Adaptation Indicators &amp; Metrics</w:t>
            </w:r>
            <w:r>
              <w:rPr>
                <w:sz w:val="22"/>
                <w:szCs w:val="22"/>
              </w:rPr>
              <w:t>. National Academy of Sciences, Board of Environmental Change and Society Fall Meeting, Washington, DC, December 9.</w:t>
            </w:r>
          </w:p>
        </w:tc>
      </w:tr>
      <w:tr w:rsidR="002143C6" w:rsidRPr="00080A7A" w14:paraId="0845134C" w14:textId="77777777" w:rsidTr="00C36264">
        <w:trPr>
          <w:trHeight w:val="255"/>
        </w:trPr>
        <w:tc>
          <w:tcPr>
            <w:tcW w:w="810" w:type="dxa"/>
          </w:tcPr>
          <w:p w14:paraId="57CC5715" w14:textId="77777777" w:rsidR="002143C6" w:rsidRPr="00AA314A" w:rsidRDefault="002143C6" w:rsidP="00C36264">
            <w:pPr>
              <w:spacing w:after="40"/>
              <w:rPr>
                <w:sz w:val="22"/>
                <w:szCs w:val="22"/>
              </w:rPr>
            </w:pPr>
            <w:r w:rsidRPr="00AA314A">
              <w:rPr>
                <w:sz w:val="22"/>
                <w:szCs w:val="22"/>
              </w:rPr>
              <w:t>2016</w:t>
            </w:r>
          </w:p>
        </w:tc>
        <w:tc>
          <w:tcPr>
            <w:tcW w:w="8460" w:type="dxa"/>
            <w:vAlign w:val="center"/>
          </w:tcPr>
          <w:p w14:paraId="5535B3F1" w14:textId="77777777" w:rsidR="002143C6" w:rsidRPr="002143C6" w:rsidRDefault="002143C6" w:rsidP="00EE2F1B">
            <w:pPr>
              <w:autoSpaceDE w:val="0"/>
              <w:autoSpaceDN w:val="0"/>
              <w:adjustRightInd w:val="0"/>
              <w:rPr>
                <w:sz w:val="22"/>
                <w:szCs w:val="22"/>
              </w:rPr>
            </w:pPr>
            <w:bookmarkStart w:id="204" w:name="_Hlk534475736"/>
            <w:r>
              <w:rPr>
                <w:b/>
                <w:sz w:val="22"/>
                <w:szCs w:val="22"/>
              </w:rPr>
              <w:t>Moser, Susanne C.</w:t>
            </w:r>
            <w:r>
              <w:rPr>
                <w:sz w:val="22"/>
                <w:szCs w:val="22"/>
              </w:rPr>
              <w:t xml:space="preserve"> (2016). </w:t>
            </w:r>
            <w:r w:rsidR="00730B48">
              <w:rPr>
                <w:bCs/>
                <w:i/>
                <w:sz w:val="22"/>
                <w:szCs w:val="22"/>
              </w:rPr>
              <w:t>Nothing W</w:t>
            </w:r>
            <w:r w:rsidRPr="002143C6">
              <w:rPr>
                <w:bCs/>
                <w:i/>
                <w:sz w:val="22"/>
                <w:szCs w:val="22"/>
              </w:rPr>
              <w:t xml:space="preserve">rong with </w:t>
            </w:r>
            <w:r w:rsidR="00730B48">
              <w:rPr>
                <w:bCs/>
                <w:i/>
                <w:sz w:val="22"/>
                <w:szCs w:val="22"/>
              </w:rPr>
              <w:t>M</w:t>
            </w:r>
            <w:r w:rsidRPr="002143C6">
              <w:rPr>
                <w:bCs/>
                <w:i/>
                <w:sz w:val="22"/>
                <w:szCs w:val="22"/>
              </w:rPr>
              <w:t xml:space="preserve">isery: The </w:t>
            </w:r>
            <w:r w:rsidR="00730B48">
              <w:rPr>
                <w:bCs/>
                <w:i/>
                <w:sz w:val="22"/>
                <w:szCs w:val="22"/>
              </w:rPr>
              <w:t>C</w:t>
            </w:r>
            <w:r w:rsidRPr="002143C6">
              <w:rPr>
                <w:bCs/>
                <w:i/>
                <w:sz w:val="22"/>
                <w:szCs w:val="22"/>
              </w:rPr>
              <w:t xml:space="preserve">limate </w:t>
            </w:r>
            <w:r w:rsidR="00730B48">
              <w:rPr>
                <w:bCs/>
                <w:i/>
                <w:sz w:val="22"/>
                <w:szCs w:val="22"/>
              </w:rPr>
              <w:t>C</w:t>
            </w:r>
            <w:r w:rsidRPr="002143C6">
              <w:rPr>
                <w:bCs/>
                <w:i/>
                <w:sz w:val="22"/>
                <w:szCs w:val="22"/>
              </w:rPr>
              <w:t xml:space="preserve">hallenge </w:t>
            </w:r>
            <w:r w:rsidR="00730B48">
              <w:rPr>
                <w:bCs/>
                <w:i/>
                <w:sz w:val="22"/>
                <w:szCs w:val="22"/>
              </w:rPr>
              <w:t>T</w:t>
            </w:r>
            <w:r w:rsidRPr="002143C6">
              <w:rPr>
                <w:bCs/>
                <w:i/>
                <w:sz w:val="22"/>
                <w:szCs w:val="22"/>
              </w:rPr>
              <w:t xml:space="preserve">hrough a </w:t>
            </w:r>
            <w:r w:rsidR="00730B48">
              <w:rPr>
                <w:bCs/>
                <w:i/>
                <w:sz w:val="22"/>
                <w:szCs w:val="22"/>
              </w:rPr>
              <w:t>T</w:t>
            </w:r>
            <w:r w:rsidRPr="002143C6">
              <w:rPr>
                <w:bCs/>
                <w:i/>
                <w:sz w:val="22"/>
                <w:szCs w:val="22"/>
              </w:rPr>
              <w:t xml:space="preserve">ransformational </w:t>
            </w:r>
            <w:r w:rsidR="00730B48">
              <w:rPr>
                <w:bCs/>
                <w:i/>
                <w:sz w:val="22"/>
                <w:szCs w:val="22"/>
              </w:rPr>
              <w:t>L</w:t>
            </w:r>
            <w:r w:rsidRPr="002143C6">
              <w:rPr>
                <w:bCs/>
                <w:i/>
                <w:sz w:val="22"/>
                <w:szCs w:val="22"/>
              </w:rPr>
              <w:t>ens</w:t>
            </w:r>
            <w:r>
              <w:rPr>
                <w:bCs/>
                <w:sz w:val="22"/>
                <w:szCs w:val="22"/>
              </w:rPr>
              <w:t>. Invited presentation to the California Climate Action Team Public Health Working Group, Sacramento, CA, October 18.</w:t>
            </w:r>
            <w:bookmarkEnd w:id="204"/>
          </w:p>
        </w:tc>
      </w:tr>
      <w:tr w:rsidR="00EE2F1B" w:rsidRPr="00080A7A" w14:paraId="06D28B1C" w14:textId="77777777" w:rsidTr="00C36264">
        <w:trPr>
          <w:trHeight w:val="255"/>
        </w:trPr>
        <w:tc>
          <w:tcPr>
            <w:tcW w:w="810" w:type="dxa"/>
          </w:tcPr>
          <w:p w14:paraId="3ACCF24A" w14:textId="77777777" w:rsidR="00EE2F1B" w:rsidRPr="00AA314A" w:rsidRDefault="00EE2F1B" w:rsidP="00C36264">
            <w:pPr>
              <w:spacing w:after="40"/>
              <w:rPr>
                <w:sz w:val="22"/>
                <w:szCs w:val="22"/>
              </w:rPr>
            </w:pPr>
            <w:r w:rsidRPr="00AA314A">
              <w:rPr>
                <w:sz w:val="22"/>
                <w:szCs w:val="22"/>
              </w:rPr>
              <w:t>2016</w:t>
            </w:r>
          </w:p>
        </w:tc>
        <w:tc>
          <w:tcPr>
            <w:tcW w:w="8460" w:type="dxa"/>
            <w:vAlign w:val="center"/>
          </w:tcPr>
          <w:p w14:paraId="6377D27A" w14:textId="77777777" w:rsidR="00EE2F1B" w:rsidRPr="003A6076" w:rsidRDefault="00EE2F1B" w:rsidP="003A6076">
            <w:pPr>
              <w:autoSpaceDE w:val="0"/>
              <w:autoSpaceDN w:val="0"/>
              <w:adjustRightInd w:val="0"/>
              <w:rPr>
                <w:b/>
                <w:sz w:val="22"/>
                <w:szCs w:val="22"/>
              </w:rPr>
            </w:pPr>
            <w:r>
              <w:rPr>
                <w:b/>
                <w:sz w:val="22"/>
                <w:szCs w:val="22"/>
              </w:rPr>
              <w:t>Moser, Susanne C.</w:t>
            </w:r>
            <w:r>
              <w:rPr>
                <w:sz w:val="22"/>
                <w:szCs w:val="22"/>
              </w:rPr>
              <w:t xml:space="preserve"> (2016).</w:t>
            </w:r>
            <w:r w:rsidR="003A6076">
              <w:rPr>
                <w:sz w:val="22"/>
                <w:szCs w:val="22"/>
              </w:rPr>
              <w:t xml:space="preserve"> </w:t>
            </w:r>
            <w:r w:rsidR="003A6076" w:rsidRPr="003A6076">
              <w:rPr>
                <w:i/>
                <w:sz w:val="22"/>
                <w:szCs w:val="22"/>
              </w:rPr>
              <w:t>Social Vulnerability Assessments in Coastal Adaptation</w:t>
            </w:r>
            <w:r w:rsidR="003A6076">
              <w:rPr>
                <w:sz w:val="22"/>
                <w:szCs w:val="22"/>
              </w:rPr>
              <w:t>. Invited presentation to the California Coastal Resilience Network (by webinar), June 15.</w:t>
            </w:r>
          </w:p>
        </w:tc>
      </w:tr>
      <w:tr w:rsidR="00EE2F1B" w:rsidRPr="00080A7A" w14:paraId="40B1C425" w14:textId="77777777" w:rsidTr="00C36264">
        <w:trPr>
          <w:trHeight w:val="255"/>
        </w:trPr>
        <w:tc>
          <w:tcPr>
            <w:tcW w:w="810" w:type="dxa"/>
          </w:tcPr>
          <w:p w14:paraId="562F5D27" w14:textId="77777777" w:rsidR="00EE2F1B" w:rsidRPr="00AA314A" w:rsidRDefault="00EE2F1B" w:rsidP="00C36264">
            <w:pPr>
              <w:spacing w:after="40"/>
              <w:rPr>
                <w:sz w:val="22"/>
                <w:szCs w:val="22"/>
              </w:rPr>
            </w:pPr>
            <w:r w:rsidRPr="00AA314A">
              <w:rPr>
                <w:sz w:val="22"/>
                <w:szCs w:val="22"/>
              </w:rPr>
              <w:t>2016</w:t>
            </w:r>
          </w:p>
        </w:tc>
        <w:tc>
          <w:tcPr>
            <w:tcW w:w="8460" w:type="dxa"/>
            <w:vAlign w:val="center"/>
          </w:tcPr>
          <w:p w14:paraId="721592E8" w14:textId="77777777" w:rsidR="00EE2F1B" w:rsidRPr="003A6076" w:rsidRDefault="00EE2F1B" w:rsidP="003A6076">
            <w:pPr>
              <w:autoSpaceDE w:val="0"/>
              <w:autoSpaceDN w:val="0"/>
              <w:adjustRightInd w:val="0"/>
              <w:rPr>
                <w:sz w:val="22"/>
                <w:szCs w:val="22"/>
              </w:rPr>
            </w:pPr>
            <w:r>
              <w:rPr>
                <w:b/>
                <w:sz w:val="22"/>
                <w:szCs w:val="22"/>
              </w:rPr>
              <w:t>Moser, Susanne C.</w:t>
            </w:r>
            <w:r>
              <w:rPr>
                <w:sz w:val="22"/>
                <w:szCs w:val="22"/>
              </w:rPr>
              <w:t xml:space="preserve"> (2016).</w:t>
            </w:r>
            <w:r w:rsidRPr="00EE2F1B">
              <w:rPr>
                <w:b/>
                <w:bCs/>
                <w:color w:val="000000"/>
                <w:sz w:val="22"/>
                <w:szCs w:val="22"/>
              </w:rPr>
              <w:t xml:space="preserve"> </w:t>
            </w:r>
            <w:r w:rsidRPr="003A6076">
              <w:rPr>
                <w:bCs/>
                <w:i/>
                <w:sz w:val="22"/>
                <w:szCs w:val="22"/>
              </w:rPr>
              <w:t xml:space="preserve">Are We More Resilient Post-Sandy? Thinking About Adaptation Success. </w:t>
            </w:r>
            <w:r w:rsidR="003A6076">
              <w:rPr>
                <w:bCs/>
                <w:sz w:val="22"/>
                <w:szCs w:val="22"/>
              </w:rPr>
              <w:t>Jacques Cousteau NERR Reserve workshop, Tuckerton, NJ, June 13.</w:t>
            </w:r>
          </w:p>
        </w:tc>
      </w:tr>
      <w:tr w:rsidR="00EE2F1B" w:rsidRPr="00080A7A" w14:paraId="2A4E51EF" w14:textId="77777777" w:rsidTr="00C36264">
        <w:trPr>
          <w:trHeight w:val="255"/>
        </w:trPr>
        <w:tc>
          <w:tcPr>
            <w:tcW w:w="810" w:type="dxa"/>
          </w:tcPr>
          <w:p w14:paraId="7EBE8EA3" w14:textId="77777777" w:rsidR="00EE2F1B" w:rsidRPr="00AA314A" w:rsidRDefault="00EE2F1B" w:rsidP="00C36264">
            <w:pPr>
              <w:spacing w:after="40"/>
              <w:rPr>
                <w:sz w:val="22"/>
                <w:szCs w:val="22"/>
              </w:rPr>
            </w:pPr>
            <w:r w:rsidRPr="00AA314A">
              <w:rPr>
                <w:sz w:val="22"/>
                <w:szCs w:val="22"/>
              </w:rPr>
              <w:t>2016</w:t>
            </w:r>
          </w:p>
        </w:tc>
        <w:tc>
          <w:tcPr>
            <w:tcW w:w="8460" w:type="dxa"/>
            <w:vAlign w:val="center"/>
          </w:tcPr>
          <w:p w14:paraId="6F730331" w14:textId="77777777" w:rsidR="00EE2F1B" w:rsidRPr="00EE2F1B" w:rsidRDefault="00EE2F1B" w:rsidP="00EE2F1B">
            <w:pPr>
              <w:autoSpaceDE w:val="0"/>
              <w:autoSpaceDN w:val="0"/>
              <w:adjustRightInd w:val="0"/>
              <w:rPr>
                <w:bCs/>
                <w:sz w:val="22"/>
                <w:szCs w:val="22"/>
              </w:rPr>
            </w:pPr>
            <w:r>
              <w:rPr>
                <w:b/>
                <w:sz w:val="22"/>
                <w:szCs w:val="22"/>
              </w:rPr>
              <w:t>Moser, Susanne C.</w:t>
            </w:r>
            <w:r>
              <w:rPr>
                <w:sz w:val="22"/>
                <w:szCs w:val="22"/>
              </w:rPr>
              <w:t xml:space="preserve"> (2016). </w:t>
            </w:r>
            <w:r w:rsidRPr="00EE2F1B">
              <w:rPr>
                <w:bCs/>
                <w:i/>
                <w:sz w:val="22"/>
                <w:szCs w:val="22"/>
              </w:rPr>
              <w:t>Here-Now-Us: Research Results from the OWLs</w:t>
            </w:r>
            <w:r>
              <w:rPr>
                <w:bCs/>
                <w:sz w:val="22"/>
                <w:szCs w:val="22"/>
              </w:rPr>
              <w:t xml:space="preserve">. </w:t>
            </w:r>
            <w:r w:rsidRPr="00EE2F1B">
              <w:rPr>
                <w:bCs/>
                <w:iCs/>
                <w:sz w:val="22"/>
                <w:szCs w:val="22"/>
              </w:rPr>
              <w:t>Marin County Results &amp; Closure Meeting</w:t>
            </w:r>
            <w:r w:rsidRPr="00EE2F1B">
              <w:rPr>
                <w:bCs/>
                <w:sz w:val="22"/>
                <w:szCs w:val="22"/>
              </w:rPr>
              <w:t>,</w:t>
            </w:r>
            <w:r>
              <w:rPr>
                <w:bCs/>
                <w:sz w:val="22"/>
                <w:szCs w:val="22"/>
              </w:rPr>
              <w:t xml:space="preserve"> </w:t>
            </w:r>
            <w:proofErr w:type="spellStart"/>
            <w:r>
              <w:rPr>
                <w:bCs/>
                <w:sz w:val="22"/>
                <w:szCs w:val="22"/>
              </w:rPr>
              <w:t>Sausolito</w:t>
            </w:r>
            <w:proofErr w:type="spellEnd"/>
            <w:r>
              <w:rPr>
                <w:bCs/>
                <w:sz w:val="22"/>
                <w:szCs w:val="22"/>
              </w:rPr>
              <w:t>, CA, June 10.</w:t>
            </w:r>
          </w:p>
        </w:tc>
      </w:tr>
      <w:tr w:rsidR="005C2F64" w:rsidRPr="00080A7A" w14:paraId="68DE09D6" w14:textId="77777777" w:rsidTr="00C36264">
        <w:trPr>
          <w:trHeight w:val="255"/>
        </w:trPr>
        <w:tc>
          <w:tcPr>
            <w:tcW w:w="810" w:type="dxa"/>
          </w:tcPr>
          <w:p w14:paraId="19A9FD4B" w14:textId="77777777" w:rsidR="005C2F64" w:rsidRPr="00AA314A" w:rsidRDefault="005C2F64" w:rsidP="00C36264">
            <w:pPr>
              <w:spacing w:after="40"/>
              <w:rPr>
                <w:sz w:val="22"/>
                <w:szCs w:val="22"/>
              </w:rPr>
            </w:pPr>
            <w:r w:rsidRPr="00AA314A">
              <w:rPr>
                <w:sz w:val="22"/>
                <w:szCs w:val="22"/>
              </w:rPr>
              <w:t>2016</w:t>
            </w:r>
          </w:p>
        </w:tc>
        <w:tc>
          <w:tcPr>
            <w:tcW w:w="8460" w:type="dxa"/>
            <w:vAlign w:val="center"/>
          </w:tcPr>
          <w:p w14:paraId="2966D3F4" w14:textId="77777777" w:rsidR="005C2F64" w:rsidRPr="005C2F64" w:rsidRDefault="005C2F64" w:rsidP="00EE2F1B">
            <w:pPr>
              <w:autoSpaceDE w:val="0"/>
              <w:autoSpaceDN w:val="0"/>
              <w:adjustRightInd w:val="0"/>
              <w:rPr>
                <w:sz w:val="22"/>
                <w:szCs w:val="22"/>
              </w:rPr>
            </w:pPr>
            <w:bookmarkStart w:id="205" w:name="_Hlk534475757"/>
            <w:r>
              <w:rPr>
                <w:b/>
                <w:sz w:val="22"/>
                <w:szCs w:val="22"/>
              </w:rPr>
              <w:t>Moser, Susanne C.</w:t>
            </w:r>
            <w:r>
              <w:rPr>
                <w:sz w:val="22"/>
                <w:szCs w:val="22"/>
              </w:rPr>
              <w:t xml:space="preserve"> (2016). </w:t>
            </w:r>
            <w:r w:rsidR="00EE2F1B" w:rsidRPr="00EE2F1B">
              <w:rPr>
                <w:i/>
                <w:sz w:val="22"/>
                <w:szCs w:val="22"/>
              </w:rPr>
              <w:t>Meeting the Climate Communication and Engagement Challenge</w:t>
            </w:r>
            <w:r w:rsidR="00EE2F1B">
              <w:rPr>
                <w:sz w:val="22"/>
                <w:szCs w:val="22"/>
              </w:rPr>
              <w:t xml:space="preserve">. Invited presentation </w:t>
            </w:r>
            <w:r w:rsidR="003A6076">
              <w:rPr>
                <w:sz w:val="22"/>
                <w:szCs w:val="22"/>
              </w:rPr>
              <w:t xml:space="preserve">(by webinar) </w:t>
            </w:r>
            <w:r w:rsidR="00EE2F1B">
              <w:rPr>
                <w:sz w:val="22"/>
                <w:szCs w:val="22"/>
              </w:rPr>
              <w:t xml:space="preserve">to the </w:t>
            </w:r>
            <w:r w:rsidR="00EE2F1B" w:rsidRPr="00EE2F1B">
              <w:rPr>
                <w:sz w:val="22"/>
                <w:szCs w:val="22"/>
              </w:rPr>
              <w:t>FWS Climate Practitioners Forum</w:t>
            </w:r>
            <w:r w:rsidR="00EE2F1B">
              <w:rPr>
                <w:sz w:val="22"/>
                <w:szCs w:val="22"/>
              </w:rPr>
              <w:t>, Portland, ME, June 8.</w:t>
            </w:r>
            <w:bookmarkEnd w:id="205"/>
            <w:r w:rsidR="00EE2F1B">
              <w:rPr>
                <w:sz w:val="22"/>
                <w:szCs w:val="22"/>
              </w:rPr>
              <w:t xml:space="preserve"> </w:t>
            </w:r>
          </w:p>
        </w:tc>
      </w:tr>
      <w:tr w:rsidR="005C2F64" w:rsidRPr="00080A7A" w14:paraId="3C24B652" w14:textId="77777777" w:rsidTr="00E82D0F">
        <w:trPr>
          <w:trHeight w:val="255"/>
        </w:trPr>
        <w:tc>
          <w:tcPr>
            <w:tcW w:w="810" w:type="dxa"/>
          </w:tcPr>
          <w:p w14:paraId="292C3A8C" w14:textId="77777777" w:rsidR="005C2F64" w:rsidRPr="00AA314A" w:rsidRDefault="005C2F64" w:rsidP="00E82D0F">
            <w:pPr>
              <w:spacing w:after="40"/>
              <w:rPr>
                <w:sz w:val="22"/>
                <w:szCs w:val="22"/>
              </w:rPr>
            </w:pPr>
            <w:r w:rsidRPr="00AA314A">
              <w:rPr>
                <w:sz w:val="22"/>
                <w:szCs w:val="22"/>
              </w:rPr>
              <w:t>2016</w:t>
            </w:r>
          </w:p>
        </w:tc>
        <w:tc>
          <w:tcPr>
            <w:tcW w:w="8460" w:type="dxa"/>
            <w:vAlign w:val="center"/>
          </w:tcPr>
          <w:p w14:paraId="20CEE49A" w14:textId="77777777" w:rsidR="005C2F64" w:rsidRPr="005C2F64" w:rsidRDefault="005C2F64" w:rsidP="005C2F64">
            <w:pPr>
              <w:autoSpaceDE w:val="0"/>
              <w:autoSpaceDN w:val="0"/>
              <w:adjustRightInd w:val="0"/>
              <w:rPr>
                <w:sz w:val="22"/>
                <w:szCs w:val="22"/>
              </w:rPr>
            </w:pPr>
            <w:r>
              <w:rPr>
                <w:b/>
                <w:sz w:val="22"/>
                <w:szCs w:val="22"/>
              </w:rPr>
              <w:t>Moser, Susanne C.</w:t>
            </w:r>
            <w:r>
              <w:rPr>
                <w:sz w:val="22"/>
                <w:szCs w:val="22"/>
              </w:rPr>
              <w:t xml:space="preserve"> (2016). </w:t>
            </w:r>
            <w:r w:rsidRPr="005C2F64">
              <w:rPr>
                <w:i/>
                <w:sz w:val="22"/>
                <w:szCs w:val="22"/>
              </w:rPr>
              <w:t>Introducing Future Earth</w:t>
            </w:r>
            <w:r>
              <w:rPr>
                <w:sz w:val="22"/>
                <w:szCs w:val="22"/>
              </w:rPr>
              <w:t>. Invited presentation to The Integrated Assessment Society (TIAS) (by webinar), June 6.</w:t>
            </w:r>
          </w:p>
        </w:tc>
      </w:tr>
      <w:tr w:rsidR="0085443C" w:rsidRPr="00080A7A" w14:paraId="32E36D3E" w14:textId="77777777" w:rsidTr="00E82D0F">
        <w:trPr>
          <w:trHeight w:val="255"/>
        </w:trPr>
        <w:tc>
          <w:tcPr>
            <w:tcW w:w="810" w:type="dxa"/>
          </w:tcPr>
          <w:p w14:paraId="03CDAB58" w14:textId="77777777" w:rsidR="0085443C" w:rsidRPr="00AA314A" w:rsidRDefault="0085443C" w:rsidP="00E82D0F">
            <w:pPr>
              <w:spacing w:after="40"/>
              <w:rPr>
                <w:sz w:val="22"/>
                <w:szCs w:val="22"/>
              </w:rPr>
            </w:pPr>
            <w:r w:rsidRPr="00AA314A">
              <w:rPr>
                <w:sz w:val="22"/>
                <w:szCs w:val="22"/>
              </w:rPr>
              <w:t>2016</w:t>
            </w:r>
          </w:p>
        </w:tc>
        <w:tc>
          <w:tcPr>
            <w:tcW w:w="8460" w:type="dxa"/>
            <w:vAlign w:val="center"/>
          </w:tcPr>
          <w:p w14:paraId="0432FB68" w14:textId="77777777" w:rsidR="0085443C" w:rsidRPr="0085443C" w:rsidRDefault="0085443C" w:rsidP="0057774F">
            <w:pPr>
              <w:autoSpaceDE w:val="0"/>
              <w:autoSpaceDN w:val="0"/>
              <w:adjustRightInd w:val="0"/>
              <w:rPr>
                <w:sz w:val="22"/>
                <w:szCs w:val="22"/>
              </w:rPr>
            </w:pPr>
            <w:r>
              <w:rPr>
                <w:b/>
                <w:sz w:val="22"/>
                <w:szCs w:val="22"/>
              </w:rPr>
              <w:t>Moser, Susanne C.</w:t>
            </w:r>
            <w:r>
              <w:rPr>
                <w:sz w:val="22"/>
                <w:szCs w:val="22"/>
              </w:rPr>
              <w:t xml:space="preserve"> (2016). </w:t>
            </w:r>
            <w:r w:rsidR="0057774F">
              <w:rPr>
                <w:i/>
                <w:sz w:val="22"/>
                <w:szCs w:val="22"/>
              </w:rPr>
              <w:t>Effectively C</w:t>
            </w:r>
            <w:r w:rsidRPr="0080580A">
              <w:rPr>
                <w:i/>
                <w:sz w:val="22"/>
                <w:szCs w:val="22"/>
              </w:rPr>
              <w:t xml:space="preserve">ommunicating </w:t>
            </w:r>
            <w:r w:rsidR="0057774F">
              <w:rPr>
                <w:i/>
                <w:sz w:val="22"/>
                <w:szCs w:val="22"/>
              </w:rPr>
              <w:t>I</w:t>
            </w:r>
            <w:r w:rsidRPr="0080580A">
              <w:rPr>
                <w:i/>
                <w:sz w:val="22"/>
                <w:szCs w:val="22"/>
              </w:rPr>
              <w:t xml:space="preserve">mpacts and </w:t>
            </w:r>
            <w:r w:rsidR="0057774F">
              <w:rPr>
                <w:i/>
                <w:sz w:val="22"/>
                <w:szCs w:val="22"/>
              </w:rPr>
              <w:t>A</w:t>
            </w:r>
            <w:r w:rsidRPr="0080580A">
              <w:rPr>
                <w:i/>
                <w:sz w:val="22"/>
                <w:szCs w:val="22"/>
              </w:rPr>
              <w:t xml:space="preserve">daptation: Engaging </w:t>
            </w:r>
            <w:r w:rsidR="0057774F">
              <w:rPr>
                <w:i/>
                <w:sz w:val="22"/>
                <w:szCs w:val="22"/>
              </w:rPr>
              <w:t>C</w:t>
            </w:r>
            <w:r w:rsidRPr="0080580A">
              <w:rPr>
                <w:i/>
                <w:sz w:val="22"/>
                <w:szCs w:val="22"/>
              </w:rPr>
              <w:t xml:space="preserve">ommunities when </w:t>
            </w:r>
            <w:r w:rsidR="0057774F">
              <w:rPr>
                <w:i/>
                <w:sz w:val="22"/>
                <w:szCs w:val="22"/>
              </w:rPr>
              <w:t>C</w:t>
            </w:r>
            <w:r w:rsidRPr="0080580A">
              <w:rPr>
                <w:i/>
                <w:sz w:val="22"/>
                <w:szCs w:val="22"/>
              </w:rPr>
              <w:t xml:space="preserve">limate </w:t>
            </w:r>
            <w:r w:rsidR="0057774F">
              <w:rPr>
                <w:i/>
                <w:sz w:val="22"/>
                <w:szCs w:val="22"/>
              </w:rPr>
              <w:t>C</w:t>
            </w:r>
            <w:r w:rsidRPr="0080580A">
              <w:rPr>
                <w:i/>
                <w:sz w:val="22"/>
                <w:szCs w:val="22"/>
              </w:rPr>
              <w:t xml:space="preserve">hange </w:t>
            </w:r>
            <w:r w:rsidR="0057774F">
              <w:rPr>
                <w:i/>
                <w:sz w:val="22"/>
                <w:szCs w:val="22"/>
              </w:rPr>
              <w:t>C</w:t>
            </w:r>
            <w:r w:rsidRPr="0080580A">
              <w:rPr>
                <w:i/>
                <w:sz w:val="22"/>
                <w:szCs w:val="22"/>
              </w:rPr>
              <w:t xml:space="preserve">omes </w:t>
            </w:r>
            <w:r w:rsidR="0057774F">
              <w:rPr>
                <w:i/>
                <w:sz w:val="22"/>
                <w:szCs w:val="22"/>
              </w:rPr>
              <w:t>H</w:t>
            </w:r>
            <w:r w:rsidRPr="0080580A">
              <w:rPr>
                <w:i/>
                <w:sz w:val="22"/>
                <w:szCs w:val="22"/>
              </w:rPr>
              <w:t>ome</w:t>
            </w:r>
            <w:r>
              <w:rPr>
                <w:sz w:val="22"/>
                <w:szCs w:val="22"/>
              </w:rPr>
              <w:t xml:space="preserve">. Invited presentation </w:t>
            </w:r>
            <w:r w:rsidR="003A6076">
              <w:rPr>
                <w:sz w:val="22"/>
                <w:szCs w:val="22"/>
              </w:rPr>
              <w:t xml:space="preserve">(by webinar) </w:t>
            </w:r>
            <w:r>
              <w:rPr>
                <w:sz w:val="22"/>
                <w:szCs w:val="22"/>
              </w:rPr>
              <w:t>to the NERRS C</w:t>
            </w:r>
            <w:r w:rsidR="003A6076">
              <w:rPr>
                <w:sz w:val="22"/>
                <w:szCs w:val="22"/>
              </w:rPr>
              <w:t xml:space="preserve">oastal </w:t>
            </w:r>
            <w:r>
              <w:rPr>
                <w:sz w:val="22"/>
                <w:szCs w:val="22"/>
              </w:rPr>
              <w:t>T</w:t>
            </w:r>
            <w:r w:rsidR="003A6076">
              <w:rPr>
                <w:sz w:val="22"/>
                <w:szCs w:val="22"/>
              </w:rPr>
              <w:t xml:space="preserve">raining </w:t>
            </w:r>
            <w:r>
              <w:rPr>
                <w:sz w:val="22"/>
                <w:szCs w:val="22"/>
              </w:rPr>
              <w:t>P</w:t>
            </w:r>
            <w:r w:rsidR="003A6076">
              <w:rPr>
                <w:sz w:val="22"/>
                <w:szCs w:val="22"/>
              </w:rPr>
              <w:t>rogram</w:t>
            </w:r>
            <w:r>
              <w:rPr>
                <w:sz w:val="22"/>
                <w:szCs w:val="22"/>
              </w:rPr>
              <w:t xml:space="preserve"> Community, </w:t>
            </w:r>
            <w:r w:rsidR="0080580A">
              <w:rPr>
                <w:sz w:val="22"/>
                <w:szCs w:val="22"/>
              </w:rPr>
              <w:t>May 5.</w:t>
            </w:r>
          </w:p>
        </w:tc>
      </w:tr>
      <w:tr w:rsidR="0080580A" w:rsidRPr="00080A7A" w14:paraId="5C261715" w14:textId="77777777" w:rsidTr="00E82D0F">
        <w:trPr>
          <w:trHeight w:val="255"/>
        </w:trPr>
        <w:tc>
          <w:tcPr>
            <w:tcW w:w="810" w:type="dxa"/>
          </w:tcPr>
          <w:p w14:paraId="59E2C0A8" w14:textId="77777777" w:rsidR="0080580A" w:rsidRPr="00AA314A" w:rsidRDefault="0080580A" w:rsidP="00E82D0F">
            <w:pPr>
              <w:spacing w:after="40"/>
              <w:rPr>
                <w:sz w:val="22"/>
                <w:szCs w:val="22"/>
              </w:rPr>
            </w:pPr>
            <w:r w:rsidRPr="00AA314A">
              <w:rPr>
                <w:sz w:val="22"/>
                <w:szCs w:val="22"/>
              </w:rPr>
              <w:t>2016</w:t>
            </w:r>
          </w:p>
        </w:tc>
        <w:tc>
          <w:tcPr>
            <w:tcW w:w="8460" w:type="dxa"/>
            <w:vAlign w:val="center"/>
          </w:tcPr>
          <w:p w14:paraId="6B05E4C4" w14:textId="77777777" w:rsidR="0080580A" w:rsidRPr="0080580A" w:rsidRDefault="0080580A" w:rsidP="00FD2DC7">
            <w:pPr>
              <w:autoSpaceDE w:val="0"/>
              <w:autoSpaceDN w:val="0"/>
              <w:adjustRightInd w:val="0"/>
              <w:rPr>
                <w:sz w:val="22"/>
                <w:szCs w:val="22"/>
              </w:rPr>
            </w:pPr>
            <w:r>
              <w:rPr>
                <w:b/>
                <w:sz w:val="22"/>
                <w:szCs w:val="22"/>
              </w:rPr>
              <w:t xml:space="preserve">Moser, Susanne C. </w:t>
            </w:r>
            <w:r>
              <w:rPr>
                <w:sz w:val="22"/>
                <w:szCs w:val="22"/>
              </w:rPr>
              <w:t xml:space="preserve">(2016). </w:t>
            </w:r>
            <w:r w:rsidR="0057774F" w:rsidRPr="00865DA2">
              <w:rPr>
                <w:bCs/>
                <w:i/>
                <w:sz w:val="22"/>
                <w:szCs w:val="22"/>
              </w:rPr>
              <w:t xml:space="preserve">Communicating </w:t>
            </w:r>
            <w:r w:rsidR="000A08BE">
              <w:rPr>
                <w:bCs/>
                <w:i/>
                <w:sz w:val="22"/>
                <w:szCs w:val="22"/>
              </w:rPr>
              <w:t xml:space="preserve">Impacts and </w:t>
            </w:r>
            <w:r w:rsidR="0057774F">
              <w:rPr>
                <w:bCs/>
                <w:i/>
                <w:sz w:val="22"/>
                <w:szCs w:val="22"/>
              </w:rPr>
              <w:t>A</w:t>
            </w:r>
            <w:r w:rsidR="0057774F" w:rsidRPr="00865DA2">
              <w:rPr>
                <w:bCs/>
                <w:i/>
                <w:sz w:val="22"/>
                <w:szCs w:val="22"/>
              </w:rPr>
              <w:t xml:space="preserve">daptation – Engaging </w:t>
            </w:r>
            <w:r w:rsidR="000A08BE">
              <w:rPr>
                <w:bCs/>
                <w:i/>
                <w:sz w:val="22"/>
                <w:szCs w:val="22"/>
              </w:rPr>
              <w:t xml:space="preserve">Conservation </w:t>
            </w:r>
            <w:r w:rsidR="0057774F">
              <w:rPr>
                <w:bCs/>
                <w:i/>
                <w:sz w:val="22"/>
                <w:szCs w:val="22"/>
              </w:rPr>
              <w:t>C</w:t>
            </w:r>
            <w:r w:rsidR="0057774F" w:rsidRPr="00865DA2">
              <w:rPr>
                <w:bCs/>
                <w:i/>
                <w:sz w:val="22"/>
                <w:szCs w:val="22"/>
              </w:rPr>
              <w:t>ommunities</w:t>
            </w:r>
            <w:r w:rsidR="0057774F" w:rsidRPr="00865DA2">
              <w:rPr>
                <w:bCs/>
                <w:sz w:val="22"/>
                <w:szCs w:val="22"/>
              </w:rPr>
              <w:t>.</w:t>
            </w:r>
            <w:r w:rsidR="0057774F">
              <w:rPr>
                <w:bCs/>
                <w:sz w:val="22"/>
                <w:szCs w:val="22"/>
              </w:rPr>
              <w:t xml:space="preserve"> </w:t>
            </w:r>
            <w:r w:rsidR="0057774F">
              <w:rPr>
                <w:sz w:val="22"/>
                <w:szCs w:val="22"/>
              </w:rPr>
              <w:t>Climate Academy</w:t>
            </w:r>
            <w:r w:rsidR="000A08BE">
              <w:rPr>
                <w:sz w:val="22"/>
                <w:szCs w:val="22"/>
              </w:rPr>
              <w:t xml:space="preserve"> 2016</w:t>
            </w:r>
            <w:r w:rsidR="0057774F">
              <w:rPr>
                <w:sz w:val="22"/>
                <w:szCs w:val="22"/>
              </w:rPr>
              <w:t xml:space="preserve">, organized by </w:t>
            </w:r>
            <w:r w:rsidR="0057774F" w:rsidRPr="0057774F">
              <w:rPr>
                <w:sz w:val="22"/>
                <w:szCs w:val="22"/>
              </w:rPr>
              <w:t>California Department of Fish &amp; Wildlife, the U.S. Fish and Wildlife Service National Conservation Training Center</w:t>
            </w:r>
            <w:r w:rsidR="000A08BE">
              <w:rPr>
                <w:sz w:val="22"/>
                <w:szCs w:val="22"/>
              </w:rPr>
              <w:t>, and other partners, M</w:t>
            </w:r>
            <w:r w:rsidR="0057774F">
              <w:rPr>
                <w:sz w:val="22"/>
                <w:szCs w:val="22"/>
              </w:rPr>
              <w:t>ay 4.</w:t>
            </w:r>
          </w:p>
        </w:tc>
      </w:tr>
      <w:tr w:rsidR="00FD2DC7" w:rsidRPr="00080A7A" w14:paraId="496579E0" w14:textId="77777777" w:rsidTr="00E82D0F">
        <w:trPr>
          <w:trHeight w:val="255"/>
        </w:trPr>
        <w:tc>
          <w:tcPr>
            <w:tcW w:w="810" w:type="dxa"/>
          </w:tcPr>
          <w:p w14:paraId="3C505F6A" w14:textId="77777777" w:rsidR="00FD2DC7" w:rsidRPr="00AA314A" w:rsidRDefault="00FD2DC7" w:rsidP="00E82D0F">
            <w:pPr>
              <w:spacing w:after="40"/>
              <w:rPr>
                <w:sz w:val="22"/>
                <w:szCs w:val="22"/>
              </w:rPr>
            </w:pPr>
            <w:r w:rsidRPr="00AA314A">
              <w:rPr>
                <w:sz w:val="22"/>
                <w:szCs w:val="22"/>
              </w:rPr>
              <w:t>2016</w:t>
            </w:r>
          </w:p>
        </w:tc>
        <w:tc>
          <w:tcPr>
            <w:tcW w:w="8460" w:type="dxa"/>
            <w:vAlign w:val="center"/>
          </w:tcPr>
          <w:p w14:paraId="726936BA" w14:textId="77777777" w:rsidR="00FD2DC7" w:rsidRPr="00FD2DC7" w:rsidRDefault="00FD2DC7" w:rsidP="005F53DB">
            <w:pPr>
              <w:autoSpaceDE w:val="0"/>
              <w:autoSpaceDN w:val="0"/>
              <w:adjustRightInd w:val="0"/>
              <w:rPr>
                <w:sz w:val="22"/>
                <w:szCs w:val="22"/>
              </w:rPr>
            </w:pPr>
            <w:r>
              <w:rPr>
                <w:b/>
                <w:sz w:val="22"/>
                <w:szCs w:val="22"/>
              </w:rPr>
              <w:t>Moser, Susanne C.</w:t>
            </w:r>
            <w:r>
              <w:rPr>
                <w:sz w:val="22"/>
                <w:szCs w:val="22"/>
              </w:rPr>
              <w:t xml:space="preserve"> (2016).</w:t>
            </w:r>
            <w:r w:rsidRPr="0036624D">
              <w:rPr>
                <w:sz w:val="22"/>
                <w:szCs w:val="22"/>
              </w:rPr>
              <w:t xml:space="preserve"> </w:t>
            </w:r>
            <w:r w:rsidRPr="00FD2DC7">
              <w:rPr>
                <w:i/>
                <w:sz w:val="22"/>
                <w:szCs w:val="22"/>
              </w:rPr>
              <w:t xml:space="preserve">Here-Now-Us and the </w:t>
            </w:r>
            <w:r w:rsidR="00B53970">
              <w:rPr>
                <w:i/>
                <w:sz w:val="22"/>
                <w:szCs w:val="22"/>
              </w:rPr>
              <w:t>U</w:t>
            </w:r>
            <w:r w:rsidRPr="00FD2DC7">
              <w:rPr>
                <w:i/>
                <w:sz w:val="22"/>
                <w:szCs w:val="22"/>
              </w:rPr>
              <w:t xml:space="preserve">se of </w:t>
            </w:r>
            <w:r w:rsidR="00B53970">
              <w:rPr>
                <w:i/>
                <w:sz w:val="22"/>
                <w:szCs w:val="22"/>
              </w:rPr>
              <w:t>V</w:t>
            </w:r>
            <w:r w:rsidRPr="00FD2DC7">
              <w:rPr>
                <w:i/>
                <w:sz w:val="22"/>
                <w:szCs w:val="22"/>
              </w:rPr>
              <w:t xml:space="preserve">isualization in </w:t>
            </w:r>
            <w:r w:rsidR="00B53970">
              <w:rPr>
                <w:i/>
                <w:sz w:val="22"/>
                <w:szCs w:val="22"/>
              </w:rPr>
              <w:t>C</w:t>
            </w:r>
            <w:r w:rsidRPr="00FD2DC7">
              <w:rPr>
                <w:i/>
                <w:sz w:val="22"/>
                <w:szCs w:val="22"/>
              </w:rPr>
              <w:t xml:space="preserve">ommunity </w:t>
            </w:r>
            <w:r w:rsidR="00B53970">
              <w:rPr>
                <w:i/>
                <w:sz w:val="22"/>
                <w:szCs w:val="22"/>
              </w:rPr>
              <w:t>E</w:t>
            </w:r>
            <w:r w:rsidRPr="00FD2DC7">
              <w:rPr>
                <w:i/>
                <w:sz w:val="22"/>
                <w:szCs w:val="22"/>
              </w:rPr>
              <w:t>ngagement in Marin County, California</w:t>
            </w:r>
            <w:r>
              <w:rPr>
                <w:sz w:val="22"/>
                <w:szCs w:val="22"/>
              </w:rPr>
              <w:t>. Invited webinar presentation to the membership of ASAP, April 6.</w:t>
            </w:r>
          </w:p>
        </w:tc>
      </w:tr>
      <w:tr w:rsidR="00FD2DC7" w:rsidRPr="00080A7A" w14:paraId="34FA6B75" w14:textId="77777777" w:rsidTr="00E82D0F">
        <w:trPr>
          <w:trHeight w:val="255"/>
        </w:trPr>
        <w:tc>
          <w:tcPr>
            <w:tcW w:w="810" w:type="dxa"/>
          </w:tcPr>
          <w:p w14:paraId="382B385D" w14:textId="77777777" w:rsidR="00FD2DC7" w:rsidRPr="00AA314A" w:rsidRDefault="00FD2DC7" w:rsidP="00E82D0F">
            <w:pPr>
              <w:spacing w:after="40"/>
              <w:rPr>
                <w:sz w:val="22"/>
                <w:szCs w:val="22"/>
              </w:rPr>
            </w:pPr>
            <w:r w:rsidRPr="00AA314A">
              <w:rPr>
                <w:sz w:val="22"/>
                <w:szCs w:val="22"/>
              </w:rPr>
              <w:t>2016</w:t>
            </w:r>
          </w:p>
        </w:tc>
        <w:tc>
          <w:tcPr>
            <w:tcW w:w="8460" w:type="dxa"/>
            <w:vAlign w:val="center"/>
          </w:tcPr>
          <w:p w14:paraId="6D1E0D8A" w14:textId="77777777" w:rsidR="00FD2DC7" w:rsidRPr="00FD2DC7" w:rsidRDefault="00FD2DC7" w:rsidP="0057774F">
            <w:pPr>
              <w:autoSpaceDE w:val="0"/>
              <w:autoSpaceDN w:val="0"/>
              <w:adjustRightInd w:val="0"/>
              <w:rPr>
                <w:sz w:val="22"/>
                <w:szCs w:val="22"/>
              </w:rPr>
            </w:pPr>
            <w:r>
              <w:rPr>
                <w:b/>
                <w:sz w:val="22"/>
                <w:szCs w:val="22"/>
              </w:rPr>
              <w:t>Moser, Susanne C.</w:t>
            </w:r>
            <w:r>
              <w:rPr>
                <w:sz w:val="22"/>
                <w:szCs w:val="22"/>
              </w:rPr>
              <w:t xml:space="preserve"> (2016). </w:t>
            </w:r>
            <w:r w:rsidR="0057774F">
              <w:rPr>
                <w:i/>
                <w:sz w:val="22"/>
                <w:szCs w:val="22"/>
              </w:rPr>
              <w:t>What Would Constitute Adaptation Success?</w:t>
            </w:r>
            <w:r>
              <w:rPr>
                <w:sz w:val="22"/>
                <w:szCs w:val="22"/>
              </w:rPr>
              <w:t>. Invited presentation (virtual) for the NOAA Co</w:t>
            </w:r>
            <w:r w:rsidR="00B53970">
              <w:rPr>
                <w:sz w:val="22"/>
                <w:szCs w:val="22"/>
              </w:rPr>
              <w:t>astal Adaptation Training, Kache</w:t>
            </w:r>
            <w:r>
              <w:rPr>
                <w:sz w:val="22"/>
                <w:szCs w:val="22"/>
              </w:rPr>
              <w:t>mak Bay, AK, March 23.</w:t>
            </w:r>
          </w:p>
        </w:tc>
      </w:tr>
      <w:tr w:rsidR="00865DA2" w:rsidRPr="00080A7A" w14:paraId="45A07F37" w14:textId="77777777" w:rsidTr="00E82D0F">
        <w:trPr>
          <w:trHeight w:val="255"/>
        </w:trPr>
        <w:tc>
          <w:tcPr>
            <w:tcW w:w="810" w:type="dxa"/>
          </w:tcPr>
          <w:p w14:paraId="05F938F4" w14:textId="77777777" w:rsidR="00865DA2" w:rsidRPr="00AA314A" w:rsidRDefault="00865DA2" w:rsidP="00E82D0F">
            <w:pPr>
              <w:spacing w:after="40"/>
              <w:rPr>
                <w:sz w:val="22"/>
                <w:szCs w:val="22"/>
              </w:rPr>
            </w:pPr>
            <w:r w:rsidRPr="00AA314A">
              <w:rPr>
                <w:sz w:val="22"/>
                <w:szCs w:val="22"/>
              </w:rPr>
              <w:t>2016</w:t>
            </w:r>
          </w:p>
        </w:tc>
        <w:tc>
          <w:tcPr>
            <w:tcW w:w="8460" w:type="dxa"/>
            <w:vAlign w:val="center"/>
          </w:tcPr>
          <w:p w14:paraId="450AAD20" w14:textId="77777777" w:rsidR="00865DA2" w:rsidRPr="00865DA2" w:rsidRDefault="00865DA2" w:rsidP="00865DA2">
            <w:pPr>
              <w:autoSpaceDE w:val="0"/>
              <w:autoSpaceDN w:val="0"/>
              <w:adjustRightInd w:val="0"/>
              <w:rPr>
                <w:b/>
                <w:bCs/>
                <w:sz w:val="22"/>
                <w:szCs w:val="22"/>
              </w:rPr>
            </w:pPr>
            <w:r>
              <w:rPr>
                <w:b/>
                <w:sz w:val="22"/>
                <w:szCs w:val="22"/>
              </w:rPr>
              <w:t>Moser, Susanne C.</w:t>
            </w:r>
            <w:r>
              <w:rPr>
                <w:sz w:val="22"/>
                <w:szCs w:val="22"/>
              </w:rPr>
              <w:t xml:space="preserve"> (2016).</w:t>
            </w:r>
            <w:r w:rsidRPr="00865DA2">
              <w:rPr>
                <w:rFonts w:ascii="Corbel" w:eastAsia="+mj-ea" w:hAnsi="Corbel" w:cs="+mj-cs"/>
                <w:b/>
                <w:bCs/>
                <w:color w:val="000000"/>
                <w:kern w:val="24"/>
                <w:sz w:val="58"/>
                <w:szCs w:val="58"/>
              </w:rPr>
              <w:t xml:space="preserve"> </w:t>
            </w:r>
            <w:r w:rsidRPr="00865DA2">
              <w:rPr>
                <w:bCs/>
                <w:i/>
                <w:sz w:val="22"/>
                <w:szCs w:val="22"/>
              </w:rPr>
              <w:t xml:space="preserve">Communicating </w:t>
            </w:r>
            <w:r>
              <w:rPr>
                <w:bCs/>
                <w:i/>
                <w:sz w:val="22"/>
                <w:szCs w:val="22"/>
              </w:rPr>
              <w:t>A</w:t>
            </w:r>
            <w:r w:rsidRPr="00865DA2">
              <w:rPr>
                <w:bCs/>
                <w:i/>
                <w:sz w:val="22"/>
                <w:szCs w:val="22"/>
              </w:rPr>
              <w:t xml:space="preserve">daptation – Engaging </w:t>
            </w:r>
            <w:r>
              <w:rPr>
                <w:bCs/>
                <w:i/>
                <w:sz w:val="22"/>
                <w:szCs w:val="22"/>
              </w:rPr>
              <w:t>C</w:t>
            </w:r>
            <w:r w:rsidRPr="00865DA2">
              <w:rPr>
                <w:bCs/>
                <w:i/>
                <w:sz w:val="22"/>
                <w:szCs w:val="22"/>
              </w:rPr>
              <w:t>ommunities</w:t>
            </w:r>
            <w:r w:rsidRPr="00865DA2">
              <w:rPr>
                <w:bCs/>
                <w:sz w:val="22"/>
                <w:szCs w:val="22"/>
              </w:rPr>
              <w:t>. Invited presentation, NWF-FWS Safeguarding Wildlife from Climate Change Webinar Series , January 20.</w:t>
            </w:r>
          </w:p>
        </w:tc>
      </w:tr>
      <w:tr w:rsidR="00865DA2" w:rsidRPr="00080A7A" w14:paraId="062CCDF5" w14:textId="77777777" w:rsidTr="00E82D0F">
        <w:trPr>
          <w:trHeight w:val="255"/>
        </w:trPr>
        <w:tc>
          <w:tcPr>
            <w:tcW w:w="810" w:type="dxa"/>
          </w:tcPr>
          <w:p w14:paraId="393D2B9C" w14:textId="77777777" w:rsidR="00865DA2" w:rsidRPr="00AA314A" w:rsidRDefault="00865DA2" w:rsidP="00E82D0F">
            <w:pPr>
              <w:spacing w:after="40"/>
              <w:rPr>
                <w:sz w:val="22"/>
                <w:szCs w:val="22"/>
              </w:rPr>
            </w:pPr>
            <w:r w:rsidRPr="00AA314A">
              <w:rPr>
                <w:sz w:val="22"/>
                <w:szCs w:val="22"/>
              </w:rPr>
              <w:lastRenderedPageBreak/>
              <w:t>2016</w:t>
            </w:r>
          </w:p>
        </w:tc>
        <w:tc>
          <w:tcPr>
            <w:tcW w:w="8460" w:type="dxa"/>
            <w:vAlign w:val="center"/>
          </w:tcPr>
          <w:p w14:paraId="7ABED636" w14:textId="77777777" w:rsidR="00865DA2" w:rsidRDefault="00865DA2" w:rsidP="00865DA2">
            <w:pPr>
              <w:autoSpaceDE w:val="0"/>
              <w:autoSpaceDN w:val="0"/>
              <w:adjustRightInd w:val="0"/>
              <w:rPr>
                <w:b/>
                <w:sz w:val="22"/>
                <w:szCs w:val="22"/>
              </w:rPr>
            </w:pPr>
            <w:r>
              <w:rPr>
                <w:b/>
                <w:sz w:val="22"/>
                <w:szCs w:val="22"/>
              </w:rPr>
              <w:t>Moser, Susanne C.</w:t>
            </w:r>
            <w:r w:rsidRPr="00865DA2">
              <w:rPr>
                <w:sz w:val="22"/>
                <w:szCs w:val="22"/>
              </w:rPr>
              <w:t xml:space="preserve"> (2016).</w:t>
            </w:r>
            <w:r>
              <w:rPr>
                <w:b/>
                <w:sz w:val="22"/>
                <w:szCs w:val="22"/>
              </w:rPr>
              <w:t xml:space="preserve"> </w:t>
            </w:r>
            <w:r w:rsidRPr="00865DA2">
              <w:rPr>
                <w:bCs/>
                <w:i/>
                <w:sz w:val="22"/>
                <w:szCs w:val="22"/>
              </w:rPr>
              <w:t>Framing and Measuring Adaptation Success</w:t>
            </w:r>
            <w:r>
              <w:rPr>
                <w:bCs/>
                <w:sz w:val="22"/>
                <w:szCs w:val="22"/>
              </w:rPr>
              <w:t xml:space="preserve">. Invited presentation to the </w:t>
            </w:r>
            <w:r w:rsidRPr="00865DA2">
              <w:rPr>
                <w:bCs/>
                <w:sz w:val="22"/>
                <w:szCs w:val="22"/>
              </w:rPr>
              <w:t>DOI Sandy Technical Team</w:t>
            </w:r>
            <w:r>
              <w:rPr>
                <w:bCs/>
                <w:sz w:val="22"/>
                <w:szCs w:val="22"/>
              </w:rPr>
              <w:t>, January 8.</w:t>
            </w:r>
          </w:p>
        </w:tc>
      </w:tr>
      <w:tr w:rsidR="00996C8D" w:rsidRPr="00080A7A" w14:paraId="1239DA5B" w14:textId="77777777" w:rsidTr="00A344CD">
        <w:trPr>
          <w:trHeight w:val="255"/>
        </w:trPr>
        <w:tc>
          <w:tcPr>
            <w:tcW w:w="810" w:type="dxa"/>
          </w:tcPr>
          <w:p w14:paraId="7696C7C0" w14:textId="77777777" w:rsidR="00996C8D" w:rsidRPr="00AA314A" w:rsidRDefault="00996C8D" w:rsidP="00A344CD">
            <w:pPr>
              <w:spacing w:after="40"/>
              <w:rPr>
                <w:sz w:val="22"/>
                <w:szCs w:val="22"/>
              </w:rPr>
            </w:pPr>
            <w:r w:rsidRPr="00AA314A">
              <w:rPr>
                <w:sz w:val="22"/>
                <w:szCs w:val="22"/>
              </w:rPr>
              <w:t>2015</w:t>
            </w:r>
          </w:p>
        </w:tc>
        <w:tc>
          <w:tcPr>
            <w:tcW w:w="8460" w:type="dxa"/>
            <w:vAlign w:val="center"/>
          </w:tcPr>
          <w:p w14:paraId="117A0C63" w14:textId="77777777" w:rsidR="00996C8D" w:rsidRDefault="00996C8D" w:rsidP="00387C3C">
            <w:pPr>
              <w:autoSpaceDE w:val="0"/>
              <w:autoSpaceDN w:val="0"/>
              <w:adjustRightInd w:val="0"/>
              <w:rPr>
                <w:b/>
                <w:sz w:val="22"/>
                <w:szCs w:val="22"/>
              </w:rPr>
            </w:pPr>
            <w:r>
              <w:rPr>
                <w:b/>
                <w:sz w:val="22"/>
                <w:szCs w:val="22"/>
              </w:rPr>
              <w:t xml:space="preserve">Moser, Susanne C. </w:t>
            </w:r>
            <w:r>
              <w:rPr>
                <w:sz w:val="22"/>
                <w:szCs w:val="22"/>
              </w:rPr>
              <w:t xml:space="preserve">(2015). </w:t>
            </w:r>
            <w:r w:rsidRPr="00912211">
              <w:rPr>
                <w:i/>
                <w:sz w:val="22"/>
                <w:szCs w:val="22"/>
              </w:rPr>
              <w:t xml:space="preserve">Successful </w:t>
            </w:r>
            <w:r w:rsidR="000F1A66">
              <w:rPr>
                <w:i/>
                <w:sz w:val="22"/>
                <w:szCs w:val="22"/>
              </w:rPr>
              <w:t>A</w:t>
            </w:r>
            <w:r w:rsidRPr="00912211">
              <w:rPr>
                <w:i/>
                <w:sz w:val="22"/>
                <w:szCs w:val="22"/>
              </w:rPr>
              <w:t xml:space="preserve">daptation to </w:t>
            </w:r>
            <w:r w:rsidR="000F1A66">
              <w:rPr>
                <w:i/>
                <w:sz w:val="22"/>
                <w:szCs w:val="22"/>
              </w:rPr>
              <w:t>C</w:t>
            </w:r>
            <w:r>
              <w:rPr>
                <w:i/>
                <w:sz w:val="22"/>
                <w:szCs w:val="22"/>
              </w:rPr>
              <w:t xml:space="preserve">oastal </w:t>
            </w:r>
            <w:r w:rsidR="000F1A66">
              <w:rPr>
                <w:i/>
                <w:sz w:val="22"/>
                <w:szCs w:val="22"/>
              </w:rPr>
              <w:t>C</w:t>
            </w:r>
            <w:r w:rsidRPr="00912211">
              <w:rPr>
                <w:i/>
                <w:sz w:val="22"/>
                <w:szCs w:val="22"/>
              </w:rPr>
              <w:t xml:space="preserve">limate </w:t>
            </w:r>
            <w:r w:rsidR="000F1A66">
              <w:rPr>
                <w:i/>
                <w:sz w:val="22"/>
                <w:szCs w:val="22"/>
              </w:rPr>
              <w:t>C</w:t>
            </w:r>
            <w:r w:rsidRPr="00912211">
              <w:rPr>
                <w:i/>
                <w:sz w:val="22"/>
                <w:szCs w:val="22"/>
              </w:rPr>
              <w:t>hange</w:t>
            </w:r>
            <w:r>
              <w:rPr>
                <w:i/>
                <w:sz w:val="22"/>
                <w:szCs w:val="22"/>
              </w:rPr>
              <w:t xml:space="preserve">: </w:t>
            </w:r>
            <w:r w:rsidR="00387C3C" w:rsidRPr="00387C3C">
              <w:rPr>
                <w:bCs/>
                <w:i/>
                <w:sz w:val="22"/>
                <w:szCs w:val="22"/>
              </w:rPr>
              <w:t>Use-Inspired Research with Far-Reaching Applications and Outcomes</w:t>
            </w:r>
            <w:r>
              <w:rPr>
                <w:sz w:val="22"/>
                <w:szCs w:val="22"/>
              </w:rPr>
              <w:t>. Invited presentation, USC Sea Grant Program Review, Los Angeles, June 10.</w:t>
            </w:r>
          </w:p>
        </w:tc>
      </w:tr>
      <w:tr w:rsidR="009049E0" w:rsidRPr="00080A7A" w14:paraId="5D146610" w14:textId="77777777" w:rsidTr="00A344CD">
        <w:trPr>
          <w:trHeight w:val="255"/>
        </w:trPr>
        <w:tc>
          <w:tcPr>
            <w:tcW w:w="810" w:type="dxa"/>
          </w:tcPr>
          <w:p w14:paraId="11372FD2" w14:textId="77777777" w:rsidR="009049E0" w:rsidRPr="00AA314A" w:rsidRDefault="009049E0" w:rsidP="00A344CD">
            <w:pPr>
              <w:spacing w:after="40"/>
              <w:rPr>
                <w:sz w:val="22"/>
                <w:szCs w:val="22"/>
              </w:rPr>
            </w:pPr>
            <w:r w:rsidRPr="00AA314A">
              <w:rPr>
                <w:sz w:val="22"/>
                <w:szCs w:val="22"/>
              </w:rPr>
              <w:t>2015</w:t>
            </w:r>
          </w:p>
        </w:tc>
        <w:tc>
          <w:tcPr>
            <w:tcW w:w="8460" w:type="dxa"/>
            <w:vAlign w:val="center"/>
          </w:tcPr>
          <w:p w14:paraId="0D324882" w14:textId="5994A79A" w:rsidR="009049E0" w:rsidRPr="009049E0" w:rsidRDefault="009049E0" w:rsidP="009271D6">
            <w:pPr>
              <w:autoSpaceDE w:val="0"/>
              <w:autoSpaceDN w:val="0"/>
              <w:adjustRightInd w:val="0"/>
              <w:rPr>
                <w:sz w:val="22"/>
                <w:szCs w:val="22"/>
              </w:rPr>
            </w:pPr>
            <w:r>
              <w:rPr>
                <w:b/>
                <w:sz w:val="22"/>
                <w:szCs w:val="22"/>
              </w:rPr>
              <w:t>Moser, Susanne C.</w:t>
            </w:r>
            <w:r>
              <w:rPr>
                <w:sz w:val="22"/>
                <w:szCs w:val="22"/>
              </w:rPr>
              <w:t xml:space="preserve"> (2015). </w:t>
            </w:r>
            <w:r w:rsidRPr="009049E0">
              <w:rPr>
                <w:i/>
                <w:sz w:val="22"/>
                <w:szCs w:val="22"/>
              </w:rPr>
              <w:t>Successfully Safeguarding California</w:t>
            </w:r>
            <w:r>
              <w:rPr>
                <w:sz w:val="22"/>
                <w:szCs w:val="22"/>
              </w:rPr>
              <w:t xml:space="preserve">. Invited </w:t>
            </w:r>
            <w:r w:rsidR="00CB6E73">
              <w:rPr>
                <w:sz w:val="22"/>
                <w:szCs w:val="22"/>
              </w:rPr>
              <w:t>Keynote address</w:t>
            </w:r>
            <w:r>
              <w:rPr>
                <w:sz w:val="22"/>
                <w:szCs w:val="22"/>
              </w:rPr>
              <w:t xml:space="preserve"> to the Safeguarding California Implementation Collaborative, Sacramento, CA, April 8.</w:t>
            </w:r>
          </w:p>
        </w:tc>
      </w:tr>
      <w:tr w:rsidR="008530B8" w:rsidRPr="00080A7A" w14:paraId="6D1C7521" w14:textId="77777777" w:rsidTr="00A344CD">
        <w:trPr>
          <w:trHeight w:val="255"/>
        </w:trPr>
        <w:tc>
          <w:tcPr>
            <w:tcW w:w="810" w:type="dxa"/>
          </w:tcPr>
          <w:p w14:paraId="1D784E6D" w14:textId="77777777" w:rsidR="008530B8" w:rsidRPr="00AA314A" w:rsidRDefault="008530B8" w:rsidP="00A344CD">
            <w:pPr>
              <w:spacing w:after="40"/>
              <w:rPr>
                <w:sz w:val="22"/>
                <w:szCs w:val="22"/>
              </w:rPr>
            </w:pPr>
            <w:r w:rsidRPr="00AA314A">
              <w:rPr>
                <w:sz w:val="22"/>
                <w:szCs w:val="22"/>
              </w:rPr>
              <w:t>2015</w:t>
            </w:r>
          </w:p>
        </w:tc>
        <w:tc>
          <w:tcPr>
            <w:tcW w:w="8460" w:type="dxa"/>
            <w:vAlign w:val="center"/>
          </w:tcPr>
          <w:p w14:paraId="2B656D3D" w14:textId="77777777" w:rsidR="008530B8" w:rsidRPr="008530B8" w:rsidRDefault="008530B8" w:rsidP="00A14E3A">
            <w:pPr>
              <w:autoSpaceDE w:val="0"/>
              <w:autoSpaceDN w:val="0"/>
              <w:adjustRightInd w:val="0"/>
              <w:rPr>
                <w:sz w:val="22"/>
                <w:szCs w:val="22"/>
              </w:rPr>
            </w:pPr>
            <w:r>
              <w:rPr>
                <w:b/>
                <w:sz w:val="22"/>
                <w:szCs w:val="22"/>
              </w:rPr>
              <w:t>Moser, Susanne C.</w:t>
            </w:r>
            <w:r>
              <w:rPr>
                <w:sz w:val="22"/>
                <w:szCs w:val="22"/>
              </w:rPr>
              <w:t xml:space="preserve"> (2015). </w:t>
            </w:r>
            <w:r w:rsidR="00C66930" w:rsidRPr="00C66930">
              <w:rPr>
                <w:bCs/>
                <w:i/>
                <w:sz w:val="22"/>
                <w:szCs w:val="22"/>
              </w:rPr>
              <w:t xml:space="preserve">Climate Science 2015: Report to the </w:t>
            </w:r>
            <w:r w:rsidR="00A14E3A">
              <w:rPr>
                <w:bCs/>
                <w:i/>
                <w:sz w:val="22"/>
                <w:szCs w:val="22"/>
              </w:rPr>
              <w:t xml:space="preserve">California Air Resources </w:t>
            </w:r>
            <w:r w:rsidR="00C66930" w:rsidRPr="00C66930">
              <w:rPr>
                <w:bCs/>
                <w:i/>
                <w:sz w:val="22"/>
                <w:szCs w:val="22"/>
              </w:rPr>
              <w:t xml:space="preserve">Board on the </w:t>
            </w:r>
            <w:smartTag w:uri="urn:schemas-microsoft-com:office:smarttags" w:element="stockticker">
              <w:r w:rsidR="00C66930" w:rsidRPr="00C66930">
                <w:rPr>
                  <w:bCs/>
                  <w:i/>
                  <w:sz w:val="22"/>
                  <w:szCs w:val="22"/>
                </w:rPr>
                <w:t>IPCC</w:t>
              </w:r>
            </w:smartTag>
            <w:r w:rsidR="00C66930" w:rsidRPr="00C66930">
              <w:rPr>
                <w:bCs/>
                <w:i/>
                <w:sz w:val="22"/>
                <w:szCs w:val="22"/>
              </w:rPr>
              <w:t xml:space="preserve"> </w:t>
            </w:r>
            <w:r w:rsidR="00A14E3A">
              <w:rPr>
                <w:bCs/>
                <w:i/>
                <w:sz w:val="22"/>
                <w:szCs w:val="22"/>
              </w:rPr>
              <w:t>5</w:t>
            </w:r>
            <w:r w:rsidR="00A14E3A" w:rsidRPr="00A14E3A">
              <w:rPr>
                <w:bCs/>
                <w:i/>
                <w:sz w:val="22"/>
                <w:szCs w:val="22"/>
                <w:vertAlign w:val="superscript"/>
              </w:rPr>
              <w:t>th</w:t>
            </w:r>
            <w:r w:rsidR="00A14E3A">
              <w:rPr>
                <w:bCs/>
                <w:i/>
                <w:sz w:val="22"/>
                <w:szCs w:val="22"/>
              </w:rPr>
              <w:t xml:space="preserve"> Assessment </w:t>
            </w:r>
            <w:r w:rsidR="00C66930" w:rsidRPr="00C66930">
              <w:rPr>
                <w:bCs/>
                <w:i/>
                <w:sz w:val="22"/>
                <w:szCs w:val="22"/>
              </w:rPr>
              <w:t xml:space="preserve">and </w:t>
            </w:r>
            <w:r w:rsidR="00A14E3A">
              <w:rPr>
                <w:bCs/>
                <w:i/>
                <w:sz w:val="22"/>
                <w:szCs w:val="22"/>
              </w:rPr>
              <w:t>3</w:t>
            </w:r>
            <w:r w:rsidR="00A14E3A" w:rsidRPr="00A14E3A">
              <w:rPr>
                <w:bCs/>
                <w:i/>
                <w:sz w:val="22"/>
                <w:szCs w:val="22"/>
                <w:vertAlign w:val="superscript"/>
              </w:rPr>
              <w:t>rd</w:t>
            </w:r>
            <w:r w:rsidR="00A14E3A">
              <w:rPr>
                <w:bCs/>
                <w:i/>
                <w:sz w:val="22"/>
                <w:szCs w:val="22"/>
              </w:rPr>
              <w:t xml:space="preserve"> </w:t>
            </w:r>
            <w:r w:rsidR="00C66930" w:rsidRPr="00C66930">
              <w:rPr>
                <w:bCs/>
                <w:i/>
                <w:sz w:val="22"/>
                <w:szCs w:val="22"/>
              </w:rPr>
              <w:t>NCA</w:t>
            </w:r>
            <w:r>
              <w:rPr>
                <w:sz w:val="22"/>
                <w:szCs w:val="22"/>
              </w:rPr>
              <w:t>. Invited presentation, Sacramento, CA, February 19.</w:t>
            </w:r>
          </w:p>
        </w:tc>
      </w:tr>
      <w:tr w:rsidR="003D63CD" w:rsidRPr="0080577D" w14:paraId="14D3D601" w14:textId="77777777" w:rsidTr="00067260">
        <w:tc>
          <w:tcPr>
            <w:tcW w:w="810" w:type="dxa"/>
          </w:tcPr>
          <w:p w14:paraId="5D26DAD4" w14:textId="77777777" w:rsidR="003D63CD" w:rsidRPr="00AA314A" w:rsidRDefault="003D63CD" w:rsidP="00067260">
            <w:pPr>
              <w:spacing w:after="40"/>
              <w:rPr>
                <w:sz w:val="22"/>
                <w:szCs w:val="22"/>
              </w:rPr>
            </w:pPr>
            <w:r w:rsidRPr="00AA314A">
              <w:rPr>
                <w:sz w:val="22"/>
                <w:szCs w:val="22"/>
              </w:rPr>
              <w:t>2014</w:t>
            </w:r>
          </w:p>
        </w:tc>
        <w:tc>
          <w:tcPr>
            <w:tcW w:w="8460" w:type="dxa"/>
          </w:tcPr>
          <w:p w14:paraId="36A5E1CA" w14:textId="77777777" w:rsidR="003D63CD" w:rsidRPr="003D63CD" w:rsidRDefault="003D63CD" w:rsidP="003D63CD">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sidRPr="003D63CD">
              <w:rPr>
                <w:rFonts w:ascii="Times New Roman" w:hAnsi="Times New Roman" w:cs="Times New Roman"/>
                <w:i/>
                <w:sz w:val="22"/>
                <w:szCs w:val="22"/>
              </w:rPr>
              <w:t>Successful Adaptation to Climate Change</w:t>
            </w:r>
            <w:r>
              <w:rPr>
                <w:rFonts w:ascii="Times New Roman" w:hAnsi="Times New Roman" w:cs="Times New Roman"/>
                <w:sz w:val="22"/>
                <w:szCs w:val="22"/>
              </w:rPr>
              <w:t>. Invited webinar presentation to members of the American Society for Adaptation Professionals, January 17.</w:t>
            </w:r>
          </w:p>
        </w:tc>
      </w:tr>
      <w:tr w:rsidR="003733BA" w:rsidRPr="00080A7A" w14:paraId="6659E9E9" w14:textId="77777777" w:rsidTr="0086024D">
        <w:trPr>
          <w:trHeight w:val="255"/>
        </w:trPr>
        <w:tc>
          <w:tcPr>
            <w:tcW w:w="810" w:type="dxa"/>
          </w:tcPr>
          <w:p w14:paraId="4CC4DDB5" w14:textId="77777777" w:rsidR="003733BA" w:rsidRPr="00AA314A" w:rsidRDefault="003733BA" w:rsidP="0086024D">
            <w:pPr>
              <w:spacing w:after="40"/>
              <w:rPr>
                <w:sz w:val="22"/>
                <w:szCs w:val="22"/>
              </w:rPr>
            </w:pPr>
            <w:r w:rsidRPr="00AA314A">
              <w:rPr>
                <w:sz w:val="22"/>
                <w:szCs w:val="22"/>
              </w:rPr>
              <w:t>2013</w:t>
            </w:r>
          </w:p>
        </w:tc>
        <w:tc>
          <w:tcPr>
            <w:tcW w:w="8460" w:type="dxa"/>
            <w:vAlign w:val="center"/>
          </w:tcPr>
          <w:p w14:paraId="377A3542" w14:textId="77777777" w:rsidR="003733BA" w:rsidRPr="003733BA" w:rsidRDefault="003733BA" w:rsidP="007D41ED">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D74A10">
              <w:rPr>
                <w:rFonts w:ascii="Times New Roman" w:hAnsi="Times New Roman"/>
                <w:i/>
              </w:rPr>
              <w:t>Successful Adaptation to Climate Change</w:t>
            </w:r>
            <w:r>
              <w:rPr>
                <w:rFonts w:ascii="Times New Roman" w:hAnsi="Times New Roman"/>
              </w:rPr>
              <w:t>. Webinar to the Climate Action Team (</w:t>
            </w:r>
            <w:smartTag w:uri="urn:schemas-microsoft-com:office:smarttags" w:element="stockticker">
              <w:r>
                <w:rPr>
                  <w:rFonts w:ascii="Times New Roman" w:hAnsi="Times New Roman"/>
                </w:rPr>
                <w:t>CAT</w:t>
              </w:r>
            </w:smartTag>
            <w:r>
              <w:rPr>
                <w:rFonts w:ascii="Times New Roman" w:hAnsi="Times New Roman"/>
              </w:rPr>
              <w:t>), California state government, Sacramento, CA, October 24.</w:t>
            </w:r>
          </w:p>
        </w:tc>
      </w:tr>
      <w:tr w:rsidR="003034CE" w:rsidRPr="00BA13F5" w14:paraId="5881500A" w14:textId="77777777" w:rsidTr="00AE40AC">
        <w:trPr>
          <w:trHeight w:val="255"/>
        </w:trPr>
        <w:tc>
          <w:tcPr>
            <w:tcW w:w="810" w:type="dxa"/>
          </w:tcPr>
          <w:p w14:paraId="3E8F30D9" w14:textId="77777777" w:rsidR="003034CE" w:rsidRPr="00AA314A" w:rsidRDefault="003034CE" w:rsidP="00C84378">
            <w:pPr>
              <w:rPr>
                <w:sz w:val="22"/>
                <w:szCs w:val="22"/>
              </w:rPr>
            </w:pPr>
            <w:r w:rsidRPr="00AA314A">
              <w:rPr>
                <w:sz w:val="22"/>
                <w:szCs w:val="22"/>
              </w:rPr>
              <w:t>2013</w:t>
            </w:r>
          </w:p>
        </w:tc>
        <w:tc>
          <w:tcPr>
            <w:tcW w:w="8460" w:type="dxa"/>
            <w:vAlign w:val="center"/>
          </w:tcPr>
          <w:p w14:paraId="1651BB0B" w14:textId="77777777" w:rsidR="003034CE" w:rsidRPr="003034CE" w:rsidRDefault="003034CE" w:rsidP="007D41ED">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 xml:space="preserve">(2013). </w:t>
            </w:r>
            <w:r w:rsidRPr="007D41ED">
              <w:rPr>
                <w:rFonts w:ascii="Times New Roman" w:hAnsi="Times New Roman"/>
                <w:i/>
              </w:rPr>
              <w:t>Barriers to Adaptation: The Challenges of Managing Climate Risks and How Local Communities Can Overcome Them</w:t>
            </w:r>
            <w:r w:rsidRPr="007D41ED">
              <w:rPr>
                <w:rFonts w:ascii="Times New Roman" w:hAnsi="Times New Roman"/>
              </w:rPr>
              <w:t xml:space="preserve">. Aspen Global Change Institute. Invited Paper, Transatlantic Dialogue on Coastal and Mountain Adaptation. </w:t>
            </w:r>
            <w:r w:rsidR="007D41ED" w:rsidRPr="007D41ED">
              <w:rPr>
                <w:rFonts w:ascii="Times New Roman" w:hAnsi="Times New Roman"/>
              </w:rPr>
              <w:t>Aspen, CO, August 15.</w:t>
            </w:r>
          </w:p>
        </w:tc>
      </w:tr>
      <w:tr w:rsidR="00FD5319" w:rsidRPr="00BA13F5" w14:paraId="4628D298" w14:textId="77777777" w:rsidTr="00AE40AC">
        <w:trPr>
          <w:trHeight w:val="255"/>
        </w:trPr>
        <w:tc>
          <w:tcPr>
            <w:tcW w:w="810" w:type="dxa"/>
          </w:tcPr>
          <w:p w14:paraId="73E86E90" w14:textId="77777777" w:rsidR="00FD5319" w:rsidRPr="00AA314A" w:rsidRDefault="00FD5319" w:rsidP="00C84378">
            <w:pPr>
              <w:rPr>
                <w:sz w:val="22"/>
                <w:szCs w:val="22"/>
              </w:rPr>
            </w:pPr>
            <w:r w:rsidRPr="00AA314A">
              <w:rPr>
                <w:sz w:val="22"/>
                <w:szCs w:val="22"/>
              </w:rPr>
              <w:t>2013</w:t>
            </w:r>
          </w:p>
        </w:tc>
        <w:tc>
          <w:tcPr>
            <w:tcW w:w="8460" w:type="dxa"/>
            <w:vAlign w:val="center"/>
          </w:tcPr>
          <w:p w14:paraId="36E68FD6" w14:textId="77777777" w:rsidR="00FD5319" w:rsidRPr="00FD5319" w:rsidRDefault="00FD5319" w:rsidP="00BA13F5">
            <w:pPr>
              <w:pStyle w:val="MediumGrid1-Accent21"/>
              <w:spacing w:after="0" w:line="240" w:lineRule="auto"/>
              <w:ind w:left="0"/>
              <w:rPr>
                <w:rFonts w:ascii="Times New Roman" w:hAnsi="Times New Roman"/>
              </w:rPr>
            </w:pPr>
            <w:r>
              <w:rPr>
                <w:rFonts w:ascii="Times New Roman" w:hAnsi="Times New Roman"/>
                <w:b/>
              </w:rPr>
              <w:t>Moser, Susanne C.</w:t>
            </w:r>
            <w:r w:rsidRPr="00FD5319">
              <w:rPr>
                <w:rFonts w:ascii="Times New Roman" w:hAnsi="Times New Roman"/>
              </w:rPr>
              <w:t xml:space="preserve"> (2013). </w:t>
            </w:r>
            <w:r w:rsidRPr="00FD5319">
              <w:rPr>
                <w:rFonts w:ascii="Times New Roman" w:hAnsi="Times New Roman"/>
                <w:i/>
                <w:color w:val="000000"/>
              </w:rPr>
              <w:t>Climate Change Coming Home: California's Risks, Vulnerabilities and Response Options</w:t>
            </w:r>
            <w:r w:rsidRPr="00FD5319">
              <w:rPr>
                <w:rFonts w:ascii="Times New Roman" w:hAnsi="Times New Roman"/>
                <w:color w:val="000000"/>
              </w:rPr>
              <w:t>. Invited presentation to the Democrats at Rossmore Club, Walnut Creek, CA, July 25.</w:t>
            </w:r>
          </w:p>
        </w:tc>
      </w:tr>
      <w:tr w:rsidR="007D2DF6" w:rsidRPr="0086024D" w14:paraId="03FADC12" w14:textId="77777777" w:rsidTr="009049E0">
        <w:tc>
          <w:tcPr>
            <w:tcW w:w="810" w:type="dxa"/>
          </w:tcPr>
          <w:p w14:paraId="2723E07F" w14:textId="77777777" w:rsidR="007D2DF6" w:rsidRPr="00AA314A" w:rsidRDefault="007D2DF6" w:rsidP="009049E0">
            <w:pPr>
              <w:spacing w:after="40"/>
              <w:rPr>
                <w:sz w:val="22"/>
                <w:szCs w:val="22"/>
              </w:rPr>
            </w:pPr>
            <w:r w:rsidRPr="00AA314A">
              <w:rPr>
                <w:sz w:val="22"/>
                <w:szCs w:val="22"/>
              </w:rPr>
              <w:t>2013</w:t>
            </w:r>
          </w:p>
        </w:tc>
        <w:tc>
          <w:tcPr>
            <w:tcW w:w="8460" w:type="dxa"/>
          </w:tcPr>
          <w:p w14:paraId="2668225C" w14:textId="77777777" w:rsidR="007D2DF6" w:rsidRPr="0086024D" w:rsidRDefault="007D2DF6" w:rsidP="009049E0">
            <w:pPr>
              <w:rPr>
                <w:bCs/>
                <w:i/>
                <w:sz w:val="22"/>
                <w:szCs w:val="22"/>
              </w:rPr>
            </w:pPr>
            <w:r w:rsidRPr="0080577D">
              <w:rPr>
                <w:b/>
                <w:sz w:val="22"/>
                <w:szCs w:val="22"/>
              </w:rPr>
              <w:t>Moser, Susanne C.</w:t>
            </w:r>
            <w:r w:rsidRPr="0080577D">
              <w:rPr>
                <w:sz w:val="22"/>
                <w:szCs w:val="22"/>
              </w:rPr>
              <w:t xml:space="preserve"> (2013).</w:t>
            </w:r>
            <w:r>
              <w:rPr>
                <w:sz w:val="22"/>
                <w:szCs w:val="22"/>
              </w:rPr>
              <w:t xml:space="preserve"> </w:t>
            </w:r>
            <w:r w:rsidRPr="0086024D">
              <w:rPr>
                <w:i/>
                <w:iCs/>
                <w:sz w:val="22"/>
                <w:szCs w:val="22"/>
              </w:rPr>
              <w:t xml:space="preserve">Successful Response to Coastal Adaptation Challenges, </w:t>
            </w:r>
            <w:r w:rsidRPr="0086024D">
              <w:rPr>
                <w:iCs/>
                <w:sz w:val="22"/>
                <w:szCs w:val="22"/>
              </w:rPr>
              <w:t>EPA webinar series, June 11.</w:t>
            </w:r>
          </w:p>
        </w:tc>
      </w:tr>
      <w:tr w:rsidR="00D95EFD" w:rsidRPr="00BA13F5" w14:paraId="2D1ABC16" w14:textId="77777777" w:rsidTr="00AE40AC">
        <w:trPr>
          <w:trHeight w:val="255"/>
        </w:trPr>
        <w:tc>
          <w:tcPr>
            <w:tcW w:w="810" w:type="dxa"/>
          </w:tcPr>
          <w:p w14:paraId="49D95E4E" w14:textId="77777777" w:rsidR="00D95EFD" w:rsidRPr="00AA314A" w:rsidRDefault="00D95EFD" w:rsidP="00C84378">
            <w:pPr>
              <w:spacing w:after="40"/>
              <w:rPr>
                <w:sz w:val="22"/>
                <w:szCs w:val="22"/>
              </w:rPr>
            </w:pPr>
            <w:r w:rsidRPr="00AA314A">
              <w:rPr>
                <w:sz w:val="22"/>
                <w:szCs w:val="22"/>
              </w:rPr>
              <w:t>2013</w:t>
            </w:r>
          </w:p>
        </w:tc>
        <w:tc>
          <w:tcPr>
            <w:tcW w:w="8460" w:type="dxa"/>
            <w:vAlign w:val="center"/>
          </w:tcPr>
          <w:p w14:paraId="33039FEB" w14:textId="77777777" w:rsidR="00D95EFD" w:rsidRPr="00D95EFD" w:rsidRDefault="00D95EFD" w:rsidP="00BA13F5">
            <w:pPr>
              <w:pStyle w:val="MediumGrid1-Accent21"/>
              <w:spacing w:after="0" w:line="240" w:lineRule="auto"/>
              <w:ind w:left="0"/>
              <w:rPr>
                <w:rFonts w:ascii="Times New Roman" w:hAnsi="Times New Roman"/>
                <w:i/>
              </w:rPr>
            </w:pPr>
            <w:r>
              <w:rPr>
                <w:rFonts w:ascii="Times New Roman" w:hAnsi="Times New Roman"/>
                <w:b/>
              </w:rPr>
              <w:t>Moser, Susanne C.</w:t>
            </w:r>
            <w:r>
              <w:rPr>
                <w:rFonts w:ascii="Times New Roman" w:hAnsi="Times New Roman"/>
              </w:rPr>
              <w:t xml:space="preserve"> (2013). </w:t>
            </w:r>
            <w:r w:rsidRPr="00B70B26">
              <w:rPr>
                <w:rFonts w:ascii="Times New Roman" w:hAnsi="Times New Roman"/>
                <w:i/>
              </w:rPr>
              <w:t>Understanding Risks and Vulnerabilities: Draft Findings from the National Climate Assessment's Coastal Chapter</w:t>
            </w:r>
            <w:r>
              <w:rPr>
                <w:rFonts w:ascii="Times New Roman" w:hAnsi="Times New Roman"/>
              </w:rPr>
              <w:t>.</w:t>
            </w:r>
            <w:r w:rsidR="001A7F5B">
              <w:rPr>
                <w:rFonts w:ascii="Times New Roman" w:hAnsi="Times New Roman"/>
              </w:rPr>
              <w:t xml:space="preserve"> </w:t>
            </w:r>
            <w:r w:rsidRPr="00B70B26">
              <w:rPr>
                <w:rFonts w:ascii="Times New Roman" w:hAnsi="Times New Roman"/>
              </w:rPr>
              <w:t xml:space="preserve">Invited presentation, EPA Webinar, </w:t>
            </w:r>
            <w:r w:rsidR="00B70B26" w:rsidRPr="00B70B26">
              <w:rPr>
                <w:rFonts w:ascii="Times New Roman" w:hAnsi="Times New Roman"/>
              </w:rPr>
              <w:t>Climate Change Symposium, June 11.</w:t>
            </w:r>
          </w:p>
        </w:tc>
      </w:tr>
      <w:tr w:rsidR="006E75B7" w:rsidRPr="00BA13F5" w14:paraId="5B23FFBA" w14:textId="77777777" w:rsidTr="00AE40AC">
        <w:trPr>
          <w:trHeight w:val="255"/>
        </w:trPr>
        <w:tc>
          <w:tcPr>
            <w:tcW w:w="810" w:type="dxa"/>
          </w:tcPr>
          <w:p w14:paraId="1A1143D7" w14:textId="77777777" w:rsidR="006E75B7" w:rsidRPr="00AA314A" w:rsidRDefault="006E75B7" w:rsidP="00C84378">
            <w:pPr>
              <w:spacing w:after="40"/>
              <w:rPr>
                <w:sz w:val="22"/>
                <w:szCs w:val="22"/>
              </w:rPr>
            </w:pPr>
            <w:r w:rsidRPr="00AA314A">
              <w:rPr>
                <w:sz w:val="22"/>
                <w:szCs w:val="22"/>
              </w:rPr>
              <w:t>2013</w:t>
            </w:r>
          </w:p>
        </w:tc>
        <w:tc>
          <w:tcPr>
            <w:tcW w:w="8460" w:type="dxa"/>
            <w:vAlign w:val="center"/>
          </w:tcPr>
          <w:p w14:paraId="2364552A" w14:textId="77777777" w:rsidR="006E75B7" w:rsidRPr="006E75B7" w:rsidRDefault="006E75B7" w:rsidP="00D95EFD">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(2013</w:t>
            </w:r>
            <w:r w:rsidR="00D95EFD" w:rsidRPr="00D95EFD">
              <w:rPr>
                <w:rFonts w:ascii="Times New Roman" w:hAnsi="Times New Roman"/>
                <w:i/>
              </w:rPr>
              <w:t>). Effective Climate Change Communication: Engaging the Public as Climate Change Comes Home</w:t>
            </w:r>
            <w:r w:rsidR="001E67D1">
              <w:rPr>
                <w:rFonts w:ascii="Times New Roman" w:hAnsi="Times New Roman"/>
              </w:rPr>
              <w:t>. Sonoran Institute Webinar, March 27.</w:t>
            </w:r>
          </w:p>
        </w:tc>
      </w:tr>
      <w:tr w:rsidR="006E75B7" w:rsidRPr="00BA13F5" w14:paraId="14F13428" w14:textId="77777777" w:rsidTr="00AE40AC">
        <w:trPr>
          <w:trHeight w:val="255"/>
        </w:trPr>
        <w:tc>
          <w:tcPr>
            <w:tcW w:w="810" w:type="dxa"/>
          </w:tcPr>
          <w:p w14:paraId="709FCFEF" w14:textId="77777777" w:rsidR="006E75B7" w:rsidRPr="00AA314A" w:rsidRDefault="006E75B7" w:rsidP="00DF58B3">
            <w:pPr>
              <w:rPr>
                <w:sz w:val="22"/>
                <w:szCs w:val="22"/>
              </w:rPr>
            </w:pPr>
            <w:r w:rsidRPr="00AA314A">
              <w:rPr>
                <w:sz w:val="22"/>
                <w:szCs w:val="22"/>
              </w:rPr>
              <w:t>2013</w:t>
            </w:r>
          </w:p>
        </w:tc>
        <w:tc>
          <w:tcPr>
            <w:tcW w:w="8460" w:type="dxa"/>
            <w:vAlign w:val="center"/>
          </w:tcPr>
          <w:p w14:paraId="3DF902E7" w14:textId="77777777" w:rsidR="006E75B7" w:rsidRPr="006E75B7" w:rsidRDefault="006E75B7" w:rsidP="006E75B7">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6E75B7">
              <w:rPr>
                <w:rFonts w:ascii="Times New Roman" w:hAnsi="Times New Roman"/>
                <w:i/>
              </w:rPr>
              <w:t xml:space="preserve">Draft Findings of the </w:t>
            </w:r>
            <w:r>
              <w:rPr>
                <w:rFonts w:ascii="Times New Roman" w:hAnsi="Times New Roman"/>
                <w:i/>
              </w:rPr>
              <w:t>NCA Coastal</w:t>
            </w:r>
            <w:r w:rsidRPr="006E75B7">
              <w:rPr>
                <w:rFonts w:ascii="Times New Roman" w:hAnsi="Times New Roman"/>
                <w:i/>
              </w:rPr>
              <w:t xml:space="preserve"> Chapter</w:t>
            </w:r>
            <w:r>
              <w:rPr>
                <w:rFonts w:ascii="Times New Roman" w:hAnsi="Times New Roman"/>
              </w:rPr>
              <w:t>. UCS webinar, February 11.</w:t>
            </w:r>
          </w:p>
        </w:tc>
      </w:tr>
      <w:tr w:rsidR="006E75B7" w:rsidRPr="00BA13F5" w14:paraId="3232CAE1" w14:textId="77777777" w:rsidTr="00AE40AC">
        <w:trPr>
          <w:trHeight w:val="255"/>
        </w:trPr>
        <w:tc>
          <w:tcPr>
            <w:tcW w:w="810" w:type="dxa"/>
          </w:tcPr>
          <w:p w14:paraId="046AAD04" w14:textId="77777777" w:rsidR="006E75B7" w:rsidRPr="00AA314A" w:rsidRDefault="006E75B7" w:rsidP="00C84378">
            <w:pPr>
              <w:spacing w:after="40"/>
              <w:rPr>
                <w:sz w:val="22"/>
                <w:szCs w:val="22"/>
              </w:rPr>
            </w:pPr>
            <w:r w:rsidRPr="00AA314A">
              <w:rPr>
                <w:sz w:val="22"/>
                <w:szCs w:val="22"/>
              </w:rPr>
              <w:t>2013</w:t>
            </w:r>
          </w:p>
        </w:tc>
        <w:tc>
          <w:tcPr>
            <w:tcW w:w="8460" w:type="dxa"/>
            <w:vAlign w:val="center"/>
          </w:tcPr>
          <w:p w14:paraId="0B7C14B3" w14:textId="77777777" w:rsidR="006E75B7" w:rsidRPr="006E75B7" w:rsidRDefault="006E75B7" w:rsidP="006E75B7">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(2013). </w:t>
            </w:r>
            <w:r w:rsidRPr="006E75B7">
              <w:rPr>
                <w:rFonts w:ascii="Times New Roman" w:hAnsi="Times New Roman"/>
                <w:i/>
              </w:rPr>
              <w:t xml:space="preserve">Draft Findings of the </w:t>
            </w:r>
            <w:r>
              <w:rPr>
                <w:rFonts w:ascii="Times New Roman" w:hAnsi="Times New Roman"/>
                <w:i/>
              </w:rPr>
              <w:t>NCA Sustained Assessment and Adaptation</w:t>
            </w:r>
            <w:r w:rsidRPr="006E75B7">
              <w:rPr>
                <w:rFonts w:ascii="Times New Roman" w:hAnsi="Times New Roman"/>
                <w:i/>
              </w:rPr>
              <w:t xml:space="preserve"> Chapter</w:t>
            </w:r>
            <w:r>
              <w:rPr>
                <w:rFonts w:ascii="Times New Roman" w:hAnsi="Times New Roman"/>
                <w:i/>
              </w:rPr>
              <w:t>s</w:t>
            </w:r>
            <w:r>
              <w:rPr>
                <w:rFonts w:ascii="Times New Roman" w:hAnsi="Times New Roman"/>
              </w:rPr>
              <w:t>. UCS webinar, February 1.</w:t>
            </w:r>
          </w:p>
        </w:tc>
      </w:tr>
      <w:tr w:rsidR="006E75B7" w:rsidRPr="00BA13F5" w14:paraId="04308923" w14:textId="77777777" w:rsidTr="00AE40AC">
        <w:trPr>
          <w:trHeight w:val="255"/>
        </w:trPr>
        <w:tc>
          <w:tcPr>
            <w:tcW w:w="810" w:type="dxa"/>
          </w:tcPr>
          <w:p w14:paraId="619DE7E3" w14:textId="77777777" w:rsidR="006E75B7" w:rsidRPr="00AA314A" w:rsidRDefault="006E75B7" w:rsidP="00C84378">
            <w:pPr>
              <w:spacing w:after="40"/>
              <w:rPr>
                <w:sz w:val="22"/>
                <w:szCs w:val="22"/>
              </w:rPr>
            </w:pPr>
            <w:r w:rsidRPr="00AA314A">
              <w:rPr>
                <w:sz w:val="22"/>
                <w:szCs w:val="22"/>
              </w:rPr>
              <w:t>2012</w:t>
            </w:r>
          </w:p>
        </w:tc>
        <w:tc>
          <w:tcPr>
            <w:tcW w:w="8460" w:type="dxa"/>
            <w:vAlign w:val="center"/>
          </w:tcPr>
          <w:p w14:paraId="01D5DA9E" w14:textId="302DF475" w:rsidR="006E75B7" w:rsidRPr="00825CBB" w:rsidRDefault="006E75B7" w:rsidP="00BA13F5">
            <w:pPr>
              <w:pStyle w:val="MediumGrid1-Accent21"/>
              <w:spacing w:after="0" w:line="240" w:lineRule="auto"/>
              <w:ind w:left="0"/>
              <w:rPr>
                <w:rFonts w:ascii="Times New Roman" w:hAnsi="Times New Roman"/>
              </w:rPr>
            </w:pPr>
            <w:r>
              <w:rPr>
                <w:rFonts w:ascii="Times New Roman" w:hAnsi="Times New Roman"/>
                <w:b/>
              </w:rPr>
              <w:t xml:space="preserve">Moser, Susanne C. </w:t>
            </w:r>
            <w:r>
              <w:rPr>
                <w:rFonts w:ascii="Times New Roman" w:hAnsi="Times New Roman"/>
              </w:rPr>
              <w:t>and E</w:t>
            </w:r>
            <w:r w:rsidR="00B75BA6">
              <w:rPr>
                <w:rFonts w:ascii="Times New Roman" w:hAnsi="Times New Roman"/>
              </w:rPr>
              <w:t>.</w:t>
            </w:r>
            <w:r>
              <w:rPr>
                <w:rFonts w:ascii="Times New Roman" w:hAnsi="Times New Roman"/>
              </w:rPr>
              <w:t xml:space="preserve"> Hartge (2012). </w:t>
            </w:r>
            <w:r w:rsidRPr="00B75BA6">
              <w:rPr>
                <w:rFonts w:ascii="Times New Roman" w:hAnsi="Times New Roman"/>
                <w:i/>
              </w:rPr>
              <w:t>Findings from the Coastal and Solutions Chapters</w:t>
            </w:r>
            <w:r>
              <w:rPr>
                <w:rFonts w:ascii="Times New Roman" w:hAnsi="Times New Roman"/>
              </w:rPr>
              <w:t>. Webinar on the Southwest Regional Climate Assessment, November 29.</w:t>
            </w:r>
          </w:p>
        </w:tc>
      </w:tr>
      <w:tr w:rsidR="006E75B7" w:rsidRPr="001D0BC2" w14:paraId="43307BE7" w14:textId="77777777" w:rsidTr="00687C2E">
        <w:tc>
          <w:tcPr>
            <w:tcW w:w="810" w:type="dxa"/>
          </w:tcPr>
          <w:p w14:paraId="5509BDDC" w14:textId="77777777" w:rsidR="006E75B7" w:rsidRPr="00AA314A" w:rsidRDefault="006E75B7" w:rsidP="00687C2E">
            <w:pPr>
              <w:spacing w:after="40"/>
              <w:rPr>
                <w:sz w:val="22"/>
                <w:szCs w:val="22"/>
              </w:rPr>
            </w:pPr>
            <w:r w:rsidRPr="00AA314A">
              <w:rPr>
                <w:sz w:val="22"/>
                <w:szCs w:val="22"/>
              </w:rPr>
              <w:t>2012</w:t>
            </w:r>
          </w:p>
        </w:tc>
        <w:tc>
          <w:tcPr>
            <w:tcW w:w="8460" w:type="dxa"/>
          </w:tcPr>
          <w:p w14:paraId="71C58FF4" w14:textId="28C1FB8A" w:rsidR="006E75B7" w:rsidRPr="001D0BC2" w:rsidRDefault="006E75B7" w:rsidP="003A6076">
            <w:pPr>
              <w:pStyle w:val="HTMLPreformatted"/>
              <w:rPr>
                <w:rFonts w:ascii="Times New Roman" w:hAnsi="Times New Roman" w:cs="Times New Roman"/>
                <w:sz w:val="22"/>
                <w:szCs w:val="22"/>
              </w:rPr>
            </w:pPr>
            <w:r w:rsidRPr="001D0BC2">
              <w:rPr>
                <w:rFonts w:ascii="Times New Roman" w:hAnsi="Times New Roman" w:cs="Times New Roman"/>
                <w:sz w:val="22"/>
                <w:szCs w:val="22"/>
              </w:rPr>
              <w:t>J</w:t>
            </w:r>
            <w:r w:rsidR="003A6076">
              <w:rPr>
                <w:rFonts w:ascii="Times New Roman" w:hAnsi="Times New Roman" w:cs="Times New Roman"/>
                <w:sz w:val="22"/>
                <w:szCs w:val="22"/>
              </w:rPr>
              <w:t>.</w:t>
            </w:r>
            <w:r w:rsidRPr="001D0BC2">
              <w:rPr>
                <w:rFonts w:ascii="Times New Roman" w:hAnsi="Times New Roman" w:cs="Times New Roman"/>
                <w:sz w:val="22"/>
                <w:szCs w:val="22"/>
              </w:rPr>
              <w:t xml:space="preserve"> Ekstrom </w:t>
            </w:r>
            <w:r w:rsidR="00CB6E73">
              <w:rPr>
                <w:rFonts w:ascii="Times New Roman" w:hAnsi="Times New Roman" w:cs="Times New Roman"/>
                <w:sz w:val="22"/>
                <w:szCs w:val="22"/>
              </w:rPr>
              <w:t xml:space="preserve">(presenting) </w:t>
            </w:r>
            <w:r w:rsidRPr="001D0BC2">
              <w:rPr>
                <w:rFonts w:ascii="Times New Roman" w:hAnsi="Times New Roman" w:cs="Times New Roman"/>
                <w:sz w:val="22"/>
                <w:szCs w:val="22"/>
              </w:rPr>
              <w:t>and</w:t>
            </w:r>
            <w:r w:rsidRPr="001D0BC2">
              <w:rPr>
                <w:rFonts w:ascii="Times New Roman" w:hAnsi="Times New Roman" w:cs="Times New Roman"/>
                <w:b/>
                <w:sz w:val="22"/>
                <w:szCs w:val="22"/>
              </w:rPr>
              <w:t xml:space="preserve"> Susanne C. Moser</w:t>
            </w:r>
            <w:r w:rsidRPr="001D0BC2">
              <w:rPr>
                <w:rFonts w:ascii="Times New Roman" w:hAnsi="Times New Roman" w:cs="Times New Roman"/>
                <w:sz w:val="22"/>
                <w:szCs w:val="22"/>
              </w:rPr>
              <w:t xml:space="preserve"> (2012). </w:t>
            </w:r>
            <w:r w:rsidRPr="00B75BA6">
              <w:rPr>
                <w:rFonts w:ascii="Times New Roman" w:hAnsi="Times New Roman" w:cs="Times New Roman"/>
                <w:i/>
                <w:sz w:val="22"/>
                <w:szCs w:val="22"/>
              </w:rPr>
              <w:t>Overcoming Barriers to Adaptation to Climate Change: Case Results from San Francisco Bay Area, USA</w:t>
            </w:r>
            <w:r w:rsidRPr="001D0BC2">
              <w:rPr>
                <w:rFonts w:ascii="Times New Roman" w:hAnsi="Times New Roman" w:cs="Times New Roman"/>
                <w:sz w:val="22"/>
                <w:szCs w:val="22"/>
              </w:rPr>
              <w:t>. Paper presented at the “Cities and Climate Change Adaptation – From Planning to Implementation” Expert Workshop. Leipzig, Germany, November 15.</w:t>
            </w:r>
          </w:p>
        </w:tc>
      </w:tr>
      <w:tr w:rsidR="006E75B7" w:rsidRPr="00BA13F5" w14:paraId="32056FAB" w14:textId="77777777" w:rsidTr="00AE40AC">
        <w:trPr>
          <w:trHeight w:val="255"/>
        </w:trPr>
        <w:tc>
          <w:tcPr>
            <w:tcW w:w="810" w:type="dxa"/>
          </w:tcPr>
          <w:p w14:paraId="4EE8DD04" w14:textId="77777777" w:rsidR="006E75B7" w:rsidRPr="00AA314A" w:rsidRDefault="006E75B7" w:rsidP="00231D80">
            <w:pPr>
              <w:rPr>
                <w:sz w:val="22"/>
                <w:szCs w:val="22"/>
              </w:rPr>
            </w:pPr>
            <w:r w:rsidRPr="00AA314A">
              <w:rPr>
                <w:sz w:val="22"/>
                <w:szCs w:val="22"/>
              </w:rPr>
              <w:t>2012</w:t>
            </w:r>
          </w:p>
        </w:tc>
        <w:tc>
          <w:tcPr>
            <w:tcW w:w="8460" w:type="dxa"/>
            <w:vAlign w:val="center"/>
          </w:tcPr>
          <w:p w14:paraId="5673C2CF" w14:textId="277E3175" w:rsidR="006E75B7" w:rsidRPr="00BA13F5" w:rsidRDefault="006E75B7" w:rsidP="00BA13F5">
            <w:pPr>
              <w:pStyle w:val="MediumGrid1-Accent21"/>
              <w:spacing w:after="0" w:line="240" w:lineRule="auto"/>
              <w:ind w:left="0"/>
              <w:rPr>
                <w:rFonts w:ascii="Times New Roman" w:hAnsi="Times New Roman"/>
              </w:rPr>
            </w:pPr>
            <w:r w:rsidRPr="00BA13F5">
              <w:rPr>
                <w:rFonts w:ascii="Times New Roman" w:hAnsi="Times New Roman"/>
                <w:b/>
              </w:rPr>
              <w:t>Moser, Susanne C.</w:t>
            </w:r>
            <w:r w:rsidRPr="00BA13F5">
              <w:rPr>
                <w:rFonts w:ascii="Times New Roman" w:hAnsi="Times New Roman"/>
              </w:rPr>
              <w:t xml:space="preserve"> (with A</w:t>
            </w:r>
            <w:r w:rsidR="00B75BA6">
              <w:rPr>
                <w:rFonts w:ascii="Times New Roman" w:hAnsi="Times New Roman"/>
              </w:rPr>
              <w:t>.</w:t>
            </w:r>
            <w:r w:rsidRPr="00BA13F5">
              <w:rPr>
                <w:rFonts w:ascii="Times New Roman" w:hAnsi="Times New Roman"/>
              </w:rPr>
              <w:t xml:space="preserve"> Huertas) (2012). </w:t>
            </w:r>
            <w:r w:rsidRPr="00BA13F5">
              <w:rPr>
                <w:rFonts w:ascii="Times New Roman" w:hAnsi="Times New Roman"/>
                <w:i/>
              </w:rPr>
              <w:t>Bridging the Gap in Public Understanding of Climate Change: What Can Scientists Do?</w:t>
            </w:r>
            <w:r w:rsidRPr="00BA13F5">
              <w:rPr>
                <w:rFonts w:ascii="Times New Roman" w:hAnsi="Times New Roman"/>
              </w:rPr>
              <w:t xml:space="preserve"> Webinar on</w:t>
            </w:r>
            <w:r>
              <w:rPr>
                <w:rFonts w:ascii="Times New Roman" w:hAnsi="Times New Roman"/>
              </w:rPr>
              <w:t xml:space="preserve"> climate change communication, U</w:t>
            </w:r>
            <w:r w:rsidRPr="00BA13F5">
              <w:rPr>
                <w:rFonts w:ascii="Times New Roman" w:hAnsi="Times New Roman"/>
              </w:rPr>
              <w:t>nion of Concerned Scientists, October 24</w:t>
            </w:r>
          </w:p>
        </w:tc>
      </w:tr>
      <w:tr w:rsidR="006E75B7" w:rsidRPr="00231D80" w14:paraId="3D1C6608" w14:textId="77777777" w:rsidTr="00AE40AC">
        <w:trPr>
          <w:trHeight w:val="255"/>
        </w:trPr>
        <w:tc>
          <w:tcPr>
            <w:tcW w:w="810" w:type="dxa"/>
          </w:tcPr>
          <w:p w14:paraId="1599BF40" w14:textId="77777777" w:rsidR="006E75B7" w:rsidRPr="00AA314A" w:rsidRDefault="006E75B7" w:rsidP="00231D80">
            <w:pPr>
              <w:rPr>
                <w:sz w:val="22"/>
                <w:szCs w:val="22"/>
              </w:rPr>
            </w:pPr>
            <w:r w:rsidRPr="00AA314A">
              <w:rPr>
                <w:sz w:val="22"/>
                <w:szCs w:val="22"/>
              </w:rPr>
              <w:t>2012</w:t>
            </w:r>
          </w:p>
        </w:tc>
        <w:tc>
          <w:tcPr>
            <w:tcW w:w="8460" w:type="dxa"/>
            <w:vAlign w:val="center"/>
          </w:tcPr>
          <w:p w14:paraId="464AC2B5" w14:textId="77777777" w:rsidR="006E75B7" w:rsidRPr="00B661E6" w:rsidRDefault="006E75B7" w:rsidP="00B661E6">
            <w:pPr>
              <w:pStyle w:val="MediumGrid1-Accent21"/>
              <w:spacing w:after="0" w:line="240" w:lineRule="auto"/>
              <w:ind w:left="0"/>
            </w:pPr>
            <w:r>
              <w:rPr>
                <w:rFonts w:ascii="Times New Roman" w:hAnsi="Times New Roman"/>
                <w:b/>
              </w:rPr>
              <w:t>Moser, Susanne C.</w:t>
            </w:r>
            <w:r>
              <w:rPr>
                <w:rFonts w:ascii="Times New Roman" w:hAnsi="Times New Roman"/>
              </w:rPr>
              <w:t xml:space="preserve"> (2012). </w:t>
            </w:r>
            <w:r w:rsidRPr="00B661E6">
              <w:rPr>
                <w:rFonts w:ascii="Times New Roman" w:hAnsi="Times New Roman"/>
                <w:i/>
              </w:rPr>
              <w:t>Vulnerability and Adaptation to Climate Change in California</w:t>
            </w:r>
            <w:r>
              <w:rPr>
                <w:rFonts w:ascii="Times New Roman" w:hAnsi="Times New Roman"/>
              </w:rPr>
              <w:t>. Union of Concerned Scientists Webinar, October 12.</w:t>
            </w:r>
          </w:p>
        </w:tc>
      </w:tr>
      <w:tr w:rsidR="006E75B7" w:rsidRPr="00E14192" w14:paraId="10C573D9" w14:textId="77777777" w:rsidTr="00AE40AC">
        <w:trPr>
          <w:trHeight w:val="255"/>
        </w:trPr>
        <w:tc>
          <w:tcPr>
            <w:tcW w:w="810" w:type="dxa"/>
          </w:tcPr>
          <w:p w14:paraId="36DC4DCB" w14:textId="77777777" w:rsidR="006E75B7" w:rsidRPr="00AA314A" w:rsidRDefault="006E75B7" w:rsidP="00C84378">
            <w:pPr>
              <w:spacing w:after="40"/>
              <w:rPr>
                <w:sz w:val="22"/>
                <w:szCs w:val="22"/>
              </w:rPr>
            </w:pPr>
            <w:r w:rsidRPr="00AA314A">
              <w:rPr>
                <w:sz w:val="22"/>
                <w:szCs w:val="22"/>
              </w:rPr>
              <w:t>2012</w:t>
            </w:r>
          </w:p>
        </w:tc>
        <w:tc>
          <w:tcPr>
            <w:tcW w:w="8460" w:type="dxa"/>
            <w:vAlign w:val="center"/>
          </w:tcPr>
          <w:p w14:paraId="3CA13D9D" w14:textId="6ED78633" w:rsidR="006E75B7" w:rsidRPr="00EA21C6" w:rsidRDefault="006E75B7" w:rsidP="00825CBB">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sidRPr="00EA21C6">
              <w:rPr>
                <w:rFonts w:ascii="Times New Roman" w:hAnsi="Times New Roman"/>
                <w:i/>
              </w:rPr>
              <w:t xml:space="preserve">The Little We Know: </w:t>
            </w:r>
            <w:r w:rsidRPr="00EA21C6">
              <w:rPr>
                <w:rFonts w:ascii="Times New Roman" w:hAnsi="Times New Roman"/>
                <w:bCs/>
                <w:i/>
              </w:rPr>
              <w:t xml:space="preserve">Perceptions of </w:t>
            </w:r>
            <w:r>
              <w:rPr>
                <w:rFonts w:ascii="Times New Roman" w:hAnsi="Times New Roman"/>
                <w:bCs/>
                <w:i/>
              </w:rPr>
              <w:t>Cl</w:t>
            </w:r>
            <w:r w:rsidRPr="00EA21C6">
              <w:rPr>
                <w:rFonts w:ascii="Times New Roman" w:hAnsi="Times New Roman"/>
                <w:bCs/>
                <w:i/>
              </w:rPr>
              <w:t xml:space="preserve">imate </w:t>
            </w:r>
            <w:r>
              <w:rPr>
                <w:rFonts w:ascii="Times New Roman" w:hAnsi="Times New Roman"/>
                <w:bCs/>
                <w:i/>
              </w:rPr>
              <w:t>C</w:t>
            </w:r>
            <w:r w:rsidRPr="00EA21C6">
              <w:rPr>
                <w:rFonts w:ascii="Times New Roman" w:hAnsi="Times New Roman"/>
                <w:bCs/>
                <w:i/>
              </w:rPr>
              <w:t xml:space="preserve">hange </w:t>
            </w:r>
            <w:r>
              <w:rPr>
                <w:rFonts w:ascii="Times New Roman" w:hAnsi="Times New Roman"/>
                <w:bCs/>
                <w:i/>
              </w:rPr>
              <w:t>I</w:t>
            </w:r>
            <w:r w:rsidRPr="00EA21C6">
              <w:rPr>
                <w:rFonts w:ascii="Times New Roman" w:hAnsi="Times New Roman"/>
                <w:bCs/>
                <w:i/>
              </w:rPr>
              <w:t>mpacts &amp;</w:t>
            </w:r>
            <w:r w:rsidR="00CB6E73">
              <w:rPr>
                <w:rFonts w:ascii="Times New Roman" w:hAnsi="Times New Roman"/>
                <w:bCs/>
                <w:i/>
              </w:rPr>
              <w:t xml:space="preserve"> </w:t>
            </w:r>
            <w:r>
              <w:rPr>
                <w:rFonts w:ascii="Times New Roman" w:hAnsi="Times New Roman"/>
                <w:bCs/>
                <w:i/>
              </w:rPr>
              <w:t>A</w:t>
            </w:r>
            <w:r w:rsidRPr="00EA21C6">
              <w:rPr>
                <w:rFonts w:ascii="Times New Roman" w:hAnsi="Times New Roman"/>
                <w:bCs/>
                <w:i/>
              </w:rPr>
              <w:t xml:space="preserve">daptation and </w:t>
            </w:r>
            <w:r>
              <w:rPr>
                <w:rFonts w:ascii="Times New Roman" w:hAnsi="Times New Roman"/>
                <w:bCs/>
                <w:i/>
              </w:rPr>
              <w:t>I</w:t>
            </w:r>
            <w:r w:rsidRPr="00EA21C6">
              <w:rPr>
                <w:rFonts w:ascii="Times New Roman" w:hAnsi="Times New Roman"/>
                <w:bCs/>
                <w:i/>
              </w:rPr>
              <w:t xml:space="preserve">mplications for </w:t>
            </w:r>
            <w:r>
              <w:rPr>
                <w:rFonts w:ascii="Times New Roman" w:hAnsi="Times New Roman"/>
                <w:bCs/>
                <w:i/>
              </w:rPr>
              <w:t>R</w:t>
            </w:r>
            <w:r w:rsidRPr="00EA21C6">
              <w:rPr>
                <w:rFonts w:ascii="Times New Roman" w:hAnsi="Times New Roman"/>
                <w:bCs/>
                <w:i/>
              </w:rPr>
              <w:t>esearch &amp;</w:t>
            </w:r>
            <w:r w:rsidR="00CB6E73">
              <w:rPr>
                <w:rFonts w:ascii="Times New Roman" w:hAnsi="Times New Roman"/>
                <w:bCs/>
                <w:i/>
              </w:rPr>
              <w:t xml:space="preserve"> </w:t>
            </w:r>
            <w:r>
              <w:rPr>
                <w:rFonts w:ascii="Times New Roman" w:hAnsi="Times New Roman"/>
                <w:bCs/>
                <w:i/>
              </w:rPr>
              <w:t>P</w:t>
            </w:r>
            <w:r w:rsidRPr="00EA21C6">
              <w:rPr>
                <w:rFonts w:ascii="Times New Roman" w:hAnsi="Times New Roman"/>
                <w:bCs/>
                <w:i/>
              </w:rPr>
              <w:t>ractice</w:t>
            </w:r>
            <w:r w:rsidRPr="00EA21C6">
              <w:rPr>
                <w:rFonts w:ascii="Times New Roman" w:hAnsi="Times New Roman"/>
                <w:bCs/>
              </w:rPr>
              <w:t>.</w:t>
            </w:r>
            <w:r>
              <w:rPr>
                <w:rFonts w:ascii="Times New Roman" w:hAnsi="Times New Roman"/>
                <w:bCs/>
              </w:rPr>
              <w:t xml:space="preserve"> Invited presentation at the Aspen Global Change Institute workshop on Science for Adaptation, Aspen, CO, August 8.</w:t>
            </w:r>
          </w:p>
        </w:tc>
      </w:tr>
      <w:tr w:rsidR="006E75B7" w:rsidRPr="00E14192" w14:paraId="49AB5277" w14:textId="77777777" w:rsidTr="00AE40AC">
        <w:trPr>
          <w:trHeight w:val="255"/>
        </w:trPr>
        <w:tc>
          <w:tcPr>
            <w:tcW w:w="810" w:type="dxa"/>
          </w:tcPr>
          <w:p w14:paraId="438083D7" w14:textId="77777777" w:rsidR="006E75B7" w:rsidRPr="00AA314A" w:rsidRDefault="006E75B7" w:rsidP="00C84378">
            <w:pPr>
              <w:spacing w:after="40"/>
              <w:rPr>
                <w:sz w:val="22"/>
                <w:szCs w:val="22"/>
              </w:rPr>
            </w:pPr>
            <w:r w:rsidRPr="00AA314A">
              <w:rPr>
                <w:sz w:val="22"/>
                <w:szCs w:val="22"/>
              </w:rPr>
              <w:t>2012</w:t>
            </w:r>
          </w:p>
        </w:tc>
        <w:tc>
          <w:tcPr>
            <w:tcW w:w="8460" w:type="dxa"/>
            <w:vAlign w:val="center"/>
          </w:tcPr>
          <w:p w14:paraId="344EAF64" w14:textId="77777777" w:rsidR="006E75B7" w:rsidRPr="002D677B" w:rsidRDefault="006E75B7" w:rsidP="002D677B">
            <w:pPr>
              <w:pStyle w:val="MediumGrid1-Accent21"/>
              <w:spacing w:after="0" w:line="240" w:lineRule="auto"/>
              <w:ind w:left="0"/>
              <w:rPr>
                <w:rFonts w:ascii="Times New Roman" w:hAnsi="Times New Roman"/>
              </w:rPr>
            </w:pPr>
            <w:r>
              <w:rPr>
                <w:rFonts w:ascii="Times New Roman" w:hAnsi="Times New Roman"/>
                <w:b/>
              </w:rPr>
              <w:t>Moser, Susanne C.</w:t>
            </w:r>
            <w:r>
              <w:rPr>
                <w:rFonts w:ascii="Times New Roman" w:hAnsi="Times New Roman"/>
              </w:rPr>
              <w:t xml:space="preserve"> (2012). </w:t>
            </w:r>
            <w:r w:rsidRPr="00D4548F">
              <w:rPr>
                <w:rFonts w:ascii="Times New Roman" w:hAnsi="Times New Roman"/>
                <w:i/>
              </w:rPr>
              <w:t>NCA Chapter 25: Coastal Zone Development and Ecosystems</w:t>
            </w:r>
            <w:r>
              <w:rPr>
                <w:rFonts w:ascii="Times New Roman" w:hAnsi="Times New Roman"/>
              </w:rPr>
              <w:t>. Invited presentation at the Global Conference on Oceans, Climate and Security, Boston, MA, May 22.</w:t>
            </w:r>
          </w:p>
        </w:tc>
      </w:tr>
      <w:tr w:rsidR="006E75B7" w:rsidRPr="00E14192" w14:paraId="7BCDF400" w14:textId="77777777" w:rsidTr="00AE40AC">
        <w:trPr>
          <w:trHeight w:val="255"/>
        </w:trPr>
        <w:tc>
          <w:tcPr>
            <w:tcW w:w="810" w:type="dxa"/>
          </w:tcPr>
          <w:p w14:paraId="4C876F7A" w14:textId="77777777" w:rsidR="006E75B7" w:rsidRPr="00AA314A" w:rsidRDefault="006E75B7" w:rsidP="00C84378">
            <w:pPr>
              <w:spacing w:after="40"/>
              <w:rPr>
                <w:sz w:val="22"/>
                <w:szCs w:val="22"/>
              </w:rPr>
            </w:pPr>
            <w:r w:rsidRPr="00AA314A">
              <w:rPr>
                <w:sz w:val="22"/>
                <w:szCs w:val="22"/>
              </w:rPr>
              <w:lastRenderedPageBreak/>
              <w:t>2012</w:t>
            </w:r>
          </w:p>
        </w:tc>
        <w:tc>
          <w:tcPr>
            <w:tcW w:w="8460" w:type="dxa"/>
            <w:vAlign w:val="center"/>
          </w:tcPr>
          <w:p w14:paraId="02CC89C5" w14:textId="77777777" w:rsidR="006E75B7" w:rsidRPr="00751363" w:rsidRDefault="006E75B7" w:rsidP="00751363">
            <w:pPr>
              <w:pStyle w:val="MediumGrid1-Accent21"/>
              <w:spacing w:after="0" w:line="240" w:lineRule="auto"/>
              <w:ind w:left="0"/>
              <w:rPr>
                <w:b/>
                <w:bCs/>
              </w:rPr>
            </w:pPr>
            <w:r>
              <w:rPr>
                <w:rFonts w:ascii="Times New Roman" w:hAnsi="Times New Roman"/>
                <w:b/>
              </w:rPr>
              <w:t>Moser, Susanne C.</w:t>
            </w:r>
            <w:r>
              <w:rPr>
                <w:rFonts w:ascii="Times New Roman" w:hAnsi="Times New Roman"/>
              </w:rPr>
              <w:t xml:space="preserve"> (2012). </w:t>
            </w:r>
            <w:r w:rsidRPr="00751363">
              <w:rPr>
                <w:rFonts w:ascii="Times New Roman" w:hAnsi="Times New Roman"/>
                <w:bCs/>
                <w:i/>
              </w:rPr>
              <w:t>Challenges in Informing Adaptation Decisions</w:t>
            </w:r>
            <w:r w:rsidRPr="00751363">
              <w:rPr>
                <w:rFonts w:ascii="Times New Roman" w:hAnsi="Times New Roman"/>
                <w:bCs/>
              </w:rPr>
              <w:t>. Invited presentation, NRC Workshop on “Developing Improved Decision Support for Adaptation &amp; Mitigation”, Washington, DC, April 4.</w:t>
            </w:r>
          </w:p>
        </w:tc>
      </w:tr>
      <w:tr w:rsidR="006E75B7" w:rsidRPr="00E14192" w14:paraId="67902946" w14:textId="77777777" w:rsidTr="00AE40AC">
        <w:trPr>
          <w:trHeight w:val="255"/>
        </w:trPr>
        <w:tc>
          <w:tcPr>
            <w:tcW w:w="810" w:type="dxa"/>
          </w:tcPr>
          <w:p w14:paraId="5FB4EEB3" w14:textId="77777777" w:rsidR="006E75B7" w:rsidRPr="00AA314A" w:rsidRDefault="006E75B7" w:rsidP="00C84378">
            <w:pPr>
              <w:spacing w:after="40"/>
              <w:rPr>
                <w:sz w:val="22"/>
                <w:szCs w:val="22"/>
              </w:rPr>
            </w:pPr>
            <w:r w:rsidRPr="00AA314A">
              <w:rPr>
                <w:sz w:val="22"/>
                <w:szCs w:val="22"/>
              </w:rPr>
              <w:t>2011</w:t>
            </w:r>
          </w:p>
        </w:tc>
        <w:tc>
          <w:tcPr>
            <w:tcW w:w="8460" w:type="dxa"/>
            <w:vAlign w:val="center"/>
          </w:tcPr>
          <w:p w14:paraId="3B3626EA" w14:textId="7298EB35" w:rsidR="006E75B7" w:rsidRPr="008B0DF8" w:rsidRDefault="006E75B7" w:rsidP="008B0DF8">
            <w:pPr>
              <w:pStyle w:val="MediumGrid1-Accent21"/>
              <w:spacing w:after="0" w:line="240" w:lineRule="auto"/>
              <w:ind w:left="0"/>
              <w:rPr>
                <w:rFonts w:ascii="Times New Roman" w:hAnsi="Times New Roman"/>
              </w:rPr>
            </w:pPr>
            <w:r w:rsidRPr="008B0DF8">
              <w:rPr>
                <w:rFonts w:ascii="Times New Roman" w:hAnsi="Times New Roman"/>
                <w:b/>
              </w:rPr>
              <w:t xml:space="preserve">Moser, Susanne C., </w:t>
            </w:r>
            <w:r w:rsidRPr="008B0DF8">
              <w:rPr>
                <w:rFonts w:ascii="Times New Roman" w:hAnsi="Times New Roman"/>
              </w:rPr>
              <w:t>S</w:t>
            </w:r>
            <w:r w:rsidR="00B75BA6">
              <w:rPr>
                <w:rFonts w:ascii="Times New Roman" w:hAnsi="Times New Roman"/>
              </w:rPr>
              <w:t>.</w:t>
            </w:r>
            <w:r w:rsidRPr="008B0DF8">
              <w:rPr>
                <w:rFonts w:ascii="Times New Roman" w:hAnsi="Times New Roman"/>
              </w:rPr>
              <w:t xml:space="preserve"> </w:t>
            </w:r>
            <w:proofErr w:type="spellStart"/>
            <w:r w:rsidRPr="008B0DF8">
              <w:rPr>
                <w:rFonts w:ascii="Times New Roman" w:hAnsi="Times New Roman"/>
              </w:rPr>
              <w:t>Pincetl</w:t>
            </w:r>
            <w:proofErr w:type="spellEnd"/>
            <w:r w:rsidRPr="008B0DF8">
              <w:rPr>
                <w:rFonts w:ascii="Times New Roman" w:hAnsi="Times New Roman"/>
              </w:rPr>
              <w:t>, R</w:t>
            </w:r>
            <w:r w:rsidR="00B75BA6">
              <w:rPr>
                <w:rFonts w:ascii="Times New Roman" w:hAnsi="Times New Roman"/>
              </w:rPr>
              <w:t>.</w:t>
            </w:r>
            <w:r w:rsidRPr="008B0DF8">
              <w:rPr>
                <w:rFonts w:ascii="Times New Roman" w:hAnsi="Times New Roman"/>
              </w:rPr>
              <w:t xml:space="preserve"> Langridge, J</w:t>
            </w:r>
            <w:r w:rsidR="00B75BA6">
              <w:rPr>
                <w:rFonts w:ascii="Times New Roman" w:hAnsi="Times New Roman"/>
              </w:rPr>
              <w:t>.</w:t>
            </w:r>
            <w:r w:rsidRPr="008B0DF8">
              <w:rPr>
                <w:rFonts w:ascii="Times New Roman" w:hAnsi="Times New Roman"/>
              </w:rPr>
              <w:t xml:space="preserve"> Ekstrom, </w:t>
            </w:r>
            <w:r w:rsidR="00B75BA6">
              <w:rPr>
                <w:rFonts w:ascii="Times New Roman" w:hAnsi="Times New Roman"/>
              </w:rPr>
              <w:t xml:space="preserve">and </w:t>
            </w:r>
            <w:r w:rsidRPr="008B0DF8">
              <w:rPr>
                <w:rFonts w:ascii="Times New Roman" w:hAnsi="Times New Roman"/>
              </w:rPr>
              <w:t>A</w:t>
            </w:r>
            <w:r w:rsidR="00B75BA6">
              <w:rPr>
                <w:rFonts w:ascii="Times New Roman" w:hAnsi="Times New Roman"/>
              </w:rPr>
              <w:t>.</w:t>
            </w:r>
            <w:r w:rsidRPr="008B0DF8">
              <w:rPr>
                <w:rFonts w:ascii="Times New Roman" w:hAnsi="Times New Roman"/>
              </w:rPr>
              <w:t xml:space="preserve"> Luers</w:t>
            </w:r>
            <w:r w:rsidR="001A7F5B">
              <w:rPr>
                <w:rFonts w:ascii="Times New Roman" w:hAnsi="Times New Roman"/>
              </w:rPr>
              <w:t xml:space="preserve"> </w:t>
            </w:r>
            <w:r w:rsidRPr="008B0DF8">
              <w:rPr>
                <w:rFonts w:ascii="Times New Roman" w:hAnsi="Times New Roman"/>
              </w:rPr>
              <w:t xml:space="preserve">(2011). </w:t>
            </w:r>
            <w:r w:rsidRPr="008B0DF8">
              <w:rPr>
                <w:rFonts w:ascii="Times New Roman" w:hAnsi="Times New Roman"/>
                <w:i/>
              </w:rPr>
              <w:t>Barriers to climate ch</w:t>
            </w:r>
            <w:r>
              <w:rPr>
                <w:rFonts w:ascii="Times New Roman" w:hAnsi="Times New Roman"/>
                <w:i/>
              </w:rPr>
              <w:t>ange adaptation in California: W</w:t>
            </w:r>
            <w:r w:rsidRPr="008B0DF8">
              <w:rPr>
                <w:rFonts w:ascii="Times New Roman" w:hAnsi="Times New Roman"/>
                <w:i/>
              </w:rPr>
              <w:t>hy technical solutions are not enough</w:t>
            </w:r>
            <w:r w:rsidRPr="008B0DF8">
              <w:rPr>
                <w:rFonts w:ascii="Times New Roman" w:hAnsi="Times New Roman"/>
              </w:rPr>
              <w:t xml:space="preserve">. </w:t>
            </w:r>
          </w:p>
          <w:p w14:paraId="277FA957" w14:textId="77777777" w:rsidR="006E75B7" w:rsidRDefault="006E75B7" w:rsidP="00BE3BBC">
            <w:pPr>
              <w:pStyle w:val="HTMLPreformatted"/>
              <w:rPr>
                <w:rFonts w:ascii="Times New Roman" w:hAnsi="Times New Roman" w:cs="Times New Roman"/>
                <w:b/>
                <w:sz w:val="22"/>
                <w:szCs w:val="22"/>
              </w:rPr>
            </w:pPr>
            <w:r w:rsidRPr="008B0DF8">
              <w:rPr>
                <w:rFonts w:ascii="Times New Roman" w:hAnsi="Times New Roman" w:cs="Times New Roman"/>
                <w:sz w:val="22"/>
                <w:szCs w:val="22"/>
              </w:rPr>
              <w:t>Invited presentation at the Science Symposium in association with</w:t>
            </w:r>
            <w:r w:rsidR="001A7F5B">
              <w:rPr>
                <w:rFonts w:ascii="Times New Roman" w:hAnsi="Times New Roman" w:cs="Times New Roman"/>
                <w:sz w:val="22"/>
                <w:szCs w:val="22"/>
              </w:rPr>
              <w:t xml:space="preserve"> </w:t>
            </w:r>
            <w:r w:rsidRPr="008B0DF8">
              <w:rPr>
                <w:rFonts w:ascii="Times New Roman" w:hAnsi="Times New Roman" w:cs="Times New Roman"/>
                <w:sz w:val="22"/>
                <w:szCs w:val="22"/>
              </w:rPr>
              <w:t>Governor Brown’s Symposium On Extreme Events And Climate Change, UC-San Diego, December 13.</w:t>
            </w:r>
          </w:p>
        </w:tc>
      </w:tr>
      <w:tr w:rsidR="006E75B7" w:rsidRPr="00E14192" w14:paraId="71E88481" w14:textId="77777777" w:rsidTr="00AE40AC">
        <w:trPr>
          <w:trHeight w:val="255"/>
        </w:trPr>
        <w:tc>
          <w:tcPr>
            <w:tcW w:w="810" w:type="dxa"/>
          </w:tcPr>
          <w:p w14:paraId="25106F03" w14:textId="77777777" w:rsidR="006E75B7" w:rsidRPr="00AA314A" w:rsidRDefault="006E75B7" w:rsidP="00C84378">
            <w:pPr>
              <w:spacing w:after="40"/>
              <w:rPr>
                <w:sz w:val="22"/>
                <w:szCs w:val="22"/>
              </w:rPr>
            </w:pPr>
            <w:r w:rsidRPr="00AA314A">
              <w:rPr>
                <w:sz w:val="22"/>
                <w:szCs w:val="22"/>
              </w:rPr>
              <w:t>2011</w:t>
            </w:r>
          </w:p>
        </w:tc>
        <w:tc>
          <w:tcPr>
            <w:tcW w:w="8460" w:type="dxa"/>
            <w:vAlign w:val="center"/>
          </w:tcPr>
          <w:p w14:paraId="027F8A47" w14:textId="77777777" w:rsidR="006E75B7" w:rsidRPr="00230423" w:rsidRDefault="006E75B7" w:rsidP="00230423">
            <w:pPr>
              <w:rPr>
                <w:sz w:val="22"/>
                <w:szCs w:val="22"/>
              </w:rPr>
            </w:pPr>
            <w:r>
              <w:rPr>
                <w:b/>
                <w:sz w:val="22"/>
                <w:szCs w:val="22"/>
              </w:rPr>
              <w:t>Moser, Susanne C.</w:t>
            </w:r>
            <w:r>
              <w:rPr>
                <w:sz w:val="22"/>
                <w:szCs w:val="22"/>
              </w:rPr>
              <w:t xml:space="preserve"> (2011). </w:t>
            </w:r>
            <w:r w:rsidRPr="00230423">
              <w:rPr>
                <w:i/>
                <w:sz w:val="22"/>
                <w:szCs w:val="22"/>
              </w:rPr>
              <w:t>Clash of the Titans</w:t>
            </w:r>
            <w:r>
              <w:rPr>
                <w:sz w:val="22"/>
                <w:szCs w:val="22"/>
              </w:rPr>
              <w:t>. Invited Lecture, Stanford University, in a course entitled “Conservation in the Face of Climate Change”, April 14.</w:t>
            </w:r>
          </w:p>
        </w:tc>
      </w:tr>
      <w:tr w:rsidR="006E75B7" w:rsidRPr="00E14192" w14:paraId="5080D888" w14:textId="77777777" w:rsidTr="00AE40AC">
        <w:trPr>
          <w:trHeight w:val="255"/>
        </w:trPr>
        <w:tc>
          <w:tcPr>
            <w:tcW w:w="810" w:type="dxa"/>
          </w:tcPr>
          <w:p w14:paraId="00304A59" w14:textId="77777777" w:rsidR="006E75B7" w:rsidRPr="00AA314A" w:rsidRDefault="006E75B7" w:rsidP="00C84378">
            <w:pPr>
              <w:spacing w:after="40"/>
              <w:rPr>
                <w:sz w:val="22"/>
                <w:szCs w:val="22"/>
              </w:rPr>
            </w:pPr>
            <w:r w:rsidRPr="00AA314A">
              <w:rPr>
                <w:sz w:val="22"/>
                <w:szCs w:val="22"/>
              </w:rPr>
              <w:t>2011</w:t>
            </w:r>
          </w:p>
        </w:tc>
        <w:tc>
          <w:tcPr>
            <w:tcW w:w="8460" w:type="dxa"/>
            <w:vAlign w:val="center"/>
          </w:tcPr>
          <w:p w14:paraId="57A0D7BA" w14:textId="77777777" w:rsidR="006E75B7" w:rsidRPr="00C17DB5" w:rsidRDefault="006E75B7" w:rsidP="00C17DB5">
            <w:pPr>
              <w:rPr>
                <w:sz w:val="22"/>
                <w:szCs w:val="22"/>
              </w:rPr>
            </w:pPr>
            <w:r w:rsidRPr="00C17DB5">
              <w:rPr>
                <w:b/>
                <w:sz w:val="22"/>
                <w:szCs w:val="22"/>
              </w:rPr>
              <w:t xml:space="preserve">Moser, Susanne C. </w:t>
            </w:r>
            <w:r w:rsidRPr="00C17DB5">
              <w:rPr>
                <w:sz w:val="22"/>
                <w:szCs w:val="22"/>
              </w:rPr>
              <w:t xml:space="preserve"> (2011). </w:t>
            </w:r>
            <w:r w:rsidRPr="00C17DB5">
              <w:rPr>
                <w:i/>
                <w:sz w:val="22"/>
                <w:szCs w:val="22"/>
              </w:rPr>
              <w:t xml:space="preserve">Finding a </w:t>
            </w:r>
            <w:r>
              <w:rPr>
                <w:i/>
                <w:sz w:val="22"/>
                <w:szCs w:val="22"/>
              </w:rPr>
              <w:t>W</w:t>
            </w:r>
            <w:r w:rsidRPr="00C17DB5">
              <w:rPr>
                <w:i/>
                <w:sz w:val="22"/>
                <w:szCs w:val="22"/>
              </w:rPr>
              <w:t xml:space="preserve">ay to </w:t>
            </w:r>
            <w:r>
              <w:rPr>
                <w:i/>
                <w:sz w:val="22"/>
                <w:szCs w:val="22"/>
              </w:rPr>
              <w:t>T</w:t>
            </w:r>
            <w:r w:rsidRPr="00C17DB5">
              <w:rPr>
                <w:i/>
                <w:sz w:val="22"/>
                <w:szCs w:val="22"/>
              </w:rPr>
              <w:t xml:space="preserve">alk about </w:t>
            </w:r>
            <w:r>
              <w:rPr>
                <w:i/>
                <w:sz w:val="22"/>
                <w:szCs w:val="22"/>
              </w:rPr>
              <w:t>C</w:t>
            </w:r>
            <w:r w:rsidRPr="00C17DB5">
              <w:rPr>
                <w:i/>
                <w:sz w:val="22"/>
                <w:szCs w:val="22"/>
              </w:rPr>
              <w:t xml:space="preserve">limate </w:t>
            </w:r>
            <w:r>
              <w:rPr>
                <w:i/>
                <w:sz w:val="22"/>
                <w:szCs w:val="22"/>
              </w:rPr>
              <w:t>C</w:t>
            </w:r>
            <w:r w:rsidRPr="00C17DB5">
              <w:rPr>
                <w:i/>
                <w:sz w:val="22"/>
                <w:szCs w:val="22"/>
              </w:rPr>
              <w:t xml:space="preserve">hange: The </w:t>
            </w:r>
            <w:r>
              <w:rPr>
                <w:i/>
                <w:sz w:val="22"/>
                <w:szCs w:val="22"/>
              </w:rPr>
              <w:t>P</w:t>
            </w:r>
            <w:r w:rsidRPr="00C17DB5">
              <w:rPr>
                <w:i/>
                <w:sz w:val="22"/>
                <w:szCs w:val="22"/>
              </w:rPr>
              <w:t xml:space="preserve">ossibilities of </w:t>
            </w:r>
            <w:r>
              <w:rPr>
                <w:i/>
                <w:sz w:val="22"/>
                <w:szCs w:val="22"/>
              </w:rPr>
              <w:t>D</w:t>
            </w:r>
            <w:r w:rsidRPr="00C17DB5">
              <w:rPr>
                <w:i/>
                <w:sz w:val="22"/>
                <w:szCs w:val="22"/>
              </w:rPr>
              <w:t>ialog</w:t>
            </w:r>
            <w:r w:rsidRPr="00C17DB5">
              <w:rPr>
                <w:sz w:val="22"/>
                <w:szCs w:val="22"/>
              </w:rPr>
              <w:t xml:space="preserve">. </w:t>
            </w:r>
            <w:r>
              <w:rPr>
                <w:sz w:val="22"/>
                <w:szCs w:val="22"/>
              </w:rPr>
              <w:t xml:space="preserve">Invited presentation, </w:t>
            </w:r>
            <w:r w:rsidRPr="00C17DB5">
              <w:rPr>
                <w:sz w:val="22"/>
                <w:szCs w:val="22"/>
              </w:rPr>
              <w:t>University of California-Santa Cruz, Environmental Studies</w:t>
            </w:r>
            <w:r>
              <w:rPr>
                <w:sz w:val="22"/>
                <w:szCs w:val="22"/>
              </w:rPr>
              <w:t xml:space="preserve"> Program</w:t>
            </w:r>
            <w:r w:rsidRPr="00C17DB5">
              <w:rPr>
                <w:sz w:val="22"/>
                <w:szCs w:val="22"/>
              </w:rPr>
              <w:t>, February 7.</w:t>
            </w:r>
          </w:p>
        </w:tc>
      </w:tr>
      <w:tr w:rsidR="006E75B7" w:rsidRPr="00E14192" w14:paraId="79B74CC5" w14:textId="77777777" w:rsidTr="00AE40AC">
        <w:trPr>
          <w:trHeight w:val="255"/>
        </w:trPr>
        <w:tc>
          <w:tcPr>
            <w:tcW w:w="810" w:type="dxa"/>
          </w:tcPr>
          <w:p w14:paraId="2E6263A6" w14:textId="77777777" w:rsidR="006E75B7" w:rsidRPr="00AA314A" w:rsidRDefault="006E75B7" w:rsidP="00C84378">
            <w:pPr>
              <w:spacing w:after="40"/>
              <w:rPr>
                <w:sz w:val="22"/>
              </w:rPr>
            </w:pPr>
            <w:r w:rsidRPr="00AA314A">
              <w:rPr>
                <w:sz w:val="22"/>
              </w:rPr>
              <w:t>2010</w:t>
            </w:r>
          </w:p>
        </w:tc>
        <w:tc>
          <w:tcPr>
            <w:tcW w:w="8460" w:type="dxa"/>
            <w:vAlign w:val="center"/>
          </w:tcPr>
          <w:p w14:paraId="0F959D11" w14:textId="0804A1BA" w:rsidR="006E75B7" w:rsidRDefault="006E75B7" w:rsidP="00EF3D66">
            <w:pPr>
              <w:rPr>
                <w:b/>
                <w:sz w:val="22"/>
                <w:szCs w:val="22"/>
              </w:rPr>
            </w:pPr>
            <w:r>
              <w:rPr>
                <w:b/>
                <w:sz w:val="22"/>
                <w:szCs w:val="22"/>
              </w:rPr>
              <w:t>Moser, Susanne C</w:t>
            </w:r>
            <w:r w:rsidRPr="002B0DCD">
              <w:rPr>
                <w:sz w:val="22"/>
                <w:szCs w:val="22"/>
              </w:rPr>
              <w:t>. (2010).</w:t>
            </w:r>
            <w:r w:rsidR="00224CAF">
              <w:rPr>
                <w:sz w:val="22"/>
                <w:szCs w:val="22"/>
              </w:rPr>
              <w:t xml:space="preserve"> </w:t>
            </w:r>
            <w:r w:rsidRPr="002B0DCD">
              <w:rPr>
                <w:i/>
                <w:sz w:val="22"/>
                <w:szCs w:val="22"/>
              </w:rPr>
              <w:t>The Forest Service as a Climate Change Leader: Engaging Internal and External Audiences</w:t>
            </w:r>
            <w:r>
              <w:rPr>
                <w:sz w:val="22"/>
                <w:szCs w:val="22"/>
              </w:rPr>
              <w:t>. Invited presentation at the US Forest Service Regional Leadership Meeting, Portland, OR, September 29.</w:t>
            </w:r>
          </w:p>
        </w:tc>
      </w:tr>
      <w:tr w:rsidR="006E75B7" w:rsidRPr="00E14192" w14:paraId="6AACCC8B" w14:textId="77777777" w:rsidTr="00AE40AC">
        <w:trPr>
          <w:trHeight w:val="255"/>
        </w:trPr>
        <w:tc>
          <w:tcPr>
            <w:tcW w:w="810" w:type="dxa"/>
          </w:tcPr>
          <w:p w14:paraId="6D7F4281" w14:textId="77777777" w:rsidR="006E75B7" w:rsidRPr="00AA314A" w:rsidRDefault="006E75B7" w:rsidP="00C84378">
            <w:pPr>
              <w:spacing w:after="40"/>
              <w:rPr>
                <w:sz w:val="22"/>
              </w:rPr>
            </w:pPr>
            <w:r w:rsidRPr="00AA314A">
              <w:rPr>
                <w:sz w:val="22"/>
              </w:rPr>
              <w:t>2010</w:t>
            </w:r>
          </w:p>
        </w:tc>
        <w:tc>
          <w:tcPr>
            <w:tcW w:w="8460" w:type="dxa"/>
            <w:vAlign w:val="center"/>
          </w:tcPr>
          <w:p w14:paraId="46273F1B" w14:textId="77777777" w:rsidR="006E75B7" w:rsidRPr="002212C7" w:rsidRDefault="006E75B7" w:rsidP="002212C7">
            <w:pPr>
              <w:spacing w:after="40"/>
              <w:rPr>
                <w:sz w:val="22"/>
                <w:szCs w:val="22"/>
              </w:rPr>
            </w:pPr>
            <w:r>
              <w:rPr>
                <w:b/>
                <w:sz w:val="22"/>
                <w:szCs w:val="22"/>
              </w:rPr>
              <w:t xml:space="preserve">Moser, Susanne C. </w:t>
            </w:r>
            <w:r>
              <w:rPr>
                <w:sz w:val="22"/>
                <w:szCs w:val="22"/>
              </w:rPr>
              <w:t xml:space="preserve"> (2010). </w:t>
            </w:r>
            <w:r w:rsidRPr="002212C7">
              <w:rPr>
                <w:i/>
                <w:sz w:val="22"/>
                <w:szCs w:val="22"/>
              </w:rPr>
              <w:t>Identifying and Overcoming Barriers to Adaptation</w:t>
            </w:r>
            <w:r>
              <w:rPr>
                <w:sz w:val="22"/>
                <w:szCs w:val="22"/>
              </w:rPr>
              <w:t>. NERR Training Seminar, Imperial Beach, CA (via teleconference), May 14.</w:t>
            </w:r>
          </w:p>
        </w:tc>
      </w:tr>
      <w:tr w:rsidR="006E75B7" w:rsidRPr="00E14192" w14:paraId="3CA12164" w14:textId="77777777" w:rsidTr="00AE40AC">
        <w:trPr>
          <w:trHeight w:val="255"/>
        </w:trPr>
        <w:tc>
          <w:tcPr>
            <w:tcW w:w="810" w:type="dxa"/>
          </w:tcPr>
          <w:p w14:paraId="022FD341" w14:textId="77777777" w:rsidR="006E75B7" w:rsidRPr="00AA314A" w:rsidRDefault="006E75B7" w:rsidP="00C84378">
            <w:pPr>
              <w:spacing w:after="40"/>
              <w:rPr>
                <w:sz w:val="22"/>
              </w:rPr>
            </w:pPr>
            <w:r w:rsidRPr="00AA314A">
              <w:rPr>
                <w:sz w:val="22"/>
              </w:rPr>
              <w:t>2010</w:t>
            </w:r>
          </w:p>
        </w:tc>
        <w:tc>
          <w:tcPr>
            <w:tcW w:w="8460" w:type="dxa"/>
            <w:vAlign w:val="center"/>
          </w:tcPr>
          <w:p w14:paraId="7FC82785" w14:textId="77777777" w:rsidR="006E75B7" w:rsidRPr="002212C7" w:rsidRDefault="006E75B7" w:rsidP="00173C1D">
            <w:pPr>
              <w:spacing w:after="40"/>
              <w:rPr>
                <w:sz w:val="22"/>
                <w:szCs w:val="22"/>
              </w:rPr>
            </w:pPr>
            <w:r>
              <w:rPr>
                <w:b/>
                <w:sz w:val="22"/>
                <w:szCs w:val="22"/>
              </w:rPr>
              <w:t xml:space="preserve">Moser, Susanne C. </w:t>
            </w:r>
            <w:r>
              <w:rPr>
                <w:sz w:val="22"/>
                <w:szCs w:val="22"/>
              </w:rPr>
              <w:t xml:space="preserve"> (2010). </w:t>
            </w:r>
            <w:r w:rsidRPr="002212C7">
              <w:rPr>
                <w:i/>
                <w:sz w:val="22"/>
                <w:szCs w:val="22"/>
              </w:rPr>
              <w:t>Defining the Social Context for Coastal Ada</w:t>
            </w:r>
            <w:r>
              <w:rPr>
                <w:i/>
                <w:sz w:val="22"/>
                <w:szCs w:val="22"/>
              </w:rPr>
              <w:t>p</w:t>
            </w:r>
            <w:r w:rsidRPr="002212C7">
              <w:rPr>
                <w:i/>
                <w:sz w:val="22"/>
                <w:szCs w:val="22"/>
              </w:rPr>
              <w:t>tation</w:t>
            </w:r>
            <w:r>
              <w:rPr>
                <w:sz w:val="22"/>
                <w:szCs w:val="22"/>
              </w:rPr>
              <w:t>. University of California-Santa Cruz &amp; USGS seminar, Santa Cruz, CA, May 12.</w:t>
            </w:r>
          </w:p>
        </w:tc>
      </w:tr>
      <w:tr w:rsidR="006E75B7" w:rsidRPr="00E14192" w14:paraId="2CE5EED0" w14:textId="77777777" w:rsidTr="00AE40AC">
        <w:trPr>
          <w:trHeight w:val="255"/>
        </w:trPr>
        <w:tc>
          <w:tcPr>
            <w:tcW w:w="810" w:type="dxa"/>
          </w:tcPr>
          <w:p w14:paraId="0C8ABE7E" w14:textId="77777777" w:rsidR="006E75B7" w:rsidRPr="00AA314A" w:rsidRDefault="006E75B7" w:rsidP="00C84378">
            <w:pPr>
              <w:spacing w:after="40"/>
              <w:rPr>
                <w:sz w:val="22"/>
              </w:rPr>
            </w:pPr>
            <w:r w:rsidRPr="00AA314A">
              <w:rPr>
                <w:sz w:val="22"/>
              </w:rPr>
              <w:t>2010</w:t>
            </w:r>
          </w:p>
        </w:tc>
        <w:tc>
          <w:tcPr>
            <w:tcW w:w="8460" w:type="dxa"/>
            <w:vAlign w:val="center"/>
          </w:tcPr>
          <w:p w14:paraId="41BA8DFD" w14:textId="77777777" w:rsidR="006E75B7" w:rsidRPr="00266392" w:rsidRDefault="006E75B7" w:rsidP="00173C1D">
            <w:pPr>
              <w:spacing w:after="40"/>
              <w:rPr>
                <w:sz w:val="22"/>
                <w:szCs w:val="22"/>
              </w:rPr>
            </w:pPr>
            <w:r w:rsidRPr="00266392">
              <w:rPr>
                <w:b/>
                <w:sz w:val="22"/>
                <w:szCs w:val="22"/>
              </w:rPr>
              <w:t>Moser, Susanne C.</w:t>
            </w:r>
            <w:r>
              <w:rPr>
                <w:sz w:val="22"/>
                <w:szCs w:val="22"/>
              </w:rPr>
              <w:t xml:space="preserve"> (2010). </w:t>
            </w:r>
            <w:r w:rsidRPr="00CE0FC5">
              <w:rPr>
                <w:i/>
                <w:sz w:val="22"/>
                <w:szCs w:val="22"/>
              </w:rPr>
              <w:t xml:space="preserve">Defining the </w:t>
            </w:r>
            <w:r>
              <w:rPr>
                <w:i/>
                <w:sz w:val="22"/>
                <w:szCs w:val="22"/>
              </w:rPr>
              <w:t>S</w:t>
            </w:r>
            <w:r w:rsidRPr="00CE0FC5">
              <w:rPr>
                <w:i/>
                <w:sz w:val="22"/>
                <w:szCs w:val="22"/>
              </w:rPr>
              <w:t xml:space="preserve">ocial </w:t>
            </w:r>
            <w:r>
              <w:rPr>
                <w:i/>
                <w:sz w:val="22"/>
                <w:szCs w:val="22"/>
              </w:rPr>
              <w:t>C</w:t>
            </w:r>
            <w:r w:rsidRPr="00CE0FC5">
              <w:rPr>
                <w:i/>
                <w:sz w:val="22"/>
                <w:szCs w:val="22"/>
              </w:rPr>
              <w:t xml:space="preserve">ontext of </w:t>
            </w:r>
            <w:r>
              <w:rPr>
                <w:i/>
                <w:sz w:val="22"/>
                <w:szCs w:val="22"/>
              </w:rPr>
              <w:t>C</w:t>
            </w:r>
            <w:r w:rsidRPr="00CE0FC5">
              <w:rPr>
                <w:i/>
                <w:sz w:val="22"/>
                <w:szCs w:val="22"/>
              </w:rPr>
              <w:t xml:space="preserve">limate </w:t>
            </w:r>
            <w:r>
              <w:rPr>
                <w:i/>
                <w:sz w:val="22"/>
                <w:szCs w:val="22"/>
              </w:rPr>
              <w:t>C</w:t>
            </w:r>
            <w:r w:rsidRPr="00CE0FC5">
              <w:rPr>
                <w:i/>
                <w:sz w:val="22"/>
                <w:szCs w:val="22"/>
              </w:rPr>
              <w:t xml:space="preserve">hange </w:t>
            </w:r>
            <w:r>
              <w:rPr>
                <w:i/>
                <w:sz w:val="22"/>
                <w:szCs w:val="22"/>
              </w:rPr>
              <w:t>A</w:t>
            </w:r>
            <w:r w:rsidRPr="00CE0FC5">
              <w:rPr>
                <w:i/>
                <w:sz w:val="22"/>
                <w:szCs w:val="22"/>
              </w:rPr>
              <w:t>daptation</w:t>
            </w:r>
            <w:r>
              <w:rPr>
                <w:sz w:val="22"/>
                <w:szCs w:val="22"/>
              </w:rPr>
              <w:t>. Invited presentation at “</w:t>
            </w:r>
            <w:r w:rsidRPr="00266392">
              <w:rPr>
                <w:sz w:val="22"/>
                <w:szCs w:val="22"/>
              </w:rPr>
              <w:t xml:space="preserve">Adapting to </w:t>
            </w:r>
            <w:r>
              <w:rPr>
                <w:sz w:val="22"/>
                <w:szCs w:val="22"/>
              </w:rPr>
              <w:t>C</w:t>
            </w:r>
            <w:r w:rsidRPr="00266392">
              <w:rPr>
                <w:sz w:val="22"/>
                <w:szCs w:val="22"/>
              </w:rPr>
              <w:t xml:space="preserve">limate </w:t>
            </w:r>
            <w:r>
              <w:rPr>
                <w:sz w:val="22"/>
                <w:szCs w:val="22"/>
              </w:rPr>
              <w:t>C</w:t>
            </w:r>
            <w:r w:rsidRPr="00266392">
              <w:rPr>
                <w:sz w:val="22"/>
                <w:szCs w:val="22"/>
              </w:rPr>
              <w:t>hange in National Forests: A Workshop for Resource Managers”, Stevenson, WA</w:t>
            </w:r>
            <w:r>
              <w:rPr>
                <w:sz w:val="22"/>
                <w:szCs w:val="22"/>
              </w:rPr>
              <w:t xml:space="preserve">, </w:t>
            </w:r>
            <w:r w:rsidRPr="00266392">
              <w:rPr>
                <w:sz w:val="22"/>
                <w:szCs w:val="22"/>
              </w:rPr>
              <w:t xml:space="preserve">April </w:t>
            </w:r>
            <w:r>
              <w:rPr>
                <w:sz w:val="22"/>
                <w:szCs w:val="22"/>
              </w:rPr>
              <w:t>20</w:t>
            </w:r>
            <w:r w:rsidRPr="00266392">
              <w:rPr>
                <w:sz w:val="22"/>
                <w:szCs w:val="22"/>
              </w:rPr>
              <w:t>.</w:t>
            </w:r>
          </w:p>
        </w:tc>
      </w:tr>
      <w:tr w:rsidR="006E75B7" w:rsidRPr="00E14192" w14:paraId="50EEE5A3" w14:textId="77777777" w:rsidTr="00AE40AC">
        <w:trPr>
          <w:trHeight w:val="255"/>
        </w:trPr>
        <w:tc>
          <w:tcPr>
            <w:tcW w:w="810" w:type="dxa"/>
          </w:tcPr>
          <w:p w14:paraId="0C077B7B" w14:textId="77777777" w:rsidR="006E75B7" w:rsidRPr="00AA314A" w:rsidRDefault="006E75B7" w:rsidP="00C25F9B">
            <w:pPr>
              <w:spacing w:after="40"/>
              <w:rPr>
                <w:sz w:val="22"/>
              </w:rPr>
            </w:pPr>
            <w:r w:rsidRPr="00AA314A">
              <w:rPr>
                <w:sz w:val="22"/>
              </w:rPr>
              <w:t>2010</w:t>
            </w:r>
          </w:p>
        </w:tc>
        <w:tc>
          <w:tcPr>
            <w:tcW w:w="8460" w:type="dxa"/>
            <w:vAlign w:val="center"/>
          </w:tcPr>
          <w:p w14:paraId="1618CFF7" w14:textId="6A470F93" w:rsidR="006E75B7" w:rsidRPr="005F6819" w:rsidRDefault="006E75B7" w:rsidP="00BE3BBC">
            <w:pPr>
              <w:spacing w:after="40"/>
              <w:rPr>
                <w:bCs/>
                <w:sz w:val="22"/>
                <w:szCs w:val="22"/>
              </w:rPr>
            </w:pPr>
            <w:r w:rsidRPr="005F6819">
              <w:rPr>
                <w:b/>
                <w:bCs/>
                <w:sz w:val="22"/>
                <w:szCs w:val="22"/>
              </w:rPr>
              <w:t xml:space="preserve">Moser, Susanne C. </w:t>
            </w:r>
            <w:r w:rsidRPr="005F6819">
              <w:rPr>
                <w:bCs/>
                <w:sz w:val="22"/>
                <w:szCs w:val="22"/>
              </w:rPr>
              <w:t xml:space="preserve">(2010). </w:t>
            </w:r>
            <w:r w:rsidRPr="005F6819">
              <w:rPr>
                <w:i/>
                <w:sz w:val="22"/>
                <w:szCs w:val="22"/>
              </w:rPr>
              <w:t>Identifying and Overcoming Barriers to Adaptation: Insights from the Trenches of Muddling Through</w:t>
            </w:r>
            <w:r w:rsidRPr="005F6819">
              <w:rPr>
                <w:sz w:val="22"/>
                <w:szCs w:val="22"/>
              </w:rPr>
              <w:t xml:space="preserve">. </w:t>
            </w:r>
            <w:r>
              <w:rPr>
                <w:sz w:val="22"/>
                <w:szCs w:val="22"/>
              </w:rPr>
              <w:t xml:space="preserve">Invited </w:t>
            </w:r>
            <w:r w:rsidR="00224CAF">
              <w:rPr>
                <w:sz w:val="22"/>
                <w:szCs w:val="22"/>
              </w:rPr>
              <w:t>presentation</w:t>
            </w:r>
            <w:r>
              <w:rPr>
                <w:sz w:val="22"/>
                <w:szCs w:val="22"/>
              </w:rPr>
              <w:t>, NRC</w:t>
            </w:r>
            <w:r w:rsidRPr="005F6819">
              <w:rPr>
                <w:sz w:val="22"/>
                <w:szCs w:val="22"/>
              </w:rPr>
              <w:t xml:space="preserve"> workshop on </w:t>
            </w:r>
            <w:r>
              <w:rPr>
                <w:sz w:val="22"/>
                <w:szCs w:val="22"/>
              </w:rPr>
              <w:t>the c</w:t>
            </w:r>
            <w:r w:rsidRPr="005F6819">
              <w:rPr>
                <w:sz w:val="22"/>
                <w:szCs w:val="22"/>
              </w:rPr>
              <w:t>ontributions of the social and behavioral sciences to climate change adaptation, Washington, DC, April 9.</w:t>
            </w:r>
          </w:p>
        </w:tc>
      </w:tr>
      <w:tr w:rsidR="006E75B7" w:rsidRPr="00E14192" w14:paraId="077D6FB5" w14:textId="77777777" w:rsidTr="00AE40AC">
        <w:trPr>
          <w:trHeight w:val="255"/>
        </w:trPr>
        <w:tc>
          <w:tcPr>
            <w:tcW w:w="810" w:type="dxa"/>
          </w:tcPr>
          <w:p w14:paraId="6C938A71" w14:textId="77777777" w:rsidR="006E75B7" w:rsidRPr="00AA314A" w:rsidRDefault="006E75B7" w:rsidP="00C25F9B">
            <w:pPr>
              <w:spacing w:after="40"/>
              <w:rPr>
                <w:sz w:val="22"/>
              </w:rPr>
            </w:pPr>
            <w:r w:rsidRPr="00AA314A">
              <w:rPr>
                <w:sz w:val="22"/>
              </w:rPr>
              <w:t>2010</w:t>
            </w:r>
          </w:p>
        </w:tc>
        <w:tc>
          <w:tcPr>
            <w:tcW w:w="8460" w:type="dxa"/>
            <w:vAlign w:val="center"/>
          </w:tcPr>
          <w:p w14:paraId="73330616" w14:textId="77777777" w:rsidR="006E75B7" w:rsidRPr="00CA6A81" w:rsidRDefault="006E75B7" w:rsidP="00173C1D">
            <w:pPr>
              <w:spacing w:after="40"/>
              <w:rPr>
                <w:sz w:val="22"/>
                <w:szCs w:val="22"/>
              </w:rPr>
            </w:pPr>
            <w:r>
              <w:rPr>
                <w:b/>
                <w:sz w:val="22"/>
                <w:szCs w:val="22"/>
              </w:rPr>
              <w:t>Moser, Susanne C.</w:t>
            </w:r>
            <w:r>
              <w:rPr>
                <w:sz w:val="22"/>
                <w:szCs w:val="22"/>
              </w:rPr>
              <w:t xml:space="preserve"> (2010). </w:t>
            </w:r>
            <w:r w:rsidRPr="0021626E">
              <w:rPr>
                <w:i/>
                <w:sz w:val="22"/>
                <w:szCs w:val="22"/>
              </w:rPr>
              <w:t xml:space="preserve">Climate </w:t>
            </w:r>
            <w:r>
              <w:rPr>
                <w:i/>
                <w:sz w:val="22"/>
                <w:szCs w:val="22"/>
              </w:rPr>
              <w:t>C</w:t>
            </w:r>
            <w:r w:rsidRPr="0021626E">
              <w:rPr>
                <w:i/>
                <w:sz w:val="22"/>
                <w:szCs w:val="22"/>
              </w:rPr>
              <w:t xml:space="preserve">hange </w:t>
            </w:r>
            <w:r>
              <w:rPr>
                <w:i/>
                <w:sz w:val="22"/>
                <w:szCs w:val="22"/>
              </w:rPr>
              <w:t>A</w:t>
            </w:r>
            <w:r w:rsidRPr="0021626E">
              <w:rPr>
                <w:i/>
                <w:sz w:val="22"/>
                <w:szCs w:val="22"/>
              </w:rPr>
              <w:t xml:space="preserve">daptation and the </w:t>
            </w:r>
            <w:r>
              <w:rPr>
                <w:i/>
                <w:sz w:val="22"/>
                <w:szCs w:val="22"/>
              </w:rPr>
              <w:t>C</w:t>
            </w:r>
            <w:r w:rsidRPr="0021626E">
              <w:rPr>
                <w:i/>
                <w:sz w:val="22"/>
                <w:szCs w:val="22"/>
              </w:rPr>
              <w:t xml:space="preserve">hallenge of </w:t>
            </w:r>
            <w:r>
              <w:rPr>
                <w:i/>
                <w:sz w:val="22"/>
                <w:szCs w:val="22"/>
              </w:rPr>
              <w:t>E</w:t>
            </w:r>
            <w:r w:rsidRPr="0021626E">
              <w:rPr>
                <w:i/>
                <w:sz w:val="22"/>
                <w:szCs w:val="22"/>
              </w:rPr>
              <w:t xml:space="preserve">ffective </w:t>
            </w:r>
            <w:r>
              <w:rPr>
                <w:i/>
                <w:sz w:val="22"/>
                <w:szCs w:val="22"/>
              </w:rPr>
              <w:t>C</w:t>
            </w:r>
            <w:r w:rsidRPr="0021626E">
              <w:rPr>
                <w:i/>
                <w:sz w:val="22"/>
                <w:szCs w:val="22"/>
              </w:rPr>
              <w:t>ommunication</w:t>
            </w:r>
            <w:r>
              <w:rPr>
                <w:sz w:val="22"/>
                <w:szCs w:val="22"/>
              </w:rPr>
              <w:t>. WWF Training, Washington, DC, January 15.</w:t>
            </w:r>
          </w:p>
        </w:tc>
      </w:tr>
      <w:tr w:rsidR="006E75B7" w:rsidRPr="00E14192" w14:paraId="38501635" w14:textId="77777777" w:rsidTr="00AE40AC">
        <w:trPr>
          <w:trHeight w:val="255"/>
        </w:trPr>
        <w:tc>
          <w:tcPr>
            <w:tcW w:w="810" w:type="dxa"/>
          </w:tcPr>
          <w:p w14:paraId="1FAE58CF" w14:textId="77777777" w:rsidR="006E75B7" w:rsidRPr="00AA314A" w:rsidRDefault="006E75B7" w:rsidP="0096764F">
            <w:pPr>
              <w:spacing w:after="40"/>
              <w:rPr>
                <w:sz w:val="22"/>
              </w:rPr>
            </w:pPr>
            <w:r w:rsidRPr="00AA314A">
              <w:rPr>
                <w:sz w:val="22"/>
              </w:rPr>
              <w:t>2009</w:t>
            </w:r>
          </w:p>
        </w:tc>
        <w:tc>
          <w:tcPr>
            <w:tcW w:w="8460" w:type="dxa"/>
            <w:vAlign w:val="center"/>
          </w:tcPr>
          <w:p w14:paraId="7E91BEC2" w14:textId="77777777" w:rsidR="006E75B7" w:rsidRPr="00A43FF6" w:rsidRDefault="006E75B7" w:rsidP="00AF388F">
            <w:pPr>
              <w:spacing w:after="40"/>
              <w:rPr>
                <w:b/>
                <w:bCs/>
                <w:sz w:val="22"/>
                <w:szCs w:val="22"/>
              </w:rPr>
            </w:pPr>
            <w:r w:rsidRPr="00B5260A">
              <w:rPr>
                <w:b/>
                <w:sz w:val="22"/>
                <w:szCs w:val="22"/>
                <w:lang w:val="fr-FR"/>
              </w:rPr>
              <w:t xml:space="preserve">Moser, Susanne C. </w:t>
            </w:r>
            <w:r w:rsidRPr="00B5260A">
              <w:rPr>
                <w:sz w:val="22"/>
                <w:szCs w:val="22"/>
                <w:lang w:val="fr-FR"/>
              </w:rPr>
              <w:t xml:space="preserve">(2009). </w:t>
            </w:r>
            <w:proofErr w:type="spellStart"/>
            <w:r w:rsidRPr="00B5260A">
              <w:rPr>
                <w:bCs/>
                <w:i/>
                <w:sz w:val="22"/>
                <w:szCs w:val="22"/>
                <w:lang w:val="fr-FR"/>
              </w:rPr>
              <w:t>Communicating</w:t>
            </w:r>
            <w:proofErr w:type="spellEnd"/>
            <w:r w:rsidRPr="00B5260A">
              <w:rPr>
                <w:bCs/>
                <w:i/>
                <w:sz w:val="22"/>
                <w:szCs w:val="22"/>
                <w:lang w:val="fr-FR"/>
              </w:rPr>
              <w:t xml:space="preserve"> </w:t>
            </w:r>
            <w:proofErr w:type="spellStart"/>
            <w:r w:rsidRPr="00B5260A">
              <w:rPr>
                <w:bCs/>
                <w:i/>
                <w:sz w:val="22"/>
                <w:szCs w:val="22"/>
                <w:lang w:val="fr-FR"/>
              </w:rPr>
              <w:t>Climate</w:t>
            </w:r>
            <w:proofErr w:type="spellEnd"/>
            <w:r w:rsidRPr="00B5260A">
              <w:rPr>
                <w:bCs/>
                <w:i/>
                <w:sz w:val="22"/>
                <w:szCs w:val="22"/>
                <w:lang w:val="fr-FR"/>
              </w:rPr>
              <w:t xml:space="preserve"> Change, Impacts &amp; Adaptation: </w:t>
            </w:r>
            <w:proofErr w:type="spellStart"/>
            <w:r w:rsidRPr="00B5260A">
              <w:rPr>
                <w:bCs/>
                <w:i/>
                <w:sz w:val="22"/>
                <w:szCs w:val="22"/>
                <w:lang w:val="fr-FR"/>
              </w:rPr>
              <w:t>Experiences</w:t>
            </w:r>
            <w:proofErr w:type="spellEnd"/>
            <w:r w:rsidRPr="00B5260A">
              <w:rPr>
                <w:bCs/>
                <w:i/>
                <w:sz w:val="22"/>
                <w:szCs w:val="22"/>
                <w:lang w:val="fr-FR"/>
              </w:rPr>
              <w:t xml:space="preserve">, Principles, </w:t>
            </w:r>
            <w:proofErr w:type="spellStart"/>
            <w:r w:rsidRPr="00B5260A">
              <w:rPr>
                <w:bCs/>
                <w:i/>
                <w:sz w:val="22"/>
                <w:szCs w:val="22"/>
                <w:lang w:val="fr-FR"/>
              </w:rPr>
              <w:t>Strategies</w:t>
            </w:r>
            <w:proofErr w:type="spellEnd"/>
            <w:r w:rsidRPr="00B5260A">
              <w:rPr>
                <w:bCs/>
                <w:sz w:val="22"/>
                <w:szCs w:val="22"/>
                <w:lang w:val="fr-FR"/>
              </w:rPr>
              <w:t xml:space="preserve">. </w:t>
            </w:r>
            <w:r>
              <w:rPr>
                <w:bCs/>
                <w:sz w:val="22"/>
                <w:szCs w:val="22"/>
              </w:rPr>
              <w:t>Invited p</w:t>
            </w:r>
            <w:r w:rsidRPr="00A43FF6">
              <w:rPr>
                <w:bCs/>
                <w:sz w:val="22"/>
                <w:szCs w:val="22"/>
              </w:rPr>
              <w:t>resentation to the Maine Sea Grant Extension</w:t>
            </w:r>
            <w:r>
              <w:rPr>
                <w:bCs/>
                <w:sz w:val="22"/>
                <w:szCs w:val="22"/>
              </w:rPr>
              <w:t xml:space="preserve"> Team, Northport, ME, October 29</w:t>
            </w:r>
            <w:r w:rsidRPr="00A43FF6">
              <w:rPr>
                <w:bCs/>
                <w:sz w:val="22"/>
                <w:szCs w:val="22"/>
              </w:rPr>
              <w:t>.</w:t>
            </w:r>
          </w:p>
        </w:tc>
      </w:tr>
      <w:tr w:rsidR="00224CAF" w:rsidRPr="00E14192" w14:paraId="585A2DCC" w14:textId="77777777" w:rsidTr="005770D7">
        <w:trPr>
          <w:trHeight w:val="255"/>
        </w:trPr>
        <w:tc>
          <w:tcPr>
            <w:tcW w:w="810" w:type="dxa"/>
          </w:tcPr>
          <w:p w14:paraId="1ECE9A28" w14:textId="77777777" w:rsidR="00224CAF" w:rsidRPr="00AA314A" w:rsidRDefault="00224CAF" w:rsidP="005770D7">
            <w:pPr>
              <w:spacing w:after="40"/>
              <w:rPr>
                <w:sz w:val="22"/>
              </w:rPr>
            </w:pPr>
            <w:r w:rsidRPr="00AA314A">
              <w:rPr>
                <w:sz w:val="22"/>
              </w:rPr>
              <w:t>2009</w:t>
            </w:r>
          </w:p>
        </w:tc>
        <w:tc>
          <w:tcPr>
            <w:tcW w:w="8460" w:type="dxa"/>
            <w:vAlign w:val="center"/>
          </w:tcPr>
          <w:p w14:paraId="76FCB935" w14:textId="77777777" w:rsidR="00224CAF" w:rsidRPr="00A43FF6" w:rsidRDefault="00224CAF" w:rsidP="005770D7">
            <w:pPr>
              <w:spacing w:after="40"/>
              <w:rPr>
                <w:b/>
                <w:bCs/>
                <w:sz w:val="22"/>
                <w:szCs w:val="22"/>
              </w:rPr>
            </w:pPr>
            <w:r w:rsidRPr="00B5260A">
              <w:rPr>
                <w:b/>
                <w:sz w:val="22"/>
                <w:szCs w:val="22"/>
                <w:lang w:val="fr-FR"/>
              </w:rPr>
              <w:t xml:space="preserve">Moser, Susanne C. </w:t>
            </w:r>
            <w:r w:rsidRPr="00B5260A">
              <w:rPr>
                <w:sz w:val="22"/>
                <w:szCs w:val="22"/>
                <w:lang w:val="fr-FR"/>
              </w:rPr>
              <w:t xml:space="preserve">(2009). </w:t>
            </w:r>
            <w:proofErr w:type="spellStart"/>
            <w:r w:rsidRPr="00B5260A">
              <w:rPr>
                <w:bCs/>
                <w:i/>
                <w:sz w:val="22"/>
                <w:szCs w:val="22"/>
                <w:lang w:val="fr-FR"/>
              </w:rPr>
              <w:t>Communicating</w:t>
            </w:r>
            <w:proofErr w:type="spellEnd"/>
            <w:r w:rsidRPr="00B5260A">
              <w:rPr>
                <w:bCs/>
                <w:i/>
                <w:sz w:val="22"/>
                <w:szCs w:val="22"/>
                <w:lang w:val="fr-FR"/>
              </w:rPr>
              <w:t xml:space="preserve"> </w:t>
            </w:r>
            <w:proofErr w:type="spellStart"/>
            <w:r w:rsidRPr="00B5260A">
              <w:rPr>
                <w:bCs/>
                <w:i/>
                <w:sz w:val="22"/>
                <w:szCs w:val="22"/>
                <w:lang w:val="fr-FR"/>
              </w:rPr>
              <w:t>Climate</w:t>
            </w:r>
            <w:proofErr w:type="spellEnd"/>
            <w:r w:rsidRPr="00B5260A">
              <w:rPr>
                <w:bCs/>
                <w:i/>
                <w:sz w:val="22"/>
                <w:szCs w:val="22"/>
                <w:lang w:val="fr-FR"/>
              </w:rPr>
              <w:t xml:space="preserve"> Change, Impacts &amp; Adaptation: </w:t>
            </w:r>
            <w:proofErr w:type="spellStart"/>
            <w:r w:rsidRPr="00B5260A">
              <w:rPr>
                <w:bCs/>
                <w:i/>
                <w:sz w:val="22"/>
                <w:szCs w:val="22"/>
                <w:lang w:val="fr-FR"/>
              </w:rPr>
              <w:t>Experiences</w:t>
            </w:r>
            <w:proofErr w:type="spellEnd"/>
            <w:r w:rsidRPr="00B5260A">
              <w:rPr>
                <w:bCs/>
                <w:i/>
                <w:sz w:val="22"/>
                <w:szCs w:val="22"/>
                <w:lang w:val="fr-FR"/>
              </w:rPr>
              <w:t xml:space="preserve">, Principles, </w:t>
            </w:r>
            <w:proofErr w:type="spellStart"/>
            <w:r w:rsidRPr="00B5260A">
              <w:rPr>
                <w:bCs/>
                <w:i/>
                <w:sz w:val="22"/>
                <w:szCs w:val="22"/>
                <w:lang w:val="fr-FR"/>
              </w:rPr>
              <w:t>Strategies</w:t>
            </w:r>
            <w:proofErr w:type="spellEnd"/>
            <w:r w:rsidRPr="00B5260A">
              <w:rPr>
                <w:bCs/>
                <w:sz w:val="22"/>
                <w:szCs w:val="22"/>
                <w:lang w:val="fr-FR"/>
              </w:rPr>
              <w:t xml:space="preserve">. </w:t>
            </w:r>
            <w:r>
              <w:rPr>
                <w:bCs/>
                <w:sz w:val="22"/>
                <w:szCs w:val="22"/>
              </w:rPr>
              <w:t>Invited p</w:t>
            </w:r>
            <w:r w:rsidRPr="00A43FF6">
              <w:rPr>
                <w:bCs/>
                <w:sz w:val="22"/>
                <w:szCs w:val="22"/>
              </w:rPr>
              <w:t xml:space="preserve">resentation to </w:t>
            </w:r>
            <w:r>
              <w:rPr>
                <w:bCs/>
                <w:sz w:val="22"/>
                <w:szCs w:val="22"/>
              </w:rPr>
              <w:t>representatives of the six Northeast</w:t>
            </w:r>
            <w:r w:rsidRPr="00A43FF6">
              <w:rPr>
                <w:bCs/>
                <w:sz w:val="22"/>
                <w:szCs w:val="22"/>
              </w:rPr>
              <w:t xml:space="preserve"> Sea Grant</w:t>
            </w:r>
            <w:r>
              <w:rPr>
                <w:bCs/>
                <w:sz w:val="22"/>
                <w:szCs w:val="22"/>
              </w:rPr>
              <w:t xml:space="preserve"> Programs, Cambridge, MA, October 30</w:t>
            </w:r>
            <w:r w:rsidRPr="00A43FF6">
              <w:rPr>
                <w:bCs/>
                <w:sz w:val="22"/>
                <w:szCs w:val="22"/>
              </w:rPr>
              <w:t>.</w:t>
            </w:r>
          </w:p>
        </w:tc>
      </w:tr>
      <w:tr w:rsidR="006E75B7" w:rsidRPr="00E14192" w14:paraId="73D6F219" w14:textId="77777777" w:rsidTr="00AE40AC">
        <w:trPr>
          <w:trHeight w:val="255"/>
        </w:trPr>
        <w:tc>
          <w:tcPr>
            <w:tcW w:w="810" w:type="dxa"/>
          </w:tcPr>
          <w:p w14:paraId="3C4913B9" w14:textId="77777777" w:rsidR="006E75B7" w:rsidRPr="00AA314A" w:rsidRDefault="006E75B7" w:rsidP="0096764F">
            <w:pPr>
              <w:spacing w:after="40"/>
              <w:rPr>
                <w:sz w:val="22"/>
              </w:rPr>
            </w:pPr>
            <w:r w:rsidRPr="00AA314A">
              <w:rPr>
                <w:sz w:val="22"/>
              </w:rPr>
              <w:t>2009</w:t>
            </w:r>
          </w:p>
        </w:tc>
        <w:tc>
          <w:tcPr>
            <w:tcW w:w="8460" w:type="dxa"/>
            <w:vAlign w:val="center"/>
          </w:tcPr>
          <w:p w14:paraId="5A8678D9" w14:textId="77777777" w:rsidR="006E75B7" w:rsidRPr="00E14192" w:rsidRDefault="006E75B7" w:rsidP="0096764F">
            <w:pPr>
              <w:spacing w:after="40"/>
              <w:rPr>
                <w:sz w:val="22"/>
                <w:szCs w:val="22"/>
              </w:rPr>
            </w:pPr>
            <w:r w:rsidRPr="00E14192">
              <w:rPr>
                <w:b/>
                <w:sz w:val="22"/>
                <w:szCs w:val="22"/>
              </w:rPr>
              <w:t>Moser, Susanne C.</w:t>
            </w:r>
            <w:r w:rsidRPr="00E14192">
              <w:rPr>
                <w:sz w:val="22"/>
                <w:szCs w:val="22"/>
              </w:rPr>
              <w:t xml:space="preserve"> (2009). </w:t>
            </w:r>
            <w:r>
              <w:rPr>
                <w:bCs/>
                <w:i/>
                <w:sz w:val="22"/>
                <w:szCs w:val="22"/>
              </w:rPr>
              <w:t xml:space="preserve">Adaptation in the U.S.: </w:t>
            </w:r>
            <w:r w:rsidRPr="000E1FE9">
              <w:rPr>
                <w:bCs/>
                <w:i/>
                <w:sz w:val="22"/>
                <w:szCs w:val="22"/>
              </w:rPr>
              <w:t>Initiatives, Challenges, and Needs</w:t>
            </w:r>
            <w:r w:rsidRPr="00E14192">
              <w:rPr>
                <w:sz w:val="22"/>
                <w:szCs w:val="22"/>
              </w:rPr>
              <w:t xml:space="preserve">. </w:t>
            </w:r>
            <w:r>
              <w:rPr>
                <w:sz w:val="22"/>
                <w:szCs w:val="22"/>
              </w:rPr>
              <w:t>Invited p</w:t>
            </w:r>
            <w:r w:rsidRPr="00E14192">
              <w:rPr>
                <w:sz w:val="22"/>
                <w:szCs w:val="22"/>
              </w:rPr>
              <w:t>resentation to the NRC America’s Climate Choices – Adaptation Panel, May 5.</w:t>
            </w:r>
          </w:p>
        </w:tc>
      </w:tr>
      <w:tr w:rsidR="006E75B7" w14:paraId="0E47ECFE" w14:textId="77777777" w:rsidTr="00AE40AC">
        <w:trPr>
          <w:trHeight w:val="255"/>
        </w:trPr>
        <w:tc>
          <w:tcPr>
            <w:tcW w:w="810" w:type="dxa"/>
          </w:tcPr>
          <w:p w14:paraId="5585FD80" w14:textId="77777777" w:rsidR="006E75B7" w:rsidRPr="00AA314A" w:rsidRDefault="006E75B7" w:rsidP="0096764F">
            <w:pPr>
              <w:spacing w:after="40"/>
              <w:rPr>
                <w:sz w:val="22"/>
              </w:rPr>
            </w:pPr>
            <w:r w:rsidRPr="00AA314A">
              <w:rPr>
                <w:sz w:val="22"/>
              </w:rPr>
              <w:t>2009</w:t>
            </w:r>
          </w:p>
        </w:tc>
        <w:tc>
          <w:tcPr>
            <w:tcW w:w="8460" w:type="dxa"/>
            <w:vAlign w:val="center"/>
          </w:tcPr>
          <w:p w14:paraId="105B0127" w14:textId="77777777" w:rsidR="006E75B7" w:rsidRPr="00A10F24" w:rsidRDefault="006E75B7" w:rsidP="0096764F">
            <w:pPr>
              <w:spacing w:after="40"/>
              <w:rPr>
                <w:sz w:val="22"/>
                <w:szCs w:val="22"/>
              </w:rPr>
            </w:pPr>
            <w:r w:rsidRPr="00E14192">
              <w:rPr>
                <w:b/>
                <w:sz w:val="22"/>
                <w:szCs w:val="22"/>
              </w:rPr>
              <w:t>Moser, Susanne C.</w:t>
            </w:r>
            <w:r w:rsidRPr="00E14192">
              <w:rPr>
                <w:sz w:val="22"/>
                <w:szCs w:val="22"/>
              </w:rPr>
              <w:t xml:space="preserve"> (2009). </w:t>
            </w:r>
            <w:r w:rsidRPr="00E14192">
              <w:rPr>
                <w:i/>
                <w:sz w:val="22"/>
                <w:szCs w:val="22"/>
              </w:rPr>
              <w:t>The Social Science of Community Engagement and Decision Support</w:t>
            </w:r>
            <w:r w:rsidRPr="00E14192">
              <w:rPr>
                <w:sz w:val="22"/>
                <w:szCs w:val="22"/>
              </w:rPr>
              <w:t xml:space="preserve">. </w:t>
            </w:r>
            <w:r>
              <w:rPr>
                <w:sz w:val="22"/>
                <w:szCs w:val="22"/>
              </w:rPr>
              <w:t xml:space="preserve">Invited expert presentation to the </w:t>
            </w:r>
            <w:r w:rsidRPr="00E14192">
              <w:rPr>
                <w:sz w:val="22"/>
                <w:szCs w:val="22"/>
              </w:rPr>
              <w:t>Oregon SARP workshop, Corvallis, OR, April 21.</w:t>
            </w:r>
          </w:p>
        </w:tc>
      </w:tr>
      <w:tr w:rsidR="006E75B7" w:rsidRPr="005556AD" w14:paraId="2BDE136A" w14:textId="77777777" w:rsidTr="00AE40AC">
        <w:trPr>
          <w:trHeight w:val="255"/>
        </w:trPr>
        <w:tc>
          <w:tcPr>
            <w:tcW w:w="810" w:type="dxa"/>
          </w:tcPr>
          <w:p w14:paraId="17374BC1" w14:textId="77777777" w:rsidR="006E75B7" w:rsidRPr="00AA314A" w:rsidRDefault="006E75B7" w:rsidP="0096764F">
            <w:pPr>
              <w:spacing w:after="40"/>
              <w:rPr>
                <w:sz w:val="22"/>
                <w:szCs w:val="22"/>
              </w:rPr>
            </w:pPr>
            <w:r w:rsidRPr="00AA314A">
              <w:rPr>
                <w:sz w:val="22"/>
                <w:szCs w:val="22"/>
              </w:rPr>
              <w:t>2009</w:t>
            </w:r>
          </w:p>
        </w:tc>
        <w:tc>
          <w:tcPr>
            <w:tcW w:w="8460" w:type="dxa"/>
            <w:vAlign w:val="center"/>
          </w:tcPr>
          <w:p w14:paraId="3F61F418" w14:textId="77777777" w:rsidR="006E75B7" w:rsidRPr="00884415" w:rsidRDefault="006E75B7" w:rsidP="0096764F">
            <w:pPr>
              <w:spacing w:after="40"/>
              <w:rPr>
                <w:sz w:val="22"/>
                <w:szCs w:val="22"/>
              </w:rPr>
            </w:pPr>
            <w:r>
              <w:rPr>
                <w:b/>
                <w:sz w:val="22"/>
                <w:szCs w:val="22"/>
              </w:rPr>
              <w:t xml:space="preserve">Moser, Susanne C. </w:t>
            </w:r>
            <w:r>
              <w:rPr>
                <w:sz w:val="22"/>
                <w:szCs w:val="22"/>
              </w:rPr>
              <w:t xml:space="preserve">(2009). </w:t>
            </w:r>
            <w:r w:rsidRPr="00EA1FD1">
              <w:rPr>
                <w:i/>
                <w:sz w:val="22"/>
                <w:szCs w:val="22"/>
              </w:rPr>
              <w:t>California:</w:t>
            </w:r>
            <w:r w:rsidR="001A7F5B">
              <w:rPr>
                <w:i/>
                <w:sz w:val="22"/>
                <w:szCs w:val="22"/>
              </w:rPr>
              <w:t xml:space="preserve"> </w:t>
            </w:r>
            <w:r w:rsidRPr="00884415">
              <w:rPr>
                <w:i/>
                <w:sz w:val="22"/>
                <w:szCs w:val="22"/>
              </w:rPr>
              <w:t>Climate Change Impacts and Adaptation</w:t>
            </w:r>
            <w:r>
              <w:rPr>
                <w:sz w:val="22"/>
                <w:szCs w:val="22"/>
              </w:rPr>
              <w:t>. UC-Berkeley, March 19.</w:t>
            </w:r>
          </w:p>
        </w:tc>
      </w:tr>
      <w:tr w:rsidR="006E75B7" w14:paraId="49D5EEBC" w14:textId="77777777" w:rsidTr="00AE40AC">
        <w:trPr>
          <w:trHeight w:val="255"/>
        </w:trPr>
        <w:tc>
          <w:tcPr>
            <w:tcW w:w="810" w:type="dxa"/>
          </w:tcPr>
          <w:p w14:paraId="36B4F869" w14:textId="77777777" w:rsidR="006E75B7" w:rsidRPr="00AA314A" w:rsidRDefault="006E75B7" w:rsidP="0096764F">
            <w:pPr>
              <w:spacing w:after="40"/>
              <w:rPr>
                <w:sz w:val="22"/>
              </w:rPr>
            </w:pPr>
            <w:r w:rsidRPr="00AA314A">
              <w:rPr>
                <w:sz w:val="22"/>
              </w:rPr>
              <w:t>2009</w:t>
            </w:r>
          </w:p>
        </w:tc>
        <w:tc>
          <w:tcPr>
            <w:tcW w:w="8460" w:type="dxa"/>
            <w:vAlign w:val="center"/>
          </w:tcPr>
          <w:p w14:paraId="57AAADAF" w14:textId="77777777" w:rsidR="006E75B7" w:rsidRPr="00F90254" w:rsidRDefault="006E75B7" w:rsidP="0096764F">
            <w:pPr>
              <w:spacing w:after="40"/>
              <w:rPr>
                <w:szCs w:val="22"/>
              </w:rPr>
            </w:pPr>
            <w:r w:rsidRPr="003A62FD">
              <w:rPr>
                <w:b/>
                <w:sz w:val="22"/>
                <w:szCs w:val="22"/>
              </w:rPr>
              <w:t>Moser, Susanne C.</w:t>
            </w:r>
            <w:r w:rsidR="00941AE0">
              <w:rPr>
                <w:sz w:val="22"/>
                <w:szCs w:val="22"/>
              </w:rPr>
              <w:t xml:space="preserve"> (2009</w:t>
            </w:r>
            <w:r w:rsidRPr="003A62FD">
              <w:rPr>
                <w:sz w:val="22"/>
                <w:szCs w:val="22"/>
              </w:rPr>
              <w:t>)</w:t>
            </w:r>
            <w:r w:rsidR="00941AE0">
              <w:rPr>
                <w:sz w:val="22"/>
                <w:szCs w:val="22"/>
              </w:rPr>
              <w:t>.</w:t>
            </w:r>
            <w:r w:rsidRPr="003A62FD">
              <w:rPr>
                <w:sz w:val="22"/>
                <w:szCs w:val="22"/>
              </w:rPr>
              <w:t xml:space="preserve"> </w:t>
            </w:r>
            <w:r w:rsidRPr="003A62FD">
              <w:rPr>
                <w:i/>
                <w:sz w:val="22"/>
                <w:szCs w:val="22"/>
              </w:rPr>
              <w:t>The Hard Work of Making It Easy: Facilitating Climate-Smart Behavior.</w:t>
            </w:r>
            <w:r w:rsidRPr="003A62FD">
              <w:rPr>
                <w:sz w:val="22"/>
                <w:szCs w:val="22"/>
              </w:rPr>
              <w:t xml:space="preserve"> Invited presentation, California Air Resources Board Chair’s Seminar Series, Sacramento, CA, January 1</w:t>
            </w:r>
            <w:r>
              <w:rPr>
                <w:sz w:val="22"/>
                <w:szCs w:val="22"/>
              </w:rPr>
              <w:t>3</w:t>
            </w:r>
            <w:r w:rsidRPr="003A62FD">
              <w:rPr>
                <w:sz w:val="22"/>
                <w:szCs w:val="22"/>
              </w:rPr>
              <w:t>.</w:t>
            </w:r>
          </w:p>
        </w:tc>
      </w:tr>
      <w:tr w:rsidR="006E75B7" w14:paraId="2CE9C760" w14:textId="77777777" w:rsidTr="00AE40AC">
        <w:trPr>
          <w:trHeight w:val="255"/>
        </w:trPr>
        <w:tc>
          <w:tcPr>
            <w:tcW w:w="810" w:type="dxa"/>
          </w:tcPr>
          <w:p w14:paraId="325A1897" w14:textId="77777777" w:rsidR="006E75B7" w:rsidRPr="00AA314A" w:rsidRDefault="006E75B7" w:rsidP="0096764F">
            <w:pPr>
              <w:spacing w:after="40"/>
              <w:rPr>
                <w:sz w:val="22"/>
              </w:rPr>
            </w:pPr>
            <w:r w:rsidRPr="00AA314A">
              <w:rPr>
                <w:sz w:val="22"/>
              </w:rPr>
              <w:t>2008</w:t>
            </w:r>
          </w:p>
        </w:tc>
        <w:tc>
          <w:tcPr>
            <w:tcW w:w="8460" w:type="dxa"/>
            <w:vAlign w:val="center"/>
          </w:tcPr>
          <w:p w14:paraId="456E20B6" w14:textId="77777777" w:rsidR="006E75B7" w:rsidRPr="00AD1892" w:rsidRDefault="006E75B7" w:rsidP="0096764F">
            <w:pPr>
              <w:spacing w:after="40"/>
              <w:rPr>
                <w:sz w:val="22"/>
                <w:szCs w:val="22"/>
              </w:rPr>
            </w:pPr>
            <w:r>
              <w:rPr>
                <w:b/>
                <w:sz w:val="22"/>
                <w:szCs w:val="22"/>
              </w:rPr>
              <w:t xml:space="preserve">Moser, Susanne C. </w:t>
            </w:r>
            <w:r>
              <w:rPr>
                <w:sz w:val="22"/>
                <w:szCs w:val="22"/>
              </w:rPr>
              <w:t xml:space="preserve">(2008). </w:t>
            </w:r>
            <w:r w:rsidRPr="00AD1892">
              <w:rPr>
                <w:i/>
                <w:sz w:val="22"/>
                <w:szCs w:val="22"/>
              </w:rPr>
              <w:t>Overview of Coastal Community Needs for Climate Information</w:t>
            </w:r>
            <w:r>
              <w:rPr>
                <w:sz w:val="22"/>
                <w:szCs w:val="22"/>
              </w:rPr>
              <w:t>. USGS-NOAA Workshop to Develop a Coastal Climate Initiative, Herndon, VA, Nov 19.</w:t>
            </w:r>
          </w:p>
        </w:tc>
      </w:tr>
      <w:tr w:rsidR="006E75B7" w14:paraId="09ED2677" w14:textId="77777777" w:rsidTr="00AE40AC">
        <w:trPr>
          <w:trHeight w:val="255"/>
        </w:trPr>
        <w:tc>
          <w:tcPr>
            <w:tcW w:w="810" w:type="dxa"/>
          </w:tcPr>
          <w:p w14:paraId="58B8E23F" w14:textId="77777777" w:rsidR="006E75B7" w:rsidRPr="00AA314A" w:rsidRDefault="006E75B7" w:rsidP="0096764F">
            <w:pPr>
              <w:spacing w:after="40"/>
              <w:rPr>
                <w:sz w:val="22"/>
              </w:rPr>
            </w:pPr>
            <w:r w:rsidRPr="00AA314A">
              <w:rPr>
                <w:sz w:val="22"/>
              </w:rPr>
              <w:lastRenderedPageBreak/>
              <w:t>2008</w:t>
            </w:r>
          </w:p>
        </w:tc>
        <w:tc>
          <w:tcPr>
            <w:tcW w:w="8460" w:type="dxa"/>
            <w:vAlign w:val="center"/>
          </w:tcPr>
          <w:p w14:paraId="47CC768F" w14:textId="77777777" w:rsidR="006E75B7" w:rsidRPr="00C019F4" w:rsidRDefault="006E75B7" w:rsidP="0096764F">
            <w:pPr>
              <w:spacing w:after="40"/>
              <w:rPr>
                <w:sz w:val="22"/>
                <w:szCs w:val="22"/>
              </w:rPr>
            </w:pPr>
            <w:r>
              <w:rPr>
                <w:b/>
                <w:sz w:val="22"/>
                <w:szCs w:val="22"/>
              </w:rPr>
              <w:t xml:space="preserve">Moser, Susanne C. </w:t>
            </w:r>
            <w:r>
              <w:rPr>
                <w:sz w:val="22"/>
                <w:szCs w:val="22"/>
              </w:rPr>
              <w:t xml:space="preserve">(2008). </w:t>
            </w:r>
            <w:r w:rsidRPr="00BA413B">
              <w:rPr>
                <w:bCs/>
                <w:i/>
                <w:sz w:val="22"/>
                <w:szCs w:val="22"/>
              </w:rPr>
              <w:t>Building Capacity for Adaptation Planning in the Coastal Sector: Identifying and Overcoming Some Key Challenges</w:t>
            </w:r>
            <w:r>
              <w:rPr>
                <w:sz w:val="22"/>
                <w:szCs w:val="22"/>
              </w:rPr>
              <w:t xml:space="preserve">. NOAA Seminar Series on </w:t>
            </w:r>
            <w:r w:rsidRPr="00397974">
              <w:rPr>
                <w:sz w:val="22"/>
                <w:szCs w:val="22"/>
              </w:rPr>
              <w:t>Managing Coastal Resources in a Changing Climate</w:t>
            </w:r>
            <w:r>
              <w:rPr>
                <w:sz w:val="22"/>
                <w:szCs w:val="22"/>
              </w:rPr>
              <w:t>. Washington, DC, September 17.</w:t>
            </w:r>
          </w:p>
        </w:tc>
      </w:tr>
      <w:tr w:rsidR="006E75B7" w14:paraId="6E8C7C46" w14:textId="77777777" w:rsidTr="00AE40AC">
        <w:trPr>
          <w:trHeight w:val="255"/>
        </w:trPr>
        <w:tc>
          <w:tcPr>
            <w:tcW w:w="810" w:type="dxa"/>
          </w:tcPr>
          <w:p w14:paraId="43C47CD6" w14:textId="77777777" w:rsidR="006E75B7" w:rsidRPr="00AA314A" w:rsidRDefault="006E75B7" w:rsidP="0096764F">
            <w:pPr>
              <w:spacing w:after="40"/>
              <w:rPr>
                <w:sz w:val="22"/>
              </w:rPr>
            </w:pPr>
            <w:r w:rsidRPr="00AA314A">
              <w:rPr>
                <w:sz w:val="22"/>
              </w:rPr>
              <w:t>2007</w:t>
            </w:r>
          </w:p>
        </w:tc>
        <w:tc>
          <w:tcPr>
            <w:tcW w:w="8460" w:type="dxa"/>
            <w:vAlign w:val="center"/>
          </w:tcPr>
          <w:p w14:paraId="63F5FA34" w14:textId="77777777" w:rsidR="006E75B7" w:rsidRDefault="006E75B7" w:rsidP="0096764F">
            <w:pPr>
              <w:spacing w:after="40"/>
              <w:rPr>
                <w:bCs/>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sidRPr="00531E67">
              <w:rPr>
                <w:i/>
                <w:sz w:val="22"/>
                <w:szCs w:val="22"/>
              </w:rPr>
              <w:t>Societal Impacts and Responses to Climate Change</w:t>
            </w:r>
            <w:r w:rsidRPr="00531E67">
              <w:rPr>
                <w:sz w:val="22"/>
                <w:szCs w:val="22"/>
              </w:rPr>
              <w:t>. 2007 Higher Education Finance Roundtable, Scottsdale, AZ</w:t>
            </w:r>
            <w:r>
              <w:rPr>
                <w:sz w:val="22"/>
                <w:szCs w:val="22"/>
              </w:rPr>
              <w:t xml:space="preserve">, </w:t>
            </w:r>
            <w:r w:rsidRPr="00531E67">
              <w:rPr>
                <w:sz w:val="22"/>
                <w:szCs w:val="22"/>
              </w:rPr>
              <w:t>November 1</w:t>
            </w:r>
            <w:r>
              <w:rPr>
                <w:sz w:val="22"/>
                <w:szCs w:val="22"/>
              </w:rPr>
              <w:t>5.</w:t>
            </w:r>
          </w:p>
        </w:tc>
      </w:tr>
      <w:tr w:rsidR="006E75B7" w14:paraId="351860DF" w14:textId="77777777" w:rsidTr="00AE40AC">
        <w:trPr>
          <w:trHeight w:val="255"/>
        </w:trPr>
        <w:tc>
          <w:tcPr>
            <w:tcW w:w="810" w:type="dxa"/>
          </w:tcPr>
          <w:p w14:paraId="4DBA3C89" w14:textId="77777777" w:rsidR="006E75B7" w:rsidRPr="00AA314A" w:rsidRDefault="006E75B7" w:rsidP="0096764F">
            <w:pPr>
              <w:spacing w:after="40"/>
              <w:rPr>
                <w:sz w:val="22"/>
              </w:rPr>
            </w:pPr>
            <w:r w:rsidRPr="00AA314A">
              <w:rPr>
                <w:sz w:val="22"/>
              </w:rPr>
              <w:t>2007</w:t>
            </w:r>
          </w:p>
        </w:tc>
        <w:tc>
          <w:tcPr>
            <w:tcW w:w="8460" w:type="dxa"/>
            <w:vAlign w:val="center"/>
          </w:tcPr>
          <w:p w14:paraId="7CB133AD" w14:textId="77777777" w:rsidR="006E75B7" w:rsidRPr="009B1426" w:rsidRDefault="006E75B7" w:rsidP="0096764F">
            <w:pPr>
              <w:spacing w:after="40"/>
              <w:rPr>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Pr>
                <w:i/>
                <w:sz w:val="22"/>
                <w:szCs w:val="22"/>
              </w:rPr>
              <w:t>New Strategies for Communicating Climate Change</w:t>
            </w:r>
            <w:r>
              <w:rPr>
                <w:sz w:val="22"/>
                <w:szCs w:val="22"/>
              </w:rPr>
              <w:t xml:space="preserve">. Expert Conference “Communicating Climate Science after </w:t>
            </w:r>
            <w:smartTag w:uri="urn:schemas-microsoft-com:office:smarttags" w:element="stockticker">
              <w:r>
                <w:rPr>
                  <w:sz w:val="22"/>
                  <w:szCs w:val="22"/>
                </w:rPr>
                <w:t>IPCC</w:t>
              </w:r>
            </w:smartTag>
            <w:r>
              <w:rPr>
                <w:sz w:val="22"/>
                <w:szCs w:val="22"/>
              </w:rPr>
              <w:t>”, Prague, September 25.</w:t>
            </w:r>
          </w:p>
        </w:tc>
      </w:tr>
      <w:tr w:rsidR="006E75B7" w14:paraId="5EFEDDD6" w14:textId="77777777" w:rsidTr="00AE40AC">
        <w:trPr>
          <w:trHeight w:val="255"/>
        </w:trPr>
        <w:tc>
          <w:tcPr>
            <w:tcW w:w="810" w:type="dxa"/>
          </w:tcPr>
          <w:p w14:paraId="03490995" w14:textId="77777777" w:rsidR="006E75B7" w:rsidRPr="00AA314A" w:rsidRDefault="006E75B7" w:rsidP="0096764F">
            <w:pPr>
              <w:spacing w:after="40"/>
              <w:rPr>
                <w:sz w:val="22"/>
              </w:rPr>
            </w:pPr>
            <w:r w:rsidRPr="00AA314A">
              <w:rPr>
                <w:sz w:val="22"/>
              </w:rPr>
              <w:t>2007</w:t>
            </w:r>
          </w:p>
        </w:tc>
        <w:tc>
          <w:tcPr>
            <w:tcW w:w="8460" w:type="dxa"/>
            <w:vAlign w:val="center"/>
          </w:tcPr>
          <w:p w14:paraId="24013FF2" w14:textId="77777777" w:rsidR="006E75B7" w:rsidRPr="004012F5" w:rsidRDefault="006E75B7" w:rsidP="0096764F">
            <w:pPr>
              <w:spacing w:after="40"/>
              <w:rPr>
                <w:bCs/>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sidRPr="00F059B4">
              <w:rPr>
                <w:i/>
                <w:sz w:val="22"/>
                <w:szCs w:val="22"/>
              </w:rPr>
              <w:t>After the WAS*IS Ecstasy, the Laundry</w:t>
            </w:r>
            <w:r>
              <w:rPr>
                <w:sz w:val="22"/>
                <w:szCs w:val="22"/>
              </w:rPr>
              <w:t>. 3</w:t>
            </w:r>
            <w:r w:rsidRPr="00575BEE">
              <w:rPr>
                <w:sz w:val="22"/>
                <w:szCs w:val="22"/>
                <w:vertAlign w:val="superscript"/>
              </w:rPr>
              <w:t>rd</w:t>
            </w:r>
            <w:r>
              <w:rPr>
                <w:sz w:val="22"/>
                <w:szCs w:val="22"/>
              </w:rPr>
              <w:t xml:space="preserve"> Weather and Society Integrated Studies (WAS*IS) workshop, Boulder, CO, July 20.</w:t>
            </w:r>
          </w:p>
        </w:tc>
      </w:tr>
      <w:tr w:rsidR="006E75B7" w14:paraId="7296299D" w14:textId="77777777" w:rsidTr="00AE40AC">
        <w:trPr>
          <w:trHeight w:val="255"/>
        </w:trPr>
        <w:tc>
          <w:tcPr>
            <w:tcW w:w="810" w:type="dxa"/>
          </w:tcPr>
          <w:p w14:paraId="2432243B" w14:textId="77777777" w:rsidR="006E75B7" w:rsidRPr="00AA314A" w:rsidRDefault="006E75B7" w:rsidP="0096764F">
            <w:pPr>
              <w:spacing w:after="40"/>
              <w:rPr>
                <w:sz w:val="22"/>
              </w:rPr>
            </w:pPr>
            <w:r w:rsidRPr="00AA314A">
              <w:rPr>
                <w:sz w:val="22"/>
              </w:rPr>
              <w:t>2007</w:t>
            </w:r>
          </w:p>
        </w:tc>
        <w:tc>
          <w:tcPr>
            <w:tcW w:w="8460" w:type="dxa"/>
            <w:vAlign w:val="center"/>
          </w:tcPr>
          <w:p w14:paraId="32A4AD39" w14:textId="04B966AC" w:rsidR="006E75B7" w:rsidRPr="002E0663" w:rsidRDefault="006E75B7" w:rsidP="0096764F">
            <w:pPr>
              <w:spacing w:after="40"/>
              <w:rPr>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sidRPr="0025296A">
              <w:rPr>
                <w:i/>
                <w:sz w:val="22"/>
                <w:szCs w:val="22"/>
              </w:rPr>
              <w:t>Warming to the Reality of Global Warming: Meeting the Challenge Locally and Globally</w:t>
            </w:r>
            <w:r w:rsidRPr="0025296A">
              <w:rPr>
                <w:sz w:val="22"/>
                <w:szCs w:val="22"/>
              </w:rPr>
              <w:t>.</w:t>
            </w:r>
            <w:r w:rsidR="001A7F5B">
              <w:rPr>
                <w:sz w:val="22"/>
                <w:szCs w:val="22"/>
              </w:rPr>
              <w:t xml:space="preserve"> </w:t>
            </w:r>
            <w:r w:rsidR="0044298B">
              <w:rPr>
                <w:sz w:val="22"/>
                <w:szCs w:val="22"/>
              </w:rPr>
              <w:t xml:space="preserve">Invited talk, </w:t>
            </w:r>
            <w:r>
              <w:rPr>
                <w:iCs/>
                <w:sz w:val="22"/>
                <w:szCs w:val="22"/>
              </w:rPr>
              <w:t>Denver Tech Center Rotary Club, May 15.</w:t>
            </w:r>
          </w:p>
        </w:tc>
      </w:tr>
      <w:tr w:rsidR="006E75B7" w:rsidRPr="00B705A3" w14:paraId="14AD21D6" w14:textId="77777777" w:rsidTr="00AE40AC">
        <w:trPr>
          <w:trHeight w:val="255"/>
        </w:trPr>
        <w:tc>
          <w:tcPr>
            <w:tcW w:w="810" w:type="dxa"/>
          </w:tcPr>
          <w:p w14:paraId="542019D7" w14:textId="77777777" w:rsidR="006E75B7" w:rsidRPr="00AA314A" w:rsidRDefault="006E75B7" w:rsidP="0096764F">
            <w:pPr>
              <w:spacing w:after="40"/>
              <w:rPr>
                <w:sz w:val="22"/>
                <w:szCs w:val="22"/>
              </w:rPr>
            </w:pPr>
            <w:r w:rsidRPr="00AA314A">
              <w:rPr>
                <w:sz w:val="22"/>
                <w:szCs w:val="22"/>
              </w:rPr>
              <w:t>2007</w:t>
            </w:r>
          </w:p>
        </w:tc>
        <w:tc>
          <w:tcPr>
            <w:tcW w:w="8460" w:type="dxa"/>
            <w:vAlign w:val="center"/>
          </w:tcPr>
          <w:p w14:paraId="6E8C3A80" w14:textId="77777777" w:rsidR="006E75B7" w:rsidRPr="00B705A3" w:rsidRDefault="006E75B7" w:rsidP="0096764F">
            <w:pPr>
              <w:spacing w:after="40"/>
              <w:rPr>
                <w:bCs/>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sidRPr="00B705A3">
              <w:rPr>
                <w:bCs/>
                <w:i/>
                <w:iCs/>
                <w:sz w:val="22"/>
                <w:szCs w:val="22"/>
              </w:rPr>
              <w:t>Elements of Effective Climate Change Communication</w:t>
            </w:r>
            <w:r w:rsidRPr="00B705A3">
              <w:rPr>
                <w:i/>
                <w:sz w:val="22"/>
                <w:szCs w:val="22"/>
              </w:rPr>
              <w:t>.</w:t>
            </w:r>
            <w:r w:rsidRPr="00B705A3">
              <w:rPr>
                <w:bCs/>
                <w:iCs/>
                <w:sz w:val="22"/>
                <w:szCs w:val="22"/>
              </w:rPr>
              <w:t xml:space="preserve"> Environmental Protection Agency and Climate Change Science Program, Washington, DC, April 30.</w:t>
            </w:r>
          </w:p>
        </w:tc>
      </w:tr>
      <w:tr w:rsidR="006E75B7" w14:paraId="7BED7577" w14:textId="77777777" w:rsidTr="00AE40AC">
        <w:trPr>
          <w:trHeight w:val="255"/>
        </w:trPr>
        <w:tc>
          <w:tcPr>
            <w:tcW w:w="810" w:type="dxa"/>
          </w:tcPr>
          <w:p w14:paraId="50F7C06B" w14:textId="77777777" w:rsidR="006E75B7" w:rsidRPr="00AA314A" w:rsidRDefault="006E75B7" w:rsidP="0096764F">
            <w:pPr>
              <w:spacing w:after="40"/>
              <w:rPr>
                <w:sz w:val="22"/>
              </w:rPr>
            </w:pPr>
            <w:r w:rsidRPr="00AA314A">
              <w:rPr>
                <w:sz w:val="22"/>
              </w:rPr>
              <w:t>2007</w:t>
            </w:r>
          </w:p>
        </w:tc>
        <w:tc>
          <w:tcPr>
            <w:tcW w:w="8460" w:type="dxa"/>
            <w:vAlign w:val="center"/>
          </w:tcPr>
          <w:p w14:paraId="4B9DB31E" w14:textId="77777777" w:rsidR="006E75B7" w:rsidRPr="002E0663" w:rsidRDefault="006E75B7" w:rsidP="0096764F">
            <w:pPr>
              <w:spacing w:after="40"/>
              <w:rPr>
                <w:i/>
                <w:iCs/>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941AE0">
              <w:rPr>
                <w:sz w:val="22"/>
                <w:szCs w:val="22"/>
              </w:rPr>
              <w:t xml:space="preserve"> </w:t>
            </w:r>
            <w:r w:rsidRPr="00B4260F">
              <w:rPr>
                <w:i/>
                <w:iCs/>
                <w:sz w:val="22"/>
                <w:szCs w:val="22"/>
              </w:rPr>
              <w:t>Toward More Effective Climate Change Communication</w:t>
            </w:r>
            <w:r>
              <w:rPr>
                <w:i/>
                <w:iCs/>
                <w:sz w:val="22"/>
                <w:szCs w:val="22"/>
              </w:rPr>
              <w:t xml:space="preserve">: Lessons for Testing in Norway. </w:t>
            </w:r>
            <w:r w:rsidRPr="00B4260F">
              <w:rPr>
                <w:iCs/>
                <w:sz w:val="22"/>
                <w:szCs w:val="22"/>
              </w:rPr>
              <w:t>PLAN Workshop, Oslo, Norway, April 12-13.</w:t>
            </w:r>
          </w:p>
        </w:tc>
      </w:tr>
      <w:tr w:rsidR="006E75B7" w14:paraId="35D59D18" w14:textId="77777777" w:rsidTr="00AE40AC">
        <w:trPr>
          <w:trHeight w:val="255"/>
        </w:trPr>
        <w:tc>
          <w:tcPr>
            <w:tcW w:w="810" w:type="dxa"/>
          </w:tcPr>
          <w:p w14:paraId="5FC041D3" w14:textId="77777777" w:rsidR="006E75B7" w:rsidRPr="00AA314A" w:rsidRDefault="006E75B7" w:rsidP="0096764F">
            <w:pPr>
              <w:spacing w:after="40"/>
              <w:rPr>
                <w:sz w:val="22"/>
              </w:rPr>
            </w:pPr>
            <w:r w:rsidRPr="00AA314A">
              <w:rPr>
                <w:sz w:val="22"/>
              </w:rPr>
              <w:t>2007</w:t>
            </w:r>
          </w:p>
        </w:tc>
        <w:tc>
          <w:tcPr>
            <w:tcW w:w="8460" w:type="dxa"/>
            <w:vAlign w:val="center"/>
          </w:tcPr>
          <w:p w14:paraId="6DAA358F" w14:textId="77777777" w:rsidR="006E75B7" w:rsidRPr="002E0663" w:rsidRDefault="006E75B7" w:rsidP="0096764F">
            <w:pPr>
              <w:spacing w:after="40"/>
              <w:rPr>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8530B8">
              <w:rPr>
                <w:sz w:val="22"/>
                <w:szCs w:val="22"/>
              </w:rPr>
              <w:t xml:space="preserve"> </w:t>
            </w:r>
            <w:r w:rsidRPr="002E0663">
              <w:rPr>
                <w:i/>
                <w:iCs/>
                <w:sz w:val="22"/>
                <w:szCs w:val="22"/>
              </w:rPr>
              <w:t xml:space="preserve">The Contextual Importance of Uncertainty in Climate-Sensitive Decision-Making: Toward an Integrative Decision-Centered Screening Tool. </w:t>
            </w:r>
            <w:r w:rsidRPr="00575BEE">
              <w:rPr>
                <w:iCs/>
                <w:sz w:val="22"/>
                <w:szCs w:val="22"/>
              </w:rPr>
              <w:t>I</w:t>
            </w:r>
            <w:r w:rsidRPr="002E0663">
              <w:rPr>
                <w:iCs/>
                <w:sz w:val="22"/>
                <w:szCs w:val="22"/>
              </w:rPr>
              <w:t>nternational symposium entitled “</w:t>
            </w:r>
            <w:r w:rsidRPr="002E0663">
              <w:rPr>
                <w:sz w:val="22"/>
                <w:szCs w:val="22"/>
              </w:rPr>
              <w:t xml:space="preserve">Climate Change in the Great Lakes Region: Decision Making under Uncertainty” at Michigan State University, March </w:t>
            </w:r>
            <w:r>
              <w:rPr>
                <w:sz w:val="22"/>
                <w:szCs w:val="22"/>
              </w:rPr>
              <w:t>15</w:t>
            </w:r>
            <w:r w:rsidRPr="002E0663">
              <w:rPr>
                <w:sz w:val="22"/>
                <w:szCs w:val="22"/>
              </w:rPr>
              <w:t>.</w:t>
            </w:r>
          </w:p>
        </w:tc>
      </w:tr>
      <w:tr w:rsidR="006E75B7" w14:paraId="470A7247" w14:textId="77777777" w:rsidTr="00AE40AC">
        <w:trPr>
          <w:trHeight w:val="255"/>
        </w:trPr>
        <w:tc>
          <w:tcPr>
            <w:tcW w:w="810" w:type="dxa"/>
          </w:tcPr>
          <w:p w14:paraId="5EF87C28" w14:textId="77777777" w:rsidR="006E75B7" w:rsidRPr="00AA314A" w:rsidRDefault="006E75B7" w:rsidP="0096764F">
            <w:pPr>
              <w:spacing w:after="40"/>
              <w:rPr>
                <w:sz w:val="22"/>
              </w:rPr>
            </w:pPr>
            <w:r w:rsidRPr="00AA314A">
              <w:rPr>
                <w:sz w:val="22"/>
              </w:rPr>
              <w:t>2007</w:t>
            </w:r>
          </w:p>
        </w:tc>
        <w:tc>
          <w:tcPr>
            <w:tcW w:w="8460" w:type="dxa"/>
            <w:vAlign w:val="center"/>
          </w:tcPr>
          <w:p w14:paraId="7DBFED95" w14:textId="77777777" w:rsidR="006E75B7" w:rsidRPr="002F66A3" w:rsidRDefault="006E75B7" w:rsidP="0096764F">
            <w:pPr>
              <w:spacing w:after="40"/>
              <w:rPr>
                <w:i/>
                <w:sz w:val="22"/>
                <w:szCs w:val="22"/>
              </w:rPr>
            </w:pPr>
            <w:r w:rsidRPr="00430D94">
              <w:rPr>
                <w:b/>
                <w:sz w:val="22"/>
                <w:szCs w:val="22"/>
              </w:rPr>
              <w:t>Moser, Susanne C</w:t>
            </w:r>
            <w:r w:rsidRPr="00430D94">
              <w:rPr>
                <w:sz w:val="22"/>
                <w:szCs w:val="22"/>
              </w:rPr>
              <w:t>. (200</w:t>
            </w:r>
            <w:r>
              <w:rPr>
                <w:sz w:val="22"/>
                <w:szCs w:val="22"/>
              </w:rPr>
              <w:t>7</w:t>
            </w:r>
            <w:r w:rsidRPr="00430D94">
              <w:rPr>
                <w:sz w:val="22"/>
                <w:szCs w:val="22"/>
              </w:rPr>
              <w:t>).</w:t>
            </w:r>
            <w:r w:rsidR="008530B8">
              <w:rPr>
                <w:sz w:val="22"/>
                <w:szCs w:val="22"/>
              </w:rPr>
              <w:t xml:space="preserve"> </w:t>
            </w:r>
            <w:r w:rsidRPr="002F66A3">
              <w:rPr>
                <w:i/>
                <w:sz w:val="22"/>
                <w:szCs w:val="22"/>
              </w:rPr>
              <w:t>Managing Climate Change Risks in Coastal California: Attitudes, Information Needs, and Institutional Constraints</w:t>
            </w:r>
            <w:r w:rsidRPr="002F66A3">
              <w:rPr>
                <w:sz w:val="22"/>
                <w:szCs w:val="22"/>
              </w:rPr>
              <w:t>. California Coastal Co</w:t>
            </w:r>
            <w:r>
              <w:rPr>
                <w:sz w:val="22"/>
                <w:szCs w:val="22"/>
              </w:rPr>
              <w:t>nservancy</w:t>
            </w:r>
            <w:r w:rsidRPr="002F66A3">
              <w:rPr>
                <w:sz w:val="22"/>
                <w:szCs w:val="22"/>
              </w:rPr>
              <w:t>, San Francisco, CA</w:t>
            </w:r>
            <w:r>
              <w:rPr>
                <w:sz w:val="22"/>
                <w:szCs w:val="22"/>
              </w:rPr>
              <w:t>, February 20.</w:t>
            </w:r>
          </w:p>
        </w:tc>
      </w:tr>
      <w:tr w:rsidR="006E75B7" w14:paraId="3FCDDD89" w14:textId="77777777" w:rsidTr="00AE40AC">
        <w:trPr>
          <w:trHeight w:val="255"/>
        </w:trPr>
        <w:tc>
          <w:tcPr>
            <w:tcW w:w="810" w:type="dxa"/>
          </w:tcPr>
          <w:p w14:paraId="76CEDF16" w14:textId="77777777" w:rsidR="006E75B7" w:rsidRPr="00AA314A" w:rsidRDefault="006E75B7" w:rsidP="0096764F">
            <w:pPr>
              <w:spacing w:after="40"/>
              <w:rPr>
                <w:sz w:val="22"/>
              </w:rPr>
            </w:pPr>
            <w:r w:rsidRPr="00AA314A">
              <w:rPr>
                <w:sz w:val="22"/>
              </w:rPr>
              <w:t>2006</w:t>
            </w:r>
          </w:p>
        </w:tc>
        <w:tc>
          <w:tcPr>
            <w:tcW w:w="8460" w:type="dxa"/>
            <w:vAlign w:val="center"/>
          </w:tcPr>
          <w:p w14:paraId="79515243" w14:textId="77777777" w:rsidR="006E75B7" w:rsidRPr="002F66A3" w:rsidRDefault="006E75B7" w:rsidP="0096764F">
            <w:pPr>
              <w:spacing w:after="40"/>
              <w:rPr>
                <w:i/>
                <w:sz w:val="22"/>
                <w:szCs w:val="22"/>
              </w:rPr>
            </w:pPr>
            <w:r w:rsidRPr="00430D94">
              <w:rPr>
                <w:b/>
                <w:sz w:val="22"/>
                <w:szCs w:val="22"/>
              </w:rPr>
              <w:t>Moser, Susanne C</w:t>
            </w:r>
            <w:r w:rsidRPr="00430D94">
              <w:rPr>
                <w:sz w:val="22"/>
                <w:szCs w:val="22"/>
              </w:rPr>
              <w:t>. (2006).</w:t>
            </w:r>
            <w:r w:rsidR="008530B8">
              <w:rPr>
                <w:sz w:val="22"/>
                <w:szCs w:val="22"/>
              </w:rPr>
              <w:t xml:space="preserve"> </w:t>
            </w:r>
            <w:r w:rsidRPr="002F66A3">
              <w:rPr>
                <w:i/>
                <w:sz w:val="22"/>
                <w:szCs w:val="22"/>
              </w:rPr>
              <w:t>Managing Climate Change Risks in Coastal California: Attitudes, Information Needs, and Institutional Constraints</w:t>
            </w:r>
            <w:r w:rsidRPr="002F66A3">
              <w:rPr>
                <w:sz w:val="22"/>
                <w:szCs w:val="22"/>
              </w:rPr>
              <w:t>. California Coastal Commission</w:t>
            </w:r>
            <w:r>
              <w:rPr>
                <w:sz w:val="22"/>
                <w:szCs w:val="22"/>
              </w:rPr>
              <w:t xml:space="preserve"> (commissioners and staff)</w:t>
            </w:r>
            <w:r w:rsidRPr="002F66A3">
              <w:rPr>
                <w:sz w:val="22"/>
                <w:szCs w:val="22"/>
              </w:rPr>
              <w:t>, San Francisco Bay Conservation and Development Commission, and the Public Policy Institute of California, San Francisco, CA</w:t>
            </w:r>
            <w:r>
              <w:rPr>
                <w:sz w:val="22"/>
                <w:szCs w:val="22"/>
              </w:rPr>
              <w:t xml:space="preserve">, </w:t>
            </w:r>
            <w:smartTag w:uri="urn:schemas-microsoft-com:office:smarttags" w:element="date">
              <w:smartTagPr>
                <w:attr w:name="Year" w:val="18"/>
                <w:attr w:name="Day" w:val="14"/>
                <w:attr w:name="Month" w:val="12"/>
                <w:attr w:name="ls" w:val="trans"/>
              </w:smartTagPr>
              <w:r>
                <w:rPr>
                  <w:sz w:val="22"/>
                  <w:szCs w:val="22"/>
                </w:rPr>
                <w:t>December 14</w:t>
              </w:r>
              <w:r w:rsidRPr="002F66A3">
                <w:rPr>
                  <w:sz w:val="22"/>
                  <w:szCs w:val="22"/>
                </w:rPr>
                <w:t>, 18</w:t>
              </w:r>
            </w:smartTag>
            <w:r w:rsidRPr="002F66A3">
              <w:rPr>
                <w:sz w:val="22"/>
                <w:szCs w:val="22"/>
              </w:rPr>
              <w:t>, 19.</w:t>
            </w:r>
          </w:p>
        </w:tc>
      </w:tr>
      <w:tr w:rsidR="006E75B7" w14:paraId="7C44EE0F" w14:textId="77777777" w:rsidTr="00AE40AC">
        <w:trPr>
          <w:trHeight w:val="255"/>
        </w:trPr>
        <w:tc>
          <w:tcPr>
            <w:tcW w:w="810" w:type="dxa"/>
          </w:tcPr>
          <w:p w14:paraId="29C11C82" w14:textId="77777777" w:rsidR="006E75B7" w:rsidRPr="00AA314A" w:rsidRDefault="006E75B7" w:rsidP="0096764F">
            <w:pPr>
              <w:spacing w:after="40"/>
              <w:rPr>
                <w:sz w:val="22"/>
              </w:rPr>
            </w:pPr>
            <w:r w:rsidRPr="00AA314A">
              <w:rPr>
                <w:sz w:val="22"/>
              </w:rPr>
              <w:t>2006</w:t>
            </w:r>
          </w:p>
        </w:tc>
        <w:tc>
          <w:tcPr>
            <w:tcW w:w="8460" w:type="dxa"/>
            <w:vAlign w:val="center"/>
          </w:tcPr>
          <w:p w14:paraId="706F6364" w14:textId="77777777" w:rsidR="006E75B7" w:rsidRPr="000B3D64" w:rsidRDefault="006E75B7" w:rsidP="0096764F">
            <w:pPr>
              <w:spacing w:after="40"/>
              <w:rPr>
                <w:i/>
                <w:sz w:val="22"/>
              </w:rPr>
            </w:pPr>
            <w:r w:rsidRPr="00430D94">
              <w:rPr>
                <w:b/>
                <w:sz w:val="22"/>
                <w:szCs w:val="22"/>
              </w:rPr>
              <w:t>Moser, Susanne C</w:t>
            </w:r>
            <w:r w:rsidRPr="00430D94">
              <w:rPr>
                <w:sz w:val="22"/>
                <w:szCs w:val="22"/>
              </w:rPr>
              <w:t>. (2006).</w:t>
            </w:r>
            <w:r w:rsidRPr="00FE723F">
              <w:rPr>
                <w:i/>
                <w:sz w:val="22"/>
                <w:szCs w:val="22"/>
              </w:rPr>
              <w:t xml:space="preserve"> Preparing for the Impacts of Climate Change in California:</w:t>
            </w:r>
            <w:r w:rsidR="001A7F5B">
              <w:rPr>
                <w:i/>
                <w:sz w:val="22"/>
                <w:szCs w:val="22"/>
              </w:rPr>
              <w:t xml:space="preserve"> </w:t>
            </w:r>
            <w:r w:rsidRPr="00FE723F">
              <w:rPr>
                <w:i/>
                <w:sz w:val="22"/>
                <w:szCs w:val="22"/>
              </w:rPr>
              <w:t>How Ready is the Coastal Sector?</w:t>
            </w:r>
            <w:r w:rsidRPr="00FE723F">
              <w:rPr>
                <w:sz w:val="22"/>
                <w:szCs w:val="22"/>
              </w:rPr>
              <w:t xml:space="preserve"> Third Climate</w:t>
            </w:r>
            <w:r w:rsidRPr="00BC23C4">
              <w:rPr>
                <w:sz w:val="22"/>
                <w:szCs w:val="22"/>
              </w:rPr>
              <w:t xml:space="preserve"> Change Research Conference, Sacramento</w:t>
            </w:r>
            <w:r>
              <w:rPr>
                <w:sz w:val="22"/>
                <w:szCs w:val="22"/>
              </w:rPr>
              <w:t xml:space="preserve">, CA, </w:t>
            </w:r>
            <w:r w:rsidRPr="00BC23C4">
              <w:rPr>
                <w:sz w:val="22"/>
                <w:szCs w:val="22"/>
              </w:rPr>
              <w:t>September 14.</w:t>
            </w:r>
          </w:p>
        </w:tc>
      </w:tr>
      <w:tr w:rsidR="006E75B7" w14:paraId="26AD122F" w14:textId="77777777" w:rsidTr="00AE40AC">
        <w:trPr>
          <w:trHeight w:val="255"/>
        </w:trPr>
        <w:tc>
          <w:tcPr>
            <w:tcW w:w="810" w:type="dxa"/>
          </w:tcPr>
          <w:p w14:paraId="7B6DA3AA" w14:textId="77777777" w:rsidR="006E75B7" w:rsidRPr="00AA314A" w:rsidRDefault="006E75B7" w:rsidP="0096764F">
            <w:pPr>
              <w:spacing w:after="40"/>
              <w:rPr>
                <w:sz w:val="22"/>
              </w:rPr>
            </w:pPr>
            <w:r w:rsidRPr="00AA314A">
              <w:rPr>
                <w:sz w:val="22"/>
              </w:rPr>
              <w:t>2006</w:t>
            </w:r>
          </w:p>
        </w:tc>
        <w:tc>
          <w:tcPr>
            <w:tcW w:w="8460" w:type="dxa"/>
            <w:vAlign w:val="center"/>
          </w:tcPr>
          <w:p w14:paraId="382CB874" w14:textId="77777777" w:rsidR="006E75B7" w:rsidRPr="006A6247" w:rsidRDefault="006E75B7" w:rsidP="0096764F">
            <w:pPr>
              <w:spacing w:after="40"/>
              <w:rPr>
                <w:sz w:val="22"/>
              </w:rPr>
            </w:pPr>
            <w:r w:rsidRPr="00430D94">
              <w:rPr>
                <w:b/>
                <w:sz w:val="22"/>
                <w:szCs w:val="22"/>
              </w:rPr>
              <w:t>Moser, Susanne C</w:t>
            </w:r>
            <w:r w:rsidRPr="00430D94">
              <w:rPr>
                <w:sz w:val="22"/>
                <w:szCs w:val="22"/>
              </w:rPr>
              <w:t>. (2006).</w:t>
            </w:r>
            <w:r w:rsidRPr="00FE723F">
              <w:rPr>
                <w:i/>
                <w:sz w:val="22"/>
              </w:rPr>
              <w:t xml:space="preserve"> Dances-with-Uncertainty</w:t>
            </w:r>
            <w:r>
              <w:rPr>
                <w:i/>
                <w:sz w:val="22"/>
              </w:rPr>
              <w:t xml:space="preserve">: </w:t>
            </w:r>
            <w:r w:rsidRPr="00FE723F">
              <w:rPr>
                <w:i/>
                <w:sz w:val="22"/>
              </w:rPr>
              <w:t xml:space="preserve">Communicating </w:t>
            </w:r>
            <w:r>
              <w:rPr>
                <w:i/>
                <w:sz w:val="22"/>
              </w:rPr>
              <w:t>W</w:t>
            </w:r>
            <w:r w:rsidRPr="00FE723F">
              <w:rPr>
                <w:i/>
                <w:sz w:val="22"/>
              </w:rPr>
              <w:t xml:space="preserve">hat </w:t>
            </w:r>
            <w:r>
              <w:rPr>
                <w:i/>
                <w:sz w:val="22"/>
              </w:rPr>
              <w:t>M</w:t>
            </w:r>
            <w:r w:rsidRPr="00FE723F">
              <w:rPr>
                <w:i/>
                <w:sz w:val="22"/>
              </w:rPr>
              <w:t xml:space="preserve">atters </w:t>
            </w:r>
            <w:r>
              <w:rPr>
                <w:i/>
                <w:sz w:val="22"/>
              </w:rPr>
              <w:t>A</w:t>
            </w:r>
            <w:r w:rsidRPr="00FE723F">
              <w:rPr>
                <w:i/>
                <w:sz w:val="22"/>
              </w:rPr>
              <w:t xml:space="preserve">bout the </w:t>
            </w:r>
            <w:r>
              <w:rPr>
                <w:i/>
                <w:sz w:val="22"/>
              </w:rPr>
              <w:t>U</w:t>
            </w:r>
            <w:r w:rsidRPr="00FE723F">
              <w:rPr>
                <w:i/>
                <w:sz w:val="22"/>
              </w:rPr>
              <w:t xml:space="preserve">nknown to </w:t>
            </w:r>
            <w:r>
              <w:rPr>
                <w:i/>
                <w:sz w:val="22"/>
              </w:rPr>
              <w:t>D</w:t>
            </w:r>
            <w:r w:rsidRPr="00FE723F">
              <w:rPr>
                <w:i/>
                <w:sz w:val="22"/>
              </w:rPr>
              <w:t>ecision-</w:t>
            </w:r>
            <w:r>
              <w:rPr>
                <w:i/>
                <w:sz w:val="22"/>
              </w:rPr>
              <w:t>M</w:t>
            </w:r>
            <w:r w:rsidRPr="00FE723F">
              <w:rPr>
                <w:i/>
                <w:sz w:val="22"/>
              </w:rPr>
              <w:t>akers</w:t>
            </w:r>
            <w:r>
              <w:rPr>
                <w:sz w:val="22"/>
              </w:rPr>
              <w:t>. IAI-NCAR Symposium, Boulder, CO, September 12.</w:t>
            </w:r>
          </w:p>
        </w:tc>
      </w:tr>
      <w:tr w:rsidR="006E75B7" w14:paraId="3DEF4736" w14:textId="77777777" w:rsidTr="00AE40AC">
        <w:trPr>
          <w:trHeight w:val="255"/>
        </w:trPr>
        <w:tc>
          <w:tcPr>
            <w:tcW w:w="810" w:type="dxa"/>
          </w:tcPr>
          <w:p w14:paraId="20CF65A4" w14:textId="77777777" w:rsidR="006E75B7" w:rsidRPr="00AA314A" w:rsidRDefault="006E75B7" w:rsidP="0096764F">
            <w:pPr>
              <w:spacing w:after="40"/>
              <w:rPr>
                <w:sz w:val="22"/>
              </w:rPr>
            </w:pPr>
            <w:r w:rsidRPr="00AA314A">
              <w:rPr>
                <w:sz w:val="22"/>
              </w:rPr>
              <w:t>2006</w:t>
            </w:r>
          </w:p>
        </w:tc>
        <w:tc>
          <w:tcPr>
            <w:tcW w:w="8460" w:type="dxa"/>
            <w:vAlign w:val="center"/>
          </w:tcPr>
          <w:p w14:paraId="4F7B0803" w14:textId="77777777" w:rsidR="006E75B7" w:rsidRPr="00675023" w:rsidRDefault="006E75B7" w:rsidP="0096764F">
            <w:pPr>
              <w:spacing w:after="40"/>
              <w:rPr>
                <w:sz w:val="22"/>
                <w:szCs w:val="22"/>
              </w:rPr>
            </w:pPr>
            <w:r w:rsidRPr="00430D94">
              <w:rPr>
                <w:b/>
                <w:sz w:val="22"/>
                <w:szCs w:val="22"/>
              </w:rPr>
              <w:t>Moser, Susanne C</w:t>
            </w:r>
            <w:r w:rsidRPr="00430D94">
              <w:rPr>
                <w:sz w:val="22"/>
                <w:szCs w:val="22"/>
              </w:rPr>
              <w:t>. (2006).</w:t>
            </w:r>
            <w:r w:rsidR="008530B8">
              <w:rPr>
                <w:sz w:val="22"/>
                <w:szCs w:val="22"/>
              </w:rPr>
              <w:t xml:space="preserve"> </w:t>
            </w:r>
            <w:r w:rsidRPr="00C3100F">
              <w:rPr>
                <w:i/>
                <w:sz w:val="22"/>
                <w:szCs w:val="22"/>
              </w:rPr>
              <w:t xml:space="preserve">Communication and </w:t>
            </w:r>
            <w:r>
              <w:rPr>
                <w:i/>
                <w:sz w:val="22"/>
                <w:szCs w:val="22"/>
              </w:rPr>
              <w:t>I</w:t>
            </w:r>
            <w:r w:rsidRPr="00C3100F">
              <w:rPr>
                <w:i/>
                <w:sz w:val="22"/>
                <w:szCs w:val="22"/>
              </w:rPr>
              <w:t xml:space="preserve">nteraction at the </w:t>
            </w:r>
            <w:r>
              <w:rPr>
                <w:i/>
                <w:sz w:val="22"/>
                <w:szCs w:val="22"/>
              </w:rPr>
              <w:t>S</w:t>
            </w:r>
            <w:r w:rsidRPr="00C3100F">
              <w:rPr>
                <w:i/>
                <w:sz w:val="22"/>
                <w:szCs w:val="22"/>
              </w:rPr>
              <w:t>cience-</w:t>
            </w:r>
            <w:r>
              <w:rPr>
                <w:i/>
                <w:sz w:val="22"/>
                <w:szCs w:val="22"/>
              </w:rPr>
              <w:t>P</w:t>
            </w:r>
            <w:r w:rsidRPr="00C3100F">
              <w:rPr>
                <w:i/>
                <w:sz w:val="22"/>
                <w:szCs w:val="22"/>
              </w:rPr>
              <w:t xml:space="preserve">ractice </w:t>
            </w:r>
            <w:r>
              <w:rPr>
                <w:i/>
                <w:sz w:val="22"/>
                <w:szCs w:val="22"/>
              </w:rPr>
              <w:t>I</w:t>
            </w:r>
            <w:r w:rsidRPr="00C3100F">
              <w:rPr>
                <w:i/>
                <w:sz w:val="22"/>
                <w:szCs w:val="22"/>
              </w:rPr>
              <w:t xml:space="preserve">nterface: Lessons for </w:t>
            </w:r>
            <w:r>
              <w:rPr>
                <w:i/>
                <w:sz w:val="22"/>
                <w:szCs w:val="22"/>
              </w:rPr>
              <w:t>T</w:t>
            </w:r>
            <w:r w:rsidRPr="00C3100F">
              <w:rPr>
                <w:i/>
                <w:sz w:val="22"/>
                <w:szCs w:val="22"/>
              </w:rPr>
              <w:t>r</w:t>
            </w:r>
            <w:r>
              <w:rPr>
                <w:i/>
                <w:sz w:val="22"/>
                <w:szCs w:val="22"/>
              </w:rPr>
              <w:t>ansgressor</w:t>
            </w:r>
            <w:r w:rsidRPr="00C3100F">
              <w:rPr>
                <w:i/>
                <w:sz w:val="22"/>
                <w:szCs w:val="22"/>
              </w:rPr>
              <w:t>s</w:t>
            </w:r>
            <w:r w:rsidRPr="00675023">
              <w:rPr>
                <w:sz w:val="22"/>
                <w:szCs w:val="22"/>
              </w:rPr>
              <w:t xml:space="preserve">. </w:t>
            </w:r>
            <w:r w:rsidRPr="00675023">
              <w:rPr>
                <w:color w:val="000000"/>
                <w:sz w:val="22"/>
                <w:szCs w:val="22"/>
              </w:rPr>
              <w:t>International Workshop, “</w:t>
            </w:r>
            <w:r w:rsidRPr="00675023">
              <w:rPr>
                <w:bCs/>
                <w:sz w:val="22"/>
                <w:szCs w:val="22"/>
              </w:rPr>
              <w:t xml:space="preserve">Climate Change Adaptation, Mitigation and Linkages </w:t>
            </w:r>
            <w:r w:rsidRPr="00675023">
              <w:rPr>
                <w:sz w:val="22"/>
                <w:szCs w:val="22"/>
              </w:rPr>
              <w:t>w</w:t>
            </w:r>
            <w:r w:rsidRPr="00675023">
              <w:rPr>
                <w:bCs/>
                <w:sz w:val="22"/>
                <w:szCs w:val="22"/>
              </w:rPr>
              <w:t>ith Sustainable Development</w:t>
            </w:r>
            <w:r w:rsidRPr="00675023">
              <w:rPr>
                <w:sz w:val="22"/>
                <w:szCs w:val="22"/>
              </w:rPr>
              <w:t xml:space="preserve">”, </w:t>
            </w:r>
            <w:r w:rsidRPr="00675023">
              <w:rPr>
                <w:bCs/>
                <w:color w:val="000000"/>
                <w:sz w:val="22"/>
                <w:szCs w:val="22"/>
              </w:rPr>
              <w:t>Vancouver, BC, April 19–21</w:t>
            </w:r>
            <w:r>
              <w:rPr>
                <w:bCs/>
                <w:color w:val="000000"/>
                <w:sz w:val="22"/>
                <w:szCs w:val="22"/>
              </w:rPr>
              <w:t>.</w:t>
            </w:r>
          </w:p>
        </w:tc>
      </w:tr>
      <w:tr w:rsidR="006E75B7" w14:paraId="5A19A5B9" w14:textId="77777777" w:rsidTr="00AE40AC">
        <w:trPr>
          <w:trHeight w:val="255"/>
        </w:trPr>
        <w:tc>
          <w:tcPr>
            <w:tcW w:w="810" w:type="dxa"/>
          </w:tcPr>
          <w:p w14:paraId="1F8BC094" w14:textId="77777777" w:rsidR="006E75B7" w:rsidRPr="00AA314A" w:rsidRDefault="006E75B7" w:rsidP="0096764F">
            <w:pPr>
              <w:spacing w:after="40"/>
              <w:rPr>
                <w:sz w:val="22"/>
              </w:rPr>
            </w:pPr>
            <w:r w:rsidRPr="00AA314A">
              <w:rPr>
                <w:sz w:val="22"/>
              </w:rPr>
              <w:t>2006</w:t>
            </w:r>
          </w:p>
        </w:tc>
        <w:tc>
          <w:tcPr>
            <w:tcW w:w="8460" w:type="dxa"/>
            <w:vAlign w:val="center"/>
          </w:tcPr>
          <w:p w14:paraId="4F67BF10" w14:textId="77777777" w:rsidR="006E75B7" w:rsidRPr="00912070" w:rsidRDefault="006E75B7" w:rsidP="0096764F">
            <w:pPr>
              <w:spacing w:after="40"/>
              <w:rPr>
                <w:sz w:val="22"/>
                <w:szCs w:val="22"/>
              </w:rPr>
            </w:pPr>
            <w:r w:rsidRPr="00430D94">
              <w:rPr>
                <w:b/>
                <w:sz w:val="22"/>
                <w:szCs w:val="22"/>
              </w:rPr>
              <w:t>Moser, Susanne C</w:t>
            </w:r>
            <w:r w:rsidRPr="00430D94">
              <w:rPr>
                <w:sz w:val="22"/>
                <w:szCs w:val="22"/>
              </w:rPr>
              <w:t>. (2006).</w:t>
            </w:r>
            <w:r>
              <w:rPr>
                <w:i/>
                <w:sz w:val="22"/>
                <w:szCs w:val="22"/>
              </w:rPr>
              <w:t xml:space="preserve"> Talk of the City: Engaging Urbanites on Climate Change</w:t>
            </w:r>
            <w:r w:rsidRPr="00912070">
              <w:rPr>
                <w:sz w:val="22"/>
                <w:szCs w:val="22"/>
              </w:rPr>
              <w:t xml:space="preserve">. </w:t>
            </w:r>
            <w:r>
              <w:rPr>
                <w:sz w:val="22"/>
                <w:szCs w:val="22"/>
              </w:rPr>
              <w:t>‘</w:t>
            </w:r>
            <w:r w:rsidRPr="00912070">
              <w:rPr>
                <w:sz w:val="22"/>
                <w:szCs w:val="22"/>
              </w:rPr>
              <w:t>New Ap</w:t>
            </w:r>
            <w:r>
              <w:rPr>
                <w:sz w:val="22"/>
                <w:szCs w:val="22"/>
              </w:rPr>
              <w:t>proaches to Public Engagement’ session at an International Workshop, “</w:t>
            </w:r>
            <w:r w:rsidRPr="00675023">
              <w:rPr>
                <w:sz w:val="22"/>
                <w:szCs w:val="22"/>
              </w:rPr>
              <w:t>Climate Change and Urban Areas</w:t>
            </w:r>
            <w:r>
              <w:rPr>
                <w:sz w:val="22"/>
                <w:szCs w:val="22"/>
              </w:rPr>
              <w:t xml:space="preserve">,” organized by T. Killeen, P. Backlund, </w:t>
            </w:r>
            <w:r w:rsidRPr="00912070">
              <w:rPr>
                <w:sz w:val="22"/>
                <w:szCs w:val="22"/>
              </w:rPr>
              <w:t xml:space="preserve">London, </w:t>
            </w:r>
            <w:r>
              <w:rPr>
                <w:sz w:val="22"/>
                <w:szCs w:val="22"/>
              </w:rPr>
              <w:t>April 3-4</w:t>
            </w:r>
            <w:r w:rsidRPr="00912070">
              <w:rPr>
                <w:sz w:val="22"/>
                <w:szCs w:val="22"/>
              </w:rPr>
              <w:t>.</w:t>
            </w:r>
          </w:p>
        </w:tc>
      </w:tr>
      <w:tr w:rsidR="006E75B7" w:rsidRPr="00CA47ED" w14:paraId="0A9DB92E" w14:textId="77777777" w:rsidTr="00AE40AC">
        <w:trPr>
          <w:trHeight w:val="255"/>
        </w:trPr>
        <w:tc>
          <w:tcPr>
            <w:tcW w:w="810" w:type="dxa"/>
          </w:tcPr>
          <w:p w14:paraId="24F78D0A" w14:textId="77777777" w:rsidR="006E75B7" w:rsidRPr="00AA314A" w:rsidRDefault="006E75B7" w:rsidP="0096764F">
            <w:pPr>
              <w:spacing w:after="40"/>
              <w:rPr>
                <w:sz w:val="22"/>
                <w:szCs w:val="22"/>
              </w:rPr>
            </w:pPr>
            <w:r w:rsidRPr="00AA314A">
              <w:rPr>
                <w:sz w:val="22"/>
              </w:rPr>
              <w:t>2006</w:t>
            </w:r>
          </w:p>
        </w:tc>
        <w:tc>
          <w:tcPr>
            <w:tcW w:w="8460" w:type="dxa"/>
            <w:vAlign w:val="center"/>
          </w:tcPr>
          <w:p w14:paraId="47EA8283" w14:textId="77777777" w:rsidR="006E75B7" w:rsidRPr="005B4083" w:rsidRDefault="006E75B7" w:rsidP="0096764F">
            <w:pPr>
              <w:spacing w:after="40"/>
              <w:rPr>
                <w:sz w:val="22"/>
                <w:szCs w:val="22"/>
              </w:rPr>
            </w:pPr>
            <w:r w:rsidRPr="00430D94">
              <w:rPr>
                <w:b/>
                <w:sz w:val="22"/>
                <w:szCs w:val="22"/>
              </w:rPr>
              <w:t>Moser, Susanne C</w:t>
            </w:r>
            <w:r w:rsidRPr="00430D94">
              <w:rPr>
                <w:sz w:val="22"/>
                <w:szCs w:val="22"/>
              </w:rPr>
              <w:t>. (2006).</w:t>
            </w:r>
            <w:r w:rsidR="008530B8">
              <w:rPr>
                <w:sz w:val="22"/>
                <w:szCs w:val="22"/>
              </w:rPr>
              <w:t xml:space="preserve"> </w:t>
            </w:r>
            <w:r w:rsidRPr="005B4083">
              <w:rPr>
                <w:i/>
                <w:sz w:val="22"/>
                <w:szCs w:val="22"/>
              </w:rPr>
              <w:t xml:space="preserve">Lessons from Assessments: Linking and </w:t>
            </w:r>
            <w:r>
              <w:rPr>
                <w:i/>
                <w:sz w:val="22"/>
                <w:szCs w:val="22"/>
              </w:rPr>
              <w:t>C</w:t>
            </w:r>
            <w:r w:rsidRPr="005B4083">
              <w:rPr>
                <w:i/>
                <w:sz w:val="22"/>
                <w:szCs w:val="22"/>
              </w:rPr>
              <w:t xml:space="preserve">ommunicating </w:t>
            </w:r>
            <w:r>
              <w:rPr>
                <w:i/>
                <w:sz w:val="22"/>
                <w:szCs w:val="22"/>
              </w:rPr>
              <w:t>S</w:t>
            </w:r>
            <w:r w:rsidRPr="005B4083">
              <w:rPr>
                <w:i/>
                <w:sz w:val="22"/>
                <w:szCs w:val="22"/>
              </w:rPr>
              <w:t xml:space="preserve">cience to </w:t>
            </w:r>
            <w:r>
              <w:rPr>
                <w:i/>
                <w:sz w:val="22"/>
                <w:szCs w:val="22"/>
              </w:rPr>
              <w:t>D</w:t>
            </w:r>
            <w:r w:rsidRPr="005B4083">
              <w:rPr>
                <w:i/>
                <w:sz w:val="22"/>
                <w:szCs w:val="22"/>
              </w:rPr>
              <w:t>ecision-</w:t>
            </w:r>
            <w:r>
              <w:rPr>
                <w:i/>
                <w:sz w:val="22"/>
                <w:szCs w:val="22"/>
              </w:rPr>
              <w:t>M</w:t>
            </w:r>
            <w:r w:rsidRPr="005B4083">
              <w:rPr>
                <w:i/>
                <w:sz w:val="22"/>
                <w:szCs w:val="22"/>
              </w:rPr>
              <w:t>akers</w:t>
            </w:r>
            <w:r w:rsidRPr="005B4083">
              <w:rPr>
                <w:sz w:val="22"/>
                <w:szCs w:val="22"/>
              </w:rPr>
              <w:t>. NRC Committee on the "Analysis of Global Change Assessments</w:t>
            </w:r>
            <w:r>
              <w:rPr>
                <w:sz w:val="22"/>
                <w:szCs w:val="22"/>
              </w:rPr>
              <w:t>,</w:t>
            </w:r>
            <w:r w:rsidRPr="005B4083">
              <w:rPr>
                <w:sz w:val="22"/>
                <w:szCs w:val="22"/>
              </w:rPr>
              <w:t>"</w:t>
            </w:r>
            <w:r>
              <w:rPr>
                <w:sz w:val="22"/>
                <w:szCs w:val="22"/>
              </w:rPr>
              <w:t xml:space="preserve"> Washington, DC, March 30-31.</w:t>
            </w:r>
          </w:p>
        </w:tc>
      </w:tr>
      <w:tr w:rsidR="006E75B7" w:rsidRPr="00CA47ED" w14:paraId="179160E4" w14:textId="77777777" w:rsidTr="00AE40AC">
        <w:trPr>
          <w:trHeight w:val="255"/>
        </w:trPr>
        <w:tc>
          <w:tcPr>
            <w:tcW w:w="810" w:type="dxa"/>
          </w:tcPr>
          <w:p w14:paraId="5FD5C82A" w14:textId="77777777" w:rsidR="006E75B7" w:rsidRPr="00AA314A" w:rsidRDefault="006E75B7" w:rsidP="0096764F">
            <w:pPr>
              <w:spacing w:after="40"/>
              <w:rPr>
                <w:sz w:val="22"/>
                <w:szCs w:val="22"/>
              </w:rPr>
            </w:pPr>
            <w:r w:rsidRPr="00AA314A">
              <w:rPr>
                <w:sz w:val="22"/>
              </w:rPr>
              <w:t>2006</w:t>
            </w:r>
          </w:p>
        </w:tc>
        <w:tc>
          <w:tcPr>
            <w:tcW w:w="8460" w:type="dxa"/>
            <w:vAlign w:val="center"/>
          </w:tcPr>
          <w:p w14:paraId="276CE4C7" w14:textId="77777777" w:rsidR="006E75B7" w:rsidRPr="005B4083" w:rsidRDefault="006E75B7" w:rsidP="0096764F">
            <w:pPr>
              <w:spacing w:after="40"/>
              <w:rPr>
                <w:i/>
                <w:sz w:val="22"/>
                <w:szCs w:val="22"/>
              </w:rPr>
            </w:pPr>
            <w:r w:rsidRPr="00430D94">
              <w:rPr>
                <w:b/>
                <w:sz w:val="22"/>
                <w:szCs w:val="22"/>
              </w:rPr>
              <w:t>Moser, Susanne C</w:t>
            </w:r>
            <w:r w:rsidRPr="00430D94">
              <w:rPr>
                <w:sz w:val="22"/>
                <w:szCs w:val="22"/>
              </w:rPr>
              <w:t>. (2006).</w:t>
            </w:r>
            <w:r w:rsidR="008530B8">
              <w:rPr>
                <w:sz w:val="22"/>
                <w:szCs w:val="22"/>
              </w:rPr>
              <w:t xml:space="preserve"> </w:t>
            </w:r>
            <w:r w:rsidRPr="00F059B4">
              <w:rPr>
                <w:i/>
                <w:sz w:val="22"/>
                <w:szCs w:val="22"/>
              </w:rPr>
              <w:t>After the WAS*IS Ecstasy, the Laundry</w:t>
            </w:r>
            <w:r>
              <w:rPr>
                <w:sz w:val="22"/>
                <w:szCs w:val="22"/>
              </w:rPr>
              <w:t>. 2</w:t>
            </w:r>
            <w:r w:rsidRPr="00575BEE">
              <w:rPr>
                <w:sz w:val="22"/>
                <w:szCs w:val="22"/>
                <w:vertAlign w:val="superscript"/>
              </w:rPr>
              <w:t>nd</w:t>
            </w:r>
            <w:r>
              <w:rPr>
                <w:sz w:val="22"/>
                <w:szCs w:val="22"/>
              </w:rPr>
              <w:t xml:space="preserve"> Weather and Society Integrated Studies (WAS*IS) workshop, Boulder, CO, March 16.</w:t>
            </w:r>
          </w:p>
        </w:tc>
      </w:tr>
      <w:tr w:rsidR="006E75B7" w:rsidRPr="000D4667" w14:paraId="2B82E30A" w14:textId="77777777" w:rsidTr="00AE40AC">
        <w:trPr>
          <w:trHeight w:val="255"/>
        </w:trPr>
        <w:tc>
          <w:tcPr>
            <w:tcW w:w="810" w:type="dxa"/>
          </w:tcPr>
          <w:p w14:paraId="7F28B81C" w14:textId="77777777" w:rsidR="006E75B7" w:rsidRPr="00AA314A" w:rsidRDefault="006E75B7" w:rsidP="0096764F">
            <w:pPr>
              <w:spacing w:after="40"/>
              <w:rPr>
                <w:sz w:val="22"/>
              </w:rPr>
            </w:pPr>
            <w:r w:rsidRPr="00AA314A">
              <w:rPr>
                <w:sz w:val="22"/>
              </w:rPr>
              <w:t>2005</w:t>
            </w:r>
          </w:p>
        </w:tc>
        <w:tc>
          <w:tcPr>
            <w:tcW w:w="8460" w:type="dxa"/>
            <w:vAlign w:val="center"/>
          </w:tcPr>
          <w:p w14:paraId="582C032E" w14:textId="77777777" w:rsidR="006E75B7" w:rsidRPr="000D4667" w:rsidRDefault="006E75B7" w:rsidP="0096764F">
            <w:pPr>
              <w:spacing w:after="40"/>
              <w:rPr>
                <w:sz w:val="22"/>
                <w:szCs w:val="22"/>
              </w:rPr>
            </w:pPr>
            <w:r w:rsidRPr="00430D94">
              <w:rPr>
                <w:b/>
                <w:sz w:val="22"/>
                <w:szCs w:val="22"/>
              </w:rPr>
              <w:t>Moser, Susanne C.</w:t>
            </w:r>
            <w:r>
              <w:rPr>
                <w:sz w:val="22"/>
                <w:szCs w:val="22"/>
              </w:rPr>
              <w:t xml:space="preserve"> (2005). “</w:t>
            </w:r>
            <w:r w:rsidRPr="00FD656F">
              <w:rPr>
                <w:i/>
                <w:sz w:val="22"/>
                <w:szCs w:val="22"/>
              </w:rPr>
              <w:t>North to the Future</w:t>
            </w:r>
            <w:r>
              <w:rPr>
                <w:i/>
                <w:sz w:val="22"/>
                <w:szCs w:val="22"/>
              </w:rPr>
              <w:t>”</w:t>
            </w:r>
            <w:r w:rsidRPr="00FD656F">
              <w:rPr>
                <w:i/>
                <w:sz w:val="22"/>
                <w:szCs w:val="22"/>
              </w:rPr>
              <w:t xml:space="preserve">: </w:t>
            </w:r>
            <w:r w:rsidRPr="00FD656F">
              <w:rPr>
                <w:bCs/>
                <w:i/>
                <w:sz w:val="22"/>
                <w:szCs w:val="22"/>
              </w:rPr>
              <w:t>Communicating to and from the Arctic Front Lines of Climate Change</w:t>
            </w:r>
            <w:r w:rsidRPr="000D4667">
              <w:rPr>
                <w:bCs/>
                <w:sz w:val="22"/>
                <w:szCs w:val="22"/>
              </w:rPr>
              <w:t>.</w:t>
            </w:r>
            <w:r w:rsidR="001A7F5B">
              <w:rPr>
                <w:bCs/>
                <w:sz w:val="22"/>
                <w:szCs w:val="22"/>
              </w:rPr>
              <w:t xml:space="preserve"> </w:t>
            </w:r>
            <w:r w:rsidRPr="00FD656F">
              <w:rPr>
                <w:sz w:val="22"/>
                <w:szCs w:val="22"/>
              </w:rPr>
              <w:t>Arctic Forum 2005</w:t>
            </w:r>
            <w:r>
              <w:rPr>
                <w:sz w:val="22"/>
                <w:szCs w:val="22"/>
              </w:rPr>
              <w:t>,</w:t>
            </w:r>
            <w:r w:rsidRPr="000D4667">
              <w:rPr>
                <w:sz w:val="22"/>
                <w:szCs w:val="22"/>
              </w:rPr>
              <w:t xml:space="preserve"> Washington, DC, May 19-20</w:t>
            </w:r>
            <w:r>
              <w:rPr>
                <w:sz w:val="22"/>
                <w:szCs w:val="22"/>
              </w:rPr>
              <w:t xml:space="preserve"> (delivered by L. Dilling).</w:t>
            </w:r>
          </w:p>
        </w:tc>
      </w:tr>
      <w:tr w:rsidR="006E75B7" w:rsidRPr="00345562" w14:paraId="0E27182D" w14:textId="77777777" w:rsidTr="00AE40AC">
        <w:trPr>
          <w:trHeight w:val="255"/>
        </w:trPr>
        <w:tc>
          <w:tcPr>
            <w:tcW w:w="810" w:type="dxa"/>
          </w:tcPr>
          <w:p w14:paraId="6E17CB21" w14:textId="77777777" w:rsidR="006E75B7" w:rsidRPr="00AA314A" w:rsidRDefault="006E75B7" w:rsidP="0096764F">
            <w:pPr>
              <w:spacing w:after="40"/>
              <w:rPr>
                <w:sz w:val="22"/>
              </w:rPr>
            </w:pPr>
            <w:r w:rsidRPr="00AA314A">
              <w:rPr>
                <w:sz w:val="22"/>
              </w:rPr>
              <w:lastRenderedPageBreak/>
              <w:t>2004</w:t>
            </w:r>
          </w:p>
        </w:tc>
        <w:tc>
          <w:tcPr>
            <w:tcW w:w="8460" w:type="dxa"/>
            <w:vAlign w:val="center"/>
          </w:tcPr>
          <w:p w14:paraId="21D89DB6" w14:textId="5123C23B" w:rsidR="006E75B7" w:rsidRPr="00345562" w:rsidRDefault="006E75B7" w:rsidP="0096764F">
            <w:pPr>
              <w:spacing w:after="40"/>
              <w:rPr>
                <w:sz w:val="22"/>
                <w:szCs w:val="22"/>
              </w:rPr>
            </w:pPr>
            <w:r w:rsidRPr="00430D94">
              <w:rPr>
                <w:b/>
                <w:sz w:val="22"/>
                <w:szCs w:val="22"/>
              </w:rPr>
              <w:t>Moser, Susanne C.</w:t>
            </w:r>
            <w:r>
              <w:rPr>
                <w:sz w:val="22"/>
                <w:szCs w:val="22"/>
              </w:rPr>
              <w:t xml:space="preserve"> (2004). </w:t>
            </w:r>
            <w:r w:rsidRPr="00642295">
              <w:rPr>
                <w:i/>
                <w:sz w:val="22"/>
                <w:szCs w:val="22"/>
              </w:rPr>
              <w:t xml:space="preserve">The </w:t>
            </w:r>
            <w:r>
              <w:rPr>
                <w:i/>
                <w:sz w:val="22"/>
                <w:szCs w:val="22"/>
              </w:rPr>
              <w:t>D</w:t>
            </w:r>
            <w:r w:rsidRPr="00642295">
              <w:rPr>
                <w:i/>
                <w:sz w:val="22"/>
                <w:szCs w:val="22"/>
              </w:rPr>
              <w:t xml:space="preserve">ecades after </w:t>
            </w:r>
            <w:r>
              <w:rPr>
                <w:i/>
                <w:sz w:val="22"/>
                <w:szCs w:val="22"/>
              </w:rPr>
              <w:t>T</w:t>
            </w:r>
            <w:r w:rsidRPr="00642295">
              <w:rPr>
                <w:i/>
                <w:sz w:val="22"/>
                <w:szCs w:val="22"/>
              </w:rPr>
              <w:t xml:space="preserve">omorrow: Global </w:t>
            </w:r>
            <w:r>
              <w:rPr>
                <w:i/>
                <w:sz w:val="22"/>
                <w:szCs w:val="22"/>
              </w:rPr>
              <w:t>W</w:t>
            </w:r>
            <w:r w:rsidRPr="00642295">
              <w:rPr>
                <w:i/>
                <w:sz w:val="22"/>
                <w:szCs w:val="22"/>
              </w:rPr>
              <w:t>arming and the</w:t>
            </w:r>
            <w:r>
              <w:rPr>
                <w:i/>
                <w:sz w:val="22"/>
                <w:szCs w:val="22"/>
              </w:rPr>
              <w:t xml:space="preserve"> S</w:t>
            </w:r>
            <w:r w:rsidRPr="00642295">
              <w:rPr>
                <w:i/>
                <w:sz w:val="22"/>
                <w:szCs w:val="22"/>
              </w:rPr>
              <w:t xml:space="preserve">acred </w:t>
            </w:r>
            <w:r>
              <w:rPr>
                <w:i/>
                <w:sz w:val="22"/>
                <w:szCs w:val="22"/>
              </w:rPr>
              <w:t>C</w:t>
            </w:r>
            <w:r w:rsidRPr="00642295">
              <w:rPr>
                <w:i/>
                <w:sz w:val="22"/>
                <w:szCs w:val="22"/>
              </w:rPr>
              <w:t>ovenant</w:t>
            </w:r>
            <w:r w:rsidRPr="00B42AFB">
              <w:rPr>
                <w:sz w:val="22"/>
                <w:szCs w:val="22"/>
              </w:rPr>
              <w:t>. Arvada, CO</w:t>
            </w:r>
            <w:r w:rsidR="00AA314A">
              <w:rPr>
                <w:sz w:val="22"/>
                <w:szCs w:val="22"/>
              </w:rPr>
              <w:t>,</w:t>
            </w:r>
            <w:r w:rsidRPr="00B42AFB">
              <w:rPr>
                <w:sz w:val="22"/>
                <w:szCs w:val="22"/>
              </w:rPr>
              <w:t xml:space="preserve"> United Methodist Church, August 15.</w:t>
            </w:r>
          </w:p>
        </w:tc>
      </w:tr>
      <w:tr w:rsidR="006E75B7" w:rsidRPr="00345562" w14:paraId="300DF593" w14:textId="77777777" w:rsidTr="00AE40AC">
        <w:trPr>
          <w:trHeight w:val="255"/>
        </w:trPr>
        <w:tc>
          <w:tcPr>
            <w:tcW w:w="810" w:type="dxa"/>
          </w:tcPr>
          <w:p w14:paraId="342ADF10" w14:textId="77777777" w:rsidR="006E75B7" w:rsidRPr="00AA314A" w:rsidRDefault="006E75B7" w:rsidP="0096764F">
            <w:pPr>
              <w:spacing w:after="40"/>
              <w:rPr>
                <w:sz w:val="22"/>
              </w:rPr>
            </w:pPr>
            <w:r w:rsidRPr="00AA314A">
              <w:rPr>
                <w:sz w:val="22"/>
              </w:rPr>
              <w:t>2003</w:t>
            </w:r>
          </w:p>
        </w:tc>
        <w:tc>
          <w:tcPr>
            <w:tcW w:w="8460" w:type="dxa"/>
            <w:vAlign w:val="center"/>
          </w:tcPr>
          <w:p w14:paraId="6BBC40C7" w14:textId="77777777" w:rsidR="006E75B7" w:rsidRPr="00345562" w:rsidRDefault="006E75B7" w:rsidP="0096764F">
            <w:pPr>
              <w:spacing w:after="40"/>
              <w:rPr>
                <w:sz w:val="22"/>
              </w:rPr>
            </w:pPr>
            <w:r w:rsidRPr="00430D94">
              <w:rPr>
                <w:b/>
                <w:sz w:val="22"/>
                <w:szCs w:val="22"/>
              </w:rPr>
              <w:t>Moser, Susanne C.</w:t>
            </w:r>
            <w:r>
              <w:rPr>
                <w:sz w:val="22"/>
                <w:szCs w:val="22"/>
              </w:rPr>
              <w:t xml:space="preserve"> (2003). </w:t>
            </w:r>
            <w:r w:rsidRPr="00345562">
              <w:rPr>
                <w:i/>
                <w:sz w:val="22"/>
              </w:rPr>
              <w:t>Linking Risk and Hazards Research with the Question of Vulnerability of People, Places and Ecosystems in Sustainability Science</w:t>
            </w:r>
            <w:r w:rsidRPr="00345562">
              <w:rPr>
                <w:sz w:val="22"/>
              </w:rPr>
              <w:t>. Jeanne X. Kasperson Research Library Dedication, Clark University</w:t>
            </w:r>
            <w:r>
              <w:rPr>
                <w:sz w:val="22"/>
              </w:rPr>
              <w:t>,</w:t>
            </w:r>
            <w:r w:rsidR="001A7F5B">
              <w:rPr>
                <w:sz w:val="22"/>
              </w:rPr>
              <w:t xml:space="preserve"> </w:t>
            </w:r>
            <w:r>
              <w:rPr>
                <w:sz w:val="22"/>
              </w:rPr>
              <w:t xml:space="preserve">Worcester, MA, </w:t>
            </w:r>
            <w:r w:rsidRPr="00345562">
              <w:rPr>
                <w:sz w:val="22"/>
              </w:rPr>
              <w:t>April 24.</w:t>
            </w:r>
          </w:p>
        </w:tc>
      </w:tr>
      <w:tr w:rsidR="006E75B7" w:rsidRPr="00345562" w14:paraId="6CC94BB3" w14:textId="77777777" w:rsidTr="00AE40AC">
        <w:trPr>
          <w:trHeight w:val="255"/>
        </w:trPr>
        <w:tc>
          <w:tcPr>
            <w:tcW w:w="810" w:type="dxa"/>
          </w:tcPr>
          <w:p w14:paraId="2292D5CE" w14:textId="77777777" w:rsidR="006E75B7" w:rsidRPr="00AA314A" w:rsidRDefault="006E75B7" w:rsidP="0096764F">
            <w:pPr>
              <w:spacing w:after="40"/>
              <w:rPr>
                <w:sz w:val="22"/>
              </w:rPr>
            </w:pPr>
            <w:r w:rsidRPr="00AA314A">
              <w:rPr>
                <w:sz w:val="22"/>
              </w:rPr>
              <w:t>2003</w:t>
            </w:r>
          </w:p>
        </w:tc>
        <w:tc>
          <w:tcPr>
            <w:tcW w:w="8460" w:type="dxa"/>
            <w:vAlign w:val="center"/>
          </w:tcPr>
          <w:p w14:paraId="76210BA9" w14:textId="77777777" w:rsidR="006E75B7" w:rsidRPr="00345562" w:rsidRDefault="006E75B7" w:rsidP="0096764F">
            <w:pPr>
              <w:spacing w:after="40"/>
              <w:rPr>
                <w:sz w:val="22"/>
              </w:rPr>
            </w:pPr>
            <w:r w:rsidRPr="00430D94">
              <w:rPr>
                <w:b/>
                <w:sz w:val="22"/>
                <w:szCs w:val="22"/>
              </w:rPr>
              <w:t>Moser, Susanne C.</w:t>
            </w:r>
            <w:r>
              <w:rPr>
                <w:sz w:val="22"/>
                <w:szCs w:val="22"/>
              </w:rPr>
              <w:t xml:space="preserve"> (2003). </w:t>
            </w:r>
            <w:r w:rsidRPr="00345562">
              <w:rPr>
                <w:bCs/>
                <w:i/>
                <w:sz w:val="22"/>
                <w:szCs w:val="22"/>
              </w:rPr>
              <w:t>Uncertainty and Ignorance in the Human Dimensions of Global Change: Building A Systematic Nomenclature</w:t>
            </w:r>
            <w:r w:rsidRPr="00345562">
              <w:rPr>
                <w:bCs/>
                <w:sz w:val="22"/>
                <w:szCs w:val="22"/>
              </w:rPr>
              <w:t>. Environmental &amp; Societal Impacts Group</w:t>
            </w:r>
            <w:r>
              <w:rPr>
                <w:bCs/>
                <w:sz w:val="22"/>
                <w:szCs w:val="22"/>
              </w:rPr>
              <w:t>,</w:t>
            </w:r>
            <w:r w:rsidRPr="00345562">
              <w:rPr>
                <w:bCs/>
                <w:sz w:val="22"/>
                <w:szCs w:val="22"/>
              </w:rPr>
              <w:t xml:space="preserve"> National Center for Atmospheric Research, Boulder, CO, February 21.</w:t>
            </w:r>
          </w:p>
        </w:tc>
      </w:tr>
      <w:tr w:rsidR="006E75B7" w:rsidRPr="00345562" w14:paraId="1DDE8EB5" w14:textId="77777777" w:rsidTr="00AE40AC">
        <w:trPr>
          <w:trHeight w:val="255"/>
        </w:trPr>
        <w:tc>
          <w:tcPr>
            <w:tcW w:w="810" w:type="dxa"/>
          </w:tcPr>
          <w:p w14:paraId="3D8E1B81" w14:textId="77777777" w:rsidR="006E75B7" w:rsidRPr="00AA314A" w:rsidRDefault="006E75B7" w:rsidP="0096764F">
            <w:pPr>
              <w:spacing w:after="40"/>
              <w:rPr>
                <w:sz w:val="22"/>
              </w:rPr>
            </w:pPr>
            <w:r w:rsidRPr="00AA314A">
              <w:rPr>
                <w:sz w:val="22"/>
              </w:rPr>
              <w:t>2002</w:t>
            </w:r>
          </w:p>
        </w:tc>
        <w:tc>
          <w:tcPr>
            <w:tcW w:w="8460" w:type="dxa"/>
            <w:vAlign w:val="center"/>
          </w:tcPr>
          <w:p w14:paraId="0FC1EE45" w14:textId="77777777" w:rsidR="006E75B7" w:rsidRPr="00345562" w:rsidRDefault="006E75B7" w:rsidP="0096764F">
            <w:pPr>
              <w:spacing w:after="40"/>
              <w:rPr>
                <w:sz w:val="22"/>
              </w:rPr>
            </w:pPr>
            <w:r w:rsidRPr="009317A3">
              <w:rPr>
                <w:b/>
                <w:sz w:val="22"/>
                <w:szCs w:val="22"/>
              </w:rPr>
              <w:t>Moser, Susanne C</w:t>
            </w:r>
            <w:r w:rsidRPr="009317A3">
              <w:rPr>
                <w:sz w:val="22"/>
                <w:szCs w:val="22"/>
              </w:rPr>
              <w:t>. (</w:t>
            </w:r>
            <w:r>
              <w:rPr>
                <w:sz w:val="22"/>
                <w:szCs w:val="22"/>
              </w:rPr>
              <w:t>2002</w:t>
            </w:r>
            <w:r w:rsidRPr="009317A3">
              <w:rPr>
                <w:sz w:val="22"/>
                <w:szCs w:val="22"/>
              </w:rPr>
              <w:t>).</w:t>
            </w:r>
            <w:r w:rsidR="008530B8">
              <w:rPr>
                <w:sz w:val="22"/>
                <w:szCs w:val="22"/>
              </w:rPr>
              <w:t xml:space="preserve"> </w:t>
            </w:r>
            <w:r w:rsidRPr="00345562">
              <w:rPr>
                <w:i/>
                <w:sz w:val="22"/>
              </w:rPr>
              <w:t xml:space="preserve">Science and Advocacy – Does it </w:t>
            </w:r>
            <w:r>
              <w:rPr>
                <w:i/>
                <w:sz w:val="22"/>
              </w:rPr>
              <w:t>W</w:t>
            </w:r>
            <w:r w:rsidRPr="00345562">
              <w:rPr>
                <w:i/>
                <w:sz w:val="22"/>
              </w:rPr>
              <w:t xml:space="preserve">ork? How </w:t>
            </w:r>
            <w:r>
              <w:rPr>
                <w:i/>
                <w:sz w:val="22"/>
              </w:rPr>
              <w:t>D</w:t>
            </w:r>
            <w:r w:rsidRPr="00345562">
              <w:rPr>
                <w:i/>
                <w:sz w:val="22"/>
              </w:rPr>
              <w:t xml:space="preserve">oes it </w:t>
            </w:r>
            <w:r>
              <w:rPr>
                <w:i/>
                <w:sz w:val="22"/>
              </w:rPr>
              <w:t>W</w:t>
            </w:r>
            <w:r w:rsidRPr="00345562">
              <w:rPr>
                <w:i/>
                <w:sz w:val="22"/>
              </w:rPr>
              <w:t>ork?</w:t>
            </w:r>
            <w:r w:rsidRPr="00345562">
              <w:rPr>
                <w:sz w:val="22"/>
              </w:rPr>
              <w:t xml:space="preserve"> Env</w:t>
            </w:r>
            <w:r>
              <w:rPr>
                <w:sz w:val="22"/>
              </w:rPr>
              <w:t>ironmental</w:t>
            </w:r>
            <w:r w:rsidRPr="00345562">
              <w:rPr>
                <w:sz w:val="22"/>
              </w:rPr>
              <w:t xml:space="preserve"> Studies Dep</w:t>
            </w:r>
            <w:r>
              <w:rPr>
                <w:sz w:val="22"/>
              </w:rPr>
              <w:t>artment,</w:t>
            </w:r>
            <w:r w:rsidRPr="00345562">
              <w:rPr>
                <w:sz w:val="22"/>
              </w:rPr>
              <w:t xml:space="preserve"> Antioch New England Graduate School, Keene, NH, October.</w:t>
            </w:r>
          </w:p>
        </w:tc>
      </w:tr>
      <w:tr w:rsidR="006E75B7" w:rsidRPr="00345562" w14:paraId="30BE16DC" w14:textId="77777777" w:rsidTr="00AE40AC">
        <w:trPr>
          <w:trHeight w:val="255"/>
        </w:trPr>
        <w:tc>
          <w:tcPr>
            <w:tcW w:w="810" w:type="dxa"/>
          </w:tcPr>
          <w:p w14:paraId="772FF702" w14:textId="77777777" w:rsidR="006E75B7" w:rsidRPr="00AA314A" w:rsidRDefault="006E75B7" w:rsidP="0096764F">
            <w:pPr>
              <w:spacing w:after="40"/>
              <w:rPr>
                <w:sz w:val="22"/>
              </w:rPr>
            </w:pPr>
            <w:r w:rsidRPr="00AA314A">
              <w:rPr>
                <w:sz w:val="22"/>
              </w:rPr>
              <w:t>1997</w:t>
            </w:r>
          </w:p>
        </w:tc>
        <w:tc>
          <w:tcPr>
            <w:tcW w:w="8460" w:type="dxa"/>
            <w:vAlign w:val="center"/>
          </w:tcPr>
          <w:p w14:paraId="06241173" w14:textId="77777777" w:rsidR="006E75B7" w:rsidRPr="00345562" w:rsidRDefault="006E75B7" w:rsidP="0096764F">
            <w:pPr>
              <w:spacing w:after="40"/>
              <w:rPr>
                <w:sz w:val="22"/>
              </w:rPr>
            </w:pPr>
            <w:r w:rsidRPr="009317A3">
              <w:rPr>
                <w:b/>
                <w:sz w:val="22"/>
                <w:szCs w:val="22"/>
              </w:rPr>
              <w:t>Moser, Susanne C</w:t>
            </w:r>
            <w:r w:rsidRPr="009317A3">
              <w:rPr>
                <w:sz w:val="22"/>
                <w:szCs w:val="22"/>
              </w:rPr>
              <w:t>. (1997).</w:t>
            </w:r>
            <w:r w:rsidRPr="00345562">
              <w:rPr>
                <w:i/>
                <w:sz w:val="22"/>
              </w:rPr>
              <w:t xml:space="preserve"> Going Out on the Edge: New Perspectives on Uncertainty and</w:t>
            </w:r>
            <w:r w:rsidRPr="00345562">
              <w:rPr>
                <w:sz w:val="22"/>
              </w:rPr>
              <w:t xml:space="preserve"> I</w:t>
            </w:r>
            <w:r w:rsidRPr="00345562">
              <w:rPr>
                <w:i/>
                <w:sz w:val="22"/>
              </w:rPr>
              <w:t>gnorance in the Assessment and Management of Sea-Level Rise</w:t>
            </w:r>
            <w:r w:rsidRPr="00345562">
              <w:rPr>
                <w:sz w:val="22"/>
              </w:rPr>
              <w:t>. George Perkins Marsh Institute, Clark University, Worcester, MA, November 21.</w:t>
            </w:r>
          </w:p>
        </w:tc>
      </w:tr>
    </w:tbl>
    <w:p w14:paraId="4105F79F" w14:textId="77777777" w:rsidR="00D70DBC" w:rsidRDefault="00D70DBC"/>
    <w:tbl>
      <w:tblPr>
        <w:tblW w:w="9270" w:type="dxa"/>
        <w:tblInd w:w="-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810"/>
        <w:gridCol w:w="8460"/>
      </w:tblGrid>
      <w:tr w:rsidR="003A7C22" w:rsidRPr="00003EE0" w14:paraId="41F3FF80" w14:textId="77777777" w:rsidTr="00AE40AC">
        <w:tc>
          <w:tcPr>
            <w:tcW w:w="9270" w:type="dxa"/>
            <w:gridSpan w:val="2"/>
            <w:vAlign w:val="bottom"/>
          </w:tcPr>
          <w:p w14:paraId="7150C073" w14:textId="4A5EBC81" w:rsidR="003A7C22" w:rsidRPr="003515FB" w:rsidRDefault="00DF3D99" w:rsidP="007F2E89">
            <w:pPr>
              <w:spacing w:after="40"/>
              <w:rPr>
                <w:b/>
                <w:i/>
                <w:sz w:val="22"/>
                <w:szCs w:val="22"/>
              </w:rPr>
            </w:pPr>
            <w:r>
              <w:rPr>
                <w:b/>
                <w:i/>
                <w:sz w:val="22"/>
                <w:szCs w:val="22"/>
              </w:rPr>
              <w:t xml:space="preserve">Competitively </w:t>
            </w:r>
            <w:r w:rsidR="003A7C22">
              <w:rPr>
                <w:b/>
                <w:i/>
                <w:sz w:val="22"/>
                <w:szCs w:val="22"/>
              </w:rPr>
              <w:t>Selected Conference Papers and Presentations (</w:t>
            </w:r>
            <w:r w:rsidR="00F515AF">
              <w:rPr>
                <w:b/>
                <w:i/>
                <w:sz w:val="22"/>
                <w:szCs w:val="22"/>
              </w:rPr>
              <w:t>6</w:t>
            </w:r>
            <w:r w:rsidR="00D70DBC">
              <w:rPr>
                <w:b/>
                <w:i/>
                <w:sz w:val="22"/>
                <w:szCs w:val="22"/>
              </w:rPr>
              <w:t>1</w:t>
            </w:r>
            <w:r w:rsidR="003A7C22">
              <w:rPr>
                <w:b/>
                <w:i/>
                <w:sz w:val="22"/>
                <w:szCs w:val="22"/>
              </w:rPr>
              <w:t>)</w:t>
            </w:r>
          </w:p>
        </w:tc>
      </w:tr>
      <w:tr w:rsidR="00F11F7A" w:rsidRPr="006B2084" w14:paraId="63E2A44F" w14:textId="77777777" w:rsidTr="00090C4D">
        <w:tc>
          <w:tcPr>
            <w:tcW w:w="810" w:type="dxa"/>
          </w:tcPr>
          <w:p w14:paraId="4496098F" w14:textId="429D6F59" w:rsidR="00F11F7A" w:rsidRDefault="00F11F7A" w:rsidP="00090C4D">
            <w:pPr>
              <w:spacing w:after="40"/>
              <w:rPr>
                <w:sz w:val="22"/>
                <w:szCs w:val="22"/>
              </w:rPr>
            </w:pPr>
            <w:r>
              <w:rPr>
                <w:sz w:val="22"/>
                <w:szCs w:val="22"/>
              </w:rPr>
              <w:t>2021</w:t>
            </w:r>
          </w:p>
        </w:tc>
        <w:tc>
          <w:tcPr>
            <w:tcW w:w="8460" w:type="dxa"/>
          </w:tcPr>
          <w:p w14:paraId="4AF99554" w14:textId="23CADDD1" w:rsidR="00F11F7A" w:rsidRDefault="00F11F7A" w:rsidP="00090C4D">
            <w:pPr>
              <w:pStyle w:val="HTMLPreformatted"/>
              <w:rPr>
                <w:rFonts w:ascii="Times New Roman" w:hAnsi="Times New Roman" w:cs="Times New Roman"/>
                <w:sz w:val="22"/>
                <w:szCs w:val="22"/>
              </w:rPr>
            </w:pPr>
            <w:r>
              <w:rPr>
                <w:rFonts w:ascii="Times New Roman" w:hAnsi="Times New Roman" w:cs="Times New Roman"/>
                <w:sz w:val="22"/>
                <w:szCs w:val="22"/>
              </w:rPr>
              <w:t xml:space="preserve">Miles, W., </w:t>
            </w:r>
            <w:r w:rsidRPr="00F11F7A">
              <w:rPr>
                <w:rFonts w:ascii="Times New Roman" w:hAnsi="Times New Roman" w:cs="Times New Roman"/>
                <w:b/>
                <w:bCs/>
                <w:sz w:val="22"/>
                <w:szCs w:val="22"/>
              </w:rPr>
              <w:t>S</w:t>
            </w:r>
            <w:r w:rsidR="00F515AF">
              <w:rPr>
                <w:rFonts w:ascii="Times New Roman" w:hAnsi="Times New Roman" w:cs="Times New Roman"/>
                <w:b/>
                <w:bCs/>
                <w:sz w:val="22"/>
                <w:szCs w:val="22"/>
              </w:rPr>
              <w:t xml:space="preserve">usanne </w:t>
            </w:r>
            <w:r w:rsidRPr="00F11F7A">
              <w:rPr>
                <w:rFonts w:ascii="Times New Roman" w:hAnsi="Times New Roman" w:cs="Times New Roman"/>
                <w:b/>
                <w:bCs/>
                <w:sz w:val="22"/>
                <w:szCs w:val="22"/>
              </w:rPr>
              <w:t>C. Moser</w:t>
            </w:r>
            <w:r>
              <w:rPr>
                <w:rFonts w:ascii="Times New Roman" w:hAnsi="Times New Roman" w:cs="Times New Roman"/>
                <w:sz w:val="22"/>
                <w:szCs w:val="22"/>
              </w:rPr>
              <w:t xml:space="preserve"> &amp; D. Spooner (2021). </w:t>
            </w:r>
            <w:r w:rsidRPr="00F11F7A">
              <w:rPr>
                <w:rFonts w:ascii="Times New Roman" w:hAnsi="Times New Roman" w:cs="Times New Roman"/>
                <w:i/>
                <w:iCs/>
                <w:sz w:val="22"/>
                <w:szCs w:val="22"/>
              </w:rPr>
              <w:t xml:space="preserve">Responding to the </w:t>
            </w:r>
            <w:r>
              <w:rPr>
                <w:rFonts w:ascii="Times New Roman" w:hAnsi="Times New Roman" w:cs="Times New Roman"/>
                <w:i/>
                <w:iCs/>
                <w:sz w:val="22"/>
                <w:szCs w:val="22"/>
              </w:rPr>
              <w:t>c</w:t>
            </w:r>
            <w:r w:rsidRPr="00F11F7A">
              <w:rPr>
                <w:rFonts w:ascii="Times New Roman" w:hAnsi="Times New Roman" w:cs="Times New Roman"/>
                <w:i/>
                <w:iCs/>
                <w:sz w:val="22"/>
                <w:szCs w:val="22"/>
              </w:rPr>
              <w:t xml:space="preserve">limate </w:t>
            </w:r>
            <w:r>
              <w:rPr>
                <w:rFonts w:ascii="Times New Roman" w:hAnsi="Times New Roman" w:cs="Times New Roman"/>
                <w:i/>
                <w:iCs/>
                <w:sz w:val="22"/>
                <w:szCs w:val="22"/>
              </w:rPr>
              <w:t>c</w:t>
            </w:r>
            <w:r w:rsidRPr="00F11F7A">
              <w:rPr>
                <w:rFonts w:ascii="Times New Roman" w:hAnsi="Times New Roman" w:cs="Times New Roman"/>
                <w:i/>
                <w:iCs/>
                <w:sz w:val="22"/>
                <w:szCs w:val="22"/>
              </w:rPr>
              <w:t xml:space="preserve">risis in Hawai‘i: Recent </w:t>
            </w:r>
            <w:r>
              <w:rPr>
                <w:rFonts w:ascii="Times New Roman" w:hAnsi="Times New Roman" w:cs="Times New Roman"/>
                <w:i/>
                <w:iCs/>
                <w:sz w:val="22"/>
                <w:szCs w:val="22"/>
              </w:rPr>
              <w:t>e</w:t>
            </w:r>
            <w:r w:rsidRPr="00F11F7A">
              <w:rPr>
                <w:rFonts w:ascii="Times New Roman" w:hAnsi="Times New Roman" w:cs="Times New Roman"/>
                <w:i/>
                <w:iCs/>
                <w:sz w:val="22"/>
                <w:szCs w:val="22"/>
              </w:rPr>
              <w:t xml:space="preserve">xperience with </w:t>
            </w:r>
            <w:r>
              <w:rPr>
                <w:rFonts w:ascii="Times New Roman" w:hAnsi="Times New Roman" w:cs="Times New Roman"/>
                <w:i/>
                <w:iCs/>
                <w:sz w:val="22"/>
                <w:szCs w:val="22"/>
              </w:rPr>
              <w:t>l</w:t>
            </w:r>
            <w:r w:rsidRPr="00F11F7A">
              <w:rPr>
                <w:rFonts w:ascii="Times New Roman" w:hAnsi="Times New Roman" w:cs="Times New Roman"/>
                <w:i/>
                <w:iCs/>
                <w:sz w:val="22"/>
                <w:szCs w:val="22"/>
              </w:rPr>
              <w:t xml:space="preserve">andscape </w:t>
            </w:r>
            <w:r>
              <w:rPr>
                <w:rFonts w:ascii="Times New Roman" w:hAnsi="Times New Roman" w:cs="Times New Roman"/>
                <w:i/>
                <w:iCs/>
                <w:sz w:val="22"/>
                <w:szCs w:val="22"/>
              </w:rPr>
              <w:t>s</w:t>
            </w:r>
            <w:r w:rsidRPr="00F11F7A">
              <w:rPr>
                <w:rFonts w:ascii="Times New Roman" w:hAnsi="Times New Roman" w:cs="Times New Roman"/>
                <w:i/>
                <w:iCs/>
                <w:sz w:val="22"/>
                <w:szCs w:val="22"/>
              </w:rPr>
              <w:t xml:space="preserve">cale </w:t>
            </w:r>
            <w:r>
              <w:rPr>
                <w:rFonts w:ascii="Times New Roman" w:hAnsi="Times New Roman" w:cs="Times New Roman"/>
                <w:i/>
                <w:iCs/>
                <w:sz w:val="22"/>
                <w:szCs w:val="22"/>
              </w:rPr>
              <w:t>c</w:t>
            </w:r>
            <w:r w:rsidRPr="00F11F7A">
              <w:rPr>
                <w:rFonts w:ascii="Times New Roman" w:hAnsi="Times New Roman" w:cs="Times New Roman"/>
                <w:i/>
                <w:iCs/>
                <w:sz w:val="22"/>
                <w:szCs w:val="22"/>
              </w:rPr>
              <w:t>onservation</w:t>
            </w:r>
            <w:r>
              <w:rPr>
                <w:rFonts w:ascii="Times New Roman" w:hAnsi="Times New Roman" w:cs="Times New Roman"/>
                <w:sz w:val="22"/>
                <w:szCs w:val="22"/>
              </w:rPr>
              <w:t xml:space="preserve">. </w:t>
            </w:r>
            <w:r w:rsidR="003A7D90">
              <w:rPr>
                <w:rFonts w:ascii="Times New Roman" w:hAnsi="Times New Roman" w:cs="Times New Roman"/>
                <w:sz w:val="22"/>
                <w:szCs w:val="22"/>
              </w:rPr>
              <w:t xml:space="preserve">Paper presented at </w:t>
            </w:r>
            <w:r w:rsidRPr="00F11F7A">
              <w:rPr>
                <w:rFonts w:ascii="Times New Roman" w:hAnsi="Times New Roman" w:cs="Times New Roman"/>
                <w:sz w:val="22"/>
                <w:szCs w:val="22"/>
              </w:rPr>
              <w:t>28th Annual Hawaiʻi Conservation Conference</w:t>
            </w:r>
            <w:r>
              <w:rPr>
                <w:rFonts w:ascii="Times New Roman" w:hAnsi="Times New Roman" w:cs="Times New Roman"/>
                <w:sz w:val="22"/>
                <w:szCs w:val="22"/>
              </w:rPr>
              <w:t>, Honolulu, HI, July 27-29.</w:t>
            </w:r>
          </w:p>
        </w:tc>
      </w:tr>
      <w:tr w:rsidR="00D70DBC" w:rsidRPr="006B2084" w14:paraId="4F956646" w14:textId="77777777" w:rsidTr="00090C4D">
        <w:tc>
          <w:tcPr>
            <w:tcW w:w="810" w:type="dxa"/>
          </w:tcPr>
          <w:p w14:paraId="1B88DBF2" w14:textId="3C585845" w:rsidR="00D70DBC" w:rsidRDefault="00D70DBC" w:rsidP="00090C4D">
            <w:pPr>
              <w:spacing w:after="40"/>
              <w:rPr>
                <w:sz w:val="22"/>
                <w:szCs w:val="22"/>
              </w:rPr>
            </w:pPr>
            <w:r>
              <w:rPr>
                <w:sz w:val="22"/>
                <w:szCs w:val="22"/>
              </w:rPr>
              <w:t>2021</w:t>
            </w:r>
          </w:p>
        </w:tc>
        <w:tc>
          <w:tcPr>
            <w:tcW w:w="8460" w:type="dxa"/>
          </w:tcPr>
          <w:p w14:paraId="6C6A92FA" w14:textId="30500998" w:rsidR="00D70DBC" w:rsidRPr="00DE4BE7" w:rsidRDefault="00D70DBC" w:rsidP="00090C4D">
            <w:pPr>
              <w:pStyle w:val="HTMLPreformatted"/>
              <w:rPr>
                <w:rFonts w:ascii="Times New Roman" w:hAnsi="Times New Roman" w:cs="Times New Roman"/>
                <w:sz w:val="22"/>
                <w:szCs w:val="22"/>
              </w:rPr>
            </w:pPr>
            <w:r>
              <w:rPr>
                <w:rFonts w:ascii="Times New Roman" w:hAnsi="Times New Roman" w:cs="Times New Roman"/>
                <w:b/>
                <w:bCs/>
                <w:sz w:val="22"/>
                <w:szCs w:val="22"/>
              </w:rPr>
              <w:t>Moser, Susanne C.</w:t>
            </w:r>
            <w:r w:rsidR="00DE4BE7">
              <w:rPr>
                <w:rFonts w:ascii="Times New Roman" w:hAnsi="Times New Roman" w:cs="Times New Roman"/>
                <w:sz w:val="22"/>
                <w:szCs w:val="22"/>
              </w:rPr>
              <w:t xml:space="preserve"> (2021). </w:t>
            </w:r>
            <w:r w:rsidR="00DE4BE7" w:rsidRPr="00DE4BE7">
              <w:rPr>
                <w:rFonts w:ascii="Times New Roman" w:hAnsi="Times New Roman" w:cs="Times New Roman"/>
                <w:i/>
                <w:iCs/>
                <w:sz w:val="22"/>
                <w:szCs w:val="22"/>
              </w:rPr>
              <w:t>The Adaptive Mind Project: An Introduction</w:t>
            </w:r>
            <w:r w:rsidR="00DE4BE7">
              <w:rPr>
                <w:rFonts w:ascii="Times New Roman" w:hAnsi="Times New Roman" w:cs="Times New Roman"/>
                <w:sz w:val="22"/>
                <w:szCs w:val="22"/>
              </w:rPr>
              <w:t>, Natural Hazards Workshop, Boulder, CO (virtual), July 14.</w:t>
            </w:r>
          </w:p>
        </w:tc>
      </w:tr>
      <w:tr w:rsidR="00F515AF" w:rsidRPr="006B2084" w14:paraId="535F0BDC" w14:textId="77777777" w:rsidTr="00090C4D">
        <w:tc>
          <w:tcPr>
            <w:tcW w:w="810" w:type="dxa"/>
          </w:tcPr>
          <w:p w14:paraId="1D817515" w14:textId="3EB593C5" w:rsidR="00F515AF" w:rsidRDefault="00F515AF" w:rsidP="00090C4D">
            <w:pPr>
              <w:spacing w:after="40"/>
              <w:rPr>
                <w:sz w:val="22"/>
                <w:szCs w:val="22"/>
              </w:rPr>
            </w:pPr>
            <w:r>
              <w:rPr>
                <w:sz w:val="22"/>
                <w:szCs w:val="22"/>
              </w:rPr>
              <w:t>2021</w:t>
            </w:r>
          </w:p>
        </w:tc>
        <w:tc>
          <w:tcPr>
            <w:tcW w:w="8460" w:type="dxa"/>
          </w:tcPr>
          <w:p w14:paraId="0A755C35" w14:textId="19373D2B" w:rsidR="00F515AF" w:rsidRPr="003A7D90" w:rsidRDefault="00F515AF" w:rsidP="00090C4D">
            <w:pPr>
              <w:pStyle w:val="HTMLPreformatted"/>
              <w:rPr>
                <w:rFonts w:ascii="Times New Roman" w:hAnsi="Times New Roman" w:cs="Times New Roman"/>
                <w:sz w:val="22"/>
                <w:szCs w:val="22"/>
              </w:rPr>
            </w:pPr>
            <w:r>
              <w:rPr>
                <w:rFonts w:ascii="Times New Roman" w:hAnsi="Times New Roman" w:cs="Times New Roman"/>
                <w:b/>
                <w:bCs/>
                <w:sz w:val="22"/>
                <w:szCs w:val="22"/>
              </w:rPr>
              <w:t>Moser, Susanne C.</w:t>
            </w:r>
            <w:r>
              <w:rPr>
                <w:rFonts w:ascii="Times New Roman" w:hAnsi="Times New Roman" w:cs="Times New Roman"/>
                <w:sz w:val="22"/>
                <w:szCs w:val="22"/>
              </w:rPr>
              <w:t xml:space="preserve"> and S. Watson (2021). </w:t>
            </w:r>
            <w:r w:rsidRPr="003A7D90">
              <w:rPr>
                <w:rFonts w:ascii="Times New Roman" w:hAnsi="Times New Roman" w:cs="Times New Roman"/>
                <w:i/>
                <w:iCs/>
                <w:sz w:val="22"/>
                <w:szCs w:val="22"/>
              </w:rPr>
              <w:t>Before you jump ship….: How to engage coastal communities and planners on retreat before it has to happen</w:t>
            </w:r>
            <w:r>
              <w:rPr>
                <w:rFonts w:ascii="Times New Roman" w:hAnsi="Times New Roman" w:cs="Times New Roman"/>
                <w:sz w:val="22"/>
                <w:szCs w:val="22"/>
              </w:rPr>
              <w:t xml:space="preserve">. </w:t>
            </w:r>
            <w:r w:rsidR="003A7D90">
              <w:rPr>
                <w:rFonts w:ascii="Times New Roman" w:hAnsi="Times New Roman" w:cs="Times New Roman"/>
                <w:sz w:val="22"/>
                <w:szCs w:val="22"/>
              </w:rPr>
              <w:t>Workshop offered at Managed Retreat 2021, Columbia University, New York, June.</w:t>
            </w:r>
            <w:r>
              <w:rPr>
                <w:rFonts w:ascii="Times New Roman" w:hAnsi="Times New Roman" w:cs="Times New Roman"/>
                <w:b/>
                <w:bCs/>
                <w:sz w:val="22"/>
                <w:szCs w:val="22"/>
              </w:rPr>
              <w:t xml:space="preserve"> </w:t>
            </w:r>
          </w:p>
        </w:tc>
      </w:tr>
      <w:tr w:rsidR="00F515AF" w:rsidRPr="006B2084" w14:paraId="13DA5BA4" w14:textId="77777777" w:rsidTr="00090C4D">
        <w:tc>
          <w:tcPr>
            <w:tcW w:w="810" w:type="dxa"/>
          </w:tcPr>
          <w:p w14:paraId="6691D7E4" w14:textId="4951DB88" w:rsidR="00F515AF" w:rsidRDefault="00F515AF" w:rsidP="00090C4D">
            <w:pPr>
              <w:spacing w:after="40"/>
              <w:rPr>
                <w:sz w:val="22"/>
                <w:szCs w:val="22"/>
              </w:rPr>
            </w:pPr>
            <w:r>
              <w:rPr>
                <w:sz w:val="22"/>
                <w:szCs w:val="22"/>
              </w:rPr>
              <w:t>2021</w:t>
            </w:r>
          </w:p>
        </w:tc>
        <w:tc>
          <w:tcPr>
            <w:tcW w:w="8460" w:type="dxa"/>
          </w:tcPr>
          <w:p w14:paraId="041424F4" w14:textId="1D73A9EA" w:rsidR="00F515AF" w:rsidRDefault="00F515AF" w:rsidP="00090C4D">
            <w:pPr>
              <w:pStyle w:val="HTMLPreformatted"/>
              <w:rPr>
                <w:rFonts w:ascii="Times New Roman" w:hAnsi="Times New Roman" w:cs="Times New Roman"/>
                <w:sz w:val="22"/>
                <w:szCs w:val="22"/>
              </w:rPr>
            </w:pPr>
            <w:r w:rsidRPr="00F515AF">
              <w:rPr>
                <w:rFonts w:ascii="Times New Roman" w:hAnsi="Times New Roman" w:cs="Times New Roman"/>
                <w:b/>
                <w:bCs/>
                <w:sz w:val="22"/>
                <w:szCs w:val="22"/>
              </w:rPr>
              <w:t>Moser, S</w:t>
            </w:r>
            <w:r>
              <w:rPr>
                <w:rFonts w:ascii="Times New Roman" w:hAnsi="Times New Roman" w:cs="Times New Roman"/>
                <w:b/>
                <w:bCs/>
                <w:sz w:val="22"/>
                <w:szCs w:val="22"/>
              </w:rPr>
              <w:t xml:space="preserve">usanne </w:t>
            </w:r>
            <w:r w:rsidRPr="00F515AF">
              <w:rPr>
                <w:rFonts w:ascii="Times New Roman" w:hAnsi="Times New Roman" w:cs="Times New Roman"/>
                <w:b/>
                <w:bCs/>
                <w:sz w:val="22"/>
                <w:szCs w:val="22"/>
              </w:rPr>
              <w:t>C.</w:t>
            </w:r>
            <w:r>
              <w:rPr>
                <w:rFonts w:ascii="Times New Roman" w:hAnsi="Times New Roman" w:cs="Times New Roman"/>
                <w:sz w:val="22"/>
                <w:szCs w:val="22"/>
              </w:rPr>
              <w:t xml:space="preserve"> (2021). </w:t>
            </w:r>
            <w:r w:rsidRPr="00F515AF">
              <w:rPr>
                <w:rFonts w:ascii="Times New Roman" w:hAnsi="Times New Roman" w:cs="Times New Roman"/>
                <w:i/>
                <w:iCs/>
                <w:sz w:val="22"/>
                <w:szCs w:val="22"/>
              </w:rPr>
              <w:t>Waves of grief and anger: Communicating through the “end of the world” as we knew it</w:t>
            </w:r>
            <w:r>
              <w:rPr>
                <w:rFonts w:ascii="Times New Roman" w:hAnsi="Times New Roman" w:cs="Times New Roman"/>
                <w:sz w:val="22"/>
                <w:szCs w:val="22"/>
              </w:rPr>
              <w:t xml:space="preserve">. </w:t>
            </w:r>
            <w:r w:rsidR="003A7D90">
              <w:rPr>
                <w:rFonts w:ascii="Times New Roman" w:hAnsi="Times New Roman" w:cs="Times New Roman"/>
                <w:sz w:val="22"/>
                <w:szCs w:val="22"/>
              </w:rPr>
              <w:t xml:space="preserve">paper presented at </w:t>
            </w:r>
            <w:r>
              <w:rPr>
                <w:rFonts w:ascii="Times New Roman" w:hAnsi="Times New Roman" w:cs="Times New Roman"/>
                <w:sz w:val="22"/>
                <w:szCs w:val="22"/>
              </w:rPr>
              <w:t>Managed Retreat 2021, Columbia University, New York, June.</w:t>
            </w:r>
          </w:p>
        </w:tc>
      </w:tr>
      <w:tr w:rsidR="00BE2A44" w:rsidRPr="006B2084" w14:paraId="1F589DFD" w14:textId="77777777" w:rsidTr="00090C4D">
        <w:tc>
          <w:tcPr>
            <w:tcW w:w="810" w:type="dxa"/>
          </w:tcPr>
          <w:p w14:paraId="19427932" w14:textId="77777777" w:rsidR="00BE2A44" w:rsidRDefault="00BE2A44" w:rsidP="00090C4D">
            <w:pPr>
              <w:spacing w:after="40"/>
              <w:rPr>
                <w:sz w:val="22"/>
                <w:szCs w:val="22"/>
              </w:rPr>
            </w:pPr>
            <w:r>
              <w:rPr>
                <w:sz w:val="22"/>
                <w:szCs w:val="22"/>
              </w:rPr>
              <w:t>2020</w:t>
            </w:r>
          </w:p>
        </w:tc>
        <w:tc>
          <w:tcPr>
            <w:tcW w:w="8460" w:type="dxa"/>
          </w:tcPr>
          <w:p w14:paraId="2630206C" w14:textId="33EF5B3E" w:rsidR="00BE2A44" w:rsidRPr="00D655E5" w:rsidRDefault="00BE2A44" w:rsidP="00090C4D">
            <w:pPr>
              <w:pStyle w:val="HTMLPreformatted"/>
              <w:rPr>
                <w:rFonts w:ascii="Times New Roman" w:hAnsi="Times New Roman" w:cs="Times New Roman"/>
                <w:sz w:val="22"/>
                <w:szCs w:val="22"/>
              </w:rPr>
            </w:pPr>
            <w:bookmarkStart w:id="206" w:name="_Hlk68271390"/>
            <w:r>
              <w:rPr>
                <w:rFonts w:ascii="Times New Roman" w:hAnsi="Times New Roman" w:cs="Times New Roman"/>
                <w:sz w:val="22"/>
                <w:szCs w:val="22"/>
              </w:rPr>
              <w:t xml:space="preserve">Watson, S., F. Kearns, and </w:t>
            </w:r>
            <w:r w:rsidRPr="00277F56">
              <w:rPr>
                <w:rFonts w:ascii="Times New Roman" w:hAnsi="Times New Roman" w:cs="Times New Roman"/>
                <w:b/>
                <w:bCs/>
                <w:sz w:val="22"/>
                <w:szCs w:val="22"/>
              </w:rPr>
              <w:t>S</w:t>
            </w:r>
            <w:r w:rsidR="005626B2">
              <w:rPr>
                <w:rFonts w:ascii="Times New Roman" w:hAnsi="Times New Roman" w:cs="Times New Roman"/>
                <w:b/>
                <w:bCs/>
                <w:sz w:val="22"/>
                <w:szCs w:val="22"/>
              </w:rPr>
              <w:t xml:space="preserve">usanne </w:t>
            </w:r>
            <w:r w:rsidRPr="00277F56">
              <w:rPr>
                <w:rFonts w:ascii="Times New Roman" w:hAnsi="Times New Roman" w:cs="Times New Roman"/>
                <w:b/>
                <w:bCs/>
                <w:sz w:val="22"/>
                <w:szCs w:val="22"/>
              </w:rPr>
              <w:t>C. Moser</w:t>
            </w:r>
            <w:r>
              <w:rPr>
                <w:rFonts w:ascii="Times New Roman" w:hAnsi="Times New Roman" w:cs="Times New Roman"/>
                <w:sz w:val="22"/>
                <w:szCs w:val="22"/>
              </w:rPr>
              <w:t xml:space="preserve"> (2020). </w:t>
            </w:r>
            <w:r w:rsidRPr="00BE2A44">
              <w:rPr>
                <w:rFonts w:ascii="Times New Roman" w:hAnsi="Times New Roman" w:cs="Times New Roman"/>
                <w:i/>
                <w:iCs/>
                <w:sz w:val="22"/>
                <w:szCs w:val="22"/>
              </w:rPr>
              <w:t>Working together toward trauma-aware risk communication: A facilitated discussion</w:t>
            </w:r>
            <w:r w:rsidRPr="00BE2A44">
              <w:rPr>
                <w:rFonts w:ascii="Times New Roman" w:hAnsi="Times New Roman" w:cs="Times New Roman"/>
                <w:sz w:val="22"/>
                <w:szCs w:val="22"/>
              </w:rPr>
              <w:t>. Social Coast Forum 2020</w:t>
            </w:r>
            <w:r>
              <w:rPr>
                <w:rFonts w:ascii="Times New Roman" w:hAnsi="Times New Roman" w:cs="Times New Roman"/>
                <w:sz w:val="22"/>
                <w:szCs w:val="22"/>
              </w:rPr>
              <w:t>, Charleston, SC, Feb</w:t>
            </w:r>
            <w:r w:rsidR="005626B2">
              <w:rPr>
                <w:rFonts w:ascii="Times New Roman" w:hAnsi="Times New Roman" w:cs="Times New Roman"/>
                <w:sz w:val="22"/>
                <w:szCs w:val="22"/>
              </w:rPr>
              <w:t>ruary</w:t>
            </w:r>
            <w:r>
              <w:rPr>
                <w:rFonts w:ascii="Times New Roman" w:hAnsi="Times New Roman" w:cs="Times New Roman"/>
                <w:sz w:val="22"/>
                <w:szCs w:val="22"/>
              </w:rPr>
              <w:t xml:space="preserve"> 5.</w:t>
            </w:r>
            <w:bookmarkEnd w:id="206"/>
          </w:p>
        </w:tc>
      </w:tr>
      <w:tr w:rsidR="00D655E5" w:rsidRPr="006B2084" w14:paraId="5AB2FB07" w14:textId="77777777" w:rsidTr="007474F0">
        <w:tc>
          <w:tcPr>
            <w:tcW w:w="810" w:type="dxa"/>
          </w:tcPr>
          <w:p w14:paraId="1A86D921" w14:textId="48E8F674" w:rsidR="00D655E5" w:rsidRDefault="00D655E5" w:rsidP="007474F0">
            <w:pPr>
              <w:spacing w:after="40"/>
              <w:rPr>
                <w:sz w:val="22"/>
                <w:szCs w:val="22"/>
              </w:rPr>
            </w:pPr>
            <w:r>
              <w:rPr>
                <w:sz w:val="22"/>
                <w:szCs w:val="22"/>
              </w:rPr>
              <w:t>2020</w:t>
            </w:r>
          </w:p>
        </w:tc>
        <w:tc>
          <w:tcPr>
            <w:tcW w:w="8460" w:type="dxa"/>
          </w:tcPr>
          <w:p w14:paraId="42448BC6" w14:textId="1DECB2E3" w:rsidR="00D655E5" w:rsidRPr="00AA5A5B" w:rsidRDefault="00D655E5" w:rsidP="007474F0">
            <w:pPr>
              <w:pStyle w:val="HTMLPreformatted"/>
              <w:rPr>
                <w:rFonts w:ascii="Times New Roman" w:hAnsi="Times New Roman" w:cs="Times New Roman"/>
                <w:sz w:val="22"/>
                <w:szCs w:val="22"/>
              </w:rPr>
            </w:pPr>
            <w:r>
              <w:rPr>
                <w:rFonts w:ascii="Times New Roman" w:hAnsi="Times New Roman" w:cs="Times New Roman"/>
                <w:sz w:val="22"/>
                <w:szCs w:val="22"/>
              </w:rPr>
              <w:t xml:space="preserve">Goodrich, K </w:t>
            </w:r>
            <w:r w:rsidR="00BE2A44">
              <w:rPr>
                <w:rFonts w:ascii="Times New Roman" w:hAnsi="Times New Roman" w:cs="Times New Roman"/>
                <w:sz w:val="22"/>
                <w:szCs w:val="22"/>
              </w:rPr>
              <w:t xml:space="preserve">(presenting) </w:t>
            </w:r>
            <w:r>
              <w:rPr>
                <w:rFonts w:ascii="Times New Roman" w:hAnsi="Times New Roman" w:cs="Times New Roman"/>
                <w:sz w:val="22"/>
                <w:szCs w:val="22"/>
              </w:rPr>
              <w:t xml:space="preserve">and </w:t>
            </w:r>
            <w:r w:rsidR="005626B2">
              <w:rPr>
                <w:rFonts w:ascii="Times New Roman" w:hAnsi="Times New Roman" w:cs="Times New Roman"/>
                <w:b/>
                <w:bCs/>
                <w:sz w:val="22"/>
                <w:szCs w:val="22"/>
              </w:rPr>
              <w:t xml:space="preserve">Susanne </w:t>
            </w:r>
            <w:r w:rsidRPr="00277F56">
              <w:rPr>
                <w:rFonts w:ascii="Times New Roman" w:hAnsi="Times New Roman" w:cs="Times New Roman"/>
                <w:b/>
                <w:bCs/>
                <w:sz w:val="22"/>
                <w:szCs w:val="22"/>
              </w:rPr>
              <w:t>C. Moser</w:t>
            </w:r>
            <w:r w:rsidR="00BE2A44">
              <w:rPr>
                <w:rFonts w:ascii="Times New Roman" w:hAnsi="Times New Roman" w:cs="Times New Roman"/>
                <w:b/>
                <w:bCs/>
                <w:sz w:val="22"/>
                <w:szCs w:val="22"/>
              </w:rPr>
              <w:t xml:space="preserve"> </w:t>
            </w:r>
            <w:r w:rsidR="00BE2A44" w:rsidRPr="00BE2A44">
              <w:rPr>
                <w:rFonts w:ascii="Times New Roman" w:hAnsi="Times New Roman" w:cs="Times New Roman"/>
                <w:sz w:val="22"/>
                <w:szCs w:val="22"/>
              </w:rPr>
              <w:t>(2020).</w:t>
            </w:r>
            <w:r>
              <w:rPr>
                <w:rFonts w:ascii="Times New Roman" w:hAnsi="Times New Roman" w:cs="Times New Roman"/>
                <w:sz w:val="22"/>
                <w:szCs w:val="22"/>
              </w:rPr>
              <w:t xml:space="preserve"> </w:t>
            </w:r>
            <w:r w:rsidRPr="00BE2A44">
              <w:rPr>
                <w:rFonts w:ascii="Times New Roman" w:hAnsi="Times New Roman" w:cs="Times New Roman"/>
                <w:i/>
                <w:iCs/>
                <w:sz w:val="22"/>
                <w:szCs w:val="22"/>
              </w:rPr>
              <w:t>“My work is like a hurricane”: The growing psychosocial needs of coastal adaptation professionals</w:t>
            </w:r>
            <w:r>
              <w:rPr>
                <w:rFonts w:ascii="Times New Roman" w:hAnsi="Times New Roman" w:cs="Times New Roman"/>
                <w:sz w:val="22"/>
                <w:szCs w:val="22"/>
              </w:rPr>
              <w:t xml:space="preserve">. </w:t>
            </w:r>
            <w:r w:rsidRPr="00BE2A44">
              <w:rPr>
                <w:rFonts w:ascii="Times New Roman" w:hAnsi="Times New Roman" w:cs="Times New Roman"/>
                <w:sz w:val="22"/>
                <w:szCs w:val="22"/>
              </w:rPr>
              <w:t>Social Coast Forum 2020</w:t>
            </w:r>
            <w:r>
              <w:rPr>
                <w:rFonts w:ascii="Times New Roman" w:hAnsi="Times New Roman" w:cs="Times New Roman"/>
                <w:sz w:val="22"/>
                <w:szCs w:val="22"/>
              </w:rPr>
              <w:t xml:space="preserve">, Charleston, SC, February </w:t>
            </w:r>
            <w:r w:rsidR="00BE2A44">
              <w:rPr>
                <w:rFonts w:ascii="Times New Roman" w:hAnsi="Times New Roman" w:cs="Times New Roman"/>
                <w:sz w:val="22"/>
                <w:szCs w:val="22"/>
              </w:rPr>
              <w:t>4</w:t>
            </w:r>
            <w:r>
              <w:rPr>
                <w:rFonts w:ascii="Times New Roman" w:hAnsi="Times New Roman" w:cs="Times New Roman"/>
                <w:sz w:val="22"/>
                <w:szCs w:val="22"/>
              </w:rPr>
              <w:t>.</w:t>
            </w:r>
          </w:p>
        </w:tc>
      </w:tr>
      <w:tr w:rsidR="00BE2A44" w:rsidRPr="006B2084" w14:paraId="6165C171" w14:textId="77777777" w:rsidTr="007474F0">
        <w:tc>
          <w:tcPr>
            <w:tcW w:w="810" w:type="dxa"/>
          </w:tcPr>
          <w:p w14:paraId="0D8A02F7" w14:textId="713BF12C" w:rsidR="00BE2A44" w:rsidRDefault="00BE2A44" w:rsidP="007474F0">
            <w:pPr>
              <w:spacing w:after="40"/>
              <w:rPr>
                <w:sz w:val="22"/>
                <w:szCs w:val="22"/>
              </w:rPr>
            </w:pPr>
            <w:r>
              <w:rPr>
                <w:sz w:val="22"/>
                <w:szCs w:val="22"/>
              </w:rPr>
              <w:t>2020</w:t>
            </w:r>
          </w:p>
        </w:tc>
        <w:tc>
          <w:tcPr>
            <w:tcW w:w="8460" w:type="dxa"/>
          </w:tcPr>
          <w:p w14:paraId="02A0799A" w14:textId="02E9E7FD" w:rsidR="00BE2A44" w:rsidRPr="00AA5A5B" w:rsidRDefault="00BE2A44" w:rsidP="007474F0">
            <w:pPr>
              <w:pStyle w:val="HTMLPreformatted"/>
              <w:rPr>
                <w:rFonts w:ascii="Times New Roman" w:hAnsi="Times New Roman" w:cs="Times New Roman"/>
                <w:sz w:val="22"/>
                <w:szCs w:val="22"/>
              </w:rPr>
            </w:pPr>
            <w:r w:rsidRPr="005626B2">
              <w:rPr>
                <w:rFonts w:ascii="Times New Roman" w:hAnsi="Times New Roman" w:cs="Times New Roman"/>
                <w:b/>
                <w:bCs/>
                <w:sz w:val="22"/>
                <w:szCs w:val="22"/>
              </w:rPr>
              <w:t>Moser, S</w:t>
            </w:r>
            <w:r w:rsidR="005626B2">
              <w:rPr>
                <w:rFonts w:ascii="Times New Roman" w:hAnsi="Times New Roman" w:cs="Times New Roman"/>
                <w:b/>
                <w:bCs/>
                <w:sz w:val="22"/>
                <w:szCs w:val="22"/>
              </w:rPr>
              <w:t xml:space="preserve">usanne </w:t>
            </w:r>
            <w:r w:rsidRPr="005626B2">
              <w:rPr>
                <w:rFonts w:ascii="Times New Roman" w:hAnsi="Times New Roman" w:cs="Times New Roman"/>
                <w:b/>
                <w:bCs/>
                <w:sz w:val="22"/>
                <w:szCs w:val="22"/>
              </w:rPr>
              <w:t>C</w:t>
            </w:r>
            <w:r w:rsidR="005626B2">
              <w:rPr>
                <w:rFonts w:ascii="Times New Roman" w:hAnsi="Times New Roman" w:cs="Times New Roman"/>
                <w:b/>
                <w:bCs/>
                <w:sz w:val="22"/>
                <w:szCs w:val="22"/>
              </w:rPr>
              <w:t>.</w:t>
            </w:r>
            <w:r>
              <w:rPr>
                <w:rFonts w:ascii="Times New Roman" w:hAnsi="Times New Roman" w:cs="Times New Roman"/>
                <w:sz w:val="22"/>
                <w:szCs w:val="22"/>
              </w:rPr>
              <w:t>, Dani Boudreau (presenting), S</w:t>
            </w:r>
            <w:r w:rsidR="005626B2">
              <w:rPr>
                <w:rFonts w:ascii="Times New Roman" w:hAnsi="Times New Roman" w:cs="Times New Roman"/>
                <w:sz w:val="22"/>
                <w:szCs w:val="22"/>
              </w:rPr>
              <w:t>.</w:t>
            </w:r>
            <w:r>
              <w:rPr>
                <w:rFonts w:ascii="Times New Roman" w:hAnsi="Times New Roman" w:cs="Times New Roman"/>
                <w:sz w:val="22"/>
                <w:szCs w:val="22"/>
              </w:rPr>
              <w:t xml:space="preserve"> Benz, A</w:t>
            </w:r>
            <w:r w:rsidR="005626B2">
              <w:rPr>
                <w:rFonts w:ascii="Times New Roman" w:hAnsi="Times New Roman" w:cs="Times New Roman"/>
                <w:sz w:val="22"/>
                <w:szCs w:val="22"/>
              </w:rPr>
              <w:t>.</w:t>
            </w:r>
            <w:r>
              <w:rPr>
                <w:rFonts w:ascii="Times New Roman" w:hAnsi="Times New Roman" w:cs="Times New Roman"/>
                <w:sz w:val="22"/>
                <w:szCs w:val="22"/>
              </w:rPr>
              <w:t xml:space="preserve"> Cox, and K</w:t>
            </w:r>
            <w:r w:rsidR="005626B2">
              <w:rPr>
                <w:rFonts w:ascii="Times New Roman" w:hAnsi="Times New Roman" w:cs="Times New Roman"/>
                <w:sz w:val="22"/>
                <w:szCs w:val="22"/>
              </w:rPr>
              <w:t>.</w:t>
            </w:r>
            <w:r>
              <w:rPr>
                <w:rFonts w:ascii="Times New Roman" w:hAnsi="Times New Roman" w:cs="Times New Roman"/>
                <w:sz w:val="22"/>
                <w:szCs w:val="22"/>
              </w:rPr>
              <w:t xml:space="preserve"> Goodrich (2020). </w:t>
            </w:r>
            <w:r w:rsidRPr="00BE2A44">
              <w:rPr>
                <w:rFonts w:ascii="Times New Roman" w:hAnsi="Times New Roman" w:cs="Times New Roman"/>
                <w:i/>
                <w:iCs/>
                <w:sz w:val="22"/>
                <w:szCs w:val="22"/>
              </w:rPr>
              <w:t>The Resilience Metri</w:t>
            </w:r>
            <w:r w:rsidR="009C775F">
              <w:rPr>
                <w:rFonts w:ascii="Times New Roman" w:hAnsi="Times New Roman" w:cs="Times New Roman"/>
                <w:i/>
                <w:iCs/>
                <w:sz w:val="22"/>
                <w:szCs w:val="22"/>
              </w:rPr>
              <w:t>cs</w:t>
            </w:r>
            <w:r w:rsidRPr="00BE2A44">
              <w:rPr>
                <w:rFonts w:ascii="Times New Roman" w:hAnsi="Times New Roman" w:cs="Times New Roman"/>
                <w:i/>
                <w:iCs/>
                <w:sz w:val="22"/>
                <w:szCs w:val="22"/>
              </w:rPr>
              <w:t xml:space="preserve"> toolkit</w:t>
            </w:r>
            <w:r>
              <w:rPr>
                <w:rFonts w:ascii="Times New Roman" w:hAnsi="Times New Roman" w:cs="Times New Roman"/>
                <w:sz w:val="22"/>
                <w:szCs w:val="22"/>
              </w:rPr>
              <w:t>.</w:t>
            </w:r>
            <w:r w:rsidRPr="00BE2A44">
              <w:rPr>
                <w:rFonts w:ascii="Times New Roman" w:hAnsi="Times New Roman" w:cs="Times New Roman"/>
                <w:sz w:val="22"/>
                <w:szCs w:val="22"/>
              </w:rPr>
              <w:t xml:space="preserve"> Social Coast Forum 2020</w:t>
            </w:r>
            <w:r>
              <w:rPr>
                <w:rFonts w:ascii="Times New Roman" w:hAnsi="Times New Roman" w:cs="Times New Roman"/>
                <w:sz w:val="22"/>
                <w:szCs w:val="22"/>
              </w:rPr>
              <w:t>, Charleston, SC, February 4.</w:t>
            </w:r>
          </w:p>
        </w:tc>
      </w:tr>
      <w:tr w:rsidR="007474F0" w:rsidRPr="006B2084" w14:paraId="0612709B" w14:textId="77777777" w:rsidTr="007474F0">
        <w:tc>
          <w:tcPr>
            <w:tcW w:w="810" w:type="dxa"/>
          </w:tcPr>
          <w:p w14:paraId="3913323E" w14:textId="77777777" w:rsidR="007474F0" w:rsidRDefault="007474F0" w:rsidP="007474F0">
            <w:pPr>
              <w:spacing w:after="40"/>
              <w:rPr>
                <w:sz w:val="22"/>
                <w:szCs w:val="22"/>
              </w:rPr>
            </w:pPr>
            <w:r>
              <w:rPr>
                <w:sz w:val="22"/>
                <w:szCs w:val="22"/>
              </w:rPr>
              <w:t>2019</w:t>
            </w:r>
          </w:p>
        </w:tc>
        <w:tc>
          <w:tcPr>
            <w:tcW w:w="8460" w:type="dxa"/>
          </w:tcPr>
          <w:p w14:paraId="307B5256" w14:textId="70FE3262" w:rsidR="007474F0" w:rsidRPr="00AA5A5B" w:rsidRDefault="007474F0" w:rsidP="007474F0">
            <w:pPr>
              <w:pStyle w:val="HTMLPreformatted"/>
              <w:rPr>
                <w:rFonts w:ascii="Times New Roman" w:hAnsi="Times New Roman" w:cs="Times New Roman"/>
                <w:b/>
                <w:sz w:val="22"/>
                <w:szCs w:val="22"/>
              </w:rPr>
            </w:pPr>
            <w:r w:rsidRPr="00AA5A5B">
              <w:rPr>
                <w:rFonts w:ascii="Times New Roman" w:hAnsi="Times New Roman" w:cs="Times New Roman"/>
                <w:sz w:val="22"/>
                <w:szCs w:val="22"/>
              </w:rPr>
              <w:t>Miles, W.</w:t>
            </w:r>
            <w:r>
              <w:rPr>
                <w:rFonts w:ascii="Times New Roman" w:hAnsi="Times New Roman" w:cs="Times New Roman"/>
                <w:sz w:val="22"/>
                <w:szCs w:val="22"/>
              </w:rPr>
              <w:t xml:space="preserve"> (presenting)</w:t>
            </w:r>
            <w:r w:rsidRPr="00AA5A5B">
              <w:rPr>
                <w:rFonts w:ascii="Times New Roman" w:hAnsi="Times New Roman" w:cs="Times New Roman"/>
                <w:sz w:val="22"/>
                <w:szCs w:val="22"/>
              </w:rPr>
              <w:t>,</w:t>
            </w:r>
            <w:r w:rsidRPr="00AA5A5B">
              <w:rPr>
                <w:rFonts w:ascii="Times New Roman" w:hAnsi="Times New Roman" w:cs="Times New Roman"/>
                <w:b/>
                <w:sz w:val="22"/>
                <w:szCs w:val="22"/>
              </w:rPr>
              <w:t xml:space="preserve"> S</w:t>
            </w:r>
            <w:r w:rsidR="005626B2">
              <w:rPr>
                <w:rFonts w:ascii="Times New Roman" w:hAnsi="Times New Roman" w:cs="Times New Roman"/>
                <w:b/>
                <w:sz w:val="22"/>
                <w:szCs w:val="22"/>
              </w:rPr>
              <w:t>.</w:t>
            </w:r>
            <w:r w:rsidRPr="00AA5A5B">
              <w:rPr>
                <w:rFonts w:ascii="Times New Roman" w:hAnsi="Times New Roman" w:cs="Times New Roman"/>
                <w:b/>
                <w:sz w:val="22"/>
                <w:szCs w:val="22"/>
              </w:rPr>
              <w:t xml:space="preserve">C. Moser, </w:t>
            </w:r>
            <w:r w:rsidRPr="00AA5A5B">
              <w:rPr>
                <w:rFonts w:ascii="Times New Roman" w:hAnsi="Times New Roman" w:cs="Times New Roman"/>
                <w:sz w:val="22"/>
                <w:szCs w:val="22"/>
              </w:rPr>
              <w:t xml:space="preserve">D. Spooner (2019). </w:t>
            </w:r>
            <w:r w:rsidRPr="00AA5A5B">
              <w:rPr>
                <w:rFonts w:ascii="Times New Roman" w:hAnsi="Times New Roman" w:cs="Times New Roman"/>
                <w:bCs/>
                <w:i/>
                <w:color w:val="000000"/>
                <w:sz w:val="22"/>
                <w:szCs w:val="22"/>
              </w:rPr>
              <w:t>Evaluating Landscape-</w:t>
            </w:r>
            <w:r w:rsidR="00B41D88">
              <w:rPr>
                <w:rFonts w:ascii="Times New Roman" w:hAnsi="Times New Roman" w:cs="Times New Roman"/>
                <w:bCs/>
                <w:i/>
                <w:color w:val="000000"/>
                <w:sz w:val="22"/>
                <w:szCs w:val="22"/>
              </w:rPr>
              <w:t>S</w:t>
            </w:r>
            <w:r w:rsidRPr="00AA5A5B">
              <w:rPr>
                <w:rFonts w:ascii="Times New Roman" w:hAnsi="Times New Roman" w:cs="Times New Roman"/>
                <w:bCs/>
                <w:i/>
                <w:color w:val="000000"/>
                <w:sz w:val="22"/>
                <w:szCs w:val="22"/>
              </w:rPr>
              <w:t>cale Conservation in the Face of Climate Change: The Pacific Islands Climate Change Cooperative</w:t>
            </w:r>
            <w:r w:rsidRPr="00AA5A5B">
              <w:rPr>
                <w:rFonts w:ascii="Times New Roman" w:hAnsi="Times New Roman" w:cs="Times New Roman"/>
                <w:bCs/>
                <w:color w:val="000000"/>
                <w:sz w:val="22"/>
                <w:szCs w:val="22"/>
              </w:rPr>
              <w:t>.</w:t>
            </w:r>
            <w:r w:rsidRPr="00AA5A5B">
              <w:rPr>
                <w:rFonts w:ascii="Times New Roman" w:hAnsi="Times New Roman" w:cs="Times New Roman"/>
                <w:sz w:val="22"/>
                <w:szCs w:val="22"/>
              </w:rPr>
              <w:t xml:space="preserve"> Hawai</w:t>
            </w:r>
            <w:r>
              <w:rPr>
                <w:rFonts w:ascii="Times New Roman" w:hAnsi="Times New Roman" w:cs="Times New Roman"/>
                <w:sz w:val="22"/>
                <w:szCs w:val="22"/>
              </w:rPr>
              <w:t>ʻ</w:t>
            </w:r>
            <w:r w:rsidRPr="00AA5A5B">
              <w:rPr>
                <w:rFonts w:ascii="Times New Roman" w:hAnsi="Times New Roman" w:cs="Times New Roman"/>
                <w:sz w:val="22"/>
                <w:szCs w:val="22"/>
              </w:rPr>
              <w:t>i Conservation Conference</w:t>
            </w:r>
            <w:r>
              <w:rPr>
                <w:rFonts w:ascii="Times New Roman" w:hAnsi="Times New Roman" w:cs="Times New Roman"/>
                <w:sz w:val="22"/>
                <w:szCs w:val="22"/>
              </w:rPr>
              <w:t>, July 11.</w:t>
            </w:r>
          </w:p>
        </w:tc>
      </w:tr>
      <w:tr w:rsidR="00162F17" w:rsidRPr="006B2084" w14:paraId="0D9A4B59" w14:textId="77777777" w:rsidTr="005770D7">
        <w:tc>
          <w:tcPr>
            <w:tcW w:w="810" w:type="dxa"/>
          </w:tcPr>
          <w:p w14:paraId="379260F0" w14:textId="2FB89973" w:rsidR="00162F17" w:rsidRDefault="00162F17" w:rsidP="005770D7">
            <w:pPr>
              <w:spacing w:after="40"/>
              <w:rPr>
                <w:sz w:val="22"/>
                <w:szCs w:val="22"/>
              </w:rPr>
            </w:pPr>
            <w:r>
              <w:rPr>
                <w:sz w:val="22"/>
                <w:szCs w:val="22"/>
              </w:rPr>
              <w:t>2019</w:t>
            </w:r>
          </w:p>
        </w:tc>
        <w:tc>
          <w:tcPr>
            <w:tcW w:w="8460" w:type="dxa"/>
          </w:tcPr>
          <w:p w14:paraId="059DB0F5" w14:textId="17EDD63C" w:rsidR="00162F17" w:rsidRPr="00AA5A5B" w:rsidRDefault="00162F17" w:rsidP="005770D7">
            <w:pPr>
              <w:pStyle w:val="HTMLPreformatted"/>
              <w:rPr>
                <w:rFonts w:ascii="Times New Roman" w:hAnsi="Times New Roman" w:cs="Times New Roman"/>
                <w:sz w:val="22"/>
                <w:szCs w:val="22"/>
              </w:rPr>
            </w:pPr>
            <w:r w:rsidRPr="00277F56">
              <w:rPr>
                <w:rFonts w:ascii="Times New Roman" w:hAnsi="Times New Roman" w:cs="Times New Roman"/>
                <w:b/>
                <w:bCs/>
                <w:sz w:val="22"/>
                <w:szCs w:val="22"/>
              </w:rPr>
              <w:t>Moser, Susanne C.</w:t>
            </w:r>
            <w:r>
              <w:rPr>
                <w:rFonts w:ascii="Times New Roman" w:hAnsi="Times New Roman" w:cs="Times New Roman"/>
                <w:sz w:val="22"/>
                <w:szCs w:val="22"/>
              </w:rPr>
              <w:t xml:space="preserve"> and R. Moss (2019). </w:t>
            </w:r>
            <w:r w:rsidRPr="00162F17">
              <w:rPr>
                <w:rFonts w:ascii="Times New Roman" w:hAnsi="Times New Roman" w:cs="Times New Roman"/>
                <w:i/>
                <w:sz w:val="22"/>
                <w:szCs w:val="22"/>
              </w:rPr>
              <w:t>Reimagining Our Coasts: Toward a Transformative Research, Collaborative Learning and Action Agenda</w:t>
            </w:r>
            <w:r>
              <w:rPr>
                <w:rFonts w:ascii="Times New Roman" w:hAnsi="Times New Roman" w:cs="Times New Roman"/>
                <w:sz w:val="22"/>
                <w:szCs w:val="22"/>
              </w:rPr>
              <w:t xml:space="preserve">. Paper presented at the “At What Point Managed Retreat?” conference, Columbia University, </w:t>
            </w:r>
            <w:r w:rsidRPr="00162F17">
              <w:rPr>
                <w:rFonts w:ascii="Times New Roman" w:hAnsi="Times New Roman" w:cs="Times New Roman"/>
                <w:sz w:val="22"/>
                <w:szCs w:val="22"/>
              </w:rPr>
              <w:t>June 19</w:t>
            </w:r>
            <w:r>
              <w:rPr>
                <w:rFonts w:ascii="Times New Roman" w:hAnsi="Times New Roman" w:cs="Times New Roman"/>
                <w:sz w:val="22"/>
                <w:szCs w:val="22"/>
              </w:rPr>
              <w:t>-</w:t>
            </w:r>
            <w:r w:rsidRPr="00162F17">
              <w:rPr>
                <w:rFonts w:ascii="Times New Roman" w:hAnsi="Times New Roman" w:cs="Times New Roman"/>
                <w:sz w:val="22"/>
                <w:szCs w:val="22"/>
              </w:rPr>
              <w:t>21</w:t>
            </w:r>
            <w:r>
              <w:rPr>
                <w:rFonts w:ascii="Times New Roman" w:hAnsi="Times New Roman" w:cs="Times New Roman"/>
                <w:sz w:val="22"/>
                <w:szCs w:val="22"/>
              </w:rPr>
              <w:t>, New York City.</w:t>
            </w:r>
          </w:p>
        </w:tc>
      </w:tr>
      <w:tr w:rsidR="00162F17" w:rsidRPr="006B2084" w14:paraId="4E5CC33F" w14:textId="77777777" w:rsidTr="005770D7">
        <w:tc>
          <w:tcPr>
            <w:tcW w:w="810" w:type="dxa"/>
          </w:tcPr>
          <w:p w14:paraId="19C3C721" w14:textId="27EA03EF" w:rsidR="00162F17" w:rsidRDefault="00162F17" w:rsidP="005770D7">
            <w:pPr>
              <w:spacing w:after="40"/>
              <w:rPr>
                <w:sz w:val="22"/>
                <w:szCs w:val="22"/>
              </w:rPr>
            </w:pPr>
            <w:r>
              <w:rPr>
                <w:sz w:val="22"/>
                <w:szCs w:val="22"/>
              </w:rPr>
              <w:t>2019</w:t>
            </w:r>
          </w:p>
        </w:tc>
        <w:tc>
          <w:tcPr>
            <w:tcW w:w="8460" w:type="dxa"/>
          </w:tcPr>
          <w:p w14:paraId="06BAFBDB" w14:textId="3BA6CF12" w:rsidR="00162F17" w:rsidRPr="00AA5A5B" w:rsidRDefault="00162F17" w:rsidP="005770D7">
            <w:pPr>
              <w:pStyle w:val="HTMLPreformatted"/>
              <w:rPr>
                <w:rFonts w:ascii="Times New Roman" w:hAnsi="Times New Roman" w:cs="Times New Roman"/>
                <w:sz w:val="22"/>
                <w:szCs w:val="22"/>
              </w:rPr>
            </w:pPr>
            <w:r w:rsidRPr="00277F56">
              <w:rPr>
                <w:rFonts w:ascii="Times New Roman" w:hAnsi="Times New Roman" w:cs="Times New Roman"/>
                <w:b/>
                <w:bCs/>
                <w:sz w:val="22"/>
                <w:szCs w:val="22"/>
              </w:rPr>
              <w:t>Moser, Susanne C</w:t>
            </w:r>
            <w:r>
              <w:rPr>
                <w:rFonts w:ascii="Times New Roman" w:hAnsi="Times New Roman" w:cs="Times New Roman"/>
                <w:sz w:val="22"/>
                <w:szCs w:val="22"/>
              </w:rPr>
              <w:t xml:space="preserve">., K. Goodrich, J. Arnott (2019). </w:t>
            </w:r>
            <w:r w:rsidRPr="00162F17">
              <w:rPr>
                <w:rFonts w:ascii="Times New Roman" w:hAnsi="Times New Roman" w:cs="Times New Roman"/>
                <w:i/>
                <w:sz w:val="22"/>
                <w:szCs w:val="22"/>
              </w:rPr>
              <w:t>Broken Hearts and Burn-Out: Psychosocial Support Needs in Moving Towards Retreat</w:t>
            </w:r>
            <w:r>
              <w:rPr>
                <w:rFonts w:ascii="Times New Roman" w:hAnsi="Times New Roman" w:cs="Times New Roman"/>
                <w:sz w:val="22"/>
                <w:szCs w:val="22"/>
              </w:rPr>
              <w:t xml:space="preserve">. Paper to be presented at the “At What Point Managed Retreat?” conference, Columbia University, </w:t>
            </w:r>
            <w:r w:rsidRPr="00162F17">
              <w:rPr>
                <w:rFonts w:ascii="Times New Roman" w:hAnsi="Times New Roman" w:cs="Times New Roman"/>
                <w:sz w:val="22"/>
                <w:szCs w:val="22"/>
              </w:rPr>
              <w:t>June 19</w:t>
            </w:r>
            <w:r>
              <w:rPr>
                <w:rFonts w:ascii="Times New Roman" w:hAnsi="Times New Roman" w:cs="Times New Roman"/>
                <w:sz w:val="22"/>
                <w:szCs w:val="22"/>
              </w:rPr>
              <w:t>-</w:t>
            </w:r>
            <w:r w:rsidRPr="00162F17">
              <w:rPr>
                <w:rFonts w:ascii="Times New Roman" w:hAnsi="Times New Roman" w:cs="Times New Roman"/>
                <w:sz w:val="22"/>
                <w:szCs w:val="22"/>
              </w:rPr>
              <w:t>21</w:t>
            </w:r>
            <w:r>
              <w:rPr>
                <w:rFonts w:ascii="Times New Roman" w:hAnsi="Times New Roman" w:cs="Times New Roman"/>
                <w:sz w:val="22"/>
                <w:szCs w:val="22"/>
              </w:rPr>
              <w:t>, New York City.</w:t>
            </w:r>
          </w:p>
        </w:tc>
      </w:tr>
      <w:tr w:rsidR="00834A76" w:rsidRPr="006B2084" w14:paraId="6E4CB57B" w14:textId="77777777" w:rsidTr="005770D7">
        <w:tc>
          <w:tcPr>
            <w:tcW w:w="810" w:type="dxa"/>
          </w:tcPr>
          <w:p w14:paraId="3FCC0907" w14:textId="5306A3F7" w:rsidR="00834A76" w:rsidRDefault="00834A76" w:rsidP="005770D7">
            <w:pPr>
              <w:spacing w:after="40"/>
              <w:rPr>
                <w:sz w:val="22"/>
                <w:szCs w:val="22"/>
              </w:rPr>
            </w:pPr>
            <w:r>
              <w:rPr>
                <w:sz w:val="22"/>
                <w:szCs w:val="22"/>
              </w:rPr>
              <w:t>2019</w:t>
            </w:r>
          </w:p>
        </w:tc>
        <w:tc>
          <w:tcPr>
            <w:tcW w:w="8460" w:type="dxa"/>
          </w:tcPr>
          <w:p w14:paraId="11831F19" w14:textId="79C173E0" w:rsidR="00834A76" w:rsidRPr="00834A76" w:rsidRDefault="00834A76" w:rsidP="005770D7">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(2019). </w:t>
            </w:r>
            <w:r w:rsidRPr="00834A76">
              <w:rPr>
                <w:rFonts w:ascii="Times New Roman" w:hAnsi="Times New Roman" w:cs="Times New Roman"/>
                <w:i/>
                <w:sz w:val="22"/>
                <w:szCs w:val="22"/>
              </w:rPr>
              <w:t>Paying It Forward. Results from California’s Climate-Safe Infrastructure Working Group</w:t>
            </w:r>
            <w:r>
              <w:rPr>
                <w:rFonts w:ascii="Times New Roman" w:hAnsi="Times New Roman" w:cs="Times New Roman"/>
                <w:sz w:val="22"/>
                <w:szCs w:val="22"/>
              </w:rPr>
              <w:t>. NCSE Annual Meeting, Washington, DC, January 8.</w:t>
            </w:r>
          </w:p>
        </w:tc>
      </w:tr>
      <w:tr w:rsidR="00834A76" w:rsidRPr="00834A76" w14:paraId="127A5727" w14:textId="77777777" w:rsidTr="005770D7">
        <w:tc>
          <w:tcPr>
            <w:tcW w:w="810" w:type="dxa"/>
          </w:tcPr>
          <w:p w14:paraId="0238372B" w14:textId="781DD5D1" w:rsidR="00834A76" w:rsidRPr="00834A76" w:rsidRDefault="00834A76" w:rsidP="005770D7">
            <w:pPr>
              <w:spacing w:after="40"/>
              <w:rPr>
                <w:sz w:val="22"/>
                <w:szCs w:val="22"/>
              </w:rPr>
            </w:pPr>
            <w:r w:rsidRPr="00834A76">
              <w:rPr>
                <w:sz w:val="22"/>
                <w:szCs w:val="22"/>
              </w:rPr>
              <w:lastRenderedPageBreak/>
              <w:t>2018</w:t>
            </w:r>
          </w:p>
        </w:tc>
        <w:tc>
          <w:tcPr>
            <w:tcW w:w="8460" w:type="dxa"/>
          </w:tcPr>
          <w:p w14:paraId="41A92EEF" w14:textId="55EA7E98" w:rsidR="00834A76" w:rsidRPr="00834A76" w:rsidRDefault="00834A76" w:rsidP="005770D7">
            <w:pPr>
              <w:pStyle w:val="HTMLPreformatted"/>
              <w:rPr>
                <w:rFonts w:ascii="Times New Roman" w:hAnsi="Times New Roman" w:cs="Times New Roman"/>
                <w:sz w:val="22"/>
                <w:szCs w:val="22"/>
              </w:rPr>
            </w:pPr>
            <w:r w:rsidRPr="00834A76">
              <w:rPr>
                <w:rFonts w:ascii="Times New Roman" w:hAnsi="Times New Roman" w:cs="Times New Roman"/>
                <w:b/>
                <w:sz w:val="22"/>
                <w:szCs w:val="22"/>
              </w:rPr>
              <w:t xml:space="preserve">Moser, Susanne C. </w:t>
            </w:r>
            <w:r w:rsidRPr="00834A76">
              <w:rPr>
                <w:rFonts w:ascii="Times New Roman" w:hAnsi="Times New Roman" w:cs="Times New Roman"/>
                <w:sz w:val="22"/>
                <w:szCs w:val="22"/>
              </w:rPr>
              <w:t xml:space="preserve"> (2018). </w:t>
            </w:r>
            <w:r w:rsidRPr="00834A76">
              <w:rPr>
                <w:rFonts w:ascii="Times New Roman" w:hAnsi="Times New Roman" w:cs="Times New Roman"/>
                <w:i/>
                <w:color w:val="000000"/>
                <w:sz w:val="22"/>
                <w:szCs w:val="22"/>
                <w:shd w:val="clear" w:color="auto" w:fill="FFFFFF"/>
              </w:rPr>
              <w:t>Toward Climate-Safe Infrastructure in California: Closing the Gap Between Climate Science, Decision-Making and Engineering</w:t>
            </w:r>
            <w:r w:rsidRPr="00834A76">
              <w:rPr>
                <w:rFonts w:ascii="Times New Roman" w:hAnsi="Times New Roman" w:cs="Times New Roman"/>
                <w:color w:val="000000"/>
                <w:sz w:val="22"/>
                <w:szCs w:val="22"/>
                <w:shd w:val="clear" w:color="auto" w:fill="FFFFFF"/>
              </w:rPr>
              <w:t>. AGU Annual Meeting, Washington, DC, December 14.</w:t>
            </w:r>
            <w:r w:rsidR="00AF7E53">
              <w:rPr>
                <w:rFonts w:ascii="Times New Roman" w:hAnsi="Times New Roman" w:cs="Times New Roman"/>
                <w:color w:val="000000"/>
                <w:sz w:val="22"/>
                <w:szCs w:val="22"/>
                <w:shd w:val="clear" w:color="auto" w:fill="FFFFFF"/>
              </w:rPr>
              <w:t xml:space="preserve"> </w:t>
            </w:r>
          </w:p>
        </w:tc>
      </w:tr>
      <w:tr w:rsidR="00DF3D99" w:rsidRPr="006B2084" w14:paraId="4ADB65F8" w14:textId="77777777" w:rsidTr="005770D7">
        <w:tc>
          <w:tcPr>
            <w:tcW w:w="810" w:type="dxa"/>
          </w:tcPr>
          <w:p w14:paraId="5D316ED2" w14:textId="33A07FA5" w:rsidR="00DF3D99" w:rsidRDefault="00DF3D99" w:rsidP="005770D7">
            <w:pPr>
              <w:spacing w:after="40"/>
              <w:rPr>
                <w:sz w:val="22"/>
                <w:szCs w:val="22"/>
              </w:rPr>
            </w:pPr>
            <w:r>
              <w:rPr>
                <w:sz w:val="22"/>
                <w:szCs w:val="22"/>
              </w:rPr>
              <w:t>2018</w:t>
            </w:r>
          </w:p>
        </w:tc>
        <w:tc>
          <w:tcPr>
            <w:tcW w:w="8460" w:type="dxa"/>
          </w:tcPr>
          <w:p w14:paraId="4C754B6D" w14:textId="51DB9131" w:rsidR="00DF3D99" w:rsidRPr="00DF3D99" w:rsidRDefault="00DF3D99" w:rsidP="005770D7">
            <w:pPr>
              <w:pStyle w:val="HTMLPreformatted"/>
              <w:rPr>
                <w:rFonts w:ascii="Times New Roman" w:hAnsi="Times New Roman" w:cs="Times New Roman"/>
                <w:sz w:val="22"/>
                <w:szCs w:val="22"/>
              </w:rPr>
            </w:pPr>
            <w:r w:rsidRPr="00DF3D99">
              <w:rPr>
                <w:rFonts w:ascii="Times New Roman" w:hAnsi="Times New Roman" w:cs="Times New Roman"/>
                <w:b/>
                <w:sz w:val="22"/>
                <w:szCs w:val="22"/>
              </w:rPr>
              <w:t xml:space="preserve">Moser, Susanne C. </w:t>
            </w:r>
            <w:r>
              <w:rPr>
                <w:rFonts w:ascii="Times New Roman" w:hAnsi="Times New Roman" w:cs="Times New Roman"/>
                <w:sz w:val="22"/>
                <w:szCs w:val="22"/>
              </w:rPr>
              <w:t>(2018).</w:t>
            </w:r>
            <w:r w:rsidR="009C775F">
              <w:rPr>
                <w:rFonts w:ascii="Times New Roman" w:hAnsi="Times New Roman" w:cs="Times New Roman"/>
                <w:sz w:val="22"/>
                <w:szCs w:val="22"/>
              </w:rPr>
              <w:t xml:space="preserve"> </w:t>
            </w:r>
            <w:r w:rsidRPr="00DF3D99">
              <w:rPr>
                <w:rFonts w:ascii="Times New Roman" w:hAnsi="Times New Roman" w:cs="Times New Roman"/>
                <w:i/>
                <w:sz w:val="22"/>
                <w:szCs w:val="22"/>
              </w:rPr>
              <w:t>Tracking Progress on the Intractable: Linking Key Dimension of Adaptation Success with Strategies to Overcome Adaptation Finance Challenges</w:t>
            </w:r>
            <w:r>
              <w:rPr>
                <w:rFonts w:ascii="Times New Roman" w:hAnsi="Times New Roman" w:cs="Times New Roman"/>
                <w:sz w:val="22"/>
                <w:szCs w:val="22"/>
              </w:rPr>
              <w:t>. Utr</w:t>
            </w:r>
            <w:r w:rsidR="00834A76">
              <w:rPr>
                <w:rFonts w:ascii="Times New Roman" w:hAnsi="Times New Roman" w:cs="Times New Roman"/>
                <w:sz w:val="22"/>
                <w:szCs w:val="22"/>
              </w:rPr>
              <w:t>e</w:t>
            </w:r>
            <w:r>
              <w:rPr>
                <w:rFonts w:ascii="Times New Roman" w:hAnsi="Times New Roman" w:cs="Times New Roman"/>
                <w:sz w:val="22"/>
                <w:szCs w:val="22"/>
              </w:rPr>
              <w:t>cht Earth Governance Conference, Utrecht, The Netherlands, November 5-8.</w:t>
            </w:r>
          </w:p>
        </w:tc>
      </w:tr>
      <w:tr w:rsidR="006B2084" w:rsidRPr="006B2084" w14:paraId="76F2DF7A" w14:textId="77777777" w:rsidTr="005770D7">
        <w:tc>
          <w:tcPr>
            <w:tcW w:w="810" w:type="dxa"/>
          </w:tcPr>
          <w:p w14:paraId="4BF2A46F" w14:textId="49265C0C" w:rsidR="006B2084" w:rsidRDefault="006B2084" w:rsidP="005770D7">
            <w:pPr>
              <w:spacing w:after="40"/>
              <w:rPr>
                <w:sz w:val="22"/>
                <w:szCs w:val="22"/>
              </w:rPr>
            </w:pPr>
            <w:r>
              <w:rPr>
                <w:sz w:val="22"/>
                <w:szCs w:val="22"/>
              </w:rPr>
              <w:t>2018</w:t>
            </w:r>
          </w:p>
        </w:tc>
        <w:tc>
          <w:tcPr>
            <w:tcW w:w="8460" w:type="dxa"/>
          </w:tcPr>
          <w:p w14:paraId="369B17F5" w14:textId="124D65AE" w:rsidR="006B2084" w:rsidRPr="006B2084" w:rsidRDefault="006B2084" w:rsidP="005770D7">
            <w:pPr>
              <w:pStyle w:val="HTMLPreformatted"/>
              <w:rPr>
                <w:rFonts w:ascii="Times New Roman" w:hAnsi="Times New Roman" w:cs="Times New Roman"/>
                <w:b/>
                <w:sz w:val="22"/>
                <w:szCs w:val="22"/>
              </w:rPr>
            </w:pPr>
            <w:r w:rsidRPr="006B2084">
              <w:rPr>
                <w:rFonts w:ascii="Times New Roman" w:hAnsi="Times New Roman" w:cs="Times New Roman"/>
                <w:sz w:val="22"/>
                <w:szCs w:val="22"/>
              </w:rPr>
              <w:t xml:space="preserve">Mann, A.N. (presenting), </w:t>
            </w:r>
            <w:r w:rsidRPr="006B2084">
              <w:rPr>
                <w:rFonts w:ascii="Times New Roman" w:hAnsi="Times New Roman" w:cs="Times New Roman"/>
                <w:b/>
                <w:sz w:val="22"/>
                <w:szCs w:val="22"/>
              </w:rPr>
              <w:t>S</w:t>
            </w:r>
            <w:r w:rsidR="0005314D">
              <w:rPr>
                <w:rFonts w:ascii="Times New Roman" w:hAnsi="Times New Roman" w:cs="Times New Roman"/>
                <w:b/>
                <w:sz w:val="22"/>
                <w:szCs w:val="22"/>
              </w:rPr>
              <w:t xml:space="preserve">usanne </w:t>
            </w:r>
            <w:r w:rsidRPr="006B2084">
              <w:rPr>
                <w:rFonts w:ascii="Times New Roman" w:hAnsi="Times New Roman" w:cs="Times New Roman"/>
                <w:b/>
                <w:sz w:val="22"/>
                <w:szCs w:val="22"/>
              </w:rPr>
              <w:t xml:space="preserve">C. Moser, </w:t>
            </w:r>
            <w:r w:rsidRPr="006B2084">
              <w:rPr>
                <w:rFonts w:ascii="Times New Roman" w:hAnsi="Times New Roman" w:cs="Times New Roman"/>
                <w:sz w:val="22"/>
                <w:szCs w:val="22"/>
              </w:rPr>
              <w:t xml:space="preserve">J.F. Hart, N. </w:t>
            </w:r>
            <w:proofErr w:type="spellStart"/>
            <w:r w:rsidRPr="006B2084">
              <w:rPr>
                <w:rFonts w:ascii="Times New Roman" w:hAnsi="Times New Roman" w:cs="Times New Roman"/>
                <w:sz w:val="22"/>
                <w:szCs w:val="22"/>
              </w:rPr>
              <w:t>Sadrpour</w:t>
            </w:r>
            <w:proofErr w:type="spellEnd"/>
            <w:r w:rsidRPr="006B2084">
              <w:rPr>
                <w:rFonts w:ascii="Times New Roman" w:hAnsi="Times New Roman" w:cs="Times New Roman"/>
                <w:sz w:val="22"/>
                <w:szCs w:val="22"/>
              </w:rPr>
              <w:t xml:space="preserve">, and P. </w:t>
            </w:r>
            <w:proofErr w:type="spellStart"/>
            <w:r w:rsidRPr="006B2084">
              <w:rPr>
                <w:rFonts w:ascii="Times New Roman" w:hAnsi="Times New Roman" w:cs="Times New Roman"/>
                <w:sz w:val="22"/>
                <w:szCs w:val="22"/>
              </w:rPr>
              <w:t>Grifman</w:t>
            </w:r>
            <w:proofErr w:type="spellEnd"/>
            <w:r w:rsidRPr="006B2084">
              <w:rPr>
                <w:rFonts w:ascii="Times New Roman" w:hAnsi="Times New Roman" w:cs="Times New Roman"/>
                <w:sz w:val="22"/>
                <w:szCs w:val="22"/>
              </w:rPr>
              <w:t xml:space="preserve"> (2018).</w:t>
            </w:r>
            <w:r w:rsidR="0005314D" w:rsidRPr="0005314D">
              <w:rPr>
                <w:rFonts w:ascii="Times New Roman" w:hAnsi="Times New Roman" w:cs="Times New Roman"/>
                <w:sz w:val="24"/>
                <w:szCs w:val="24"/>
              </w:rPr>
              <w:t xml:space="preserve"> </w:t>
            </w:r>
            <w:r w:rsidR="0005314D" w:rsidRPr="0005314D">
              <w:rPr>
                <w:rFonts w:ascii="Times New Roman" w:hAnsi="Times New Roman" w:cs="Times New Roman"/>
                <w:i/>
                <w:sz w:val="22"/>
                <w:szCs w:val="22"/>
              </w:rPr>
              <w:t xml:space="preserve">Two Steps Forward, One Step Back: Advancing Adaptation </w:t>
            </w:r>
            <w:r w:rsidR="007474F0">
              <w:rPr>
                <w:rFonts w:ascii="Times New Roman" w:hAnsi="Times New Roman" w:cs="Times New Roman"/>
                <w:i/>
                <w:sz w:val="22"/>
                <w:szCs w:val="22"/>
              </w:rPr>
              <w:t>P</w:t>
            </w:r>
            <w:r w:rsidR="0005314D" w:rsidRPr="0005314D">
              <w:rPr>
                <w:rFonts w:ascii="Times New Roman" w:hAnsi="Times New Roman" w:cs="Times New Roman"/>
                <w:i/>
                <w:sz w:val="22"/>
                <w:szCs w:val="22"/>
              </w:rPr>
              <w:t>lanning in California</w:t>
            </w:r>
            <w:r w:rsidR="0005314D">
              <w:rPr>
                <w:rFonts w:ascii="Times New Roman" w:hAnsi="Times New Roman" w:cs="Times New Roman"/>
                <w:sz w:val="22"/>
                <w:szCs w:val="22"/>
              </w:rPr>
              <w:t xml:space="preserve">. </w:t>
            </w:r>
            <w:r w:rsidRPr="0005314D">
              <w:rPr>
                <w:rFonts w:ascii="Times New Roman" w:hAnsi="Times New Roman" w:cs="Times New Roman"/>
                <w:sz w:val="22"/>
                <w:szCs w:val="22"/>
              </w:rPr>
              <w:t>Social Coast Forum 2018</w:t>
            </w:r>
            <w:r>
              <w:rPr>
                <w:rFonts w:ascii="Times New Roman" w:hAnsi="Times New Roman" w:cs="Times New Roman"/>
                <w:sz w:val="22"/>
                <w:szCs w:val="22"/>
              </w:rPr>
              <w:t>, Charleston, SC, February</w:t>
            </w:r>
            <w:r w:rsidR="0005314D">
              <w:rPr>
                <w:rFonts w:ascii="Times New Roman" w:hAnsi="Times New Roman" w:cs="Times New Roman"/>
                <w:sz w:val="22"/>
                <w:szCs w:val="22"/>
              </w:rPr>
              <w:t xml:space="preserve"> 7.</w:t>
            </w:r>
          </w:p>
        </w:tc>
      </w:tr>
      <w:tr w:rsidR="003A7C22" w:rsidRPr="0080577D" w14:paraId="153A69A0" w14:textId="77777777" w:rsidTr="005770D7">
        <w:tc>
          <w:tcPr>
            <w:tcW w:w="810" w:type="dxa"/>
          </w:tcPr>
          <w:p w14:paraId="323589CC" w14:textId="77777777" w:rsidR="003A7C22" w:rsidRDefault="003A7C22" w:rsidP="005770D7">
            <w:pPr>
              <w:spacing w:after="40"/>
              <w:rPr>
                <w:sz w:val="22"/>
                <w:szCs w:val="22"/>
              </w:rPr>
            </w:pPr>
            <w:r>
              <w:rPr>
                <w:sz w:val="22"/>
                <w:szCs w:val="22"/>
              </w:rPr>
              <w:t>2017</w:t>
            </w:r>
          </w:p>
        </w:tc>
        <w:tc>
          <w:tcPr>
            <w:tcW w:w="8460" w:type="dxa"/>
          </w:tcPr>
          <w:p w14:paraId="4AF4324C" w14:textId="452E4709" w:rsidR="003A7C22" w:rsidRPr="0031311A" w:rsidRDefault="003A7C22" w:rsidP="005770D7">
            <w:pPr>
              <w:pStyle w:val="HTMLPreformatted"/>
              <w:rPr>
                <w:rFonts w:ascii="Times New Roman" w:hAnsi="Times New Roman" w:cs="Times New Roman"/>
                <w:sz w:val="22"/>
                <w:szCs w:val="22"/>
              </w:rPr>
            </w:pPr>
            <w:bookmarkStart w:id="207" w:name="_Hlk534475834"/>
            <w:r w:rsidRPr="0031311A">
              <w:rPr>
                <w:rFonts w:ascii="Times New Roman" w:hAnsi="Times New Roman" w:cs="Times New Roman"/>
                <w:b/>
                <w:sz w:val="22"/>
                <w:szCs w:val="22"/>
              </w:rPr>
              <w:t>Moser, Susanne C.</w:t>
            </w:r>
            <w:r w:rsidRPr="0031311A">
              <w:rPr>
                <w:rFonts w:ascii="Times New Roman" w:hAnsi="Times New Roman" w:cs="Times New Roman"/>
                <w:sz w:val="22"/>
                <w:szCs w:val="22"/>
              </w:rPr>
              <w:t xml:space="preserve"> (2017). </w:t>
            </w:r>
            <w:r w:rsidRPr="0031311A">
              <w:rPr>
                <w:rFonts w:ascii="Times New Roman" w:hAnsi="Times New Roman" w:cs="Times New Roman"/>
                <w:i/>
                <w:sz w:val="22"/>
                <w:szCs w:val="22"/>
              </w:rPr>
              <w:t xml:space="preserve">"Riders on the </w:t>
            </w:r>
            <w:r>
              <w:rPr>
                <w:rFonts w:ascii="Times New Roman" w:hAnsi="Times New Roman" w:cs="Times New Roman"/>
                <w:i/>
                <w:sz w:val="22"/>
                <w:szCs w:val="22"/>
              </w:rPr>
              <w:t>S</w:t>
            </w:r>
            <w:r w:rsidRPr="0031311A">
              <w:rPr>
                <w:rFonts w:ascii="Times New Roman" w:hAnsi="Times New Roman" w:cs="Times New Roman"/>
                <w:i/>
                <w:sz w:val="22"/>
                <w:szCs w:val="22"/>
              </w:rPr>
              <w:t xml:space="preserve">torm": Challenges and </w:t>
            </w:r>
            <w:r>
              <w:rPr>
                <w:rFonts w:ascii="Times New Roman" w:hAnsi="Times New Roman" w:cs="Times New Roman"/>
                <w:i/>
                <w:sz w:val="22"/>
                <w:szCs w:val="22"/>
              </w:rPr>
              <w:t>O</w:t>
            </w:r>
            <w:r w:rsidRPr="0031311A">
              <w:rPr>
                <w:rFonts w:ascii="Times New Roman" w:hAnsi="Times New Roman" w:cs="Times New Roman"/>
                <w:i/>
                <w:sz w:val="22"/>
                <w:szCs w:val="22"/>
              </w:rPr>
              <w:t xml:space="preserve">pportunities </w:t>
            </w:r>
            <w:r>
              <w:rPr>
                <w:rFonts w:ascii="Times New Roman" w:hAnsi="Times New Roman" w:cs="Times New Roman"/>
                <w:i/>
                <w:sz w:val="22"/>
                <w:szCs w:val="22"/>
              </w:rPr>
              <w:t>W</w:t>
            </w:r>
            <w:r w:rsidRPr="0031311A">
              <w:rPr>
                <w:rFonts w:ascii="Times New Roman" w:hAnsi="Times New Roman" w:cs="Times New Roman"/>
                <w:i/>
                <w:sz w:val="22"/>
                <w:szCs w:val="22"/>
              </w:rPr>
              <w:t xml:space="preserve">hen </w:t>
            </w:r>
            <w:r>
              <w:rPr>
                <w:rFonts w:ascii="Times New Roman" w:hAnsi="Times New Roman" w:cs="Times New Roman"/>
                <w:i/>
                <w:sz w:val="22"/>
                <w:szCs w:val="22"/>
              </w:rPr>
              <w:t>A</w:t>
            </w:r>
            <w:r w:rsidRPr="0031311A">
              <w:rPr>
                <w:rFonts w:ascii="Times New Roman" w:hAnsi="Times New Roman" w:cs="Times New Roman"/>
                <w:i/>
                <w:sz w:val="22"/>
                <w:szCs w:val="22"/>
              </w:rPr>
              <w:t xml:space="preserve">pocalypse is </w:t>
            </w:r>
            <w:r>
              <w:rPr>
                <w:rFonts w:ascii="Times New Roman" w:hAnsi="Times New Roman" w:cs="Times New Roman"/>
                <w:i/>
                <w:sz w:val="22"/>
                <w:szCs w:val="22"/>
              </w:rPr>
              <w:t>Y</w:t>
            </w:r>
            <w:r w:rsidRPr="0031311A">
              <w:rPr>
                <w:rFonts w:ascii="Times New Roman" w:hAnsi="Times New Roman" w:cs="Times New Roman"/>
                <w:i/>
                <w:sz w:val="22"/>
                <w:szCs w:val="22"/>
              </w:rPr>
              <w:t xml:space="preserve">our </w:t>
            </w:r>
            <w:r>
              <w:rPr>
                <w:rFonts w:ascii="Times New Roman" w:hAnsi="Times New Roman" w:cs="Times New Roman"/>
                <w:i/>
                <w:sz w:val="22"/>
                <w:szCs w:val="22"/>
              </w:rPr>
              <w:t>D</w:t>
            </w:r>
            <w:r w:rsidRPr="0031311A">
              <w:rPr>
                <w:rFonts w:ascii="Times New Roman" w:hAnsi="Times New Roman" w:cs="Times New Roman"/>
                <w:i/>
                <w:sz w:val="22"/>
                <w:szCs w:val="22"/>
              </w:rPr>
              <w:t xml:space="preserve">ay </w:t>
            </w:r>
            <w:r>
              <w:rPr>
                <w:rFonts w:ascii="Times New Roman" w:hAnsi="Times New Roman" w:cs="Times New Roman"/>
                <w:i/>
                <w:sz w:val="22"/>
                <w:szCs w:val="22"/>
              </w:rPr>
              <w:t>J</w:t>
            </w:r>
            <w:r w:rsidRPr="0031311A">
              <w:rPr>
                <w:rFonts w:ascii="Times New Roman" w:hAnsi="Times New Roman" w:cs="Times New Roman"/>
                <w:i/>
                <w:sz w:val="22"/>
                <w:szCs w:val="22"/>
              </w:rPr>
              <w:t>ob</w:t>
            </w:r>
            <w:r w:rsidRPr="0031311A">
              <w:rPr>
                <w:rFonts w:ascii="Times New Roman" w:hAnsi="Times New Roman" w:cs="Times New Roman"/>
                <w:sz w:val="22"/>
                <w:szCs w:val="22"/>
              </w:rPr>
              <w:t xml:space="preserve">. </w:t>
            </w:r>
            <w:r>
              <w:rPr>
                <w:rFonts w:ascii="Times New Roman" w:hAnsi="Times New Roman" w:cs="Times New Roman"/>
                <w:sz w:val="22"/>
                <w:szCs w:val="22"/>
              </w:rPr>
              <w:t>Paper</w:t>
            </w:r>
            <w:r w:rsidRPr="0031311A">
              <w:rPr>
                <w:rFonts w:ascii="Times New Roman" w:hAnsi="Times New Roman" w:cs="Times New Roman"/>
                <w:sz w:val="22"/>
                <w:szCs w:val="22"/>
              </w:rPr>
              <w:t xml:space="preserve"> presented at the Transformations 2017 conference, Dundee, </w:t>
            </w:r>
            <w:r>
              <w:rPr>
                <w:rFonts w:ascii="Times New Roman" w:hAnsi="Times New Roman" w:cs="Times New Roman"/>
                <w:sz w:val="22"/>
                <w:szCs w:val="22"/>
              </w:rPr>
              <w:t>Scotland, September 1.</w:t>
            </w:r>
            <w:bookmarkEnd w:id="207"/>
          </w:p>
        </w:tc>
      </w:tr>
      <w:tr w:rsidR="003A7C22" w:rsidRPr="0080577D" w14:paraId="0D45F75D" w14:textId="77777777" w:rsidTr="005770D7">
        <w:tc>
          <w:tcPr>
            <w:tcW w:w="810" w:type="dxa"/>
          </w:tcPr>
          <w:p w14:paraId="24C02E07" w14:textId="77777777" w:rsidR="003A7C22" w:rsidRDefault="003A7C22" w:rsidP="005770D7">
            <w:pPr>
              <w:spacing w:after="40"/>
              <w:rPr>
                <w:sz w:val="22"/>
                <w:szCs w:val="22"/>
              </w:rPr>
            </w:pPr>
            <w:r>
              <w:rPr>
                <w:sz w:val="22"/>
                <w:szCs w:val="22"/>
              </w:rPr>
              <w:t>2016</w:t>
            </w:r>
          </w:p>
        </w:tc>
        <w:tc>
          <w:tcPr>
            <w:tcW w:w="8460" w:type="dxa"/>
          </w:tcPr>
          <w:p w14:paraId="7BB29689" w14:textId="6F5DD9EB" w:rsidR="003A7C22" w:rsidRPr="003F10F7" w:rsidRDefault="003A7C22" w:rsidP="005770D7">
            <w:pPr>
              <w:pStyle w:val="HTMLPreformatted"/>
              <w:rPr>
                <w:rFonts w:ascii="Times New Roman" w:hAnsi="Times New Roman" w:cs="Times New Roman"/>
                <w:b/>
                <w:sz w:val="22"/>
                <w:szCs w:val="22"/>
              </w:rPr>
            </w:pPr>
            <w:r w:rsidRPr="00C73239">
              <w:rPr>
                <w:rFonts w:ascii="Times New Roman" w:hAnsi="Times New Roman" w:cs="Times New Roman"/>
                <w:sz w:val="22"/>
                <w:szCs w:val="22"/>
              </w:rPr>
              <w:t>Arnott, J</w:t>
            </w:r>
            <w:r>
              <w:rPr>
                <w:rFonts w:ascii="Times New Roman" w:hAnsi="Times New Roman" w:cs="Times New Roman"/>
                <w:sz w:val="22"/>
                <w:szCs w:val="22"/>
              </w:rPr>
              <w:t>.</w:t>
            </w:r>
            <w:r w:rsidRPr="00C73239">
              <w:rPr>
                <w:rFonts w:ascii="Times New Roman" w:hAnsi="Times New Roman" w:cs="Times New Roman"/>
                <w:sz w:val="22"/>
                <w:szCs w:val="22"/>
              </w:rPr>
              <w:t xml:space="preserve"> </w:t>
            </w:r>
            <w:r w:rsidR="00B75BA6">
              <w:rPr>
                <w:rFonts w:ascii="Times New Roman" w:hAnsi="Times New Roman" w:cs="Times New Roman"/>
                <w:sz w:val="22"/>
                <w:szCs w:val="22"/>
              </w:rPr>
              <w:t xml:space="preserve">(presenting) </w:t>
            </w:r>
            <w:r w:rsidRPr="00C73239">
              <w:rPr>
                <w:rFonts w:ascii="Times New Roman" w:hAnsi="Times New Roman" w:cs="Times New Roman"/>
                <w:sz w:val="22"/>
                <w:szCs w:val="22"/>
              </w:rPr>
              <w:t xml:space="preserve">and </w:t>
            </w:r>
            <w:r w:rsidRPr="00BE7262">
              <w:rPr>
                <w:rFonts w:ascii="Times New Roman" w:hAnsi="Times New Roman" w:cs="Times New Roman"/>
                <w:b/>
                <w:sz w:val="22"/>
                <w:szCs w:val="22"/>
              </w:rPr>
              <w:t>S</w:t>
            </w:r>
            <w:r w:rsidRPr="00C73239">
              <w:rPr>
                <w:rFonts w:ascii="Times New Roman" w:hAnsi="Times New Roman" w:cs="Times New Roman"/>
                <w:b/>
                <w:sz w:val="22"/>
                <w:szCs w:val="22"/>
              </w:rPr>
              <w:t>usanne C. Moser</w:t>
            </w:r>
            <w:r w:rsidRPr="00C73239">
              <w:rPr>
                <w:rFonts w:ascii="Times New Roman" w:hAnsi="Times New Roman" w:cs="Times New Roman"/>
                <w:sz w:val="22"/>
                <w:szCs w:val="22"/>
              </w:rPr>
              <w:t xml:space="preserve"> (2016)</w:t>
            </w:r>
            <w:r w:rsidR="009C775F">
              <w:rPr>
                <w:rFonts w:ascii="Times New Roman" w:hAnsi="Times New Roman" w:cs="Times New Roman"/>
                <w:sz w:val="22"/>
                <w:szCs w:val="22"/>
              </w:rPr>
              <w:t>.</w:t>
            </w:r>
            <w:r w:rsidRPr="00C73239">
              <w:rPr>
                <w:rFonts w:ascii="Times New Roman" w:hAnsi="Times New Roman" w:cs="Times New Roman"/>
                <w:sz w:val="22"/>
                <w:szCs w:val="22"/>
              </w:rPr>
              <w:t xml:space="preserve"> Making sense of</w:t>
            </w:r>
            <w:r>
              <w:rPr>
                <w:rFonts w:ascii="Times New Roman" w:hAnsi="Times New Roman" w:cs="Times New Roman"/>
                <w:sz w:val="22"/>
                <w:szCs w:val="22"/>
              </w:rPr>
              <w:t xml:space="preserve"> </w:t>
            </w:r>
            <w:r w:rsidRPr="00C73239">
              <w:rPr>
                <w:rFonts w:ascii="Times New Roman" w:hAnsi="Times New Roman" w:cs="Times New Roman"/>
                <w:sz w:val="22"/>
                <w:szCs w:val="22"/>
              </w:rPr>
              <w:t xml:space="preserve">risk and resilience on the face of global change. </w:t>
            </w:r>
            <w:r w:rsidRPr="003F10F7">
              <w:rPr>
                <w:rFonts w:ascii="Times New Roman" w:hAnsi="Times New Roman" w:cs="Times New Roman"/>
                <w:i/>
                <w:sz w:val="22"/>
                <w:szCs w:val="22"/>
              </w:rPr>
              <w:t>Social Coast Forum 2016</w:t>
            </w:r>
            <w:r>
              <w:rPr>
                <w:rFonts w:ascii="Times New Roman" w:hAnsi="Times New Roman" w:cs="Times New Roman"/>
                <w:sz w:val="22"/>
                <w:szCs w:val="22"/>
              </w:rPr>
              <w:t>, Charleston, SC, February 11.</w:t>
            </w:r>
          </w:p>
        </w:tc>
      </w:tr>
      <w:tr w:rsidR="003A7C22" w:rsidRPr="0080577D" w14:paraId="4FA0DF78" w14:textId="77777777" w:rsidTr="005770D7">
        <w:tc>
          <w:tcPr>
            <w:tcW w:w="810" w:type="dxa"/>
          </w:tcPr>
          <w:p w14:paraId="7AFD0FD9" w14:textId="77777777" w:rsidR="003A7C22" w:rsidRDefault="003A7C22" w:rsidP="005770D7">
            <w:pPr>
              <w:spacing w:after="40"/>
              <w:rPr>
                <w:sz w:val="22"/>
                <w:szCs w:val="22"/>
              </w:rPr>
            </w:pPr>
            <w:r>
              <w:rPr>
                <w:sz w:val="22"/>
                <w:szCs w:val="22"/>
              </w:rPr>
              <w:t>2016</w:t>
            </w:r>
          </w:p>
        </w:tc>
        <w:tc>
          <w:tcPr>
            <w:tcW w:w="8460" w:type="dxa"/>
          </w:tcPr>
          <w:p w14:paraId="5955E78D" w14:textId="038520A6" w:rsidR="003A7C22" w:rsidRDefault="003A7C22" w:rsidP="005770D7">
            <w:pPr>
              <w:pStyle w:val="HTMLPreformatted"/>
              <w:rPr>
                <w:rFonts w:ascii="Times New Roman" w:hAnsi="Times New Roman" w:cs="Times New Roman"/>
                <w:b/>
                <w:sz w:val="22"/>
                <w:szCs w:val="22"/>
              </w:rPr>
            </w:pPr>
            <w:r w:rsidRPr="006B2084">
              <w:rPr>
                <w:rFonts w:ascii="Times New Roman" w:hAnsi="Times New Roman" w:cs="Times New Roman"/>
                <w:sz w:val="22"/>
                <w:szCs w:val="22"/>
              </w:rPr>
              <w:t>Mann, A.N.</w:t>
            </w:r>
            <w:r w:rsidR="00B75BA6" w:rsidRPr="006B2084">
              <w:rPr>
                <w:rFonts w:ascii="Times New Roman" w:hAnsi="Times New Roman" w:cs="Times New Roman"/>
                <w:sz w:val="22"/>
                <w:szCs w:val="22"/>
              </w:rPr>
              <w:t xml:space="preserve"> (presenting)</w:t>
            </w:r>
            <w:r w:rsidRPr="006B2084">
              <w:rPr>
                <w:rFonts w:ascii="Times New Roman" w:hAnsi="Times New Roman" w:cs="Times New Roman"/>
                <w:sz w:val="22"/>
                <w:szCs w:val="22"/>
              </w:rPr>
              <w:t xml:space="preserve">, </w:t>
            </w:r>
            <w:r w:rsidRPr="006B2084">
              <w:rPr>
                <w:rFonts w:ascii="Times New Roman" w:hAnsi="Times New Roman" w:cs="Times New Roman"/>
                <w:b/>
                <w:sz w:val="22"/>
                <w:szCs w:val="22"/>
              </w:rPr>
              <w:t>Susanne C. Moser</w:t>
            </w:r>
            <w:r w:rsidRPr="006B2084">
              <w:rPr>
                <w:rFonts w:ascii="Times New Roman" w:hAnsi="Times New Roman" w:cs="Times New Roman"/>
                <w:sz w:val="22"/>
                <w:szCs w:val="22"/>
              </w:rPr>
              <w:t xml:space="preserve">, J. F. Hart and P. </w:t>
            </w:r>
            <w:proofErr w:type="spellStart"/>
            <w:r w:rsidRPr="006B2084">
              <w:rPr>
                <w:rFonts w:ascii="Times New Roman" w:hAnsi="Times New Roman" w:cs="Times New Roman"/>
                <w:sz w:val="22"/>
                <w:szCs w:val="22"/>
              </w:rPr>
              <w:t>Grifman</w:t>
            </w:r>
            <w:proofErr w:type="spellEnd"/>
            <w:r w:rsidRPr="006B2084">
              <w:rPr>
                <w:rFonts w:ascii="Times New Roman" w:hAnsi="Times New Roman" w:cs="Times New Roman"/>
                <w:sz w:val="22"/>
                <w:szCs w:val="22"/>
              </w:rPr>
              <w:t xml:space="preserve"> (2016). </w:t>
            </w:r>
            <w:r w:rsidRPr="0020532A">
              <w:rPr>
                <w:rFonts w:ascii="Times New Roman" w:hAnsi="Times New Roman" w:cs="Times New Roman"/>
                <w:i/>
                <w:sz w:val="22"/>
                <w:szCs w:val="22"/>
              </w:rPr>
              <w:t>Exploring social vulnerability in a changing climate: Lessons learned from building resilience in Los Angeles</w:t>
            </w:r>
            <w:r w:rsidRPr="00C73239">
              <w:rPr>
                <w:rFonts w:ascii="Times New Roman" w:hAnsi="Times New Roman" w:cs="Times New Roman"/>
                <w:sz w:val="22"/>
                <w:szCs w:val="22"/>
              </w:rPr>
              <w:t xml:space="preserve">. </w:t>
            </w:r>
            <w:r w:rsidRPr="0020532A">
              <w:rPr>
                <w:rFonts w:ascii="Times New Roman" w:hAnsi="Times New Roman" w:cs="Times New Roman"/>
                <w:sz w:val="22"/>
                <w:szCs w:val="22"/>
              </w:rPr>
              <w:t>Social Coast Forum 2016,</w:t>
            </w:r>
            <w:r>
              <w:rPr>
                <w:rFonts w:ascii="Times New Roman" w:hAnsi="Times New Roman" w:cs="Times New Roman"/>
                <w:sz w:val="22"/>
                <w:szCs w:val="22"/>
              </w:rPr>
              <w:t xml:space="preserve"> Charleston, SC, February 11.</w:t>
            </w:r>
          </w:p>
        </w:tc>
      </w:tr>
      <w:tr w:rsidR="003A7C22" w:rsidRPr="0080577D" w14:paraId="29FE56AE" w14:textId="77777777" w:rsidTr="005770D7">
        <w:tc>
          <w:tcPr>
            <w:tcW w:w="810" w:type="dxa"/>
          </w:tcPr>
          <w:p w14:paraId="23E196FE" w14:textId="77777777" w:rsidR="003A7C22" w:rsidRDefault="003A7C22" w:rsidP="005770D7">
            <w:pPr>
              <w:spacing w:after="40"/>
              <w:rPr>
                <w:sz w:val="22"/>
                <w:szCs w:val="22"/>
              </w:rPr>
            </w:pPr>
            <w:r>
              <w:rPr>
                <w:sz w:val="22"/>
                <w:szCs w:val="22"/>
              </w:rPr>
              <w:t>2016</w:t>
            </w:r>
          </w:p>
        </w:tc>
        <w:tc>
          <w:tcPr>
            <w:tcW w:w="8460" w:type="dxa"/>
          </w:tcPr>
          <w:p w14:paraId="206A52FC" w14:textId="59E143BF" w:rsidR="003A7C22" w:rsidRPr="0036624D" w:rsidRDefault="003A7C22" w:rsidP="005770D7">
            <w:pPr>
              <w:pStyle w:val="HTMLPreformatted"/>
              <w:rPr>
                <w:rFonts w:ascii="Times New Roman" w:hAnsi="Times New Roman" w:cs="Times New Roman"/>
                <w:b/>
                <w:sz w:val="22"/>
                <w:szCs w:val="22"/>
              </w:rPr>
            </w:pPr>
            <w:r w:rsidRPr="0036624D">
              <w:rPr>
                <w:rFonts w:ascii="Times New Roman" w:hAnsi="Times New Roman" w:cs="Times New Roman"/>
                <w:b/>
                <w:sz w:val="22"/>
                <w:szCs w:val="22"/>
              </w:rPr>
              <w:t xml:space="preserve">Moser, Susanne C. </w:t>
            </w:r>
            <w:r w:rsidRPr="0036624D">
              <w:rPr>
                <w:rFonts w:ascii="Times New Roman" w:hAnsi="Times New Roman" w:cs="Times New Roman"/>
                <w:sz w:val="22"/>
                <w:szCs w:val="22"/>
              </w:rPr>
              <w:t>and C</w:t>
            </w:r>
            <w:r w:rsidR="00B75BA6">
              <w:rPr>
                <w:rFonts w:ascii="Times New Roman" w:hAnsi="Times New Roman" w:cs="Times New Roman"/>
                <w:sz w:val="22"/>
                <w:szCs w:val="22"/>
              </w:rPr>
              <w:t>.</w:t>
            </w:r>
            <w:r w:rsidRPr="0036624D">
              <w:rPr>
                <w:rFonts w:ascii="Times New Roman" w:hAnsi="Times New Roman" w:cs="Times New Roman"/>
                <w:sz w:val="22"/>
                <w:szCs w:val="22"/>
              </w:rPr>
              <w:t xml:space="preserve"> Pike</w:t>
            </w:r>
            <w:r w:rsidRPr="0036624D">
              <w:rPr>
                <w:rFonts w:ascii="Times New Roman" w:hAnsi="Times New Roman" w:cs="Times New Roman"/>
                <w:b/>
                <w:sz w:val="22"/>
                <w:szCs w:val="22"/>
              </w:rPr>
              <w:t xml:space="preserve"> </w:t>
            </w:r>
            <w:r w:rsidRPr="0036624D">
              <w:rPr>
                <w:rFonts w:ascii="Times New Roman" w:hAnsi="Times New Roman" w:cs="Times New Roman"/>
                <w:sz w:val="22"/>
                <w:szCs w:val="22"/>
              </w:rPr>
              <w:t xml:space="preserve">(2016). </w:t>
            </w:r>
            <w:r w:rsidRPr="0020532A">
              <w:rPr>
                <w:rFonts w:ascii="Times New Roman" w:hAnsi="Times New Roman" w:cs="Times New Roman"/>
                <w:i/>
                <w:sz w:val="22"/>
                <w:szCs w:val="22"/>
              </w:rPr>
              <w:t xml:space="preserve">Seeing the </w:t>
            </w:r>
            <w:r w:rsidR="00914B4D">
              <w:rPr>
                <w:rFonts w:ascii="Times New Roman" w:hAnsi="Times New Roman" w:cs="Times New Roman"/>
                <w:i/>
                <w:sz w:val="22"/>
                <w:szCs w:val="22"/>
              </w:rPr>
              <w:t>F</w:t>
            </w:r>
            <w:r w:rsidRPr="0020532A">
              <w:rPr>
                <w:rFonts w:ascii="Times New Roman" w:hAnsi="Times New Roman" w:cs="Times New Roman"/>
                <w:i/>
                <w:sz w:val="22"/>
                <w:szCs w:val="22"/>
              </w:rPr>
              <w:t xml:space="preserve">uture: Here-Now-Us and the Use of </w:t>
            </w:r>
            <w:r w:rsidR="00914B4D">
              <w:rPr>
                <w:rFonts w:ascii="Times New Roman" w:hAnsi="Times New Roman" w:cs="Times New Roman"/>
                <w:i/>
                <w:sz w:val="22"/>
                <w:szCs w:val="22"/>
              </w:rPr>
              <w:t>V</w:t>
            </w:r>
            <w:r w:rsidRPr="0020532A">
              <w:rPr>
                <w:rFonts w:ascii="Times New Roman" w:hAnsi="Times New Roman" w:cs="Times New Roman"/>
                <w:i/>
                <w:sz w:val="22"/>
                <w:szCs w:val="22"/>
              </w:rPr>
              <w:t xml:space="preserve">isualization in </w:t>
            </w:r>
            <w:r w:rsidR="00914B4D">
              <w:rPr>
                <w:rFonts w:ascii="Times New Roman" w:hAnsi="Times New Roman" w:cs="Times New Roman"/>
                <w:i/>
                <w:sz w:val="22"/>
                <w:szCs w:val="22"/>
              </w:rPr>
              <w:t>C</w:t>
            </w:r>
            <w:r w:rsidRPr="0020532A">
              <w:rPr>
                <w:rFonts w:ascii="Times New Roman" w:hAnsi="Times New Roman" w:cs="Times New Roman"/>
                <w:i/>
                <w:sz w:val="22"/>
                <w:szCs w:val="22"/>
              </w:rPr>
              <w:t xml:space="preserve">ommunity </w:t>
            </w:r>
            <w:r w:rsidR="00914B4D">
              <w:rPr>
                <w:rFonts w:ascii="Times New Roman" w:hAnsi="Times New Roman" w:cs="Times New Roman"/>
                <w:i/>
                <w:sz w:val="22"/>
                <w:szCs w:val="22"/>
              </w:rPr>
              <w:t>E</w:t>
            </w:r>
            <w:r w:rsidRPr="0020532A">
              <w:rPr>
                <w:rFonts w:ascii="Times New Roman" w:hAnsi="Times New Roman" w:cs="Times New Roman"/>
                <w:i/>
                <w:sz w:val="22"/>
                <w:szCs w:val="22"/>
              </w:rPr>
              <w:t>ngagement in Marin County, California</w:t>
            </w:r>
            <w:r w:rsidRPr="0036624D">
              <w:rPr>
                <w:rFonts w:ascii="Times New Roman" w:hAnsi="Times New Roman" w:cs="Times New Roman"/>
                <w:sz w:val="22"/>
                <w:szCs w:val="22"/>
              </w:rPr>
              <w:t xml:space="preserve">. </w:t>
            </w:r>
            <w:r w:rsidRPr="0020532A">
              <w:rPr>
                <w:rFonts w:ascii="Times New Roman" w:hAnsi="Times New Roman" w:cs="Times New Roman"/>
                <w:sz w:val="22"/>
                <w:szCs w:val="22"/>
              </w:rPr>
              <w:t xml:space="preserve">Social Coast Forum 2016, </w:t>
            </w:r>
            <w:r w:rsidRPr="0036624D">
              <w:rPr>
                <w:rFonts w:ascii="Times New Roman" w:hAnsi="Times New Roman" w:cs="Times New Roman"/>
                <w:sz w:val="22"/>
                <w:szCs w:val="22"/>
              </w:rPr>
              <w:t>Charleston, SC, February 11.</w:t>
            </w:r>
          </w:p>
        </w:tc>
      </w:tr>
      <w:tr w:rsidR="003A7C22" w:rsidRPr="0080577D" w14:paraId="5502A811" w14:textId="77777777" w:rsidTr="005770D7">
        <w:tc>
          <w:tcPr>
            <w:tcW w:w="810" w:type="dxa"/>
          </w:tcPr>
          <w:p w14:paraId="69A9D0DD" w14:textId="77777777" w:rsidR="003A7C22" w:rsidRDefault="003A7C22" w:rsidP="005770D7">
            <w:pPr>
              <w:spacing w:after="40"/>
              <w:rPr>
                <w:sz w:val="22"/>
                <w:szCs w:val="22"/>
              </w:rPr>
            </w:pPr>
            <w:r>
              <w:rPr>
                <w:sz w:val="22"/>
                <w:szCs w:val="22"/>
              </w:rPr>
              <w:t>2015</w:t>
            </w:r>
          </w:p>
        </w:tc>
        <w:tc>
          <w:tcPr>
            <w:tcW w:w="8460" w:type="dxa"/>
          </w:tcPr>
          <w:p w14:paraId="32BE990F" w14:textId="77777777" w:rsidR="003A7C22" w:rsidRPr="008530B8" w:rsidRDefault="003A7C22" w:rsidP="005770D7">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(2015). </w:t>
            </w:r>
            <w:r w:rsidRPr="008530B8">
              <w:rPr>
                <w:rFonts w:ascii="Times New Roman" w:hAnsi="Times New Roman" w:cs="Times New Roman"/>
                <w:i/>
                <w:sz w:val="22"/>
                <w:szCs w:val="22"/>
              </w:rPr>
              <w:t>Building and Sustaining Assessment Capacity across Scales</w:t>
            </w:r>
            <w:r>
              <w:rPr>
                <w:rFonts w:ascii="Times New Roman" w:hAnsi="Times New Roman" w:cs="Times New Roman"/>
                <w:sz w:val="22"/>
                <w:szCs w:val="22"/>
              </w:rPr>
              <w:t>. Presentation at the Annual Meeting of AAAS, San Jose, CA, February 15.</w:t>
            </w:r>
          </w:p>
        </w:tc>
      </w:tr>
      <w:tr w:rsidR="003A7C22" w:rsidRPr="0080577D" w14:paraId="24A47238" w14:textId="77777777" w:rsidTr="005770D7">
        <w:tc>
          <w:tcPr>
            <w:tcW w:w="810" w:type="dxa"/>
          </w:tcPr>
          <w:p w14:paraId="61F68949" w14:textId="77777777" w:rsidR="003A7C22" w:rsidRDefault="003A7C22" w:rsidP="005770D7">
            <w:pPr>
              <w:spacing w:after="40"/>
              <w:rPr>
                <w:sz w:val="22"/>
                <w:szCs w:val="22"/>
              </w:rPr>
            </w:pPr>
            <w:r>
              <w:rPr>
                <w:sz w:val="22"/>
                <w:szCs w:val="22"/>
              </w:rPr>
              <w:t>2014</w:t>
            </w:r>
          </w:p>
        </w:tc>
        <w:tc>
          <w:tcPr>
            <w:tcW w:w="8460" w:type="dxa"/>
          </w:tcPr>
          <w:p w14:paraId="49FDB20D" w14:textId="77777777" w:rsidR="003A7C22" w:rsidRDefault="003A7C22" w:rsidP="005770D7">
            <w:pPr>
              <w:pStyle w:val="HTMLPreformatted"/>
              <w:rPr>
                <w:rFonts w:ascii="Times New Roman" w:hAnsi="Times New Roman" w:cs="Times New Roman"/>
                <w:b/>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sidRPr="00260A03">
              <w:rPr>
                <w:rFonts w:ascii="Times New Roman" w:hAnsi="Times New Roman" w:cs="Times New Roman"/>
                <w:i/>
                <w:sz w:val="22"/>
                <w:szCs w:val="22"/>
              </w:rPr>
              <w:t xml:space="preserve">Societal Teleconnections: Fresh Thinking About Climate Change Risks </w:t>
            </w:r>
            <w:r>
              <w:rPr>
                <w:rFonts w:ascii="Times New Roman" w:hAnsi="Times New Roman" w:cs="Times New Roman"/>
                <w:i/>
                <w:sz w:val="22"/>
                <w:szCs w:val="22"/>
              </w:rPr>
              <w:t>i</w:t>
            </w:r>
            <w:r w:rsidRPr="00260A03">
              <w:rPr>
                <w:rFonts w:ascii="Times New Roman" w:hAnsi="Times New Roman" w:cs="Times New Roman"/>
                <w:i/>
                <w:sz w:val="22"/>
                <w:szCs w:val="22"/>
              </w:rPr>
              <w:t>n</w:t>
            </w:r>
            <w:r>
              <w:rPr>
                <w:rFonts w:ascii="Times New Roman" w:hAnsi="Times New Roman" w:cs="Times New Roman"/>
                <w:i/>
                <w:sz w:val="22"/>
                <w:szCs w:val="22"/>
              </w:rPr>
              <w:t xml:space="preserve"> t</w:t>
            </w:r>
            <w:r w:rsidRPr="00260A03">
              <w:rPr>
                <w:rFonts w:ascii="Times New Roman" w:hAnsi="Times New Roman" w:cs="Times New Roman"/>
                <w:i/>
                <w:sz w:val="22"/>
                <w:szCs w:val="22"/>
              </w:rPr>
              <w:t>he Supply Chain</w:t>
            </w:r>
            <w:r>
              <w:rPr>
                <w:rFonts w:ascii="Times New Roman" w:hAnsi="Times New Roman" w:cs="Times New Roman"/>
                <w:sz w:val="22"/>
                <w:szCs w:val="22"/>
              </w:rPr>
              <w:t>. Presentation at the California Adaptation Forum, August 20.</w:t>
            </w:r>
          </w:p>
        </w:tc>
      </w:tr>
      <w:tr w:rsidR="003A7C22" w:rsidRPr="0080577D" w14:paraId="4369E0A7" w14:textId="77777777" w:rsidTr="005770D7">
        <w:tc>
          <w:tcPr>
            <w:tcW w:w="810" w:type="dxa"/>
          </w:tcPr>
          <w:p w14:paraId="53BE8B7C" w14:textId="77777777" w:rsidR="003A7C22" w:rsidRDefault="003A7C22" w:rsidP="005770D7">
            <w:pPr>
              <w:spacing w:after="40"/>
              <w:rPr>
                <w:sz w:val="22"/>
                <w:szCs w:val="22"/>
              </w:rPr>
            </w:pPr>
            <w:r>
              <w:rPr>
                <w:sz w:val="22"/>
                <w:szCs w:val="22"/>
              </w:rPr>
              <w:t>2014</w:t>
            </w:r>
          </w:p>
        </w:tc>
        <w:tc>
          <w:tcPr>
            <w:tcW w:w="8460" w:type="dxa"/>
          </w:tcPr>
          <w:p w14:paraId="4FF9F647" w14:textId="77777777" w:rsidR="003A7C22" w:rsidRDefault="003A7C22" w:rsidP="005770D7">
            <w:pPr>
              <w:pStyle w:val="HTMLPreformatted"/>
              <w:rPr>
                <w:rFonts w:ascii="Times New Roman" w:hAnsi="Times New Roman" w:cs="Times New Roman"/>
                <w:b/>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sidRPr="00260A03">
              <w:rPr>
                <w:rFonts w:ascii="Times New Roman" w:hAnsi="Times New Roman" w:cs="Times New Roman"/>
                <w:i/>
                <w:sz w:val="22"/>
                <w:szCs w:val="22"/>
              </w:rPr>
              <w:t xml:space="preserve">Compass for </w:t>
            </w:r>
            <w:r>
              <w:rPr>
                <w:rFonts w:ascii="Times New Roman" w:hAnsi="Times New Roman" w:cs="Times New Roman"/>
                <w:i/>
                <w:sz w:val="22"/>
                <w:szCs w:val="22"/>
              </w:rPr>
              <w:t>C</w:t>
            </w:r>
            <w:r w:rsidRPr="00260A03">
              <w:rPr>
                <w:rFonts w:ascii="Times New Roman" w:hAnsi="Times New Roman" w:cs="Times New Roman"/>
                <w:i/>
                <w:sz w:val="22"/>
                <w:szCs w:val="22"/>
              </w:rPr>
              <w:t xml:space="preserve">hanging </w:t>
            </w:r>
            <w:r>
              <w:rPr>
                <w:rFonts w:ascii="Times New Roman" w:hAnsi="Times New Roman" w:cs="Times New Roman"/>
                <w:i/>
                <w:sz w:val="22"/>
                <w:szCs w:val="22"/>
              </w:rPr>
              <w:t>T</w:t>
            </w:r>
            <w:r w:rsidRPr="00260A03">
              <w:rPr>
                <w:rFonts w:ascii="Times New Roman" w:hAnsi="Times New Roman" w:cs="Times New Roman"/>
                <w:i/>
                <w:sz w:val="22"/>
                <w:szCs w:val="22"/>
              </w:rPr>
              <w:t>imes</w:t>
            </w:r>
            <w:r>
              <w:rPr>
                <w:rFonts w:ascii="Times New Roman" w:hAnsi="Times New Roman" w:cs="Times New Roman"/>
                <w:sz w:val="22"/>
                <w:szCs w:val="22"/>
              </w:rPr>
              <w:t>. Presentation at the California Adaptation Forum, Sacramento, CA, August 19.</w:t>
            </w:r>
          </w:p>
        </w:tc>
      </w:tr>
      <w:tr w:rsidR="003A7C22" w:rsidRPr="0080577D" w14:paraId="56541359" w14:textId="77777777" w:rsidTr="005770D7">
        <w:tc>
          <w:tcPr>
            <w:tcW w:w="810" w:type="dxa"/>
          </w:tcPr>
          <w:p w14:paraId="4FDC3EDC" w14:textId="77777777" w:rsidR="003A7C22" w:rsidRDefault="003A7C22" w:rsidP="005770D7">
            <w:pPr>
              <w:spacing w:after="40"/>
              <w:rPr>
                <w:sz w:val="22"/>
                <w:szCs w:val="22"/>
              </w:rPr>
            </w:pPr>
            <w:r>
              <w:rPr>
                <w:sz w:val="22"/>
                <w:szCs w:val="22"/>
              </w:rPr>
              <w:t>2014</w:t>
            </w:r>
          </w:p>
        </w:tc>
        <w:tc>
          <w:tcPr>
            <w:tcW w:w="8460" w:type="dxa"/>
          </w:tcPr>
          <w:p w14:paraId="4F644FBE" w14:textId="77777777" w:rsidR="003A7C22" w:rsidRDefault="003A7C22" w:rsidP="005770D7">
            <w:pPr>
              <w:pStyle w:val="HTMLPreformatted"/>
              <w:rPr>
                <w:rFonts w:ascii="Times New Roman" w:hAnsi="Times New Roman" w:cs="Times New Roman"/>
                <w:b/>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sidRPr="00260A03">
              <w:rPr>
                <w:rFonts w:ascii="Times New Roman" w:hAnsi="Times New Roman" w:cs="Times New Roman"/>
                <w:i/>
                <w:sz w:val="22"/>
                <w:szCs w:val="22"/>
              </w:rPr>
              <w:t xml:space="preserve">Reflecting on </w:t>
            </w:r>
            <w:r>
              <w:rPr>
                <w:rFonts w:ascii="Times New Roman" w:hAnsi="Times New Roman" w:cs="Times New Roman"/>
                <w:i/>
                <w:sz w:val="22"/>
                <w:szCs w:val="22"/>
              </w:rPr>
              <w:t>U</w:t>
            </w:r>
            <w:r w:rsidRPr="00260A03">
              <w:rPr>
                <w:rFonts w:ascii="Times New Roman" w:hAnsi="Times New Roman" w:cs="Times New Roman"/>
                <w:i/>
                <w:sz w:val="22"/>
                <w:szCs w:val="22"/>
              </w:rPr>
              <w:t>se-</w:t>
            </w:r>
            <w:r>
              <w:rPr>
                <w:rFonts w:ascii="Times New Roman" w:hAnsi="Times New Roman" w:cs="Times New Roman"/>
                <w:i/>
                <w:sz w:val="22"/>
                <w:szCs w:val="22"/>
              </w:rPr>
              <w:t>I</w:t>
            </w:r>
            <w:r w:rsidRPr="00260A03">
              <w:rPr>
                <w:rFonts w:ascii="Times New Roman" w:hAnsi="Times New Roman" w:cs="Times New Roman"/>
                <w:i/>
                <w:sz w:val="22"/>
                <w:szCs w:val="22"/>
              </w:rPr>
              <w:t xml:space="preserve">nspired </w:t>
            </w:r>
            <w:r>
              <w:rPr>
                <w:rFonts w:ascii="Times New Roman" w:hAnsi="Times New Roman" w:cs="Times New Roman"/>
                <w:i/>
                <w:sz w:val="22"/>
                <w:szCs w:val="22"/>
              </w:rPr>
              <w:t>R</w:t>
            </w:r>
            <w:r w:rsidRPr="00260A03">
              <w:rPr>
                <w:rFonts w:ascii="Times New Roman" w:hAnsi="Times New Roman" w:cs="Times New Roman"/>
                <w:i/>
                <w:sz w:val="22"/>
                <w:szCs w:val="22"/>
              </w:rPr>
              <w:t xml:space="preserve">esearch in </w:t>
            </w:r>
            <w:r>
              <w:rPr>
                <w:rFonts w:ascii="Times New Roman" w:hAnsi="Times New Roman" w:cs="Times New Roman"/>
                <w:i/>
                <w:sz w:val="22"/>
                <w:szCs w:val="22"/>
              </w:rPr>
              <w:t>E</w:t>
            </w:r>
            <w:r w:rsidRPr="00260A03">
              <w:rPr>
                <w:rFonts w:ascii="Times New Roman" w:hAnsi="Times New Roman" w:cs="Times New Roman"/>
                <w:i/>
                <w:sz w:val="22"/>
                <w:szCs w:val="22"/>
              </w:rPr>
              <w:t>cology.</w:t>
            </w:r>
            <w:r w:rsidRPr="00260A03">
              <w:rPr>
                <w:rFonts w:ascii="Times New Roman" w:hAnsi="Times New Roman" w:cs="Times New Roman"/>
                <w:sz w:val="22"/>
                <w:szCs w:val="22"/>
              </w:rPr>
              <w:t xml:space="preserve"> </w:t>
            </w:r>
            <w:r>
              <w:rPr>
                <w:rFonts w:ascii="Times New Roman" w:hAnsi="Times New Roman" w:cs="Times New Roman"/>
                <w:sz w:val="22"/>
                <w:szCs w:val="22"/>
              </w:rPr>
              <w:t xml:space="preserve">Ignite Paper at the </w:t>
            </w:r>
            <w:smartTag w:uri="urn:schemas-microsoft-com:office:smarttags" w:element="stockticker">
              <w:r w:rsidRPr="003034CE">
                <w:rPr>
                  <w:rFonts w:ascii="Times New Roman" w:hAnsi="Times New Roman" w:cs="Times New Roman"/>
                  <w:sz w:val="22"/>
                  <w:szCs w:val="22"/>
                </w:rPr>
                <w:t>ESA</w:t>
              </w:r>
            </w:smartTag>
            <w:r w:rsidRPr="003034CE">
              <w:rPr>
                <w:rFonts w:ascii="Times New Roman" w:hAnsi="Times New Roman" w:cs="Times New Roman"/>
                <w:sz w:val="22"/>
                <w:szCs w:val="22"/>
              </w:rPr>
              <w:t xml:space="preserve"> Annual Meeting, Sacramento, CA, August</w:t>
            </w:r>
            <w:r>
              <w:rPr>
                <w:rFonts w:ascii="Times New Roman" w:hAnsi="Times New Roman" w:cs="Times New Roman"/>
                <w:sz w:val="22"/>
                <w:szCs w:val="22"/>
              </w:rPr>
              <w:t xml:space="preserve"> 15.</w:t>
            </w:r>
          </w:p>
        </w:tc>
      </w:tr>
      <w:tr w:rsidR="003A7C22" w:rsidRPr="0080577D" w14:paraId="2D35657E" w14:textId="77777777" w:rsidTr="005770D7">
        <w:tc>
          <w:tcPr>
            <w:tcW w:w="810" w:type="dxa"/>
          </w:tcPr>
          <w:p w14:paraId="727729AD" w14:textId="77777777" w:rsidR="003A7C22" w:rsidRDefault="003A7C22" w:rsidP="005770D7">
            <w:pPr>
              <w:spacing w:after="40"/>
              <w:rPr>
                <w:sz w:val="22"/>
                <w:szCs w:val="22"/>
              </w:rPr>
            </w:pPr>
            <w:r>
              <w:rPr>
                <w:sz w:val="22"/>
                <w:szCs w:val="22"/>
              </w:rPr>
              <w:t>2014</w:t>
            </w:r>
          </w:p>
        </w:tc>
        <w:tc>
          <w:tcPr>
            <w:tcW w:w="8460" w:type="dxa"/>
          </w:tcPr>
          <w:p w14:paraId="6086C4B6" w14:textId="77777777" w:rsidR="003A7C22" w:rsidRDefault="003A7C22" w:rsidP="005770D7">
            <w:pPr>
              <w:pStyle w:val="HTMLPreformatted"/>
              <w:rPr>
                <w:rFonts w:ascii="Times New Roman" w:hAnsi="Times New Roman" w:cs="Times New Roman"/>
                <w:b/>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(2014).</w:t>
            </w:r>
            <w:r w:rsidRPr="003034CE">
              <w:rPr>
                <w:rFonts w:ascii="Times New Roman" w:hAnsi="Times New Roman" w:cs="Times New Roman"/>
                <w:sz w:val="22"/>
                <w:szCs w:val="22"/>
              </w:rPr>
              <w:t xml:space="preserve"> </w:t>
            </w:r>
            <w:r w:rsidRPr="00260A03">
              <w:rPr>
                <w:rFonts w:ascii="Times New Roman" w:hAnsi="Times New Roman" w:cs="Times New Roman"/>
                <w:i/>
                <w:sz w:val="22"/>
                <w:szCs w:val="22"/>
              </w:rPr>
              <w:t xml:space="preserve">Role of </w:t>
            </w:r>
            <w:r>
              <w:rPr>
                <w:rFonts w:ascii="Times New Roman" w:hAnsi="Times New Roman" w:cs="Times New Roman"/>
                <w:i/>
                <w:sz w:val="22"/>
                <w:szCs w:val="22"/>
              </w:rPr>
              <w:t>C</w:t>
            </w:r>
            <w:r w:rsidRPr="00260A03">
              <w:rPr>
                <w:rFonts w:ascii="Times New Roman" w:hAnsi="Times New Roman" w:cs="Times New Roman"/>
                <w:i/>
                <w:sz w:val="22"/>
                <w:szCs w:val="22"/>
              </w:rPr>
              <w:t xml:space="preserve">limate </w:t>
            </w:r>
            <w:r>
              <w:rPr>
                <w:rFonts w:ascii="Times New Roman" w:hAnsi="Times New Roman" w:cs="Times New Roman"/>
                <w:i/>
                <w:sz w:val="22"/>
                <w:szCs w:val="22"/>
              </w:rPr>
              <w:t>C</w:t>
            </w:r>
            <w:r w:rsidRPr="00260A03">
              <w:rPr>
                <w:rFonts w:ascii="Times New Roman" w:hAnsi="Times New Roman" w:cs="Times New Roman"/>
                <w:i/>
                <w:sz w:val="22"/>
                <w:szCs w:val="22"/>
              </w:rPr>
              <w:t xml:space="preserve">hange </w:t>
            </w:r>
            <w:r>
              <w:rPr>
                <w:rFonts w:ascii="Times New Roman" w:hAnsi="Times New Roman" w:cs="Times New Roman"/>
                <w:i/>
                <w:sz w:val="22"/>
                <w:szCs w:val="22"/>
              </w:rPr>
              <w:t>S</w:t>
            </w:r>
            <w:r w:rsidRPr="00260A03">
              <w:rPr>
                <w:rFonts w:ascii="Times New Roman" w:hAnsi="Times New Roman" w:cs="Times New Roman"/>
                <w:i/>
                <w:sz w:val="22"/>
                <w:szCs w:val="22"/>
              </w:rPr>
              <w:t>cience</w:t>
            </w:r>
            <w:r>
              <w:rPr>
                <w:rFonts w:ascii="Times New Roman" w:hAnsi="Times New Roman" w:cs="Times New Roman"/>
                <w:i/>
                <w:sz w:val="22"/>
                <w:szCs w:val="22"/>
              </w:rPr>
              <w:t xml:space="preserve"> </w:t>
            </w:r>
            <w:r w:rsidRPr="00260A03">
              <w:rPr>
                <w:rFonts w:ascii="Times New Roman" w:hAnsi="Times New Roman" w:cs="Times New Roman"/>
                <w:i/>
                <w:sz w:val="22"/>
                <w:szCs w:val="22"/>
              </w:rPr>
              <w:t xml:space="preserve">in </w:t>
            </w:r>
            <w:r>
              <w:rPr>
                <w:rFonts w:ascii="Times New Roman" w:hAnsi="Times New Roman" w:cs="Times New Roman"/>
                <w:i/>
                <w:sz w:val="22"/>
                <w:szCs w:val="22"/>
              </w:rPr>
              <w:t>M</w:t>
            </w:r>
            <w:r w:rsidRPr="00260A03">
              <w:rPr>
                <w:rFonts w:ascii="Times New Roman" w:hAnsi="Times New Roman" w:cs="Times New Roman"/>
                <w:i/>
                <w:sz w:val="22"/>
                <w:szCs w:val="22"/>
              </w:rPr>
              <w:t xml:space="preserve">itigation and </w:t>
            </w:r>
            <w:r>
              <w:rPr>
                <w:rFonts w:ascii="Times New Roman" w:hAnsi="Times New Roman" w:cs="Times New Roman"/>
                <w:i/>
                <w:sz w:val="22"/>
                <w:szCs w:val="22"/>
              </w:rPr>
              <w:t>A</w:t>
            </w:r>
            <w:r w:rsidRPr="00260A03">
              <w:rPr>
                <w:rFonts w:ascii="Times New Roman" w:hAnsi="Times New Roman" w:cs="Times New Roman"/>
                <w:i/>
                <w:sz w:val="22"/>
                <w:szCs w:val="22"/>
              </w:rPr>
              <w:t xml:space="preserve">daptation </w:t>
            </w:r>
            <w:r>
              <w:rPr>
                <w:rFonts w:ascii="Times New Roman" w:hAnsi="Times New Roman" w:cs="Times New Roman"/>
                <w:i/>
                <w:sz w:val="22"/>
                <w:szCs w:val="22"/>
              </w:rPr>
              <w:t>P</w:t>
            </w:r>
            <w:r w:rsidRPr="00260A03">
              <w:rPr>
                <w:rFonts w:ascii="Times New Roman" w:hAnsi="Times New Roman" w:cs="Times New Roman"/>
                <w:i/>
                <w:sz w:val="22"/>
                <w:szCs w:val="22"/>
              </w:rPr>
              <w:t>olicy-</w:t>
            </w:r>
            <w:r>
              <w:rPr>
                <w:rFonts w:ascii="Times New Roman" w:hAnsi="Times New Roman" w:cs="Times New Roman"/>
                <w:i/>
                <w:sz w:val="22"/>
                <w:szCs w:val="22"/>
              </w:rPr>
              <w:t>M</w:t>
            </w:r>
            <w:r w:rsidRPr="00260A03">
              <w:rPr>
                <w:rFonts w:ascii="Times New Roman" w:hAnsi="Times New Roman" w:cs="Times New Roman"/>
                <w:i/>
                <w:sz w:val="22"/>
                <w:szCs w:val="22"/>
              </w:rPr>
              <w:t xml:space="preserve">aking in California. </w:t>
            </w:r>
            <w:r>
              <w:rPr>
                <w:rFonts w:ascii="Times New Roman" w:hAnsi="Times New Roman" w:cs="Times New Roman"/>
                <w:sz w:val="22"/>
                <w:szCs w:val="22"/>
              </w:rPr>
              <w:t xml:space="preserve">Presentation at the </w:t>
            </w:r>
            <w:smartTag w:uri="urn:schemas-microsoft-com:office:smarttags" w:element="stockticker">
              <w:r w:rsidRPr="003034CE">
                <w:rPr>
                  <w:rFonts w:ascii="Times New Roman" w:hAnsi="Times New Roman" w:cs="Times New Roman"/>
                  <w:sz w:val="22"/>
                  <w:szCs w:val="22"/>
                </w:rPr>
                <w:t>ESA</w:t>
              </w:r>
            </w:smartTag>
            <w:r w:rsidRPr="003034CE">
              <w:rPr>
                <w:rFonts w:ascii="Times New Roman" w:hAnsi="Times New Roman" w:cs="Times New Roman"/>
                <w:sz w:val="22"/>
                <w:szCs w:val="22"/>
              </w:rPr>
              <w:t xml:space="preserve"> Annual Meeting, Sacramento, CA, August</w:t>
            </w:r>
            <w:r>
              <w:rPr>
                <w:rFonts w:ascii="Times New Roman" w:hAnsi="Times New Roman" w:cs="Times New Roman"/>
                <w:sz w:val="22"/>
                <w:szCs w:val="22"/>
              </w:rPr>
              <w:t xml:space="preserve"> 14.</w:t>
            </w:r>
          </w:p>
        </w:tc>
      </w:tr>
      <w:tr w:rsidR="003A7C22" w:rsidRPr="0080577D" w14:paraId="1C455605" w14:textId="77777777" w:rsidTr="005770D7">
        <w:tc>
          <w:tcPr>
            <w:tcW w:w="810" w:type="dxa"/>
          </w:tcPr>
          <w:p w14:paraId="61FFA2D2" w14:textId="77777777" w:rsidR="003A7C22" w:rsidRPr="0080577D" w:rsidRDefault="003A7C22" w:rsidP="005770D7">
            <w:pPr>
              <w:spacing w:after="40"/>
              <w:rPr>
                <w:sz w:val="22"/>
                <w:szCs w:val="22"/>
              </w:rPr>
            </w:pPr>
            <w:r>
              <w:rPr>
                <w:sz w:val="22"/>
                <w:szCs w:val="22"/>
              </w:rPr>
              <w:t>2014</w:t>
            </w:r>
          </w:p>
        </w:tc>
        <w:tc>
          <w:tcPr>
            <w:tcW w:w="8460" w:type="dxa"/>
          </w:tcPr>
          <w:p w14:paraId="27164442" w14:textId="77777777" w:rsidR="003A7C22" w:rsidRPr="003034CE" w:rsidRDefault="003A7C22" w:rsidP="005770D7">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Pr>
                <w:rFonts w:ascii="Times New Roman" w:hAnsi="Times New Roman" w:cs="Times New Roman"/>
                <w:i/>
                <w:sz w:val="22"/>
                <w:szCs w:val="22"/>
              </w:rPr>
              <w:t>Cooler H</w:t>
            </w:r>
            <w:r w:rsidRPr="003034CE">
              <w:rPr>
                <w:rFonts w:ascii="Times New Roman" w:hAnsi="Times New Roman" w:cs="Times New Roman"/>
                <w:i/>
                <w:sz w:val="22"/>
                <w:szCs w:val="22"/>
              </w:rPr>
              <w:t xml:space="preserve">eads for </w:t>
            </w:r>
            <w:r>
              <w:rPr>
                <w:rFonts w:ascii="Times New Roman" w:hAnsi="Times New Roman" w:cs="Times New Roman"/>
                <w:i/>
                <w:sz w:val="22"/>
                <w:szCs w:val="22"/>
              </w:rPr>
              <w:t>H</w:t>
            </w:r>
            <w:r w:rsidRPr="003034CE">
              <w:rPr>
                <w:rFonts w:ascii="Times New Roman" w:hAnsi="Times New Roman" w:cs="Times New Roman"/>
                <w:i/>
                <w:sz w:val="22"/>
                <w:szCs w:val="22"/>
              </w:rPr>
              <w:t xml:space="preserve">ot </w:t>
            </w:r>
            <w:r>
              <w:rPr>
                <w:rFonts w:ascii="Times New Roman" w:hAnsi="Times New Roman" w:cs="Times New Roman"/>
                <w:i/>
                <w:sz w:val="22"/>
                <w:szCs w:val="22"/>
              </w:rPr>
              <w:t>D</w:t>
            </w:r>
            <w:r w:rsidRPr="003034CE">
              <w:rPr>
                <w:rFonts w:ascii="Times New Roman" w:hAnsi="Times New Roman" w:cs="Times New Roman"/>
                <w:i/>
                <w:sz w:val="22"/>
                <w:szCs w:val="22"/>
              </w:rPr>
              <w:t xml:space="preserve">ebates: Energizing </w:t>
            </w:r>
            <w:r>
              <w:rPr>
                <w:rFonts w:ascii="Times New Roman" w:hAnsi="Times New Roman" w:cs="Times New Roman"/>
                <w:i/>
                <w:sz w:val="22"/>
                <w:szCs w:val="22"/>
              </w:rPr>
              <w:t>P</w:t>
            </w:r>
            <w:r w:rsidRPr="003034CE">
              <w:rPr>
                <w:rFonts w:ascii="Times New Roman" w:hAnsi="Times New Roman" w:cs="Times New Roman"/>
                <w:i/>
                <w:sz w:val="22"/>
                <w:szCs w:val="22"/>
              </w:rPr>
              <w:t xml:space="preserve">ublic </w:t>
            </w:r>
            <w:r>
              <w:rPr>
                <w:rFonts w:ascii="Times New Roman" w:hAnsi="Times New Roman" w:cs="Times New Roman"/>
                <w:i/>
                <w:sz w:val="22"/>
                <w:szCs w:val="22"/>
              </w:rPr>
              <w:t>E</w:t>
            </w:r>
            <w:r w:rsidRPr="003034CE">
              <w:rPr>
                <w:rFonts w:ascii="Times New Roman" w:hAnsi="Times New Roman" w:cs="Times New Roman"/>
                <w:i/>
                <w:sz w:val="22"/>
                <w:szCs w:val="22"/>
              </w:rPr>
              <w:t xml:space="preserve">ngagement on </w:t>
            </w:r>
            <w:r>
              <w:rPr>
                <w:rFonts w:ascii="Times New Roman" w:hAnsi="Times New Roman" w:cs="Times New Roman"/>
                <w:i/>
                <w:sz w:val="22"/>
                <w:szCs w:val="22"/>
              </w:rPr>
              <w:t>D</w:t>
            </w:r>
            <w:r w:rsidRPr="003034CE">
              <w:rPr>
                <w:rFonts w:ascii="Times New Roman" w:hAnsi="Times New Roman" w:cs="Times New Roman"/>
                <w:i/>
                <w:sz w:val="22"/>
                <w:szCs w:val="22"/>
              </w:rPr>
              <w:t xml:space="preserve">ifficult </w:t>
            </w:r>
            <w:r>
              <w:rPr>
                <w:rFonts w:ascii="Times New Roman" w:hAnsi="Times New Roman" w:cs="Times New Roman"/>
                <w:i/>
                <w:sz w:val="22"/>
                <w:szCs w:val="22"/>
              </w:rPr>
              <w:t>E</w:t>
            </w:r>
            <w:r w:rsidRPr="003034CE">
              <w:rPr>
                <w:rFonts w:ascii="Times New Roman" w:hAnsi="Times New Roman" w:cs="Times New Roman"/>
                <w:i/>
                <w:sz w:val="22"/>
                <w:szCs w:val="22"/>
              </w:rPr>
              <w:t xml:space="preserve">nergy </w:t>
            </w:r>
            <w:r>
              <w:rPr>
                <w:rFonts w:ascii="Times New Roman" w:hAnsi="Times New Roman" w:cs="Times New Roman"/>
                <w:i/>
                <w:sz w:val="22"/>
                <w:szCs w:val="22"/>
              </w:rPr>
              <w:t>C</w:t>
            </w:r>
            <w:r w:rsidRPr="003034CE">
              <w:rPr>
                <w:rFonts w:ascii="Times New Roman" w:hAnsi="Times New Roman" w:cs="Times New Roman"/>
                <w:i/>
                <w:sz w:val="22"/>
                <w:szCs w:val="22"/>
              </w:rPr>
              <w:t>hoices</w:t>
            </w:r>
            <w:r w:rsidRPr="003034CE">
              <w:rPr>
                <w:rFonts w:ascii="Times New Roman" w:hAnsi="Times New Roman" w:cs="Times New Roman"/>
                <w:sz w:val="22"/>
                <w:szCs w:val="22"/>
              </w:rPr>
              <w:t xml:space="preserve">. </w:t>
            </w:r>
            <w:smartTag w:uri="urn:schemas-microsoft-com:office:smarttags" w:element="stockticker">
              <w:r>
                <w:rPr>
                  <w:rFonts w:ascii="Times New Roman" w:hAnsi="Times New Roman" w:cs="Times New Roman"/>
                  <w:sz w:val="22"/>
                  <w:szCs w:val="22"/>
                </w:rPr>
                <w:t xml:space="preserve">Presentation at the </w:t>
              </w:r>
              <w:smartTag w:uri="urn:schemas-microsoft-com:office:smarttags" w:element="stockticker">
                <w:r w:rsidRPr="003034CE">
                  <w:rPr>
                    <w:rFonts w:ascii="Times New Roman" w:hAnsi="Times New Roman" w:cs="Times New Roman"/>
                    <w:sz w:val="22"/>
                    <w:szCs w:val="22"/>
                  </w:rPr>
                  <w:t>ESA</w:t>
                </w:r>
              </w:smartTag>
            </w:smartTag>
            <w:r w:rsidRPr="003034CE">
              <w:rPr>
                <w:rFonts w:ascii="Times New Roman" w:hAnsi="Times New Roman" w:cs="Times New Roman"/>
                <w:sz w:val="22"/>
                <w:szCs w:val="22"/>
              </w:rPr>
              <w:t xml:space="preserve"> Annual Meeting, Sacramento, CA, August </w:t>
            </w:r>
            <w:r>
              <w:rPr>
                <w:rFonts w:ascii="Times New Roman" w:hAnsi="Times New Roman" w:cs="Times New Roman"/>
                <w:sz w:val="22"/>
                <w:szCs w:val="22"/>
              </w:rPr>
              <w:t>1</w:t>
            </w:r>
            <w:r w:rsidRPr="003034CE">
              <w:rPr>
                <w:rFonts w:ascii="Times New Roman" w:hAnsi="Times New Roman" w:cs="Times New Roman"/>
                <w:sz w:val="22"/>
                <w:szCs w:val="22"/>
              </w:rPr>
              <w:t>2.</w:t>
            </w:r>
          </w:p>
        </w:tc>
      </w:tr>
      <w:tr w:rsidR="003A7C22" w:rsidRPr="0080577D" w14:paraId="781E8174" w14:textId="77777777" w:rsidTr="005770D7">
        <w:tc>
          <w:tcPr>
            <w:tcW w:w="810" w:type="dxa"/>
          </w:tcPr>
          <w:p w14:paraId="2B01C094" w14:textId="77777777" w:rsidR="003A7C22" w:rsidRDefault="003A7C22" w:rsidP="005770D7">
            <w:pPr>
              <w:spacing w:after="40"/>
              <w:rPr>
                <w:sz w:val="22"/>
                <w:szCs w:val="22"/>
              </w:rPr>
            </w:pPr>
            <w:r>
              <w:rPr>
                <w:sz w:val="22"/>
                <w:szCs w:val="22"/>
              </w:rPr>
              <w:t>2014</w:t>
            </w:r>
          </w:p>
        </w:tc>
        <w:tc>
          <w:tcPr>
            <w:tcW w:w="8460" w:type="dxa"/>
          </w:tcPr>
          <w:p w14:paraId="7D45C188" w14:textId="4D4C6A02" w:rsidR="003A7C22" w:rsidRPr="00260A03" w:rsidRDefault="003A7C22" w:rsidP="005770D7">
            <w:pPr>
              <w:pStyle w:val="HTMLPreformatted"/>
              <w:rPr>
                <w:rFonts w:ascii="Times New Roman" w:hAnsi="Times New Roman" w:cs="Times New Roman"/>
                <w:b/>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sidRPr="00B226E5">
              <w:rPr>
                <w:rFonts w:ascii="Times New Roman" w:hAnsi="Times New Roman" w:cs="Times New Roman"/>
                <w:i/>
                <w:sz w:val="22"/>
                <w:szCs w:val="22"/>
              </w:rPr>
              <w:t xml:space="preserve">Climate </w:t>
            </w:r>
            <w:r w:rsidR="007474F0">
              <w:rPr>
                <w:rFonts w:ascii="Times New Roman" w:hAnsi="Times New Roman" w:cs="Times New Roman"/>
                <w:i/>
                <w:sz w:val="22"/>
                <w:szCs w:val="22"/>
              </w:rPr>
              <w:t>C</w:t>
            </w:r>
            <w:r w:rsidRPr="00B226E5">
              <w:rPr>
                <w:rFonts w:ascii="Times New Roman" w:hAnsi="Times New Roman" w:cs="Times New Roman"/>
                <w:i/>
                <w:sz w:val="22"/>
                <w:szCs w:val="22"/>
              </w:rPr>
              <w:t xml:space="preserve">hange and the </w:t>
            </w:r>
            <w:r>
              <w:rPr>
                <w:rFonts w:ascii="Times New Roman" w:hAnsi="Times New Roman" w:cs="Times New Roman"/>
                <w:i/>
                <w:sz w:val="22"/>
                <w:szCs w:val="22"/>
              </w:rPr>
              <w:t>C</w:t>
            </w:r>
            <w:r w:rsidRPr="00B226E5">
              <w:rPr>
                <w:rFonts w:ascii="Times New Roman" w:hAnsi="Times New Roman" w:cs="Times New Roman"/>
                <w:i/>
                <w:sz w:val="22"/>
                <w:szCs w:val="22"/>
              </w:rPr>
              <w:t>oastal United States</w:t>
            </w:r>
            <w:r>
              <w:rPr>
                <w:rFonts w:ascii="Times New Roman" w:hAnsi="Times New Roman" w:cs="Times New Roman"/>
                <w:sz w:val="22"/>
                <w:szCs w:val="22"/>
              </w:rPr>
              <w:t xml:space="preserve">. Ignite Paper at the </w:t>
            </w:r>
            <w:smartTag w:uri="urn:schemas-microsoft-com:office:smarttags" w:element="stockticker">
              <w:r>
                <w:rPr>
                  <w:rFonts w:ascii="Times New Roman" w:hAnsi="Times New Roman" w:cs="Times New Roman"/>
                  <w:sz w:val="22"/>
                  <w:szCs w:val="22"/>
                </w:rPr>
                <w:t>ESA</w:t>
              </w:r>
            </w:smartTag>
            <w:r>
              <w:rPr>
                <w:rFonts w:ascii="Times New Roman" w:hAnsi="Times New Roman" w:cs="Times New Roman"/>
                <w:sz w:val="22"/>
                <w:szCs w:val="22"/>
              </w:rPr>
              <w:t xml:space="preserve"> Annual Meeting, Sacramento, CA, August 11</w:t>
            </w:r>
          </w:p>
        </w:tc>
      </w:tr>
      <w:tr w:rsidR="003A7C22" w:rsidRPr="0080577D" w14:paraId="56C599A7" w14:textId="77777777" w:rsidTr="005770D7">
        <w:tc>
          <w:tcPr>
            <w:tcW w:w="810" w:type="dxa"/>
          </w:tcPr>
          <w:p w14:paraId="5F4145F6" w14:textId="77777777" w:rsidR="003A7C22" w:rsidRDefault="003A7C22" w:rsidP="005770D7">
            <w:pPr>
              <w:spacing w:after="40"/>
              <w:rPr>
                <w:sz w:val="22"/>
                <w:szCs w:val="22"/>
              </w:rPr>
            </w:pPr>
            <w:r>
              <w:rPr>
                <w:sz w:val="22"/>
                <w:szCs w:val="22"/>
              </w:rPr>
              <w:t>2014</w:t>
            </w:r>
          </w:p>
        </w:tc>
        <w:tc>
          <w:tcPr>
            <w:tcW w:w="8460" w:type="dxa"/>
          </w:tcPr>
          <w:p w14:paraId="6625E4C0" w14:textId="77777777" w:rsidR="003A7C22" w:rsidRPr="00F24F12" w:rsidRDefault="003A7C22" w:rsidP="005770D7">
            <w:pPr>
              <w:pStyle w:val="HTMLPreformatted"/>
              <w:rPr>
                <w:b/>
                <w:bCs/>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(2014). </w:t>
            </w:r>
            <w:r w:rsidRPr="001A7F5B">
              <w:rPr>
                <w:rFonts w:ascii="Times New Roman" w:hAnsi="Times New Roman" w:cs="Times New Roman"/>
                <w:bCs/>
                <w:i/>
                <w:sz w:val="22"/>
                <w:szCs w:val="22"/>
              </w:rPr>
              <w:t>Climate Change in Paradise: Place Identity and Place Attachment in Communicating Adaptation</w:t>
            </w:r>
            <w:r>
              <w:rPr>
                <w:rFonts w:ascii="Times New Roman" w:hAnsi="Times New Roman" w:cs="Times New Roman"/>
                <w:bCs/>
                <w:sz w:val="22"/>
                <w:szCs w:val="22"/>
              </w:rPr>
              <w:t xml:space="preserve">. Presentation at the </w:t>
            </w:r>
            <w:r w:rsidRPr="001A7F5B">
              <w:rPr>
                <w:rFonts w:ascii="Times New Roman" w:hAnsi="Times New Roman" w:cs="Times New Roman"/>
                <w:bCs/>
                <w:sz w:val="22"/>
                <w:szCs w:val="22"/>
              </w:rPr>
              <w:t>Social Coast Forum 2014</w:t>
            </w:r>
            <w:r>
              <w:rPr>
                <w:rFonts w:ascii="Times New Roman" w:hAnsi="Times New Roman" w:cs="Times New Roman"/>
                <w:bCs/>
                <w:sz w:val="22"/>
                <w:szCs w:val="22"/>
              </w:rPr>
              <w:t>, Charleston, SC, February 18.</w:t>
            </w:r>
          </w:p>
        </w:tc>
      </w:tr>
      <w:tr w:rsidR="003A7C22" w:rsidRPr="0080577D" w14:paraId="2F3A9CA2" w14:textId="77777777" w:rsidTr="005770D7">
        <w:tc>
          <w:tcPr>
            <w:tcW w:w="810" w:type="dxa"/>
          </w:tcPr>
          <w:p w14:paraId="75A477D4" w14:textId="77777777" w:rsidR="003A7C22" w:rsidRPr="0080577D" w:rsidRDefault="003A7C22" w:rsidP="005770D7">
            <w:pPr>
              <w:spacing w:after="40"/>
              <w:rPr>
                <w:sz w:val="22"/>
                <w:szCs w:val="22"/>
              </w:rPr>
            </w:pPr>
            <w:r w:rsidRPr="0080577D">
              <w:rPr>
                <w:sz w:val="22"/>
                <w:szCs w:val="22"/>
              </w:rPr>
              <w:t>2013</w:t>
            </w:r>
          </w:p>
        </w:tc>
        <w:tc>
          <w:tcPr>
            <w:tcW w:w="8460" w:type="dxa"/>
          </w:tcPr>
          <w:p w14:paraId="4195E9E4" w14:textId="77777777" w:rsidR="003A7C22" w:rsidRPr="0080577D" w:rsidRDefault="003A7C22" w:rsidP="005770D7">
            <w:pPr>
              <w:pStyle w:val="HTMLPreformatted"/>
              <w:rPr>
                <w:rFonts w:ascii="Times New Roman" w:hAnsi="Times New Roman" w:cs="Times New Roman"/>
                <w:sz w:val="22"/>
                <w:szCs w:val="22"/>
              </w:rPr>
            </w:pPr>
            <w:r w:rsidRPr="0080577D">
              <w:rPr>
                <w:rFonts w:ascii="Times New Roman" w:hAnsi="Times New Roman" w:cs="Times New Roman"/>
                <w:b/>
                <w:sz w:val="22"/>
                <w:szCs w:val="22"/>
              </w:rPr>
              <w:t>Moser, Susanne C.</w:t>
            </w:r>
            <w:r w:rsidRPr="0080577D">
              <w:rPr>
                <w:rFonts w:ascii="Times New Roman" w:hAnsi="Times New Roman" w:cs="Times New Roman"/>
                <w:sz w:val="22"/>
                <w:szCs w:val="22"/>
              </w:rPr>
              <w:t xml:space="preserve"> (2013). </w:t>
            </w:r>
            <w:r w:rsidRPr="0080577D">
              <w:rPr>
                <w:rFonts w:ascii="Times New Roman" w:hAnsi="Times New Roman" w:cs="Times New Roman"/>
                <w:i/>
                <w:sz w:val="22"/>
                <w:szCs w:val="22"/>
              </w:rPr>
              <w:t>Perspectives and Experiences with Successful Adaptation from Coastal California</w:t>
            </w:r>
            <w:r w:rsidRPr="0080577D">
              <w:rPr>
                <w:rFonts w:ascii="Times New Roman" w:hAnsi="Times New Roman" w:cs="Times New Roman"/>
                <w:sz w:val="22"/>
                <w:szCs w:val="22"/>
              </w:rPr>
              <w:t xml:space="preserve">. </w:t>
            </w:r>
            <w:r>
              <w:rPr>
                <w:rFonts w:ascii="Times New Roman" w:hAnsi="Times New Roman" w:cs="Times New Roman"/>
                <w:sz w:val="22"/>
                <w:szCs w:val="22"/>
              </w:rPr>
              <w:t xml:space="preserve">Presentation at the </w:t>
            </w:r>
            <w:r w:rsidRPr="0080577D">
              <w:rPr>
                <w:rFonts w:ascii="Times New Roman" w:hAnsi="Times New Roman" w:cs="Times New Roman"/>
                <w:sz w:val="22"/>
                <w:szCs w:val="22"/>
              </w:rPr>
              <w:t>National Adaptation Forum, Denver, April 4.</w:t>
            </w:r>
          </w:p>
        </w:tc>
      </w:tr>
      <w:tr w:rsidR="003A7C22" w:rsidRPr="0080577D" w14:paraId="34F2A0BC" w14:textId="77777777" w:rsidTr="005770D7">
        <w:tc>
          <w:tcPr>
            <w:tcW w:w="810" w:type="dxa"/>
          </w:tcPr>
          <w:p w14:paraId="7697AD4B" w14:textId="77777777" w:rsidR="003A7C22" w:rsidRPr="0080577D" w:rsidRDefault="003A7C22" w:rsidP="005770D7">
            <w:pPr>
              <w:spacing w:after="40"/>
              <w:rPr>
                <w:sz w:val="22"/>
                <w:szCs w:val="22"/>
              </w:rPr>
            </w:pPr>
            <w:r w:rsidRPr="0080577D">
              <w:rPr>
                <w:sz w:val="22"/>
                <w:szCs w:val="22"/>
              </w:rPr>
              <w:t>2013</w:t>
            </w:r>
          </w:p>
        </w:tc>
        <w:tc>
          <w:tcPr>
            <w:tcW w:w="8460" w:type="dxa"/>
          </w:tcPr>
          <w:p w14:paraId="33E00A29" w14:textId="3C8D359F" w:rsidR="003A7C22" w:rsidRPr="0080577D" w:rsidRDefault="003A7C22" w:rsidP="005770D7">
            <w:pPr>
              <w:pStyle w:val="HTMLPreformatted"/>
              <w:rPr>
                <w:rFonts w:ascii="Times New Roman" w:hAnsi="Times New Roman" w:cs="Times New Roman"/>
                <w:sz w:val="22"/>
                <w:szCs w:val="22"/>
              </w:rPr>
            </w:pPr>
            <w:r w:rsidRPr="00B5260A">
              <w:rPr>
                <w:rFonts w:ascii="Times New Roman" w:hAnsi="Times New Roman" w:cs="Times New Roman"/>
                <w:b/>
                <w:sz w:val="22"/>
                <w:szCs w:val="22"/>
                <w:lang w:val="fr-FR"/>
              </w:rPr>
              <w:t>Moser, Susanne C.</w:t>
            </w:r>
            <w:r w:rsidRPr="00B5260A">
              <w:rPr>
                <w:rFonts w:ascii="Times New Roman" w:hAnsi="Times New Roman" w:cs="Times New Roman"/>
                <w:sz w:val="22"/>
                <w:szCs w:val="22"/>
                <w:lang w:val="fr-FR"/>
              </w:rPr>
              <w:t xml:space="preserve"> (2013).</w:t>
            </w:r>
            <w:r w:rsidR="00B75BA6">
              <w:rPr>
                <w:rFonts w:ascii="Times New Roman" w:hAnsi="Times New Roman" w:cs="Times New Roman"/>
                <w:sz w:val="22"/>
                <w:szCs w:val="22"/>
                <w:lang w:val="fr-FR"/>
              </w:rPr>
              <w:t xml:space="preserve"> </w:t>
            </w:r>
            <w:r w:rsidRPr="00B5260A">
              <w:rPr>
                <w:rFonts w:ascii="Times New Roman" w:hAnsi="Times New Roman" w:cs="Times New Roman"/>
                <w:i/>
                <w:sz w:val="22"/>
                <w:szCs w:val="22"/>
                <w:lang w:val="fr-FR"/>
              </w:rPr>
              <w:t xml:space="preserve">Framing Adaptation </w:t>
            </w:r>
            <w:proofErr w:type="spellStart"/>
            <w:r w:rsidRPr="00B5260A">
              <w:rPr>
                <w:rFonts w:ascii="Times New Roman" w:hAnsi="Times New Roman" w:cs="Times New Roman"/>
                <w:i/>
                <w:sz w:val="22"/>
                <w:szCs w:val="22"/>
                <w:lang w:val="fr-FR"/>
              </w:rPr>
              <w:t>Success</w:t>
            </w:r>
            <w:proofErr w:type="spellEnd"/>
            <w:r w:rsidRPr="00B5260A">
              <w:rPr>
                <w:rFonts w:ascii="Times New Roman" w:hAnsi="Times New Roman" w:cs="Times New Roman"/>
                <w:i/>
                <w:sz w:val="22"/>
                <w:szCs w:val="22"/>
                <w:lang w:val="fr-FR"/>
              </w:rPr>
              <w:t>: Scientific Perspectives</w:t>
            </w:r>
            <w:r w:rsidRPr="00B5260A">
              <w:rPr>
                <w:rFonts w:ascii="Times New Roman" w:hAnsi="Times New Roman" w:cs="Times New Roman"/>
                <w:sz w:val="22"/>
                <w:szCs w:val="22"/>
                <w:lang w:val="fr-FR"/>
              </w:rPr>
              <w:t xml:space="preserve">. </w:t>
            </w:r>
            <w:r>
              <w:rPr>
                <w:rFonts w:ascii="Times New Roman" w:hAnsi="Times New Roman" w:cs="Times New Roman"/>
                <w:sz w:val="22"/>
                <w:szCs w:val="22"/>
              </w:rPr>
              <w:t xml:space="preserve">Presentation at the </w:t>
            </w:r>
            <w:r w:rsidRPr="0080577D">
              <w:rPr>
                <w:rFonts w:ascii="Times New Roman" w:hAnsi="Times New Roman" w:cs="Times New Roman"/>
                <w:sz w:val="22"/>
                <w:szCs w:val="22"/>
              </w:rPr>
              <w:t>National Adaptation Forum, Denver, April 4.</w:t>
            </w:r>
          </w:p>
        </w:tc>
      </w:tr>
      <w:tr w:rsidR="003A7C22" w:rsidRPr="001D0BC2" w14:paraId="37713F46" w14:textId="77777777" w:rsidTr="005770D7">
        <w:tc>
          <w:tcPr>
            <w:tcW w:w="810" w:type="dxa"/>
          </w:tcPr>
          <w:p w14:paraId="5B0D1DF8" w14:textId="77777777" w:rsidR="003A7C22" w:rsidRPr="001D0BC2" w:rsidRDefault="003A7C22" w:rsidP="005770D7">
            <w:pPr>
              <w:spacing w:after="40"/>
              <w:rPr>
                <w:sz w:val="22"/>
                <w:szCs w:val="22"/>
              </w:rPr>
            </w:pPr>
            <w:r w:rsidRPr="001D0BC2">
              <w:rPr>
                <w:sz w:val="22"/>
                <w:szCs w:val="22"/>
              </w:rPr>
              <w:t>2013</w:t>
            </w:r>
          </w:p>
        </w:tc>
        <w:tc>
          <w:tcPr>
            <w:tcW w:w="8460" w:type="dxa"/>
          </w:tcPr>
          <w:p w14:paraId="21438C7C" w14:textId="77777777" w:rsidR="003A7C22" w:rsidRPr="001D0BC2" w:rsidRDefault="003A7C22" w:rsidP="005770D7">
            <w:pPr>
              <w:pStyle w:val="HTMLPreformatted"/>
              <w:rPr>
                <w:rFonts w:ascii="Times New Roman" w:hAnsi="Times New Roman" w:cs="Times New Roman"/>
                <w:sz w:val="22"/>
                <w:szCs w:val="22"/>
              </w:rPr>
            </w:pPr>
            <w:r w:rsidRPr="001E67D1">
              <w:rPr>
                <w:rFonts w:ascii="Times New Roman" w:hAnsi="Times New Roman" w:cs="Times New Roman"/>
                <w:b/>
                <w:sz w:val="22"/>
                <w:szCs w:val="22"/>
              </w:rPr>
              <w:t>Moser, Susanne C.</w:t>
            </w:r>
            <w:r w:rsidRPr="001D0BC2">
              <w:rPr>
                <w:rFonts w:ascii="Times New Roman" w:hAnsi="Times New Roman" w:cs="Times New Roman"/>
                <w:sz w:val="22"/>
                <w:szCs w:val="22"/>
              </w:rPr>
              <w:t xml:space="preserve"> (2013). </w:t>
            </w:r>
            <w:r w:rsidRPr="001D0BC2">
              <w:rPr>
                <w:rFonts w:ascii="Times New Roman" w:hAnsi="Times New Roman" w:cs="Times New Roman"/>
                <w:i/>
                <w:sz w:val="22"/>
                <w:szCs w:val="22"/>
              </w:rPr>
              <w:t>Climate Change in Paradise: Successfully Engaging the Community When Climate Change Comes Home</w:t>
            </w:r>
            <w:r w:rsidRPr="001D0BC2">
              <w:rPr>
                <w:rFonts w:ascii="Times New Roman" w:hAnsi="Times New Roman" w:cs="Times New Roman"/>
                <w:sz w:val="22"/>
                <w:szCs w:val="22"/>
              </w:rPr>
              <w:t xml:space="preserve">. </w:t>
            </w:r>
            <w:r>
              <w:rPr>
                <w:rFonts w:ascii="Times New Roman" w:hAnsi="Times New Roman" w:cs="Times New Roman"/>
                <w:sz w:val="22"/>
                <w:szCs w:val="22"/>
              </w:rPr>
              <w:t xml:space="preserve">Presentation at the </w:t>
            </w:r>
            <w:r w:rsidRPr="001D0BC2">
              <w:rPr>
                <w:rFonts w:ascii="Times New Roman" w:hAnsi="Times New Roman" w:cs="Times New Roman"/>
                <w:sz w:val="22"/>
                <w:szCs w:val="22"/>
              </w:rPr>
              <w:t>National Adaptation Forum, Denver, CO, April 2.</w:t>
            </w:r>
          </w:p>
        </w:tc>
      </w:tr>
      <w:tr w:rsidR="003A7C22" w:rsidRPr="00913222" w14:paraId="4BC97A9B" w14:textId="77777777" w:rsidTr="005770D7">
        <w:tc>
          <w:tcPr>
            <w:tcW w:w="810" w:type="dxa"/>
          </w:tcPr>
          <w:p w14:paraId="0E952C2F" w14:textId="77777777" w:rsidR="003A7C22" w:rsidRDefault="003A7C22" w:rsidP="005770D7">
            <w:pPr>
              <w:spacing w:after="40"/>
              <w:rPr>
                <w:sz w:val="22"/>
                <w:szCs w:val="22"/>
              </w:rPr>
            </w:pPr>
            <w:r>
              <w:rPr>
                <w:sz w:val="22"/>
                <w:szCs w:val="22"/>
              </w:rPr>
              <w:t>2013</w:t>
            </w:r>
          </w:p>
        </w:tc>
        <w:tc>
          <w:tcPr>
            <w:tcW w:w="8460" w:type="dxa"/>
          </w:tcPr>
          <w:p w14:paraId="0BCCD30E" w14:textId="77777777" w:rsidR="003A7C22" w:rsidRDefault="003A7C22" w:rsidP="005770D7">
            <w:pPr>
              <w:pStyle w:val="HTMLPreformatted"/>
              <w:rPr>
                <w:rFonts w:ascii="Times New Roman" w:hAnsi="Times New Roman" w:cs="Times New Roman"/>
                <w:sz w:val="22"/>
                <w:szCs w:val="22"/>
              </w:rPr>
            </w:pPr>
            <w:r w:rsidRPr="001E67D1">
              <w:rPr>
                <w:rFonts w:ascii="Times New Roman" w:hAnsi="Times New Roman" w:cs="Times New Roman"/>
                <w:b/>
                <w:sz w:val="22"/>
                <w:szCs w:val="22"/>
              </w:rPr>
              <w:t>Moser, Susanne C.</w:t>
            </w:r>
            <w:r>
              <w:rPr>
                <w:rFonts w:ascii="Times New Roman" w:hAnsi="Times New Roman" w:cs="Times New Roman"/>
                <w:sz w:val="22"/>
                <w:szCs w:val="22"/>
              </w:rPr>
              <w:t xml:space="preserve"> (2013). </w:t>
            </w:r>
            <w:r w:rsidRPr="001E67D1">
              <w:rPr>
                <w:rFonts w:ascii="Times New Roman" w:hAnsi="Times New Roman" w:cs="Times New Roman"/>
                <w:i/>
                <w:sz w:val="22"/>
                <w:szCs w:val="22"/>
              </w:rPr>
              <w:t>Defining Successful Adaptation: Views from Science and Coastal Management</w:t>
            </w:r>
            <w:r>
              <w:rPr>
                <w:rFonts w:ascii="Times New Roman" w:hAnsi="Times New Roman" w:cs="Times New Roman"/>
                <w:sz w:val="22"/>
                <w:szCs w:val="22"/>
              </w:rPr>
              <w:t>. Presentation at the AAAS Annual Meeting, Boston, February 16.</w:t>
            </w:r>
          </w:p>
        </w:tc>
      </w:tr>
      <w:tr w:rsidR="003A7C22" w:rsidRPr="00913222" w14:paraId="691A7078" w14:textId="77777777" w:rsidTr="005770D7">
        <w:tc>
          <w:tcPr>
            <w:tcW w:w="810" w:type="dxa"/>
          </w:tcPr>
          <w:p w14:paraId="0B7160D5" w14:textId="77777777" w:rsidR="003A7C22" w:rsidRDefault="003A7C22" w:rsidP="005770D7">
            <w:pPr>
              <w:spacing w:after="40"/>
              <w:rPr>
                <w:sz w:val="22"/>
                <w:szCs w:val="22"/>
              </w:rPr>
            </w:pPr>
            <w:r>
              <w:rPr>
                <w:sz w:val="22"/>
                <w:szCs w:val="22"/>
              </w:rPr>
              <w:lastRenderedPageBreak/>
              <w:t>2012</w:t>
            </w:r>
          </w:p>
        </w:tc>
        <w:tc>
          <w:tcPr>
            <w:tcW w:w="8460" w:type="dxa"/>
          </w:tcPr>
          <w:p w14:paraId="179C7AA9" w14:textId="7584AB73" w:rsidR="003A7C22" w:rsidRPr="00B663DF" w:rsidRDefault="003A7C22" w:rsidP="005770D7">
            <w:pPr>
              <w:pStyle w:val="HTMLPreformatted"/>
              <w:rPr>
                <w:rFonts w:ascii="Times New Roman" w:hAnsi="Times New Roman" w:cs="Times New Roman"/>
                <w:b/>
                <w:sz w:val="22"/>
                <w:szCs w:val="22"/>
              </w:rPr>
            </w:pPr>
            <w:r>
              <w:rPr>
                <w:rFonts w:ascii="Times New Roman" w:hAnsi="Times New Roman" w:cs="Times New Roman"/>
                <w:sz w:val="22"/>
                <w:szCs w:val="22"/>
              </w:rPr>
              <w:t>Franco, G.</w:t>
            </w:r>
            <w:r w:rsidR="00B75BA6">
              <w:rPr>
                <w:rFonts w:ascii="Times New Roman" w:hAnsi="Times New Roman" w:cs="Times New Roman"/>
                <w:sz w:val="22"/>
                <w:szCs w:val="22"/>
              </w:rPr>
              <w:t>,</w:t>
            </w:r>
            <w:r>
              <w:rPr>
                <w:rFonts w:ascii="Times New Roman" w:hAnsi="Times New Roman" w:cs="Times New Roman"/>
                <w:sz w:val="22"/>
                <w:szCs w:val="22"/>
              </w:rPr>
              <w:t xml:space="preserve"> D. Cayan, and </w:t>
            </w:r>
            <w:r w:rsidRPr="00B663DF">
              <w:rPr>
                <w:rFonts w:ascii="Times New Roman" w:hAnsi="Times New Roman" w:cs="Times New Roman"/>
                <w:b/>
                <w:sz w:val="22"/>
                <w:szCs w:val="22"/>
              </w:rPr>
              <w:t xml:space="preserve">Susanne C. Moser </w:t>
            </w:r>
            <w:r w:rsidRPr="003A6076">
              <w:rPr>
                <w:rFonts w:ascii="Times New Roman" w:hAnsi="Times New Roman" w:cs="Times New Roman"/>
                <w:sz w:val="22"/>
                <w:szCs w:val="22"/>
              </w:rPr>
              <w:t>(</w:t>
            </w:r>
            <w:r w:rsidRPr="00B663DF">
              <w:rPr>
                <w:rFonts w:ascii="Times New Roman" w:hAnsi="Times New Roman" w:cs="Times New Roman"/>
                <w:sz w:val="22"/>
                <w:szCs w:val="22"/>
              </w:rPr>
              <w:t>2012).</w:t>
            </w:r>
            <w:r w:rsidR="00B75BA6">
              <w:rPr>
                <w:rFonts w:ascii="Times New Roman" w:hAnsi="Times New Roman" w:cs="Times New Roman"/>
                <w:sz w:val="22"/>
                <w:szCs w:val="22"/>
              </w:rPr>
              <w:t xml:space="preserve"> </w:t>
            </w:r>
            <w:r w:rsidRPr="00B663DF">
              <w:rPr>
                <w:rFonts w:ascii="Times New Roman" w:hAnsi="Times New Roman" w:cs="Times New Roman"/>
                <w:i/>
                <w:sz w:val="22"/>
                <w:szCs w:val="22"/>
              </w:rPr>
              <w:t>The 2012 California Vulnerability and Adaptation Study.</w:t>
            </w:r>
            <w:r w:rsidRPr="00B663DF">
              <w:rPr>
                <w:rFonts w:ascii="Times New Roman" w:hAnsi="Times New Roman" w:cs="Times New Roman"/>
                <w:sz w:val="22"/>
                <w:szCs w:val="22"/>
              </w:rPr>
              <w:t xml:space="preserve"> </w:t>
            </w:r>
            <w:r>
              <w:rPr>
                <w:rFonts w:ascii="Times New Roman" w:hAnsi="Times New Roman" w:cs="Times New Roman"/>
                <w:sz w:val="22"/>
                <w:szCs w:val="22"/>
              </w:rPr>
              <w:t xml:space="preserve">Paper at the </w:t>
            </w:r>
            <w:smartTag w:uri="urn:schemas-microsoft-com:office:smarttags" w:element="stockticker">
              <w:r w:rsidRPr="00B663DF">
                <w:rPr>
                  <w:rFonts w:ascii="Times New Roman" w:hAnsi="Times New Roman" w:cs="Times New Roman"/>
                  <w:sz w:val="22"/>
                  <w:szCs w:val="22"/>
                </w:rPr>
                <w:t>AGU</w:t>
              </w:r>
            </w:smartTag>
            <w:r w:rsidRPr="00B663DF">
              <w:rPr>
                <w:rFonts w:ascii="Times New Roman" w:hAnsi="Times New Roman" w:cs="Times New Roman"/>
                <w:sz w:val="22"/>
                <w:szCs w:val="22"/>
              </w:rPr>
              <w:t xml:space="preserve"> Annual Meeting, San Francisco, CA, December</w:t>
            </w:r>
            <w:r>
              <w:rPr>
                <w:rFonts w:ascii="Times New Roman" w:hAnsi="Times New Roman" w:cs="Times New Roman"/>
                <w:sz w:val="22"/>
                <w:szCs w:val="22"/>
              </w:rPr>
              <w:t xml:space="preserve"> 6.</w:t>
            </w:r>
          </w:p>
        </w:tc>
      </w:tr>
      <w:tr w:rsidR="003A7C22" w:rsidRPr="00913222" w14:paraId="410FC7A0" w14:textId="77777777" w:rsidTr="005770D7">
        <w:tc>
          <w:tcPr>
            <w:tcW w:w="810" w:type="dxa"/>
          </w:tcPr>
          <w:p w14:paraId="510AE4B8" w14:textId="77777777" w:rsidR="003A7C22" w:rsidRDefault="003A7C22" w:rsidP="005770D7">
            <w:pPr>
              <w:spacing w:after="40"/>
              <w:rPr>
                <w:sz w:val="22"/>
                <w:szCs w:val="22"/>
              </w:rPr>
            </w:pPr>
            <w:r>
              <w:rPr>
                <w:sz w:val="22"/>
                <w:szCs w:val="22"/>
              </w:rPr>
              <w:t>2012</w:t>
            </w:r>
          </w:p>
        </w:tc>
        <w:tc>
          <w:tcPr>
            <w:tcW w:w="8460" w:type="dxa"/>
          </w:tcPr>
          <w:p w14:paraId="29F542C8" w14:textId="77777777" w:rsidR="003A7C22" w:rsidRPr="00B663DF" w:rsidRDefault="003A7C22" w:rsidP="005770D7">
            <w:pPr>
              <w:pStyle w:val="HTMLPreformatted"/>
              <w:rPr>
                <w:rFonts w:ascii="Times New Roman" w:hAnsi="Times New Roman" w:cs="Times New Roman"/>
                <w:b/>
                <w:sz w:val="22"/>
                <w:szCs w:val="22"/>
              </w:rPr>
            </w:pPr>
            <w:r w:rsidRPr="00B663DF">
              <w:rPr>
                <w:rFonts w:ascii="Times New Roman" w:hAnsi="Times New Roman" w:cs="Times New Roman"/>
                <w:b/>
                <w:sz w:val="22"/>
                <w:szCs w:val="22"/>
              </w:rPr>
              <w:t xml:space="preserve">Susanne C. Moser </w:t>
            </w:r>
            <w:r w:rsidRPr="00B663DF">
              <w:rPr>
                <w:rFonts w:ascii="Times New Roman" w:hAnsi="Times New Roman" w:cs="Times New Roman"/>
                <w:sz w:val="22"/>
                <w:szCs w:val="22"/>
              </w:rPr>
              <w:t>(2012).</w:t>
            </w:r>
            <w:r>
              <w:rPr>
                <w:rFonts w:ascii="Times New Roman" w:hAnsi="Times New Roman" w:cs="Times New Roman"/>
                <w:sz w:val="22"/>
                <w:szCs w:val="22"/>
              </w:rPr>
              <w:t xml:space="preserve"> </w:t>
            </w:r>
            <w:r w:rsidRPr="00B663DF">
              <w:rPr>
                <w:rFonts w:ascii="Times New Roman" w:hAnsi="Times New Roman" w:cs="Times New Roman"/>
                <w:bCs/>
                <w:i/>
                <w:sz w:val="22"/>
                <w:szCs w:val="22"/>
              </w:rPr>
              <w:t xml:space="preserve">Restoring Land – </w:t>
            </w:r>
            <w:proofErr w:type="spellStart"/>
            <w:r w:rsidRPr="00B663DF">
              <w:rPr>
                <w:rFonts w:ascii="Times New Roman" w:hAnsi="Times New Roman" w:cs="Times New Roman"/>
                <w:bCs/>
                <w:i/>
                <w:sz w:val="22"/>
                <w:szCs w:val="22"/>
              </w:rPr>
              <w:t>Restoryng</w:t>
            </w:r>
            <w:proofErr w:type="spellEnd"/>
            <w:r w:rsidRPr="00B663DF">
              <w:rPr>
                <w:rFonts w:ascii="Times New Roman" w:hAnsi="Times New Roman" w:cs="Times New Roman"/>
                <w:bCs/>
                <w:i/>
                <w:sz w:val="22"/>
                <w:szCs w:val="22"/>
              </w:rPr>
              <w:t xml:space="preserve"> People:</w:t>
            </w:r>
            <w:r>
              <w:rPr>
                <w:rFonts w:ascii="Times New Roman" w:hAnsi="Times New Roman" w:cs="Times New Roman"/>
                <w:bCs/>
                <w:i/>
                <w:sz w:val="22"/>
                <w:szCs w:val="22"/>
              </w:rPr>
              <w:t xml:space="preserve"> </w:t>
            </w:r>
            <w:r w:rsidRPr="00B663DF">
              <w:rPr>
                <w:rFonts w:ascii="Times New Roman" w:hAnsi="Times New Roman" w:cs="Times New Roman"/>
                <w:bCs/>
                <w:i/>
                <w:sz w:val="22"/>
                <w:szCs w:val="22"/>
              </w:rPr>
              <w:t>Meeting the Human Challenges of Living with Change.</w:t>
            </w:r>
            <w:r w:rsidRPr="00B663DF">
              <w:rPr>
                <w:rFonts w:ascii="Times New Roman" w:hAnsi="Times New Roman" w:cs="Times New Roman"/>
                <w:sz w:val="22"/>
                <w:szCs w:val="22"/>
              </w:rPr>
              <w:t xml:space="preserve"> </w:t>
            </w:r>
            <w:smartTag w:uri="urn:schemas-microsoft-com:office:smarttags" w:element="stockticker">
              <w:r w:rsidRPr="00B663DF">
                <w:rPr>
                  <w:rFonts w:ascii="Times New Roman" w:hAnsi="Times New Roman" w:cs="Times New Roman"/>
                  <w:sz w:val="22"/>
                  <w:szCs w:val="22"/>
                </w:rPr>
                <w:t>AGU</w:t>
              </w:r>
            </w:smartTag>
            <w:r w:rsidRPr="00B663DF">
              <w:rPr>
                <w:rFonts w:ascii="Times New Roman" w:hAnsi="Times New Roman" w:cs="Times New Roman"/>
                <w:sz w:val="22"/>
                <w:szCs w:val="22"/>
              </w:rPr>
              <w:t xml:space="preserve"> Annual Meeting, San Francisco, December</w:t>
            </w:r>
            <w:r>
              <w:rPr>
                <w:rFonts w:ascii="Times New Roman" w:hAnsi="Times New Roman" w:cs="Times New Roman"/>
                <w:sz w:val="22"/>
                <w:szCs w:val="22"/>
              </w:rPr>
              <w:t xml:space="preserve"> 4.</w:t>
            </w:r>
          </w:p>
        </w:tc>
      </w:tr>
      <w:tr w:rsidR="003A7C22" w:rsidRPr="00913222" w14:paraId="1D8C14E7" w14:textId="77777777" w:rsidTr="005770D7">
        <w:tc>
          <w:tcPr>
            <w:tcW w:w="810" w:type="dxa"/>
          </w:tcPr>
          <w:p w14:paraId="156A1E38" w14:textId="77777777" w:rsidR="003A7C22" w:rsidRDefault="003A7C22" w:rsidP="005770D7">
            <w:pPr>
              <w:spacing w:after="40"/>
              <w:rPr>
                <w:sz w:val="22"/>
                <w:szCs w:val="22"/>
              </w:rPr>
            </w:pPr>
            <w:r>
              <w:rPr>
                <w:sz w:val="22"/>
                <w:szCs w:val="22"/>
              </w:rPr>
              <w:t>2012</w:t>
            </w:r>
          </w:p>
        </w:tc>
        <w:tc>
          <w:tcPr>
            <w:tcW w:w="8460" w:type="dxa"/>
          </w:tcPr>
          <w:p w14:paraId="2315FCB3" w14:textId="77777777" w:rsidR="003A7C22" w:rsidRPr="00B663DF" w:rsidRDefault="003A7C22" w:rsidP="005770D7">
            <w:pPr>
              <w:autoSpaceDE w:val="0"/>
              <w:autoSpaceDN w:val="0"/>
              <w:adjustRightInd w:val="0"/>
              <w:rPr>
                <w:sz w:val="22"/>
                <w:szCs w:val="22"/>
              </w:rPr>
            </w:pPr>
            <w:r w:rsidRPr="00B663DF">
              <w:rPr>
                <w:sz w:val="22"/>
                <w:szCs w:val="22"/>
              </w:rPr>
              <w:t>Davidson</w:t>
            </w:r>
            <w:r>
              <w:rPr>
                <w:sz w:val="22"/>
                <w:szCs w:val="22"/>
              </w:rPr>
              <w:t>, M.</w:t>
            </w:r>
            <w:r w:rsidRPr="00B663DF">
              <w:rPr>
                <w:sz w:val="22"/>
                <w:szCs w:val="22"/>
              </w:rPr>
              <w:t xml:space="preserve"> and </w:t>
            </w:r>
            <w:r w:rsidRPr="00B663DF">
              <w:rPr>
                <w:b/>
                <w:sz w:val="22"/>
                <w:szCs w:val="22"/>
              </w:rPr>
              <w:t>Susanne C. Moser</w:t>
            </w:r>
            <w:r w:rsidRPr="00B663DF">
              <w:rPr>
                <w:sz w:val="22"/>
                <w:szCs w:val="22"/>
              </w:rPr>
              <w:t xml:space="preserve"> (2012). </w:t>
            </w:r>
            <w:r w:rsidRPr="00B663DF">
              <w:rPr>
                <w:i/>
                <w:sz w:val="22"/>
                <w:szCs w:val="22"/>
              </w:rPr>
              <w:t>Key Vulnerabilities in the Coastal Sector: Draft Findings of the 2013 U.S. National Climate Assessment</w:t>
            </w:r>
            <w:r w:rsidRPr="00B663DF">
              <w:rPr>
                <w:sz w:val="22"/>
                <w:szCs w:val="22"/>
              </w:rPr>
              <w:t xml:space="preserve">. </w:t>
            </w:r>
            <w:smartTag w:uri="urn:schemas-microsoft-com:office:smarttags" w:element="stockticker">
              <w:r>
                <w:rPr>
                  <w:sz w:val="22"/>
                  <w:szCs w:val="22"/>
                </w:rPr>
                <w:t xml:space="preserve">Presentation at the </w:t>
              </w:r>
              <w:smartTag w:uri="urn:schemas-microsoft-com:office:smarttags" w:element="stockticker">
                <w:r w:rsidRPr="00B663DF">
                  <w:rPr>
                    <w:sz w:val="22"/>
                    <w:szCs w:val="22"/>
                  </w:rPr>
                  <w:t>AGU</w:t>
                </w:r>
              </w:smartTag>
            </w:smartTag>
            <w:r w:rsidRPr="00B663DF">
              <w:rPr>
                <w:sz w:val="22"/>
                <w:szCs w:val="22"/>
              </w:rPr>
              <w:t xml:space="preserve"> Annual Meeting, San Francisco, CA, December</w:t>
            </w:r>
            <w:r>
              <w:rPr>
                <w:sz w:val="22"/>
                <w:szCs w:val="22"/>
              </w:rPr>
              <w:t xml:space="preserve"> 4.</w:t>
            </w:r>
          </w:p>
        </w:tc>
      </w:tr>
      <w:tr w:rsidR="003A7C22" w:rsidRPr="00913222" w14:paraId="17DC3CD3" w14:textId="77777777" w:rsidTr="005770D7">
        <w:tc>
          <w:tcPr>
            <w:tcW w:w="810" w:type="dxa"/>
          </w:tcPr>
          <w:p w14:paraId="220AAC66" w14:textId="77777777" w:rsidR="003A7C22" w:rsidRDefault="003A7C22" w:rsidP="005770D7">
            <w:pPr>
              <w:spacing w:after="40"/>
              <w:rPr>
                <w:sz w:val="22"/>
                <w:szCs w:val="22"/>
              </w:rPr>
            </w:pPr>
            <w:r>
              <w:rPr>
                <w:sz w:val="22"/>
                <w:szCs w:val="22"/>
              </w:rPr>
              <w:t>2012</w:t>
            </w:r>
          </w:p>
        </w:tc>
        <w:tc>
          <w:tcPr>
            <w:tcW w:w="8460" w:type="dxa"/>
          </w:tcPr>
          <w:p w14:paraId="0E848DAA" w14:textId="7DB24EFD" w:rsidR="003A7C22" w:rsidRPr="00B663DF" w:rsidRDefault="003A7C22" w:rsidP="005770D7">
            <w:pPr>
              <w:autoSpaceDE w:val="0"/>
              <w:autoSpaceDN w:val="0"/>
              <w:adjustRightInd w:val="0"/>
              <w:rPr>
                <w:i/>
                <w:sz w:val="22"/>
                <w:szCs w:val="22"/>
              </w:rPr>
            </w:pPr>
            <w:r w:rsidRPr="00B663DF">
              <w:rPr>
                <w:sz w:val="22"/>
                <w:szCs w:val="22"/>
              </w:rPr>
              <w:t xml:space="preserve">Maldonado, </w:t>
            </w:r>
            <w:r>
              <w:rPr>
                <w:sz w:val="22"/>
                <w:szCs w:val="22"/>
              </w:rPr>
              <w:t xml:space="preserve">J., </w:t>
            </w:r>
            <w:r w:rsidRPr="00B663DF">
              <w:rPr>
                <w:sz w:val="22"/>
                <w:szCs w:val="22"/>
              </w:rPr>
              <w:t>E</w:t>
            </w:r>
            <w:r>
              <w:rPr>
                <w:sz w:val="22"/>
                <w:szCs w:val="22"/>
              </w:rPr>
              <w:t>.</w:t>
            </w:r>
            <w:r w:rsidRPr="00B663DF">
              <w:rPr>
                <w:sz w:val="22"/>
                <w:szCs w:val="22"/>
              </w:rPr>
              <w:t xml:space="preserve"> Cloyd, </w:t>
            </w:r>
            <w:r w:rsidRPr="00B663DF">
              <w:rPr>
                <w:b/>
                <w:sz w:val="22"/>
                <w:szCs w:val="22"/>
              </w:rPr>
              <w:t xml:space="preserve">Susanne C. Moser </w:t>
            </w:r>
            <w:r w:rsidRPr="00B663DF">
              <w:rPr>
                <w:sz w:val="22"/>
                <w:szCs w:val="22"/>
              </w:rPr>
              <w:t>and E</w:t>
            </w:r>
            <w:r>
              <w:rPr>
                <w:sz w:val="22"/>
                <w:szCs w:val="22"/>
              </w:rPr>
              <w:t>.</w:t>
            </w:r>
            <w:r w:rsidRPr="00B663DF">
              <w:rPr>
                <w:sz w:val="22"/>
                <w:szCs w:val="22"/>
              </w:rPr>
              <w:t xml:space="preserve"> Maibach (2012).</w:t>
            </w:r>
            <w:r w:rsidR="00B75BA6">
              <w:rPr>
                <w:sz w:val="22"/>
                <w:szCs w:val="22"/>
              </w:rPr>
              <w:t xml:space="preserve"> </w:t>
            </w:r>
            <w:r w:rsidRPr="00B663DF">
              <w:rPr>
                <w:i/>
                <w:sz w:val="22"/>
                <w:szCs w:val="22"/>
              </w:rPr>
              <w:t>The National Climate Assessment: Fostering Engagement, Building Capacity and Implementing a</w:t>
            </w:r>
          </w:p>
          <w:p w14:paraId="0E3B669D" w14:textId="77777777" w:rsidR="003A7C22" w:rsidRPr="00B663DF" w:rsidRDefault="003A7C22" w:rsidP="005770D7">
            <w:pPr>
              <w:pStyle w:val="HTMLPreformatted"/>
              <w:rPr>
                <w:rFonts w:ascii="Times New Roman" w:hAnsi="Times New Roman" w:cs="Times New Roman"/>
                <w:b/>
                <w:sz w:val="22"/>
                <w:szCs w:val="22"/>
              </w:rPr>
            </w:pPr>
            <w:r w:rsidRPr="00B663DF">
              <w:rPr>
                <w:rFonts w:ascii="Times New Roman" w:hAnsi="Times New Roman" w:cs="Times New Roman"/>
                <w:i/>
                <w:sz w:val="22"/>
                <w:szCs w:val="22"/>
              </w:rPr>
              <w:t>Sustained Process</w:t>
            </w:r>
            <w:r w:rsidRPr="00B663DF">
              <w:rPr>
                <w:rFonts w:ascii="Times New Roman" w:hAnsi="Times New Roman" w:cs="Times New Roman"/>
                <w:sz w:val="22"/>
                <w:szCs w:val="22"/>
              </w:rPr>
              <w:t xml:space="preserve">, </w:t>
            </w:r>
            <w:r>
              <w:rPr>
                <w:rFonts w:ascii="Times New Roman" w:hAnsi="Times New Roman" w:cs="Times New Roman"/>
                <w:sz w:val="22"/>
                <w:szCs w:val="22"/>
              </w:rPr>
              <w:t xml:space="preserve">Paper at the </w:t>
            </w:r>
            <w:smartTag w:uri="urn:schemas-microsoft-com:office:smarttags" w:element="stockticker">
              <w:r w:rsidRPr="00B663DF">
                <w:rPr>
                  <w:rFonts w:ascii="Times New Roman" w:hAnsi="Times New Roman" w:cs="Times New Roman"/>
                  <w:sz w:val="22"/>
                  <w:szCs w:val="22"/>
                </w:rPr>
                <w:t>AGU</w:t>
              </w:r>
            </w:smartTag>
            <w:r w:rsidRPr="00B663DF">
              <w:rPr>
                <w:rFonts w:ascii="Times New Roman" w:hAnsi="Times New Roman" w:cs="Times New Roman"/>
                <w:sz w:val="22"/>
                <w:szCs w:val="22"/>
              </w:rPr>
              <w:t xml:space="preserve"> Annual Meeting, San Francisco, CA, December</w:t>
            </w:r>
            <w:r>
              <w:rPr>
                <w:rFonts w:ascii="Times New Roman" w:hAnsi="Times New Roman" w:cs="Times New Roman"/>
                <w:sz w:val="22"/>
                <w:szCs w:val="22"/>
              </w:rPr>
              <w:t xml:space="preserve"> 3.</w:t>
            </w:r>
          </w:p>
        </w:tc>
      </w:tr>
      <w:tr w:rsidR="003A7C22" w:rsidRPr="00913222" w14:paraId="4B991E9A" w14:textId="77777777" w:rsidTr="005770D7">
        <w:tc>
          <w:tcPr>
            <w:tcW w:w="810" w:type="dxa"/>
          </w:tcPr>
          <w:p w14:paraId="77162F6F" w14:textId="77777777" w:rsidR="003A7C22" w:rsidRDefault="003A7C22" w:rsidP="005770D7">
            <w:pPr>
              <w:spacing w:after="40"/>
              <w:rPr>
                <w:sz w:val="22"/>
                <w:szCs w:val="22"/>
              </w:rPr>
            </w:pPr>
            <w:r>
              <w:rPr>
                <w:sz w:val="22"/>
                <w:szCs w:val="22"/>
              </w:rPr>
              <w:t>2012</w:t>
            </w:r>
          </w:p>
        </w:tc>
        <w:tc>
          <w:tcPr>
            <w:tcW w:w="8460" w:type="dxa"/>
          </w:tcPr>
          <w:p w14:paraId="2926ABCA" w14:textId="77777777" w:rsidR="003A7C22" w:rsidRDefault="003A7C22" w:rsidP="005770D7">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Defining Adaptation Success in Coastal Management</w:t>
            </w:r>
            <w:r>
              <w:rPr>
                <w:rFonts w:ascii="Times New Roman" w:hAnsi="Times New Roman" w:cs="Times New Roman"/>
                <w:sz w:val="22"/>
                <w:szCs w:val="22"/>
              </w:rPr>
              <w:t>. Presentation at the Adaptation Futures 2012 conference, Tucson, AZ, May 31</w:t>
            </w:r>
          </w:p>
        </w:tc>
      </w:tr>
      <w:tr w:rsidR="003A7C22" w:rsidRPr="00913222" w14:paraId="0DF6C526" w14:textId="77777777" w:rsidTr="005770D7">
        <w:tc>
          <w:tcPr>
            <w:tcW w:w="810" w:type="dxa"/>
          </w:tcPr>
          <w:p w14:paraId="4C37D8F4" w14:textId="77777777" w:rsidR="003A7C22" w:rsidRDefault="003A7C22" w:rsidP="005770D7">
            <w:pPr>
              <w:spacing w:after="40"/>
              <w:rPr>
                <w:sz w:val="22"/>
                <w:szCs w:val="22"/>
              </w:rPr>
            </w:pPr>
            <w:r>
              <w:rPr>
                <w:sz w:val="22"/>
                <w:szCs w:val="22"/>
              </w:rPr>
              <w:t>2012</w:t>
            </w:r>
          </w:p>
        </w:tc>
        <w:tc>
          <w:tcPr>
            <w:tcW w:w="8460" w:type="dxa"/>
          </w:tcPr>
          <w:p w14:paraId="158AEEC5" w14:textId="77777777" w:rsidR="003A7C22" w:rsidRDefault="003A7C22" w:rsidP="005770D7">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Reality Check: Perceptions of Climate Adaptation and Implications for Communication</w:t>
            </w:r>
            <w:r>
              <w:rPr>
                <w:rFonts w:ascii="Times New Roman" w:hAnsi="Times New Roman" w:cs="Times New Roman"/>
                <w:sz w:val="22"/>
                <w:szCs w:val="22"/>
              </w:rPr>
              <w:t>. Presentation at the Adaptation Futures 2012 conference, Tucson, AZ, May 31.</w:t>
            </w:r>
          </w:p>
        </w:tc>
      </w:tr>
      <w:tr w:rsidR="003A7C22" w:rsidRPr="00913222" w14:paraId="6BC0AAA1" w14:textId="77777777" w:rsidTr="005770D7">
        <w:tc>
          <w:tcPr>
            <w:tcW w:w="810" w:type="dxa"/>
          </w:tcPr>
          <w:p w14:paraId="4EF60484" w14:textId="77777777" w:rsidR="003A7C22" w:rsidRDefault="003A7C22" w:rsidP="005770D7">
            <w:pPr>
              <w:spacing w:after="40"/>
              <w:rPr>
                <w:sz w:val="22"/>
                <w:szCs w:val="22"/>
              </w:rPr>
            </w:pPr>
            <w:r>
              <w:rPr>
                <w:sz w:val="22"/>
                <w:szCs w:val="22"/>
              </w:rPr>
              <w:t>2012</w:t>
            </w:r>
          </w:p>
        </w:tc>
        <w:tc>
          <w:tcPr>
            <w:tcW w:w="8460" w:type="dxa"/>
          </w:tcPr>
          <w:p w14:paraId="4F182141" w14:textId="77777777" w:rsidR="003A7C22" w:rsidRDefault="003A7C22" w:rsidP="005770D7">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Sustainability or Dust</w:t>
            </w:r>
            <w:r>
              <w:rPr>
                <w:rFonts w:ascii="Times New Roman" w:hAnsi="Times New Roman" w:cs="Times New Roman"/>
                <w:sz w:val="22"/>
                <w:szCs w:val="22"/>
              </w:rPr>
              <w:t>. Presentation at the Adaptation Futures 2012 conference, Tucson, AZ, May 31.</w:t>
            </w:r>
          </w:p>
        </w:tc>
      </w:tr>
      <w:tr w:rsidR="003A7C22" w:rsidRPr="00913222" w14:paraId="00C93DA1" w14:textId="77777777" w:rsidTr="005770D7">
        <w:tc>
          <w:tcPr>
            <w:tcW w:w="810" w:type="dxa"/>
          </w:tcPr>
          <w:p w14:paraId="595ED188" w14:textId="77777777" w:rsidR="003A7C22" w:rsidRDefault="003A7C22" w:rsidP="005770D7">
            <w:pPr>
              <w:spacing w:after="40"/>
              <w:rPr>
                <w:sz w:val="22"/>
                <w:szCs w:val="22"/>
              </w:rPr>
            </w:pPr>
            <w:r>
              <w:rPr>
                <w:sz w:val="22"/>
                <w:szCs w:val="22"/>
              </w:rPr>
              <w:t>2012</w:t>
            </w:r>
          </w:p>
        </w:tc>
        <w:tc>
          <w:tcPr>
            <w:tcW w:w="8460" w:type="dxa"/>
          </w:tcPr>
          <w:p w14:paraId="25992FBD" w14:textId="77777777" w:rsidR="003A7C22" w:rsidRDefault="003A7C22" w:rsidP="005770D7">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EC5348">
              <w:rPr>
                <w:rFonts w:ascii="Times New Roman" w:hAnsi="Times New Roman" w:cs="Times New Roman"/>
                <w:i/>
                <w:sz w:val="22"/>
                <w:szCs w:val="22"/>
              </w:rPr>
              <w:t>Building Sustained Stakeholder Engagement in the NCA Process</w:t>
            </w:r>
            <w:r>
              <w:rPr>
                <w:rFonts w:ascii="Times New Roman" w:hAnsi="Times New Roman" w:cs="Times New Roman"/>
                <w:sz w:val="22"/>
                <w:szCs w:val="22"/>
              </w:rPr>
              <w:t>. Presentation at the Adaptation Futures 2012 conference, Tucson, AZ, May 29.</w:t>
            </w:r>
          </w:p>
        </w:tc>
      </w:tr>
      <w:tr w:rsidR="003A7C22" w:rsidRPr="00913222" w14:paraId="778635EB" w14:textId="77777777" w:rsidTr="005770D7">
        <w:tc>
          <w:tcPr>
            <w:tcW w:w="810" w:type="dxa"/>
          </w:tcPr>
          <w:p w14:paraId="66A3B748" w14:textId="77777777" w:rsidR="003A7C22" w:rsidRDefault="003A7C22" w:rsidP="005770D7">
            <w:pPr>
              <w:spacing w:after="40"/>
              <w:rPr>
                <w:sz w:val="22"/>
                <w:szCs w:val="22"/>
              </w:rPr>
            </w:pPr>
            <w:r>
              <w:rPr>
                <w:sz w:val="22"/>
                <w:szCs w:val="22"/>
              </w:rPr>
              <w:t>2012</w:t>
            </w:r>
          </w:p>
        </w:tc>
        <w:tc>
          <w:tcPr>
            <w:tcW w:w="8460" w:type="dxa"/>
          </w:tcPr>
          <w:p w14:paraId="31BB3FAA" w14:textId="77777777" w:rsidR="003A7C22" w:rsidRPr="009C6FD1" w:rsidRDefault="003A7C22" w:rsidP="005770D7">
            <w:pPr>
              <w:pStyle w:val="HTMLPreformatted"/>
              <w:rPr>
                <w:rFonts w:ascii="Times New Roman" w:hAnsi="Times New Roman" w:cs="Times New Roman"/>
                <w:sz w:val="22"/>
                <w:szCs w:val="22"/>
              </w:rPr>
            </w:pPr>
            <w:proofErr w:type="spellStart"/>
            <w:r>
              <w:rPr>
                <w:rFonts w:ascii="Times New Roman" w:hAnsi="Times New Roman" w:cs="Times New Roman"/>
                <w:sz w:val="22"/>
                <w:szCs w:val="22"/>
              </w:rPr>
              <w:t>Finzi</w:t>
            </w:r>
            <w:proofErr w:type="spellEnd"/>
            <w:r>
              <w:rPr>
                <w:rFonts w:ascii="Times New Roman" w:hAnsi="Times New Roman" w:cs="Times New Roman"/>
                <w:sz w:val="22"/>
                <w:szCs w:val="22"/>
              </w:rPr>
              <w:t xml:space="preserve"> </w:t>
            </w:r>
            <w:r w:rsidRPr="009C6FD1">
              <w:rPr>
                <w:rFonts w:ascii="Times New Roman" w:hAnsi="Times New Roman" w:cs="Times New Roman"/>
                <w:sz w:val="22"/>
                <w:szCs w:val="22"/>
              </w:rPr>
              <w:t>Hart, J</w:t>
            </w:r>
            <w:r>
              <w:rPr>
                <w:rFonts w:ascii="Times New Roman" w:hAnsi="Times New Roman" w:cs="Times New Roman"/>
                <w:sz w:val="22"/>
                <w:szCs w:val="22"/>
              </w:rPr>
              <w:t>.</w:t>
            </w:r>
            <w:r w:rsidRPr="009C6FD1">
              <w:rPr>
                <w:rFonts w:ascii="Times New Roman" w:hAnsi="Times New Roman" w:cs="Times New Roman"/>
                <w:sz w:val="22"/>
                <w:szCs w:val="22"/>
              </w:rPr>
              <w:t xml:space="preserve"> A</w:t>
            </w:r>
            <w:r>
              <w:rPr>
                <w:rFonts w:ascii="Times New Roman" w:hAnsi="Times New Roman" w:cs="Times New Roman"/>
                <w:sz w:val="22"/>
                <w:szCs w:val="22"/>
              </w:rPr>
              <w:t>. (presenting)</w:t>
            </w:r>
            <w:r w:rsidRPr="009C6FD1">
              <w:rPr>
                <w:rFonts w:ascii="Times New Roman" w:hAnsi="Times New Roman" w:cs="Times New Roman"/>
                <w:sz w:val="22"/>
                <w:szCs w:val="22"/>
              </w:rPr>
              <w:t>, P</w:t>
            </w:r>
            <w:r>
              <w:rPr>
                <w:rFonts w:ascii="Times New Roman" w:hAnsi="Times New Roman" w:cs="Times New Roman"/>
                <w:sz w:val="22"/>
                <w:szCs w:val="22"/>
              </w:rPr>
              <w:t>.</w:t>
            </w:r>
            <w:r w:rsidRPr="009C6FD1">
              <w:rPr>
                <w:rFonts w:ascii="Times New Roman" w:hAnsi="Times New Roman" w:cs="Times New Roman"/>
                <w:sz w:val="22"/>
                <w:szCs w:val="22"/>
              </w:rPr>
              <w:t xml:space="preserve"> </w:t>
            </w:r>
            <w:proofErr w:type="spellStart"/>
            <w:r w:rsidRPr="009C6FD1">
              <w:rPr>
                <w:rFonts w:ascii="Times New Roman" w:hAnsi="Times New Roman" w:cs="Times New Roman"/>
                <w:sz w:val="22"/>
                <w:szCs w:val="22"/>
              </w:rPr>
              <w:t>Gri</w:t>
            </w:r>
            <w:r>
              <w:rPr>
                <w:rFonts w:ascii="Times New Roman" w:hAnsi="Times New Roman" w:cs="Times New Roman"/>
                <w:sz w:val="22"/>
                <w:szCs w:val="22"/>
              </w:rPr>
              <w:t>f</w:t>
            </w:r>
            <w:r w:rsidRPr="009C6FD1">
              <w:rPr>
                <w:rFonts w:ascii="Times New Roman" w:hAnsi="Times New Roman" w:cs="Times New Roman"/>
                <w:sz w:val="22"/>
                <w:szCs w:val="22"/>
              </w:rPr>
              <w:t>fman</w:t>
            </w:r>
            <w:proofErr w:type="spellEnd"/>
            <w:r w:rsidRPr="009C6FD1">
              <w:rPr>
                <w:rFonts w:ascii="Times New Roman" w:hAnsi="Times New Roman" w:cs="Times New Roman"/>
                <w:sz w:val="22"/>
                <w:szCs w:val="22"/>
              </w:rPr>
              <w:t xml:space="preserve"> and </w:t>
            </w:r>
            <w:r w:rsidRPr="009C6FD1">
              <w:rPr>
                <w:rFonts w:ascii="Times New Roman" w:hAnsi="Times New Roman" w:cs="Times New Roman"/>
                <w:b/>
                <w:sz w:val="22"/>
                <w:szCs w:val="22"/>
              </w:rPr>
              <w:t>Susanne C. Moser</w:t>
            </w:r>
            <w:r w:rsidRPr="009C6FD1">
              <w:rPr>
                <w:rFonts w:ascii="Times New Roman" w:hAnsi="Times New Roman" w:cs="Times New Roman"/>
                <w:sz w:val="22"/>
                <w:szCs w:val="22"/>
              </w:rPr>
              <w:t xml:space="preserve"> (2012). </w:t>
            </w:r>
            <w:r w:rsidRPr="009C6FD1">
              <w:rPr>
                <w:rFonts w:ascii="Times New Roman" w:hAnsi="Times New Roman" w:cs="Times New Roman"/>
                <w:i/>
                <w:sz w:val="22"/>
                <w:szCs w:val="22"/>
              </w:rPr>
              <w:t>Climate Change Information Needs Identified by California Coastal Managers</w:t>
            </w:r>
            <w:r w:rsidRPr="009C6FD1">
              <w:rPr>
                <w:rFonts w:ascii="Times New Roman" w:hAnsi="Times New Roman" w:cs="Times New Roman"/>
                <w:sz w:val="22"/>
                <w:szCs w:val="22"/>
              </w:rPr>
              <w:t xml:space="preserve">. Ocean Sciences 2012, Session 117: Communicating a Changing Ocean. </w:t>
            </w:r>
            <w:r>
              <w:rPr>
                <w:rFonts w:ascii="Times New Roman" w:hAnsi="Times New Roman" w:cs="Times New Roman"/>
                <w:sz w:val="22"/>
                <w:szCs w:val="22"/>
              </w:rPr>
              <w:t>Salt Lake City, UT, February 21.</w:t>
            </w:r>
          </w:p>
        </w:tc>
      </w:tr>
      <w:tr w:rsidR="003A7C22" w:rsidRPr="00913222" w14:paraId="14E2E2B6" w14:textId="77777777" w:rsidTr="005770D7">
        <w:tc>
          <w:tcPr>
            <w:tcW w:w="810" w:type="dxa"/>
          </w:tcPr>
          <w:p w14:paraId="72CF7E6A" w14:textId="77777777" w:rsidR="003A7C22" w:rsidRDefault="003A7C22" w:rsidP="005770D7">
            <w:pPr>
              <w:spacing w:after="40"/>
              <w:rPr>
                <w:sz w:val="22"/>
                <w:szCs w:val="22"/>
              </w:rPr>
            </w:pPr>
            <w:r>
              <w:rPr>
                <w:sz w:val="22"/>
                <w:szCs w:val="22"/>
              </w:rPr>
              <w:t>2012</w:t>
            </w:r>
          </w:p>
        </w:tc>
        <w:tc>
          <w:tcPr>
            <w:tcW w:w="8460" w:type="dxa"/>
          </w:tcPr>
          <w:p w14:paraId="1D31A710" w14:textId="77777777" w:rsidR="003A7C22" w:rsidRPr="000843C3" w:rsidRDefault="003A7C22" w:rsidP="005770D7">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 (2012). </w:t>
            </w:r>
            <w:r w:rsidRPr="000843C3">
              <w:rPr>
                <w:rFonts w:ascii="Times New Roman" w:hAnsi="Times New Roman" w:cs="Times New Roman"/>
                <w:bCs/>
                <w:i/>
                <w:sz w:val="22"/>
                <w:szCs w:val="22"/>
              </w:rPr>
              <w:t>Identifying and Overcoming Barriers to Adaptation: Insights from Five California Case Studies</w:t>
            </w:r>
            <w:r w:rsidRPr="000843C3">
              <w:rPr>
                <w:rFonts w:ascii="Times New Roman" w:hAnsi="Times New Roman" w:cs="Times New Roman"/>
                <w:bCs/>
                <w:sz w:val="22"/>
                <w:szCs w:val="22"/>
              </w:rPr>
              <w:t>. Social Coast Forum 2012, Charleston, SC, February 16.</w:t>
            </w:r>
          </w:p>
        </w:tc>
      </w:tr>
      <w:tr w:rsidR="003A7C22" w:rsidRPr="00913222" w14:paraId="080A3388" w14:textId="77777777" w:rsidTr="005770D7">
        <w:tc>
          <w:tcPr>
            <w:tcW w:w="810" w:type="dxa"/>
          </w:tcPr>
          <w:p w14:paraId="4180B3FE" w14:textId="77777777" w:rsidR="003A7C22" w:rsidRPr="00913222" w:rsidRDefault="003A7C22" w:rsidP="005770D7">
            <w:pPr>
              <w:spacing w:after="40"/>
              <w:rPr>
                <w:sz w:val="22"/>
                <w:szCs w:val="22"/>
              </w:rPr>
            </w:pPr>
            <w:r>
              <w:rPr>
                <w:sz w:val="22"/>
                <w:szCs w:val="22"/>
              </w:rPr>
              <w:t>2010</w:t>
            </w:r>
          </w:p>
        </w:tc>
        <w:tc>
          <w:tcPr>
            <w:tcW w:w="8460" w:type="dxa"/>
          </w:tcPr>
          <w:p w14:paraId="0185E0B5" w14:textId="77777777" w:rsidR="003A7C22" w:rsidRPr="002522E7" w:rsidRDefault="003A7C22" w:rsidP="005770D7">
            <w:pPr>
              <w:spacing w:after="40"/>
              <w:rPr>
                <w:sz w:val="22"/>
                <w:szCs w:val="22"/>
              </w:rPr>
            </w:pPr>
            <w:r w:rsidRPr="002522E7">
              <w:rPr>
                <w:b/>
                <w:sz w:val="22"/>
                <w:szCs w:val="22"/>
              </w:rPr>
              <w:t>Moser, Susanne C.</w:t>
            </w:r>
            <w:r w:rsidRPr="002522E7">
              <w:rPr>
                <w:sz w:val="22"/>
                <w:szCs w:val="22"/>
              </w:rPr>
              <w:t xml:space="preserve"> (2010). </w:t>
            </w:r>
            <w:r w:rsidRPr="002522E7">
              <w:rPr>
                <w:i/>
                <w:sz w:val="22"/>
                <w:szCs w:val="22"/>
              </w:rPr>
              <w:t>A New Era of Climate Change Research: Cross-Cutting Research Themes to Support America’s Climate Choices</w:t>
            </w:r>
            <w:r w:rsidRPr="002522E7">
              <w:rPr>
                <w:sz w:val="22"/>
                <w:szCs w:val="22"/>
              </w:rPr>
              <w:t xml:space="preserve">. </w:t>
            </w:r>
            <w:smartTag w:uri="urn:schemas-microsoft-com:office:smarttags" w:element="stockticker">
              <w:r w:rsidRPr="002522E7">
                <w:rPr>
                  <w:sz w:val="22"/>
                  <w:szCs w:val="22"/>
                </w:rPr>
                <w:t>AGU</w:t>
              </w:r>
            </w:smartTag>
            <w:r w:rsidRPr="002522E7">
              <w:rPr>
                <w:sz w:val="22"/>
                <w:szCs w:val="22"/>
              </w:rPr>
              <w:t xml:space="preserve"> Fall Meeting, San Francisco, Dec 13.</w:t>
            </w:r>
          </w:p>
        </w:tc>
      </w:tr>
      <w:tr w:rsidR="003A7C22" w:rsidRPr="00913222" w14:paraId="02F1D0B7" w14:textId="77777777" w:rsidTr="005770D7">
        <w:tc>
          <w:tcPr>
            <w:tcW w:w="810" w:type="dxa"/>
          </w:tcPr>
          <w:p w14:paraId="0A67AF98" w14:textId="77777777" w:rsidR="003A7C22" w:rsidRPr="00913222" w:rsidRDefault="003A7C22" w:rsidP="005770D7">
            <w:pPr>
              <w:spacing w:after="40"/>
              <w:rPr>
                <w:sz w:val="22"/>
                <w:szCs w:val="22"/>
              </w:rPr>
            </w:pPr>
            <w:r>
              <w:rPr>
                <w:sz w:val="22"/>
                <w:szCs w:val="22"/>
              </w:rPr>
              <w:t>2010</w:t>
            </w:r>
          </w:p>
        </w:tc>
        <w:tc>
          <w:tcPr>
            <w:tcW w:w="8460" w:type="dxa"/>
          </w:tcPr>
          <w:p w14:paraId="46C80843" w14:textId="77777777" w:rsidR="003A7C22" w:rsidRPr="002522E7" w:rsidRDefault="003A7C22" w:rsidP="005770D7">
            <w:pPr>
              <w:autoSpaceDE w:val="0"/>
              <w:autoSpaceDN w:val="0"/>
              <w:adjustRightInd w:val="0"/>
              <w:rPr>
                <w:b/>
                <w:sz w:val="22"/>
                <w:szCs w:val="22"/>
              </w:rPr>
            </w:pPr>
            <w:r w:rsidRPr="002522E7">
              <w:rPr>
                <w:sz w:val="22"/>
                <w:szCs w:val="22"/>
              </w:rPr>
              <w:t>Franco</w:t>
            </w:r>
            <w:r>
              <w:rPr>
                <w:sz w:val="22"/>
                <w:szCs w:val="22"/>
              </w:rPr>
              <w:t>, G.,</w:t>
            </w:r>
            <w:r w:rsidRPr="002522E7">
              <w:rPr>
                <w:sz w:val="22"/>
                <w:szCs w:val="22"/>
              </w:rPr>
              <w:t xml:space="preserve"> D.R. Cayan; </w:t>
            </w:r>
            <w:r w:rsidRPr="002522E7">
              <w:rPr>
                <w:b/>
                <w:sz w:val="22"/>
                <w:szCs w:val="22"/>
              </w:rPr>
              <w:t>S</w:t>
            </w:r>
            <w:r>
              <w:rPr>
                <w:b/>
                <w:sz w:val="22"/>
                <w:szCs w:val="22"/>
              </w:rPr>
              <w:t xml:space="preserve">usanne </w:t>
            </w:r>
            <w:r w:rsidRPr="002522E7">
              <w:rPr>
                <w:b/>
                <w:sz w:val="22"/>
                <w:szCs w:val="22"/>
              </w:rPr>
              <w:t>C. Moser</w:t>
            </w:r>
            <w:r w:rsidRPr="002522E7">
              <w:rPr>
                <w:sz w:val="22"/>
                <w:szCs w:val="22"/>
              </w:rPr>
              <w:t>; M. Hanemann</w:t>
            </w:r>
            <w:r>
              <w:rPr>
                <w:sz w:val="22"/>
                <w:szCs w:val="22"/>
              </w:rPr>
              <w:t>, and</w:t>
            </w:r>
            <w:r w:rsidRPr="002522E7">
              <w:rPr>
                <w:sz w:val="22"/>
                <w:szCs w:val="22"/>
              </w:rPr>
              <w:t xml:space="preserve"> S. Pittiglio (2010). </w:t>
            </w:r>
            <w:r w:rsidRPr="002522E7">
              <w:rPr>
                <w:i/>
                <w:sz w:val="22"/>
                <w:szCs w:val="22"/>
              </w:rPr>
              <w:t>Recent Advances in Climate Impacts, Vulnerability, and Adaptation Studies in California</w:t>
            </w:r>
            <w:r w:rsidRPr="002522E7">
              <w:rPr>
                <w:sz w:val="22"/>
                <w:szCs w:val="22"/>
              </w:rPr>
              <w:t xml:space="preserve">. </w:t>
            </w:r>
            <w:smartTag w:uri="urn:schemas-microsoft-com:office:smarttags" w:element="stockticker">
              <w:r w:rsidRPr="002522E7">
                <w:rPr>
                  <w:sz w:val="22"/>
                  <w:szCs w:val="22"/>
                </w:rPr>
                <w:t>AGU</w:t>
              </w:r>
            </w:smartTag>
            <w:r w:rsidRPr="002522E7">
              <w:rPr>
                <w:sz w:val="22"/>
                <w:szCs w:val="22"/>
              </w:rPr>
              <w:t xml:space="preserve"> Fall Meeting, San Francisco, December 16.</w:t>
            </w:r>
          </w:p>
        </w:tc>
      </w:tr>
      <w:tr w:rsidR="003A7C22" w:rsidRPr="00913222" w14:paraId="0EB9FED4" w14:textId="77777777" w:rsidTr="005770D7">
        <w:tc>
          <w:tcPr>
            <w:tcW w:w="810" w:type="dxa"/>
          </w:tcPr>
          <w:p w14:paraId="11E0BA86" w14:textId="77777777" w:rsidR="003A7C22" w:rsidRPr="00913222" w:rsidRDefault="003A7C22" w:rsidP="005770D7">
            <w:pPr>
              <w:spacing w:after="40"/>
              <w:rPr>
                <w:sz w:val="22"/>
                <w:szCs w:val="22"/>
              </w:rPr>
            </w:pPr>
            <w:r>
              <w:rPr>
                <w:sz w:val="22"/>
                <w:szCs w:val="22"/>
              </w:rPr>
              <w:t>2010</w:t>
            </w:r>
          </w:p>
        </w:tc>
        <w:tc>
          <w:tcPr>
            <w:tcW w:w="8460" w:type="dxa"/>
          </w:tcPr>
          <w:p w14:paraId="75606971" w14:textId="77777777" w:rsidR="003A7C22" w:rsidRPr="002522E7" w:rsidRDefault="003A7C22" w:rsidP="005770D7">
            <w:pPr>
              <w:autoSpaceDE w:val="0"/>
              <w:autoSpaceDN w:val="0"/>
              <w:adjustRightInd w:val="0"/>
              <w:rPr>
                <w:b/>
                <w:sz w:val="22"/>
                <w:szCs w:val="22"/>
              </w:rPr>
            </w:pPr>
            <w:r w:rsidRPr="002522E7">
              <w:rPr>
                <w:sz w:val="22"/>
                <w:szCs w:val="22"/>
              </w:rPr>
              <w:t>Abdalati</w:t>
            </w:r>
            <w:r>
              <w:rPr>
                <w:sz w:val="22"/>
                <w:szCs w:val="22"/>
              </w:rPr>
              <w:t>, W.,</w:t>
            </w:r>
            <w:r w:rsidRPr="002522E7">
              <w:rPr>
                <w:sz w:val="22"/>
                <w:szCs w:val="22"/>
              </w:rPr>
              <w:t xml:space="preserve"> </w:t>
            </w:r>
            <w:r w:rsidRPr="002522E7">
              <w:rPr>
                <w:b/>
                <w:sz w:val="22"/>
                <w:szCs w:val="22"/>
              </w:rPr>
              <w:t>S</w:t>
            </w:r>
            <w:r>
              <w:rPr>
                <w:b/>
                <w:sz w:val="22"/>
                <w:szCs w:val="22"/>
              </w:rPr>
              <w:t xml:space="preserve">usanne </w:t>
            </w:r>
            <w:r w:rsidRPr="002522E7">
              <w:rPr>
                <w:b/>
                <w:sz w:val="22"/>
                <w:szCs w:val="22"/>
              </w:rPr>
              <w:t>C. Moser</w:t>
            </w:r>
            <w:r w:rsidRPr="002522E7">
              <w:rPr>
                <w:sz w:val="22"/>
                <w:szCs w:val="22"/>
              </w:rPr>
              <w:t xml:space="preserve"> and R.W. Schmitt (2010). </w:t>
            </w:r>
            <w:r w:rsidRPr="002522E7">
              <w:rPr>
                <w:i/>
                <w:sz w:val="22"/>
                <w:szCs w:val="22"/>
              </w:rPr>
              <w:t>The Sea Level Rise Challenge</w:t>
            </w:r>
            <w:r w:rsidRPr="002522E7">
              <w:rPr>
                <w:sz w:val="22"/>
                <w:szCs w:val="22"/>
              </w:rPr>
              <w:t xml:space="preserve">. </w:t>
            </w:r>
            <w:smartTag w:uri="urn:schemas-microsoft-com:office:smarttags" w:element="stockticker">
              <w:r w:rsidRPr="002522E7">
                <w:rPr>
                  <w:sz w:val="22"/>
                  <w:szCs w:val="22"/>
                </w:rPr>
                <w:t>AGU</w:t>
              </w:r>
            </w:smartTag>
            <w:r w:rsidRPr="002522E7">
              <w:rPr>
                <w:sz w:val="22"/>
                <w:szCs w:val="22"/>
              </w:rPr>
              <w:t xml:space="preserve"> Fall Meeting, San Francisco, December 16.</w:t>
            </w:r>
          </w:p>
        </w:tc>
      </w:tr>
      <w:tr w:rsidR="003A7C22" w14:paraId="195D6D65" w14:textId="77777777" w:rsidTr="005770D7">
        <w:tc>
          <w:tcPr>
            <w:tcW w:w="810" w:type="dxa"/>
          </w:tcPr>
          <w:p w14:paraId="30ACFF89" w14:textId="77777777" w:rsidR="003A7C22" w:rsidRDefault="003A7C22" w:rsidP="005770D7">
            <w:pPr>
              <w:spacing w:after="40"/>
              <w:rPr>
                <w:sz w:val="22"/>
              </w:rPr>
            </w:pPr>
            <w:r>
              <w:rPr>
                <w:sz w:val="22"/>
              </w:rPr>
              <w:t>2009</w:t>
            </w:r>
          </w:p>
        </w:tc>
        <w:tc>
          <w:tcPr>
            <w:tcW w:w="8460" w:type="dxa"/>
            <w:vAlign w:val="center"/>
          </w:tcPr>
          <w:p w14:paraId="77D3F4A6" w14:textId="77777777" w:rsidR="003A7C22" w:rsidRPr="00D004FF" w:rsidRDefault="003A7C22" w:rsidP="005770D7">
            <w:pPr>
              <w:spacing w:after="40"/>
              <w:rPr>
                <w:sz w:val="22"/>
              </w:rPr>
            </w:pPr>
            <w:r>
              <w:rPr>
                <w:b/>
                <w:sz w:val="22"/>
              </w:rPr>
              <w:t>Moser, Susanne C.</w:t>
            </w:r>
            <w:r>
              <w:rPr>
                <w:sz w:val="22"/>
              </w:rPr>
              <w:t xml:space="preserve"> (2009). </w:t>
            </w:r>
            <w:r w:rsidRPr="009F1268">
              <w:rPr>
                <w:i/>
                <w:sz w:val="22"/>
                <w:szCs w:val="22"/>
              </w:rPr>
              <w:t xml:space="preserve">Adaptation </w:t>
            </w:r>
            <w:r>
              <w:rPr>
                <w:i/>
                <w:sz w:val="22"/>
                <w:szCs w:val="22"/>
              </w:rPr>
              <w:t>p</w:t>
            </w:r>
            <w:r w:rsidRPr="009F1268">
              <w:rPr>
                <w:i/>
                <w:sz w:val="22"/>
                <w:szCs w:val="22"/>
              </w:rPr>
              <w:t xml:space="preserve">lanning in California: Process, </w:t>
            </w:r>
            <w:r>
              <w:rPr>
                <w:i/>
                <w:sz w:val="22"/>
                <w:szCs w:val="22"/>
              </w:rPr>
              <w:t>p</w:t>
            </w:r>
            <w:r w:rsidRPr="009F1268">
              <w:rPr>
                <w:i/>
                <w:sz w:val="22"/>
                <w:szCs w:val="22"/>
              </w:rPr>
              <w:t xml:space="preserve">rogress, </w:t>
            </w:r>
            <w:r>
              <w:rPr>
                <w:i/>
                <w:sz w:val="22"/>
                <w:szCs w:val="22"/>
              </w:rPr>
              <w:t>c</w:t>
            </w:r>
            <w:r w:rsidRPr="009F1268">
              <w:rPr>
                <w:i/>
                <w:sz w:val="22"/>
                <w:szCs w:val="22"/>
              </w:rPr>
              <w:t xml:space="preserve">hallenges and </w:t>
            </w:r>
            <w:r>
              <w:rPr>
                <w:i/>
                <w:sz w:val="22"/>
                <w:szCs w:val="22"/>
              </w:rPr>
              <w:t>o</w:t>
            </w:r>
            <w:r w:rsidRPr="009F1268">
              <w:rPr>
                <w:i/>
                <w:sz w:val="22"/>
                <w:szCs w:val="22"/>
              </w:rPr>
              <w:t>pportunities</w:t>
            </w:r>
            <w:r>
              <w:rPr>
                <w:sz w:val="22"/>
                <w:szCs w:val="22"/>
              </w:rPr>
              <w:t xml:space="preserve">. </w:t>
            </w:r>
            <w:r>
              <w:rPr>
                <w:sz w:val="22"/>
              </w:rPr>
              <w:t xml:space="preserve">Paper presented at the IHDP </w:t>
            </w:r>
            <w:r>
              <w:rPr>
                <w:sz w:val="22"/>
                <w:szCs w:val="22"/>
              </w:rPr>
              <w:t>Global Environmental Change and Human Security (GECHS) Synthesis Conference, Oslo, June 24.</w:t>
            </w:r>
          </w:p>
        </w:tc>
      </w:tr>
      <w:tr w:rsidR="003A7C22" w14:paraId="1F9F5A6D" w14:textId="77777777" w:rsidTr="005770D7">
        <w:tc>
          <w:tcPr>
            <w:tcW w:w="810" w:type="dxa"/>
          </w:tcPr>
          <w:p w14:paraId="303A78E9" w14:textId="77777777" w:rsidR="003A7C22" w:rsidRDefault="003A7C22" w:rsidP="005770D7">
            <w:pPr>
              <w:spacing w:after="40"/>
              <w:rPr>
                <w:sz w:val="22"/>
              </w:rPr>
            </w:pPr>
            <w:r>
              <w:rPr>
                <w:sz w:val="22"/>
              </w:rPr>
              <w:t>2009</w:t>
            </w:r>
          </w:p>
        </w:tc>
        <w:tc>
          <w:tcPr>
            <w:tcW w:w="8460" w:type="dxa"/>
            <w:vAlign w:val="center"/>
          </w:tcPr>
          <w:p w14:paraId="4E3D457B" w14:textId="77777777" w:rsidR="003A7C22" w:rsidRPr="00FB4690" w:rsidRDefault="003A7C22" w:rsidP="005770D7">
            <w:pPr>
              <w:spacing w:after="40"/>
              <w:rPr>
                <w:sz w:val="22"/>
              </w:rPr>
            </w:pPr>
            <w:r>
              <w:rPr>
                <w:b/>
                <w:sz w:val="22"/>
              </w:rPr>
              <w:t xml:space="preserve">Moser, Susanne C. </w:t>
            </w:r>
            <w:r>
              <w:rPr>
                <w:sz w:val="22"/>
              </w:rPr>
              <w:t xml:space="preserve">(2009). </w:t>
            </w:r>
            <w:r w:rsidRPr="007F5A75">
              <w:rPr>
                <w:i/>
                <w:sz w:val="22"/>
              </w:rPr>
              <w:t>Preparing for climate change in California: Overcoming governance barriers at the state and local levels</w:t>
            </w:r>
            <w:r>
              <w:rPr>
                <w:sz w:val="22"/>
              </w:rPr>
              <w:t>. Paper presented at the 7th Open Meeting of the Human Dimensions Research Community, Bonn, April 30.</w:t>
            </w:r>
          </w:p>
        </w:tc>
      </w:tr>
      <w:tr w:rsidR="003A7C22" w14:paraId="2B406DA7" w14:textId="77777777" w:rsidTr="005770D7">
        <w:tc>
          <w:tcPr>
            <w:tcW w:w="810" w:type="dxa"/>
          </w:tcPr>
          <w:p w14:paraId="3F5CB9CD" w14:textId="77777777" w:rsidR="003A7C22" w:rsidRDefault="003A7C22" w:rsidP="005770D7">
            <w:pPr>
              <w:spacing w:after="40"/>
              <w:rPr>
                <w:sz w:val="22"/>
              </w:rPr>
            </w:pPr>
            <w:r>
              <w:rPr>
                <w:sz w:val="22"/>
              </w:rPr>
              <w:t>2009</w:t>
            </w:r>
          </w:p>
        </w:tc>
        <w:tc>
          <w:tcPr>
            <w:tcW w:w="8460" w:type="dxa"/>
            <w:vAlign w:val="center"/>
          </w:tcPr>
          <w:p w14:paraId="6350BBC5" w14:textId="77777777" w:rsidR="003A7C22" w:rsidRPr="00FB4690" w:rsidRDefault="003A7C22" w:rsidP="005770D7">
            <w:pPr>
              <w:spacing w:after="40"/>
              <w:rPr>
                <w:sz w:val="22"/>
              </w:rPr>
            </w:pPr>
            <w:r>
              <w:rPr>
                <w:b/>
                <w:sz w:val="22"/>
              </w:rPr>
              <w:t xml:space="preserve">Moser, Susanne C. </w:t>
            </w:r>
            <w:r>
              <w:rPr>
                <w:sz w:val="22"/>
              </w:rPr>
              <w:t xml:space="preserve">(2009). </w:t>
            </w:r>
            <w:r w:rsidRPr="00DC73F7">
              <w:rPr>
                <w:i/>
                <w:sz w:val="22"/>
              </w:rPr>
              <w:t>Getting practical: Creating, measuring, and certifying community resilienc</w:t>
            </w:r>
            <w:r w:rsidRPr="00DC73F7">
              <w:rPr>
                <w:sz w:val="22"/>
              </w:rPr>
              <w:t>e</w:t>
            </w:r>
            <w:r>
              <w:rPr>
                <w:sz w:val="22"/>
              </w:rPr>
              <w:t>. Contribution to a panel discussion on s</w:t>
            </w:r>
            <w:r w:rsidRPr="00DC73F7">
              <w:rPr>
                <w:sz w:val="22"/>
              </w:rPr>
              <w:t>ocial science research challenges</w:t>
            </w:r>
            <w:r>
              <w:rPr>
                <w:sz w:val="22"/>
              </w:rPr>
              <w:t xml:space="preserve"> in resilience at the 7th Open Meeting of the Human Dimensions Research Community, Bonn, April 28.</w:t>
            </w:r>
          </w:p>
        </w:tc>
      </w:tr>
      <w:tr w:rsidR="003A7C22" w14:paraId="4AB6A82F" w14:textId="77777777" w:rsidTr="005770D7">
        <w:tc>
          <w:tcPr>
            <w:tcW w:w="810" w:type="dxa"/>
          </w:tcPr>
          <w:p w14:paraId="61BB6786" w14:textId="77777777" w:rsidR="003A7C22" w:rsidRPr="00E44783" w:rsidRDefault="003A7C22" w:rsidP="005770D7">
            <w:pPr>
              <w:spacing w:after="40"/>
              <w:rPr>
                <w:sz w:val="22"/>
                <w:szCs w:val="22"/>
              </w:rPr>
            </w:pPr>
            <w:r w:rsidRPr="00E44783">
              <w:rPr>
                <w:sz w:val="22"/>
                <w:szCs w:val="22"/>
              </w:rPr>
              <w:t>2008</w:t>
            </w:r>
          </w:p>
        </w:tc>
        <w:tc>
          <w:tcPr>
            <w:tcW w:w="8460" w:type="dxa"/>
            <w:vAlign w:val="center"/>
          </w:tcPr>
          <w:p w14:paraId="6D7F60EF" w14:textId="77777777" w:rsidR="003A7C22" w:rsidRPr="00E44783" w:rsidRDefault="003A7C22" w:rsidP="005770D7">
            <w:pPr>
              <w:spacing w:after="40"/>
              <w:rPr>
                <w:b/>
                <w:sz w:val="22"/>
                <w:szCs w:val="22"/>
              </w:rPr>
            </w:pPr>
            <w:r w:rsidRPr="00E44783">
              <w:rPr>
                <w:b/>
                <w:sz w:val="22"/>
                <w:szCs w:val="22"/>
              </w:rPr>
              <w:t xml:space="preserve">Moser, Susanne C. </w:t>
            </w:r>
            <w:r w:rsidRPr="00E44783">
              <w:rPr>
                <w:sz w:val="22"/>
                <w:szCs w:val="22"/>
              </w:rPr>
              <w:t>(2008). Adaptation challenges and emerging efforts in adaptation planning in California. Paper presented in a session entitled “</w:t>
            </w:r>
            <w:r w:rsidRPr="00E44783">
              <w:rPr>
                <w:i/>
                <w:sz w:val="22"/>
                <w:szCs w:val="22"/>
              </w:rPr>
              <w:t>Climate Change Impacts and Adaptation Needs in California: New Science – Growing Challenges</w:t>
            </w:r>
            <w:r w:rsidRPr="00E44783">
              <w:rPr>
                <w:sz w:val="22"/>
                <w:szCs w:val="22"/>
              </w:rPr>
              <w:t xml:space="preserve">”, </w:t>
            </w:r>
            <w:smartTag w:uri="urn:schemas-microsoft-com:office:smarttags" w:element="stockticker">
              <w:r w:rsidRPr="00E44783">
                <w:rPr>
                  <w:sz w:val="22"/>
                  <w:szCs w:val="22"/>
                </w:rPr>
                <w:t>AGU</w:t>
              </w:r>
            </w:smartTag>
            <w:r w:rsidRPr="00E44783">
              <w:rPr>
                <w:sz w:val="22"/>
                <w:szCs w:val="22"/>
              </w:rPr>
              <w:t xml:space="preserve"> Fall Meeting, San Francisco, December</w:t>
            </w:r>
            <w:r>
              <w:rPr>
                <w:sz w:val="22"/>
                <w:szCs w:val="22"/>
              </w:rPr>
              <w:t xml:space="preserve"> 16</w:t>
            </w:r>
            <w:r w:rsidRPr="00E44783">
              <w:rPr>
                <w:sz w:val="22"/>
                <w:szCs w:val="22"/>
              </w:rPr>
              <w:t>.</w:t>
            </w:r>
          </w:p>
        </w:tc>
      </w:tr>
      <w:tr w:rsidR="003A7C22" w14:paraId="00F8B29D" w14:textId="77777777" w:rsidTr="005770D7">
        <w:tc>
          <w:tcPr>
            <w:tcW w:w="810" w:type="dxa"/>
          </w:tcPr>
          <w:p w14:paraId="623DB112" w14:textId="77777777" w:rsidR="003A7C22" w:rsidRDefault="003A7C22" w:rsidP="005770D7">
            <w:pPr>
              <w:spacing w:after="40"/>
              <w:rPr>
                <w:sz w:val="22"/>
              </w:rPr>
            </w:pPr>
            <w:r>
              <w:rPr>
                <w:sz w:val="22"/>
              </w:rPr>
              <w:t>2007</w:t>
            </w:r>
          </w:p>
        </w:tc>
        <w:tc>
          <w:tcPr>
            <w:tcW w:w="8460" w:type="dxa"/>
            <w:vAlign w:val="center"/>
          </w:tcPr>
          <w:p w14:paraId="73BEFCE4" w14:textId="77777777" w:rsidR="003A7C22" w:rsidRPr="00945C2D" w:rsidRDefault="003A7C22" w:rsidP="005770D7">
            <w:pPr>
              <w:spacing w:after="40"/>
              <w:rPr>
                <w:sz w:val="22"/>
                <w:szCs w:val="22"/>
              </w:rPr>
            </w:pPr>
            <w:r w:rsidRPr="00D82063">
              <w:rPr>
                <w:b/>
                <w:sz w:val="22"/>
              </w:rPr>
              <w:t>Moser, Susanne C</w:t>
            </w:r>
            <w:r>
              <w:rPr>
                <w:sz w:val="22"/>
              </w:rPr>
              <w:t>. (2007).</w:t>
            </w:r>
            <w:r w:rsidRPr="0028390C">
              <w:rPr>
                <w:i/>
                <w:sz w:val="22"/>
                <w:szCs w:val="22"/>
              </w:rPr>
              <w:t xml:space="preserve"> Passing the </w:t>
            </w:r>
            <w:r>
              <w:rPr>
                <w:i/>
                <w:sz w:val="22"/>
                <w:szCs w:val="22"/>
              </w:rPr>
              <w:t>B</w:t>
            </w:r>
            <w:r w:rsidRPr="0028390C">
              <w:rPr>
                <w:i/>
                <w:sz w:val="22"/>
                <w:szCs w:val="22"/>
              </w:rPr>
              <w:t xml:space="preserve">uck: Money, </w:t>
            </w:r>
            <w:r>
              <w:rPr>
                <w:i/>
                <w:sz w:val="22"/>
                <w:szCs w:val="22"/>
              </w:rPr>
              <w:t>L</w:t>
            </w:r>
            <w:r w:rsidRPr="0028390C">
              <w:rPr>
                <w:i/>
                <w:sz w:val="22"/>
                <w:szCs w:val="22"/>
              </w:rPr>
              <w:t xml:space="preserve">eadership, and </w:t>
            </w:r>
            <w:r>
              <w:rPr>
                <w:i/>
                <w:sz w:val="22"/>
                <w:szCs w:val="22"/>
              </w:rPr>
              <w:t>R</w:t>
            </w:r>
            <w:r w:rsidRPr="0028390C">
              <w:rPr>
                <w:i/>
                <w:sz w:val="22"/>
                <w:szCs w:val="22"/>
              </w:rPr>
              <w:t xml:space="preserve">esponsibility for </w:t>
            </w:r>
            <w:r>
              <w:rPr>
                <w:i/>
                <w:sz w:val="22"/>
                <w:szCs w:val="22"/>
              </w:rPr>
              <w:t>A</w:t>
            </w:r>
            <w:r w:rsidRPr="0028390C">
              <w:rPr>
                <w:i/>
                <w:sz w:val="22"/>
                <w:szCs w:val="22"/>
              </w:rPr>
              <w:t xml:space="preserve">daptation to </w:t>
            </w:r>
            <w:r>
              <w:rPr>
                <w:i/>
                <w:sz w:val="22"/>
                <w:szCs w:val="22"/>
              </w:rPr>
              <w:t>S</w:t>
            </w:r>
            <w:r w:rsidRPr="0028390C">
              <w:rPr>
                <w:i/>
                <w:sz w:val="22"/>
                <w:szCs w:val="22"/>
              </w:rPr>
              <w:t>ea-</w:t>
            </w:r>
            <w:r>
              <w:rPr>
                <w:i/>
                <w:sz w:val="22"/>
                <w:szCs w:val="22"/>
              </w:rPr>
              <w:t>L</w:t>
            </w:r>
            <w:r w:rsidRPr="0028390C">
              <w:rPr>
                <w:i/>
                <w:sz w:val="22"/>
                <w:szCs w:val="22"/>
              </w:rPr>
              <w:t xml:space="preserve">evel </w:t>
            </w:r>
            <w:r>
              <w:rPr>
                <w:i/>
                <w:sz w:val="22"/>
                <w:szCs w:val="22"/>
              </w:rPr>
              <w:t>R</w:t>
            </w:r>
            <w:r w:rsidRPr="0028390C">
              <w:rPr>
                <w:i/>
                <w:sz w:val="22"/>
                <w:szCs w:val="22"/>
              </w:rPr>
              <w:t>ise</w:t>
            </w:r>
            <w:r w:rsidRPr="0028390C">
              <w:rPr>
                <w:sz w:val="22"/>
                <w:szCs w:val="22"/>
              </w:rPr>
              <w:t xml:space="preserve">. Paper presented at </w:t>
            </w:r>
            <w:r w:rsidRPr="00B75BA6">
              <w:rPr>
                <w:sz w:val="22"/>
                <w:szCs w:val="22"/>
              </w:rPr>
              <w:t>Coastal Zone ’07</w:t>
            </w:r>
            <w:r w:rsidRPr="0028390C">
              <w:rPr>
                <w:sz w:val="22"/>
                <w:szCs w:val="22"/>
              </w:rPr>
              <w:t>, Portland, OR, July 2</w:t>
            </w:r>
            <w:r>
              <w:rPr>
                <w:sz w:val="22"/>
                <w:szCs w:val="22"/>
              </w:rPr>
              <w:t>5</w:t>
            </w:r>
            <w:r w:rsidRPr="0028390C">
              <w:rPr>
                <w:sz w:val="22"/>
                <w:szCs w:val="22"/>
              </w:rPr>
              <w:t>.</w:t>
            </w:r>
          </w:p>
        </w:tc>
      </w:tr>
      <w:tr w:rsidR="003A7C22" w14:paraId="0B58EAE9" w14:textId="77777777" w:rsidTr="005770D7">
        <w:tc>
          <w:tcPr>
            <w:tcW w:w="810" w:type="dxa"/>
          </w:tcPr>
          <w:p w14:paraId="2456860F" w14:textId="77777777" w:rsidR="003A7C22" w:rsidRDefault="003A7C22" w:rsidP="005770D7">
            <w:pPr>
              <w:spacing w:after="40"/>
              <w:rPr>
                <w:sz w:val="22"/>
              </w:rPr>
            </w:pPr>
            <w:r>
              <w:rPr>
                <w:sz w:val="22"/>
              </w:rPr>
              <w:lastRenderedPageBreak/>
              <w:t>2007</w:t>
            </w:r>
          </w:p>
        </w:tc>
        <w:tc>
          <w:tcPr>
            <w:tcW w:w="8460" w:type="dxa"/>
            <w:vAlign w:val="center"/>
          </w:tcPr>
          <w:p w14:paraId="2661A739" w14:textId="77777777" w:rsidR="003A7C22" w:rsidRPr="00945C2D" w:rsidRDefault="003A7C22" w:rsidP="005770D7">
            <w:pPr>
              <w:spacing w:after="40"/>
              <w:rPr>
                <w:i/>
                <w:sz w:val="22"/>
                <w:szCs w:val="22"/>
              </w:rPr>
            </w:pPr>
            <w:r w:rsidRPr="00D82063">
              <w:rPr>
                <w:b/>
                <w:sz w:val="22"/>
              </w:rPr>
              <w:t>Moser, Susanne C</w:t>
            </w:r>
            <w:r>
              <w:rPr>
                <w:sz w:val="22"/>
              </w:rPr>
              <w:t>. (2007).</w:t>
            </w:r>
            <w:r w:rsidRPr="00945C2D">
              <w:rPr>
                <w:i/>
                <w:sz w:val="22"/>
                <w:szCs w:val="22"/>
              </w:rPr>
              <w:t xml:space="preserve"> Climate </w:t>
            </w:r>
            <w:r>
              <w:rPr>
                <w:i/>
                <w:sz w:val="22"/>
                <w:szCs w:val="22"/>
              </w:rPr>
              <w:t>C</w:t>
            </w:r>
            <w:r w:rsidRPr="00945C2D">
              <w:rPr>
                <w:i/>
                <w:sz w:val="22"/>
                <w:szCs w:val="22"/>
              </w:rPr>
              <w:t>hange </w:t>
            </w:r>
            <w:r>
              <w:rPr>
                <w:i/>
                <w:sz w:val="22"/>
                <w:szCs w:val="22"/>
              </w:rPr>
              <w:t>S</w:t>
            </w:r>
            <w:r w:rsidRPr="00945C2D">
              <w:rPr>
                <w:i/>
                <w:sz w:val="22"/>
                <w:szCs w:val="22"/>
              </w:rPr>
              <w:t xml:space="preserve">cience in </w:t>
            </w:r>
            <w:r>
              <w:rPr>
                <w:i/>
                <w:sz w:val="22"/>
                <w:szCs w:val="22"/>
              </w:rPr>
              <w:t>S</w:t>
            </w:r>
            <w:r w:rsidRPr="00945C2D">
              <w:rPr>
                <w:i/>
                <w:sz w:val="22"/>
                <w:szCs w:val="22"/>
              </w:rPr>
              <w:t xml:space="preserve">upport of </w:t>
            </w:r>
            <w:r>
              <w:rPr>
                <w:i/>
                <w:sz w:val="22"/>
                <w:szCs w:val="22"/>
              </w:rPr>
              <w:t>S</w:t>
            </w:r>
            <w:r w:rsidRPr="00945C2D">
              <w:rPr>
                <w:i/>
                <w:sz w:val="22"/>
                <w:szCs w:val="22"/>
              </w:rPr>
              <w:t xml:space="preserve">ocietal </w:t>
            </w:r>
            <w:r>
              <w:rPr>
                <w:i/>
                <w:sz w:val="22"/>
                <w:szCs w:val="22"/>
              </w:rPr>
              <w:t>D</w:t>
            </w:r>
            <w:r w:rsidRPr="00945C2D">
              <w:rPr>
                <w:i/>
                <w:sz w:val="22"/>
                <w:szCs w:val="22"/>
              </w:rPr>
              <w:t>ecision-</w:t>
            </w:r>
            <w:r>
              <w:rPr>
                <w:i/>
                <w:sz w:val="22"/>
                <w:szCs w:val="22"/>
              </w:rPr>
              <w:t>M</w:t>
            </w:r>
            <w:r w:rsidRPr="00945C2D">
              <w:rPr>
                <w:i/>
                <w:sz w:val="22"/>
                <w:szCs w:val="22"/>
              </w:rPr>
              <w:t xml:space="preserve">aking: What </w:t>
            </w:r>
            <w:r>
              <w:rPr>
                <w:i/>
                <w:sz w:val="22"/>
                <w:szCs w:val="22"/>
              </w:rPr>
              <w:t>P</w:t>
            </w:r>
            <w:r w:rsidRPr="00945C2D">
              <w:rPr>
                <w:i/>
                <w:sz w:val="22"/>
                <w:szCs w:val="22"/>
              </w:rPr>
              <w:t xml:space="preserve">ractitioners </w:t>
            </w:r>
            <w:r>
              <w:rPr>
                <w:i/>
                <w:sz w:val="22"/>
                <w:szCs w:val="22"/>
              </w:rPr>
              <w:t>N</w:t>
            </w:r>
            <w:r w:rsidRPr="00945C2D">
              <w:rPr>
                <w:i/>
                <w:sz w:val="22"/>
                <w:szCs w:val="22"/>
              </w:rPr>
              <w:t>eed</w:t>
            </w:r>
            <w:r w:rsidRPr="00945C2D">
              <w:rPr>
                <w:sz w:val="22"/>
                <w:szCs w:val="22"/>
              </w:rPr>
              <w:t xml:space="preserve">. Paper presented in a session entitled “Climate Prediction: Meeting Societal Needs,” Don </w:t>
            </w:r>
            <w:proofErr w:type="spellStart"/>
            <w:r w:rsidRPr="00945C2D">
              <w:rPr>
                <w:sz w:val="22"/>
                <w:szCs w:val="22"/>
              </w:rPr>
              <w:t>Wuebbles</w:t>
            </w:r>
            <w:proofErr w:type="spellEnd"/>
            <w:r w:rsidRPr="00945C2D">
              <w:rPr>
                <w:sz w:val="22"/>
                <w:szCs w:val="22"/>
              </w:rPr>
              <w:t xml:space="preserve"> (organizer), AAAS Annual Meeting, San Francisco, CA, February 1</w:t>
            </w:r>
            <w:r>
              <w:rPr>
                <w:sz w:val="22"/>
                <w:szCs w:val="22"/>
              </w:rPr>
              <w:t>7</w:t>
            </w:r>
            <w:r w:rsidRPr="00945C2D">
              <w:rPr>
                <w:sz w:val="22"/>
                <w:szCs w:val="22"/>
              </w:rPr>
              <w:t>.</w:t>
            </w:r>
          </w:p>
        </w:tc>
      </w:tr>
      <w:tr w:rsidR="003A7C22" w14:paraId="36AEB62F" w14:textId="77777777" w:rsidTr="005770D7">
        <w:tc>
          <w:tcPr>
            <w:tcW w:w="810" w:type="dxa"/>
          </w:tcPr>
          <w:p w14:paraId="6D389EC5" w14:textId="77777777" w:rsidR="003A7C22" w:rsidRDefault="003A7C22" w:rsidP="005770D7">
            <w:pPr>
              <w:spacing w:after="40"/>
              <w:rPr>
                <w:sz w:val="22"/>
              </w:rPr>
            </w:pPr>
            <w:r>
              <w:rPr>
                <w:sz w:val="22"/>
              </w:rPr>
              <w:t>2007</w:t>
            </w:r>
          </w:p>
        </w:tc>
        <w:tc>
          <w:tcPr>
            <w:tcW w:w="8460" w:type="dxa"/>
            <w:vAlign w:val="center"/>
          </w:tcPr>
          <w:p w14:paraId="302FD943" w14:textId="77777777" w:rsidR="003A7C22" w:rsidRPr="001B515E" w:rsidRDefault="003A7C22" w:rsidP="005770D7">
            <w:pPr>
              <w:spacing w:after="40"/>
              <w:rPr>
                <w:i/>
                <w:sz w:val="22"/>
                <w:szCs w:val="22"/>
              </w:rPr>
            </w:pPr>
            <w:r w:rsidRPr="00D82063">
              <w:rPr>
                <w:b/>
                <w:sz w:val="22"/>
              </w:rPr>
              <w:t>Moser, Susanne C</w:t>
            </w:r>
            <w:r>
              <w:rPr>
                <w:sz w:val="22"/>
              </w:rPr>
              <w:t>. (2007).</w:t>
            </w:r>
            <w:r w:rsidRPr="005345D8">
              <w:rPr>
                <w:i/>
                <w:sz w:val="22"/>
                <w:szCs w:val="22"/>
              </w:rPr>
              <w:t xml:space="preserve"> Changing the Climate Change Conversation: Larger Lessons</w:t>
            </w:r>
            <w:r w:rsidRPr="005345D8">
              <w:rPr>
                <w:sz w:val="22"/>
                <w:szCs w:val="22"/>
              </w:rPr>
              <w:t>. Paper presented in a session entitled “Communicating Climate Change: Strategies for Effective Engagement,” Sus</w:t>
            </w:r>
            <w:r>
              <w:rPr>
                <w:sz w:val="22"/>
                <w:szCs w:val="22"/>
              </w:rPr>
              <w:t>anne</w:t>
            </w:r>
            <w:r w:rsidRPr="005345D8">
              <w:rPr>
                <w:sz w:val="22"/>
                <w:szCs w:val="22"/>
              </w:rPr>
              <w:t xml:space="preserve"> Moser (organizer), AAAS Annual Meeting, San Francisco,</w:t>
            </w:r>
            <w:r>
              <w:rPr>
                <w:sz w:val="22"/>
                <w:szCs w:val="22"/>
              </w:rPr>
              <w:t xml:space="preserve"> CA,</w:t>
            </w:r>
            <w:r w:rsidRPr="005345D8">
              <w:rPr>
                <w:sz w:val="22"/>
                <w:szCs w:val="22"/>
              </w:rPr>
              <w:t xml:space="preserve"> February 1</w:t>
            </w:r>
            <w:r>
              <w:rPr>
                <w:sz w:val="22"/>
                <w:szCs w:val="22"/>
              </w:rPr>
              <w:t>6</w:t>
            </w:r>
            <w:r w:rsidRPr="005345D8">
              <w:rPr>
                <w:sz w:val="22"/>
                <w:szCs w:val="22"/>
              </w:rPr>
              <w:t>.</w:t>
            </w:r>
          </w:p>
        </w:tc>
      </w:tr>
      <w:tr w:rsidR="003A7C22" w14:paraId="1B007790" w14:textId="77777777" w:rsidTr="005770D7">
        <w:tc>
          <w:tcPr>
            <w:tcW w:w="810" w:type="dxa"/>
          </w:tcPr>
          <w:p w14:paraId="1519587F" w14:textId="77777777" w:rsidR="003A7C22" w:rsidRDefault="003A7C22" w:rsidP="005770D7">
            <w:pPr>
              <w:spacing w:after="40"/>
              <w:rPr>
                <w:sz w:val="22"/>
              </w:rPr>
            </w:pPr>
            <w:r>
              <w:rPr>
                <w:sz w:val="22"/>
              </w:rPr>
              <w:t>2006</w:t>
            </w:r>
          </w:p>
        </w:tc>
        <w:tc>
          <w:tcPr>
            <w:tcW w:w="8460" w:type="dxa"/>
            <w:vAlign w:val="center"/>
          </w:tcPr>
          <w:p w14:paraId="0864B856" w14:textId="104EFC64" w:rsidR="003A7C22" w:rsidRPr="00BC23C4" w:rsidRDefault="003A7C22" w:rsidP="005770D7">
            <w:pPr>
              <w:spacing w:after="40"/>
              <w:rPr>
                <w:i/>
                <w:sz w:val="22"/>
                <w:szCs w:val="22"/>
              </w:rPr>
            </w:pPr>
            <w:r w:rsidRPr="00D82063">
              <w:rPr>
                <w:b/>
                <w:sz w:val="22"/>
              </w:rPr>
              <w:t>Moser, Susanne C</w:t>
            </w:r>
            <w:r>
              <w:rPr>
                <w:sz w:val="22"/>
              </w:rPr>
              <w:t xml:space="preserve">. (2006). </w:t>
            </w:r>
            <w:r w:rsidRPr="005345D8">
              <w:rPr>
                <w:i/>
                <w:sz w:val="22"/>
                <w:szCs w:val="22"/>
              </w:rPr>
              <w:t>Confessions of a Communications Junkie: Cliff Notes from the Science-Practice Interface</w:t>
            </w:r>
            <w:r>
              <w:rPr>
                <w:sz w:val="22"/>
                <w:szCs w:val="22"/>
              </w:rPr>
              <w:t>. Paper presented in a session entitled ‘</w:t>
            </w:r>
            <w:r w:rsidRPr="005345D8">
              <w:rPr>
                <w:rStyle w:val="apple-style-span"/>
                <w:bCs/>
                <w:sz w:val="22"/>
                <w:szCs w:val="22"/>
              </w:rPr>
              <w:t>Communicating Broadly: Perspectives and Tools for Ocean, Earth and Atmospheric Scientists,” Cheryl Peach et al</w:t>
            </w:r>
            <w:r>
              <w:rPr>
                <w:rStyle w:val="apple-style-span"/>
                <w:bCs/>
                <w:sz w:val="22"/>
                <w:szCs w:val="22"/>
              </w:rPr>
              <w:t>.</w:t>
            </w:r>
            <w:r w:rsidRPr="005345D8">
              <w:rPr>
                <w:rStyle w:val="apple-style-span"/>
                <w:bCs/>
                <w:sz w:val="22"/>
                <w:szCs w:val="22"/>
              </w:rPr>
              <w:t xml:space="preserve"> (organizers),</w:t>
            </w:r>
            <w:r w:rsidR="00B75BA6">
              <w:rPr>
                <w:rStyle w:val="apple-style-span"/>
                <w:bCs/>
                <w:sz w:val="22"/>
                <w:szCs w:val="22"/>
              </w:rPr>
              <w:t xml:space="preserve"> </w:t>
            </w:r>
            <w:smartTag w:uri="urn:schemas-microsoft-com:office:smarttags" w:element="stockticker">
              <w:r w:rsidRPr="005345D8">
                <w:rPr>
                  <w:sz w:val="22"/>
                  <w:szCs w:val="22"/>
                </w:rPr>
                <w:t>AGU</w:t>
              </w:r>
            </w:smartTag>
            <w:r w:rsidRPr="005345D8">
              <w:rPr>
                <w:sz w:val="22"/>
                <w:szCs w:val="22"/>
              </w:rPr>
              <w:t xml:space="preserve"> Annual Meeting, San Francisco, December 1</w:t>
            </w:r>
            <w:r>
              <w:rPr>
                <w:sz w:val="22"/>
                <w:szCs w:val="22"/>
              </w:rPr>
              <w:t>5</w:t>
            </w:r>
            <w:r w:rsidRPr="005345D8">
              <w:rPr>
                <w:sz w:val="22"/>
                <w:szCs w:val="22"/>
              </w:rPr>
              <w:t>.</w:t>
            </w:r>
          </w:p>
        </w:tc>
      </w:tr>
      <w:tr w:rsidR="00455C9D" w:rsidRPr="00345562" w14:paraId="512FD98A" w14:textId="77777777" w:rsidTr="005770D7">
        <w:tc>
          <w:tcPr>
            <w:tcW w:w="810" w:type="dxa"/>
          </w:tcPr>
          <w:p w14:paraId="6B6E8AF7" w14:textId="77777777" w:rsidR="00455C9D" w:rsidRPr="00345562" w:rsidRDefault="00455C9D" w:rsidP="005770D7">
            <w:pPr>
              <w:spacing w:after="40"/>
              <w:rPr>
                <w:sz w:val="22"/>
              </w:rPr>
            </w:pPr>
            <w:r>
              <w:rPr>
                <w:sz w:val="22"/>
              </w:rPr>
              <w:t>2005</w:t>
            </w:r>
          </w:p>
        </w:tc>
        <w:tc>
          <w:tcPr>
            <w:tcW w:w="8460" w:type="dxa"/>
            <w:vAlign w:val="center"/>
          </w:tcPr>
          <w:p w14:paraId="0AD60FFB" w14:textId="77777777" w:rsidR="00455C9D" w:rsidRPr="00345562" w:rsidRDefault="00455C9D" w:rsidP="005770D7">
            <w:pPr>
              <w:spacing w:after="40"/>
              <w:rPr>
                <w:sz w:val="22"/>
                <w:szCs w:val="22"/>
              </w:rPr>
            </w:pPr>
            <w:r w:rsidRPr="00D82063">
              <w:rPr>
                <w:b/>
                <w:sz w:val="22"/>
              </w:rPr>
              <w:t>Moser, Susanne C</w:t>
            </w:r>
            <w:r>
              <w:rPr>
                <w:sz w:val="22"/>
              </w:rPr>
              <w:t>. (2005).</w:t>
            </w:r>
            <w:r w:rsidRPr="00151790">
              <w:rPr>
                <w:i/>
                <w:sz w:val="22"/>
                <w:szCs w:val="22"/>
              </w:rPr>
              <w:t xml:space="preserve"> One Hundred Ways to Miss the Mark: Avoiding the Pitfalls in the Communication – Social Change Continuum</w:t>
            </w:r>
            <w:r w:rsidRPr="00151790">
              <w:rPr>
                <w:sz w:val="22"/>
                <w:szCs w:val="22"/>
              </w:rPr>
              <w:t>. Paper presented at the Sixth Open Meeting of</w:t>
            </w:r>
            <w:r>
              <w:rPr>
                <w:sz w:val="22"/>
                <w:szCs w:val="22"/>
              </w:rPr>
              <w:t xml:space="preserve"> the H</w:t>
            </w:r>
            <w:r w:rsidRPr="00151790">
              <w:rPr>
                <w:sz w:val="22"/>
                <w:szCs w:val="22"/>
              </w:rPr>
              <w:t>uman Dimensions of Global Change Research Community, Bonn, Germany, October 10</w:t>
            </w:r>
            <w:r w:rsidRPr="00151790">
              <w:t>.</w:t>
            </w:r>
          </w:p>
        </w:tc>
      </w:tr>
      <w:tr w:rsidR="00455C9D" w:rsidRPr="00345562" w14:paraId="5D557104" w14:textId="77777777" w:rsidTr="005770D7">
        <w:tc>
          <w:tcPr>
            <w:tcW w:w="810" w:type="dxa"/>
          </w:tcPr>
          <w:p w14:paraId="439D9ED1" w14:textId="77777777" w:rsidR="00455C9D" w:rsidRPr="00345562" w:rsidRDefault="00455C9D" w:rsidP="005770D7">
            <w:pPr>
              <w:spacing w:after="40"/>
              <w:rPr>
                <w:sz w:val="22"/>
                <w:szCs w:val="22"/>
              </w:rPr>
            </w:pPr>
            <w:r>
              <w:rPr>
                <w:sz w:val="22"/>
              </w:rPr>
              <w:t>2005</w:t>
            </w:r>
          </w:p>
        </w:tc>
        <w:tc>
          <w:tcPr>
            <w:tcW w:w="8460" w:type="dxa"/>
            <w:vAlign w:val="center"/>
          </w:tcPr>
          <w:p w14:paraId="10E286AE" w14:textId="77777777" w:rsidR="00455C9D" w:rsidRPr="00345562" w:rsidRDefault="00455C9D" w:rsidP="005770D7">
            <w:pPr>
              <w:spacing w:after="40"/>
              <w:rPr>
                <w:sz w:val="22"/>
                <w:szCs w:val="22"/>
              </w:rPr>
            </w:pPr>
            <w:r w:rsidRPr="00345562">
              <w:rPr>
                <w:bCs/>
                <w:sz w:val="22"/>
                <w:szCs w:val="22"/>
              </w:rPr>
              <w:t>Hayhoe</w:t>
            </w:r>
            <w:r w:rsidRPr="00345562">
              <w:rPr>
                <w:sz w:val="22"/>
                <w:szCs w:val="22"/>
              </w:rPr>
              <w:t xml:space="preserve">, </w:t>
            </w:r>
            <w:r w:rsidRPr="00345562">
              <w:rPr>
                <w:bCs/>
                <w:sz w:val="22"/>
                <w:szCs w:val="22"/>
              </w:rPr>
              <w:t>K</w:t>
            </w:r>
            <w:r>
              <w:rPr>
                <w:bCs/>
                <w:sz w:val="22"/>
                <w:szCs w:val="22"/>
              </w:rPr>
              <w:t xml:space="preserve">., </w:t>
            </w:r>
            <w:r w:rsidRPr="00345562">
              <w:rPr>
                <w:sz w:val="22"/>
                <w:szCs w:val="22"/>
              </w:rPr>
              <w:t xml:space="preserve">L. Kalkstein, N.L. Miller, </w:t>
            </w:r>
            <w:r w:rsidRPr="00D82063">
              <w:rPr>
                <w:b/>
                <w:sz w:val="22"/>
                <w:szCs w:val="22"/>
              </w:rPr>
              <w:t>Susanne C. Moser</w:t>
            </w:r>
            <w:r>
              <w:rPr>
                <w:sz w:val="22"/>
                <w:szCs w:val="22"/>
              </w:rPr>
              <w:t xml:space="preserve">, </w:t>
            </w:r>
            <w:r w:rsidRPr="00345562">
              <w:rPr>
                <w:sz w:val="22"/>
                <w:szCs w:val="22"/>
              </w:rPr>
              <w:t>S.C. Sheridan, and M. Dettinger</w:t>
            </w:r>
            <w:r>
              <w:rPr>
                <w:sz w:val="22"/>
                <w:szCs w:val="22"/>
              </w:rPr>
              <w:t xml:space="preserve"> (2005). </w:t>
            </w:r>
            <w:r w:rsidRPr="00345562">
              <w:rPr>
                <w:bCs/>
                <w:i/>
                <w:sz w:val="22"/>
                <w:szCs w:val="22"/>
              </w:rPr>
              <w:t>Extreme Heat and Health Impacts in California</w:t>
            </w:r>
            <w:r w:rsidRPr="00345562">
              <w:rPr>
                <w:bCs/>
                <w:sz w:val="22"/>
                <w:szCs w:val="22"/>
              </w:rPr>
              <w:t xml:space="preserve">. Paper presented at the </w:t>
            </w:r>
            <w:smartTag w:uri="urn:schemas-microsoft-com:office:smarttags" w:element="stockticker">
              <w:r w:rsidRPr="00345562">
                <w:rPr>
                  <w:bCs/>
                  <w:sz w:val="22"/>
                  <w:szCs w:val="22"/>
                </w:rPr>
                <w:t>AMS</w:t>
              </w:r>
            </w:smartTag>
            <w:r w:rsidRPr="00345562">
              <w:rPr>
                <w:bCs/>
                <w:sz w:val="22"/>
                <w:szCs w:val="22"/>
              </w:rPr>
              <w:t xml:space="preserve"> Annual Meeting, San Diego, CA, January 10</w:t>
            </w:r>
            <w:r>
              <w:rPr>
                <w:bCs/>
                <w:sz w:val="22"/>
                <w:szCs w:val="22"/>
              </w:rPr>
              <w:t>.</w:t>
            </w:r>
          </w:p>
        </w:tc>
      </w:tr>
      <w:tr w:rsidR="00455C9D" w:rsidRPr="005C78D3" w14:paraId="3776A91A" w14:textId="77777777" w:rsidTr="005770D7">
        <w:tc>
          <w:tcPr>
            <w:tcW w:w="810" w:type="dxa"/>
          </w:tcPr>
          <w:p w14:paraId="31DD7BF3" w14:textId="77777777" w:rsidR="00455C9D" w:rsidRPr="00345562" w:rsidRDefault="00455C9D" w:rsidP="005770D7">
            <w:pPr>
              <w:spacing w:after="40"/>
              <w:rPr>
                <w:sz w:val="22"/>
              </w:rPr>
            </w:pPr>
            <w:r w:rsidRPr="00345562">
              <w:rPr>
                <w:sz w:val="22"/>
              </w:rPr>
              <w:t>2004</w:t>
            </w:r>
          </w:p>
        </w:tc>
        <w:tc>
          <w:tcPr>
            <w:tcW w:w="8460" w:type="dxa"/>
            <w:vAlign w:val="center"/>
          </w:tcPr>
          <w:p w14:paraId="18E8D66C" w14:textId="0A635583" w:rsidR="00455C9D" w:rsidRPr="005C78D3" w:rsidRDefault="00455C9D" w:rsidP="005770D7">
            <w:pPr>
              <w:spacing w:after="40"/>
              <w:rPr>
                <w:sz w:val="22"/>
                <w:szCs w:val="22"/>
              </w:rPr>
            </w:pPr>
            <w:r>
              <w:rPr>
                <w:sz w:val="22"/>
              </w:rPr>
              <w:t>Dilling, L.</w:t>
            </w:r>
            <w:r w:rsidR="00B75BA6">
              <w:rPr>
                <w:sz w:val="22"/>
              </w:rPr>
              <w:t xml:space="preserve"> (presenting)</w:t>
            </w:r>
            <w:r>
              <w:rPr>
                <w:sz w:val="22"/>
              </w:rPr>
              <w:t xml:space="preserve"> and </w:t>
            </w:r>
            <w:r w:rsidRPr="00D82063">
              <w:rPr>
                <w:b/>
                <w:sz w:val="22"/>
              </w:rPr>
              <w:t>Susanne C. Moser</w:t>
            </w:r>
            <w:r>
              <w:rPr>
                <w:sz w:val="22"/>
              </w:rPr>
              <w:t xml:space="preserve"> (2004). </w:t>
            </w:r>
            <w:r w:rsidRPr="005C78D3">
              <w:rPr>
                <w:i/>
                <w:sz w:val="22"/>
                <w:szCs w:val="22"/>
              </w:rPr>
              <w:t>Communicating the Urgency and Challenge of Global Climate Change: Lessons Learned and New Strategies</w:t>
            </w:r>
            <w:r w:rsidRPr="005C78D3">
              <w:rPr>
                <w:sz w:val="22"/>
                <w:szCs w:val="22"/>
              </w:rPr>
              <w:t xml:space="preserve">. Paper </w:t>
            </w:r>
            <w:r>
              <w:rPr>
                <w:sz w:val="22"/>
                <w:szCs w:val="22"/>
              </w:rPr>
              <w:t>p</w:t>
            </w:r>
            <w:r w:rsidRPr="005C78D3">
              <w:rPr>
                <w:sz w:val="22"/>
                <w:szCs w:val="22"/>
              </w:rPr>
              <w:t xml:space="preserve">resented at the </w:t>
            </w:r>
            <w:smartTag w:uri="urn:schemas-microsoft-com:office:smarttags" w:element="stockticker">
              <w:r w:rsidRPr="005C78D3">
                <w:rPr>
                  <w:sz w:val="22"/>
                  <w:szCs w:val="22"/>
                </w:rPr>
                <w:t>AGU</w:t>
              </w:r>
            </w:smartTag>
            <w:r w:rsidRPr="005C78D3">
              <w:rPr>
                <w:sz w:val="22"/>
                <w:szCs w:val="22"/>
              </w:rPr>
              <w:t xml:space="preserve"> Annual Meeting, San Francisco, December</w:t>
            </w:r>
            <w:r>
              <w:rPr>
                <w:sz w:val="22"/>
                <w:szCs w:val="22"/>
              </w:rPr>
              <w:t xml:space="preserve"> 15.</w:t>
            </w:r>
          </w:p>
        </w:tc>
      </w:tr>
      <w:tr w:rsidR="00455C9D" w:rsidRPr="00345562" w14:paraId="589EAB51" w14:textId="77777777" w:rsidTr="005770D7">
        <w:tc>
          <w:tcPr>
            <w:tcW w:w="810" w:type="dxa"/>
          </w:tcPr>
          <w:p w14:paraId="0AF4F69D" w14:textId="77777777" w:rsidR="00455C9D" w:rsidRPr="00345562" w:rsidRDefault="00455C9D" w:rsidP="005770D7">
            <w:pPr>
              <w:spacing w:after="40"/>
              <w:rPr>
                <w:sz w:val="22"/>
              </w:rPr>
            </w:pPr>
            <w:r w:rsidRPr="00345562">
              <w:rPr>
                <w:sz w:val="22"/>
              </w:rPr>
              <w:t>2003</w:t>
            </w:r>
          </w:p>
        </w:tc>
        <w:tc>
          <w:tcPr>
            <w:tcW w:w="8460" w:type="dxa"/>
            <w:vAlign w:val="center"/>
          </w:tcPr>
          <w:p w14:paraId="72A5AB04" w14:textId="77777777" w:rsidR="00455C9D" w:rsidRPr="00345562" w:rsidRDefault="00455C9D" w:rsidP="005770D7">
            <w:pPr>
              <w:spacing w:after="40"/>
              <w:rPr>
                <w:sz w:val="22"/>
              </w:rPr>
            </w:pPr>
            <w:r w:rsidRPr="00F62ADC">
              <w:rPr>
                <w:b/>
                <w:sz w:val="22"/>
              </w:rPr>
              <w:t>Moser, Susanne C</w:t>
            </w:r>
            <w:r>
              <w:rPr>
                <w:sz w:val="22"/>
              </w:rPr>
              <w:t xml:space="preserve">. (2003). </w:t>
            </w:r>
            <w:r w:rsidRPr="00345562">
              <w:rPr>
                <w:i/>
                <w:iCs/>
                <w:sz w:val="22"/>
              </w:rPr>
              <w:t>When the Climate Gets Tough, Will Tough Species Get Going? – Sound Science in Support of Conservation Management</w:t>
            </w:r>
            <w:r w:rsidRPr="00345562">
              <w:rPr>
                <w:sz w:val="22"/>
              </w:rPr>
              <w:t xml:space="preserve">. Paper presented at a Symposium entitled </w:t>
            </w:r>
            <w:r w:rsidRPr="00345562">
              <w:rPr>
                <w:i/>
                <w:iCs/>
                <w:sz w:val="22"/>
              </w:rPr>
              <w:t>Conservation in a warmer world: Great Lakes ecosystems, climate change and the need for new approaches for ecosystem protection</w:t>
            </w:r>
            <w:r w:rsidRPr="00345562">
              <w:rPr>
                <w:sz w:val="22"/>
              </w:rPr>
              <w:t>. 17</w:t>
            </w:r>
            <w:r w:rsidRPr="00345562">
              <w:rPr>
                <w:sz w:val="22"/>
                <w:vertAlign w:val="superscript"/>
              </w:rPr>
              <w:t>th</w:t>
            </w:r>
            <w:r w:rsidRPr="00345562">
              <w:rPr>
                <w:sz w:val="22"/>
              </w:rPr>
              <w:t xml:space="preserve"> Annual Meeting of the Society for Conservation Biology, Duluth, MN, June 28</w:t>
            </w:r>
            <w:r>
              <w:rPr>
                <w:sz w:val="22"/>
              </w:rPr>
              <w:t>−</w:t>
            </w:r>
            <w:r w:rsidRPr="00345562">
              <w:rPr>
                <w:sz w:val="22"/>
              </w:rPr>
              <w:t>July 3.</w:t>
            </w:r>
          </w:p>
        </w:tc>
      </w:tr>
      <w:tr w:rsidR="00455C9D" w:rsidRPr="00345562" w14:paraId="3AE2A1F5" w14:textId="77777777" w:rsidTr="005770D7">
        <w:tc>
          <w:tcPr>
            <w:tcW w:w="810" w:type="dxa"/>
          </w:tcPr>
          <w:p w14:paraId="66AB3873" w14:textId="77777777" w:rsidR="00455C9D" w:rsidRPr="00345562" w:rsidRDefault="00455C9D" w:rsidP="005770D7">
            <w:pPr>
              <w:spacing w:after="40"/>
              <w:rPr>
                <w:sz w:val="22"/>
              </w:rPr>
            </w:pPr>
            <w:r w:rsidRPr="00345562">
              <w:rPr>
                <w:sz w:val="22"/>
              </w:rPr>
              <w:t>2002</w:t>
            </w:r>
          </w:p>
        </w:tc>
        <w:tc>
          <w:tcPr>
            <w:tcW w:w="8460" w:type="dxa"/>
            <w:vAlign w:val="center"/>
          </w:tcPr>
          <w:p w14:paraId="51A17A6E" w14:textId="3A76245A" w:rsidR="00455C9D" w:rsidRPr="00345562" w:rsidRDefault="00455C9D" w:rsidP="005770D7">
            <w:pPr>
              <w:spacing w:after="40"/>
              <w:rPr>
                <w:sz w:val="22"/>
              </w:rPr>
            </w:pPr>
            <w:r>
              <w:rPr>
                <w:sz w:val="22"/>
              </w:rPr>
              <w:t xml:space="preserve">Cole, N. </w:t>
            </w:r>
            <w:r w:rsidR="00B75BA6">
              <w:rPr>
                <w:sz w:val="22"/>
              </w:rPr>
              <w:t xml:space="preserve">(presenting) </w:t>
            </w:r>
            <w:r>
              <w:rPr>
                <w:sz w:val="22"/>
              </w:rPr>
              <w:t xml:space="preserve">and </w:t>
            </w:r>
            <w:r w:rsidRPr="00F62ADC">
              <w:rPr>
                <w:b/>
                <w:sz w:val="22"/>
              </w:rPr>
              <w:t>Susanne C. Moser</w:t>
            </w:r>
            <w:r>
              <w:rPr>
                <w:sz w:val="22"/>
              </w:rPr>
              <w:t xml:space="preserve"> (2002). </w:t>
            </w:r>
            <w:r w:rsidRPr="00345562">
              <w:rPr>
                <w:i/>
                <w:sz w:val="22"/>
              </w:rPr>
              <w:t>Climate Change Threatens the Most Vulnerable</w:t>
            </w:r>
            <w:r w:rsidRPr="00345562">
              <w:rPr>
                <w:sz w:val="22"/>
              </w:rPr>
              <w:t xml:space="preserve">. Presentation in the “Environmental Justice, Empowering Communities” Symposium at the Annual Meeting of the Ecological Society of America, </w:t>
            </w:r>
            <w:proofErr w:type="spellStart"/>
            <w:r w:rsidRPr="00345562">
              <w:rPr>
                <w:sz w:val="22"/>
              </w:rPr>
              <w:t>Tuscon</w:t>
            </w:r>
            <w:proofErr w:type="spellEnd"/>
            <w:r w:rsidRPr="00345562">
              <w:rPr>
                <w:sz w:val="22"/>
              </w:rPr>
              <w:t>, AZ</w:t>
            </w:r>
            <w:r>
              <w:rPr>
                <w:sz w:val="22"/>
              </w:rPr>
              <w:t>, Aug 8</w:t>
            </w:r>
            <w:r w:rsidRPr="00345562">
              <w:rPr>
                <w:sz w:val="22"/>
              </w:rPr>
              <w:t>.</w:t>
            </w:r>
          </w:p>
        </w:tc>
      </w:tr>
      <w:tr w:rsidR="00455C9D" w:rsidRPr="00345562" w14:paraId="50B16516" w14:textId="77777777" w:rsidTr="005770D7">
        <w:tc>
          <w:tcPr>
            <w:tcW w:w="810" w:type="dxa"/>
          </w:tcPr>
          <w:p w14:paraId="41AE8125" w14:textId="77777777" w:rsidR="00455C9D" w:rsidRPr="00345562" w:rsidRDefault="00455C9D" w:rsidP="005770D7">
            <w:pPr>
              <w:spacing w:after="40"/>
              <w:rPr>
                <w:sz w:val="22"/>
              </w:rPr>
            </w:pPr>
            <w:r w:rsidRPr="00345562">
              <w:rPr>
                <w:sz w:val="22"/>
              </w:rPr>
              <w:t>1999</w:t>
            </w:r>
          </w:p>
        </w:tc>
        <w:tc>
          <w:tcPr>
            <w:tcW w:w="8460" w:type="dxa"/>
            <w:vAlign w:val="center"/>
          </w:tcPr>
          <w:p w14:paraId="5E9D3970" w14:textId="77777777" w:rsidR="00455C9D" w:rsidRPr="00345562" w:rsidRDefault="00455C9D" w:rsidP="005770D7">
            <w:pPr>
              <w:spacing w:after="40"/>
              <w:rPr>
                <w:sz w:val="22"/>
              </w:rPr>
            </w:pPr>
            <w:r w:rsidRPr="00F62ADC">
              <w:rPr>
                <w:b/>
                <w:bCs/>
                <w:sz w:val="22"/>
                <w:szCs w:val="22"/>
              </w:rPr>
              <w:t>Moser, Susanne C</w:t>
            </w:r>
            <w:r>
              <w:rPr>
                <w:bCs/>
                <w:sz w:val="22"/>
                <w:szCs w:val="22"/>
              </w:rPr>
              <w:t xml:space="preserve">. and </w:t>
            </w:r>
            <w:r>
              <w:rPr>
                <w:sz w:val="22"/>
              </w:rPr>
              <w:t>David W. Cash</w:t>
            </w:r>
            <w:r>
              <w:rPr>
                <w:bCs/>
                <w:sz w:val="22"/>
                <w:szCs w:val="22"/>
              </w:rPr>
              <w:t xml:space="preserve"> (1999). </w:t>
            </w:r>
            <w:r w:rsidRPr="00345562">
              <w:rPr>
                <w:i/>
                <w:sz w:val="22"/>
              </w:rPr>
              <w:t>Global Change Information for US Coastal Zone and Water Resource Management</w:t>
            </w:r>
            <w:r w:rsidRPr="00345562">
              <w:rPr>
                <w:sz w:val="22"/>
              </w:rPr>
              <w:t xml:space="preserve">. Paper presented at the Third Open Meeting of the Human Dimensions of Global Change Research Community, </w:t>
            </w:r>
            <w:proofErr w:type="spellStart"/>
            <w:r w:rsidRPr="00345562">
              <w:rPr>
                <w:sz w:val="22"/>
              </w:rPr>
              <w:t>Shonan</w:t>
            </w:r>
            <w:proofErr w:type="spellEnd"/>
            <w:r w:rsidRPr="00345562">
              <w:rPr>
                <w:sz w:val="22"/>
              </w:rPr>
              <w:t xml:space="preserve"> Village, Japan, June 26.</w:t>
            </w:r>
          </w:p>
        </w:tc>
      </w:tr>
      <w:tr w:rsidR="00455C9D" w:rsidRPr="00345562" w14:paraId="433F1DF0" w14:textId="77777777" w:rsidTr="005770D7">
        <w:tc>
          <w:tcPr>
            <w:tcW w:w="810" w:type="dxa"/>
          </w:tcPr>
          <w:p w14:paraId="407FF04F" w14:textId="77777777" w:rsidR="00455C9D" w:rsidRPr="00345562" w:rsidRDefault="00455C9D" w:rsidP="005770D7">
            <w:pPr>
              <w:spacing w:after="40"/>
              <w:rPr>
                <w:sz w:val="22"/>
              </w:rPr>
            </w:pPr>
            <w:r w:rsidRPr="00345562">
              <w:rPr>
                <w:sz w:val="22"/>
              </w:rPr>
              <w:t>1999</w:t>
            </w:r>
          </w:p>
        </w:tc>
        <w:tc>
          <w:tcPr>
            <w:tcW w:w="8460" w:type="dxa"/>
            <w:vAlign w:val="center"/>
          </w:tcPr>
          <w:p w14:paraId="0732CF15" w14:textId="77777777" w:rsidR="00455C9D" w:rsidRPr="00345562" w:rsidRDefault="00455C9D" w:rsidP="005770D7">
            <w:pPr>
              <w:spacing w:after="40"/>
              <w:rPr>
                <w:sz w:val="22"/>
              </w:rPr>
            </w:pPr>
            <w:r w:rsidRPr="00BD7385">
              <w:rPr>
                <w:b/>
                <w:sz w:val="22"/>
                <w:szCs w:val="22"/>
              </w:rPr>
              <w:t>Moser, Susanne C.</w:t>
            </w:r>
            <w:r w:rsidRPr="00BD7385">
              <w:rPr>
                <w:sz w:val="22"/>
                <w:szCs w:val="22"/>
              </w:rPr>
              <w:t xml:space="preserve"> (199</w:t>
            </w:r>
            <w:r>
              <w:rPr>
                <w:sz w:val="22"/>
                <w:szCs w:val="22"/>
              </w:rPr>
              <w:t>9</w:t>
            </w:r>
            <w:r w:rsidRPr="00BD7385">
              <w:rPr>
                <w:sz w:val="22"/>
                <w:szCs w:val="22"/>
              </w:rPr>
              <w:t>).</w:t>
            </w:r>
            <w:r>
              <w:rPr>
                <w:sz w:val="22"/>
                <w:szCs w:val="22"/>
              </w:rPr>
              <w:t xml:space="preserve"> </w:t>
            </w:r>
            <w:r w:rsidRPr="00345562">
              <w:rPr>
                <w:i/>
                <w:sz w:val="22"/>
              </w:rPr>
              <w:t>Taking Local Control of a Global Problem: What it May Take to Respond to Sea-Level Rise</w:t>
            </w:r>
            <w:r w:rsidRPr="00345562">
              <w:rPr>
                <w:sz w:val="22"/>
              </w:rPr>
              <w:t>. Paper presented at the "Saving the Coast" session, 1999 Spring Mtg., American Geophysical Union, Boston, MA, May 31.</w:t>
            </w:r>
          </w:p>
        </w:tc>
      </w:tr>
      <w:tr w:rsidR="00455C9D" w:rsidRPr="00345562" w14:paraId="6126576B" w14:textId="77777777" w:rsidTr="005770D7">
        <w:tc>
          <w:tcPr>
            <w:tcW w:w="810" w:type="dxa"/>
          </w:tcPr>
          <w:p w14:paraId="38C4823E" w14:textId="77777777" w:rsidR="00455C9D" w:rsidRPr="00345562" w:rsidRDefault="00455C9D" w:rsidP="005770D7">
            <w:pPr>
              <w:spacing w:after="40"/>
              <w:rPr>
                <w:sz w:val="22"/>
              </w:rPr>
            </w:pPr>
            <w:r w:rsidRPr="00345562">
              <w:rPr>
                <w:sz w:val="22"/>
              </w:rPr>
              <w:t>1994</w:t>
            </w:r>
          </w:p>
        </w:tc>
        <w:tc>
          <w:tcPr>
            <w:tcW w:w="8460" w:type="dxa"/>
            <w:vAlign w:val="center"/>
          </w:tcPr>
          <w:p w14:paraId="65C567A7" w14:textId="77777777" w:rsidR="00455C9D" w:rsidRPr="00345562" w:rsidRDefault="00455C9D" w:rsidP="005770D7">
            <w:pPr>
              <w:spacing w:after="40"/>
              <w:rPr>
                <w:sz w:val="22"/>
              </w:rPr>
            </w:pPr>
            <w:r w:rsidRPr="00BD7385">
              <w:rPr>
                <w:b/>
                <w:sz w:val="22"/>
                <w:szCs w:val="22"/>
              </w:rPr>
              <w:t>Moser, Susanne C.</w:t>
            </w:r>
            <w:r>
              <w:rPr>
                <w:sz w:val="22"/>
                <w:szCs w:val="22"/>
              </w:rPr>
              <w:t xml:space="preserve"> (1994). </w:t>
            </w:r>
            <w:r w:rsidRPr="00345562">
              <w:rPr>
                <w:i/>
                <w:sz w:val="22"/>
              </w:rPr>
              <w:t>In Search for a New Understanding of How We Create &amp; Cope</w:t>
            </w:r>
            <w:r>
              <w:rPr>
                <w:i/>
                <w:sz w:val="22"/>
              </w:rPr>
              <w:t xml:space="preserve"> </w:t>
            </w:r>
            <w:r w:rsidRPr="00345562">
              <w:rPr>
                <w:i/>
                <w:sz w:val="22"/>
              </w:rPr>
              <w:t>with an Uncertain World</w:t>
            </w:r>
            <w:r w:rsidRPr="00345562">
              <w:rPr>
                <w:sz w:val="22"/>
              </w:rPr>
              <w:t>. Paper presented at the 8th International Student Pugwash Conference, "Science and Technology for the 21st Century: Meeting the Needs of the Global Community," Baltimore, MD, June 12-18.</w:t>
            </w:r>
          </w:p>
        </w:tc>
      </w:tr>
      <w:tr w:rsidR="00455C9D" w:rsidRPr="00345562" w14:paraId="07761562" w14:textId="77777777" w:rsidTr="005770D7">
        <w:tc>
          <w:tcPr>
            <w:tcW w:w="810" w:type="dxa"/>
          </w:tcPr>
          <w:p w14:paraId="16F49757" w14:textId="5B2177C4" w:rsidR="00455C9D" w:rsidRPr="00345562" w:rsidRDefault="00455C9D" w:rsidP="005770D7">
            <w:pPr>
              <w:spacing w:after="40"/>
              <w:rPr>
                <w:sz w:val="22"/>
              </w:rPr>
            </w:pPr>
            <w:r w:rsidRPr="00345562">
              <w:rPr>
                <w:sz w:val="22"/>
              </w:rPr>
              <w:t>1994/</w:t>
            </w:r>
            <w:r w:rsidR="007474F0">
              <w:rPr>
                <w:sz w:val="22"/>
              </w:rPr>
              <w:t xml:space="preserve">   </w:t>
            </w:r>
            <w:r>
              <w:rPr>
                <w:sz w:val="22"/>
              </w:rPr>
              <w:t>199</w:t>
            </w:r>
            <w:r w:rsidRPr="00345562">
              <w:rPr>
                <w:sz w:val="22"/>
              </w:rPr>
              <w:t>5</w:t>
            </w:r>
          </w:p>
        </w:tc>
        <w:tc>
          <w:tcPr>
            <w:tcW w:w="8460" w:type="dxa"/>
            <w:vAlign w:val="center"/>
          </w:tcPr>
          <w:p w14:paraId="405E948F" w14:textId="615D545B" w:rsidR="00455C9D" w:rsidRPr="00345562" w:rsidRDefault="00455C9D" w:rsidP="005770D7">
            <w:pPr>
              <w:spacing w:after="40"/>
              <w:rPr>
                <w:sz w:val="22"/>
              </w:rPr>
            </w:pPr>
            <w:r w:rsidRPr="006B2084">
              <w:rPr>
                <w:sz w:val="22"/>
                <w:szCs w:val="22"/>
                <w:lang w:val="fr-FR"/>
              </w:rPr>
              <w:t>Clark, G. et al. (</w:t>
            </w:r>
            <w:r w:rsidRPr="006B2084">
              <w:rPr>
                <w:b/>
                <w:sz w:val="22"/>
                <w:szCs w:val="22"/>
                <w:lang w:val="fr-FR"/>
              </w:rPr>
              <w:t>Moser, Susanne C</w:t>
            </w:r>
            <w:r w:rsidRPr="006B2084">
              <w:rPr>
                <w:sz w:val="22"/>
                <w:szCs w:val="22"/>
                <w:lang w:val="fr-FR"/>
              </w:rPr>
              <w:t xml:space="preserve">., </w:t>
            </w:r>
            <w:proofErr w:type="spellStart"/>
            <w:r w:rsidRPr="006B2084">
              <w:rPr>
                <w:sz w:val="22"/>
                <w:szCs w:val="22"/>
                <w:lang w:val="fr-FR"/>
              </w:rPr>
              <w:t>contributor</w:t>
            </w:r>
            <w:proofErr w:type="spellEnd"/>
            <w:r w:rsidRPr="006B2084">
              <w:rPr>
                <w:sz w:val="22"/>
                <w:szCs w:val="22"/>
                <w:lang w:val="fr-FR"/>
              </w:rPr>
              <w:t>) (1994/5).</w:t>
            </w:r>
            <w:r w:rsidR="00B75BA6" w:rsidRPr="006B2084">
              <w:rPr>
                <w:sz w:val="22"/>
                <w:szCs w:val="22"/>
                <w:lang w:val="fr-FR"/>
              </w:rPr>
              <w:t xml:space="preserve"> </w:t>
            </w:r>
            <w:r w:rsidRPr="00345562">
              <w:rPr>
                <w:i/>
                <w:sz w:val="22"/>
              </w:rPr>
              <w:t>Weathering Bad Weather:</w:t>
            </w:r>
            <w:r>
              <w:rPr>
                <w:i/>
                <w:sz w:val="22"/>
              </w:rPr>
              <w:t xml:space="preserve"> </w:t>
            </w:r>
            <w:r w:rsidRPr="00345562">
              <w:rPr>
                <w:i/>
                <w:sz w:val="22"/>
              </w:rPr>
              <w:t>Operationalizing the Concept of Vulnerability to Severe Storms in a Case Study of Four Massachusetts Coastal Communities</w:t>
            </w:r>
            <w:r w:rsidRPr="00345562">
              <w:rPr>
                <w:sz w:val="22"/>
              </w:rPr>
              <w:t>. Paper presented at the Annual Meeting of the AAG, March 29-April 2, San Francisco, CA, and slightly revised at the First Open Meeting on the Human Dimensions of Global Change, June 1-3, 199</w:t>
            </w:r>
            <w:r>
              <w:rPr>
                <w:sz w:val="22"/>
              </w:rPr>
              <w:t>5, Duke University, Durham, NC.</w:t>
            </w:r>
          </w:p>
        </w:tc>
      </w:tr>
      <w:tr w:rsidR="00455C9D" w:rsidRPr="00345562" w14:paraId="0A576081" w14:textId="77777777" w:rsidTr="005770D7">
        <w:tc>
          <w:tcPr>
            <w:tcW w:w="810" w:type="dxa"/>
          </w:tcPr>
          <w:p w14:paraId="581F0580" w14:textId="77777777" w:rsidR="00455C9D" w:rsidRPr="00345562" w:rsidRDefault="00455C9D" w:rsidP="005770D7">
            <w:pPr>
              <w:spacing w:after="40"/>
              <w:rPr>
                <w:sz w:val="22"/>
              </w:rPr>
            </w:pPr>
            <w:r w:rsidRPr="00345562">
              <w:rPr>
                <w:sz w:val="22"/>
              </w:rPr>
              <w:t>1993</w:t>
            </w:r>
          </w:p>
        </w:tc>
        <w:tc>
          <w:tcPr>
            <w:tcW w:w="8460" w:type="dxa"/>
            <w:vAlign w:val="center"/>
          </w:tcPr>
          <w:p w14:paraId="3922E27B" w14:textId="4D9C0C71" w:rsidR="00455C9D" w:rsidRPr="00345562" w:rsidRDefault="00455C9D" w:rsidP="005770D7">
            <w:pPr>
              <w:spacing w:after="40"/>
              <w:rPr>
                <w:sz w:val="22"/>
              </w:rPr>
            </w:pPr>
            <w:proofErr w:type="spellStart"/>
            <w:r w:rsidRPr="00B5260A">
              <w:rPr>
                <w:sz w:val="22"/>
                <w:szCs w:val="22"/>
                <w:lang w:val="fr-FR"/>
              </w:rPr>
              <w:t>Emani</w:t>
            </w:r>
            <w:proofErr w:type="spellEnd"/>
            <w:r w:rsidRPr="00B5260A">
              <w:rPr>
                <w:sz w:val="22"/>
                <w:szCs w:val="22"/>
                <w:lang w:val="fr-FR"/>
              </w:rPr>
              <w:t xml:space="preserve">, S. </w:t>
            </w:r>
            <w:r w:rsidR="00B75BA6">
              <w:rPr>
                <w:sz w:val="22"/>
                <w:szCs w:val="22"/>
                <w:lang w:val="fr-FR"/>
              </w:rPr>
              <w:t>(</w:t>
            </w:r>
            <w:proofErr w:type="spellStart"/>
            <w:r w:rsidR="00B75BA6">
              <w:rPr>
                <w:sz w:val="22"/>
                <w:szCs w:val="22"/>
                <w:lang w:val="fr-FR"/>
              </w:rPr>
              <w:t>presenting</w:t>
            </w:r>
            <w:proofErr w:type="spellEnd"/>
            <w:r w:rsidR="00B75BA6">
              <w:rPr>
                <w:sz w:val="22"/>
                <w:szCs w:val="22"/>
                <w:lang w:val="fr-FR"/>
              </w:rPr>
              <w:t xml:space="preserve">) </w:t>
            </w:r>
            <w:r w:rsidRPr="00B5260A">
              <w:rPr>
                <w:sz w:val="22"/>
                <w:szCs w:val="22"/>
                <w:lang w:val="fr-FR"/>
              </w:rPr>
              <w:t xml:space="preserve">et al. </w:t>
            </w:r>
            <w:r w:rsidRPr="006B2084">
              <w:rPr>
                <w:sz w:val="22"/>
                <w:szCs w:val="22"/>
                <w:lang w:val="fr-FR"/>
              </w:rPr>
              <w:t>(</w:t>
            </w:r>
            <w:r w:rsidR="00B75BA6" w:rsidRPr="006B2084">
              <w:rPr>
                <w:sz w:val="22"/>
                <w:szCs w:val="22"/>
                <w:lang w:val="fr-FR"/>
              </w:rPr>
              <w:t xml:space="preserve">incl. </w:t>
            </w:r>
            <w:r w:rsidRPr="006B2084">
              <w:rPr>
                <w:b/>
                <w:sz w:val="22"/>
                <w:szCs w:val="22"/>
                <w:lang w:val="fr-FR"/>
              </w:rPr>
              <w:t>Moser, Susanne C</w:t>
            </w:r>
            <w:r w:rsidRPr="006B2084">
              <w:rPr>
                <w:sz w:val="22"/>
                <w:szCs w:val="22"/>
                <w:lang w:val="fr-FR"/>
              </w:rPr>
              <w:t>.</w:t>
            </w:r>
            <w:r w:rsidR="00B75BA6" w:rsidRPr="006B2084">
              <w:rPr>
                <w:sz w:val="22"/>
                <w:szCs w:val="22"/>
                <w:lang w:val="fr-FR"/>
              </w:rPr>
              <w:t>).</w:t>
            </w:r>
            <w:r w:rsidRPr="006B2084">
              <w:rPr>
                <w:sz w:val="22"/>
                <w:szCs w:val="22"/>
                <w:lang w:val="fr-FR"/>
              </w:rPr>
              <w:t xml:space="preserve"> </w:t>
            </w:r>
            <w:r w:rsidRPr="00B75BA6">
              <w:rPr>
                <w:sz w:val="22"/>
                <w:szCs w:val="22"/>
              </w:rPr>
              <w:t>(1993).</w:t>
            </w:r>
            <w:r w:rsidRPr="00B75BA6">
              <w:rPr>
                <w:i/>
                <w:sz w:val="22"/>
              </w:rPr>
              <w:t xml:space="preserve"> </w:t>
            </w:r>
            <w:r w:rsidRPr="00345562">
              <w:rPr>
                <w:i/>
                <w:sz w:val="22"/>
              </w:rPr>
              <w:t>Assessing Vulnerability to</w:t>
            </w:r>
            <w:r w:rsidRPr="00345562">
              <w:rPr>
                <w:sz w:val="22"/>
              </w:rPr>
              <w:t xml:space="preserve"> E</w:t>
            </w:r>
            <w:r w:rsidRPr="00345562">
              <w:rPr>
                <w:i/>
                <w:sz w:val="22"/>
              </w:rPr>
              <w:t>xtreme Storm Events Using Geographical Information Systems (</w:t>
            </w:r>
            <w:smartTag w:uri="urn:schemas-microsoft-com:office:smarttags" w:element="stockticker">
              <w:r w:rsidRPr="00345562">
                <w:rPr>
                  <w:i/>
                  <w:sz w:val="22"/>
                </w:rPr>
                <w:t>GIS</w:t>
              </w:r>
            </w:smartTag>
            <w:r w:rsidRPr="00345562">
              <w:rPr>
                <w:i/>
                <w:sz w:val="22"/>
              </w:rPr>
              <w:t>)</w:t>
            </w:r>
            <w:r w:rsidRPr="00345562">
              <w:rPr>
                <w:sz w:val="22"/>
              </w:rPr>
              <w:t xml:space="preserve">. Paper presented at the </w:t>
            </w:r>
            <w:smartTag w:uri="urn:schemas-microsoft-com:office:smarttags" w:element="stockticker">
              <w:r w:rsidRPr="00345562">
                <w:rPr>
                  <w:sz w:val="22"/>
                </w:rPr>
                <w:t>GIS</w:t>
              </w:r>
            </w:smartTag>
            <w:r w:rsidRPr="00345562">
              <w:rPr>
                <w:sz w:val="22"/>
              </w:rPr>
              <w:t>/LIS '93, November 1-4, Minneapolis, MN.</w:t>
            </w:r>
          </w:p>
        </w:tc>
      </w:tr>
    </w:tbl>
    <w:p w14:paraId="65A5399B" w14:textId="77777777" w:rsidR="004E7717" w:rsidRDefault="004E7717"/>
    <w:tbl>
      <w:tblPr>
        <w:tblW w:w="9270" w:type="dxa"/>
        <w:tblInd w:w="-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810"/>
        <w:gridCol w:w="8460"/>
      </w:tblGrid>
      <w:tr w:rsidR="006E75B7" w:rsidRPr="00003EE0" w14:paraId="7157EB59" w14:textId="77777777" w:rsidTr="00AE40AC">
        <w:tc>
          <w:tcPr>
            <w:tcW w:w="9270" w:type="dxa"/>
            <w:gridSpan w:val="2"/>
            <w:vAlign w:val="bottom"/>
          </w:tcPr>
          <w:p w14:paraId="41478F79" w14:textId="1C660557" w:rsidR="006E75B7" w:rsidRPr="003515FB" w:rsidRDefault="006E75B7" w:rsidP="007F2E89">
            <w:pPr>
              <w:spacing w:after="40"/>
              <w:rPr>
                <w:b/>
                <w:sz w:val="22"/>
                <w:szCs w:val="22"/>
              </w:rPr>
            </w:pPr>
            <w:r w:rsidRPr="003515FB">
              <w:rPr>
                <w:b/>
                <w:i/>
                <w:sz w:val="22"/>
                <w:szCs w:val="22"/>
              </w:rPr>
              <w:t>Contributed Conference Papers and Presentations</w:t>
            </w:r>
            <w:r w:rsidR="003A7C22">
              <w:rPr>
                <w:b/>
                <w:i/>
                <w:sz w:val="22"/>
                <w:szCs w:val="22"/>
              </w:rPr>
              <w:t xml:space="preserve"> (non-competitive)</w:t>
            </w:r>
            <w:r w:rsidRPr="003515FB">
              <w:rPr>
                <w:b/>
                <w:i/>
                <w:sz w:val="22"/>
                <w:szCs w:val="22"/>
              </w:rPr>
              <w:t xml:space="preserve"> (</w:t>
            </w:r>
            <w:r w:rsidR="00695327">
              <w:rPr>
                <w:b/>
                <w:i/>
                <w:sz w:val="22"/>
                <w:szCs w:val="22"/>
              </w:rPr>
              <w:t>3</w:t>
            </w:r>
            <w:r w:rsidR="001F6503">
              <w:rPr>
                <w:b/>
                <w:i/>
                <w:sz w:val="22"/>
                <w:szCs w:val="22"/>
              </w:rPr>
              <w:t>7</w:t>
            </w:r>
            <w:r w:rsidRPr="003515FB">
              <w:rPr>
                <w:b/>
                <w:i/>
                <w:sz w:val="22"/>
                <w:szCs w:val="22"/>
              </w:rPr>
              <w:t>)</w:t>
            </w:r>
          </w:p>
        </w:tc>
      </w:tr>
      <w:tr w:rsidR="002D6936" w:rsidRPr="00695327" w14:paraId="28C222B4" w14:textId="77777777" w:rsidTr="00DF58B3">
        <w:tc>
          <w:tcPr>
            <w:tcW w:w="810" w:type="dxa"/>
          </w:tcPr>
          <w:p w14:paraId="4D48F1C7" w14:textId="2E3E0A6D" w:rsidR="002D6936" w:rsidRPr="00695327" w:rsidRDefault="002D6936" w:rsidP="003D63CD">
            <w:pPr>
              <w:spacing w:after="40"/>
              <w:rPr>
                <w:sz w:val="22"/>
                <w:szCs w:val="22"/>
              </w:rPr>
            </w:pPr>
            <w:r>
              <w:rPr>
                <w:sz w:val="22"/>
                <w:szCs w:val="22"/>
              </w:rPr>
              <w:t>2021</w:t>
            </w:r>
          </w:p>
        </w:tc>
        <w:tc>
          <w:tcPr>
            <w:tcW w:w="8460" w:type="dxa"/>
          </w:tcPr>
          <w:p w14:paraId="0270498C" w14:textId="10E7A29D" w:rsidR="002D6936" w:rsidRPr="002D6936" w:rsidRDefault="002D6936" w:rsidP="002D6936">
            <w:pPr>
              <w:pStyle w:val="HTMLPreformatted"/>
              <w:rPr>
                <w:rFonts w:ascii="Times New Roman" w:hAnsi="Times New Roman" w:cs="Times New Roman"/>
                <w:b/>
                <w:sz w:val="22"/>
                <w:szCs w:val="22"/>
              </w:rPr>
            </w:pPr>
            <w:r w:rsidRPr="002D6936">
              <w:rPr>
                <w:rFonts w:ascii="Times New Roman" w:hAnsi="Times New Roman" w:cs="Times New Roman"/>
                <w:sz w:val="22"/>
                <w:szCs w:val="22"/>
              </w:rPr>
              <w:t>Miles</w:t>
            </w:r>
            <w:r>
              <w:rPr>
                <w:rFonts w:ascii="Times New Roman" w:hAnsi="Times New Roman" w:cs="Times New Roman"/>
                <w:sz w:val="22"/>
                <w:szCs w:val="22"/>
              </w:rPr>
              <w:t>, W. (presenting)</w:t>
            </w:r>
            <w:r w:rsidRPr="002D6936">
              <w:rPr>
                <w:rFonts w:ascii="Times New Roman" w:hAnsi="Times New Roman" w:cs="Times New Roman"/>
                <w:sz w:val="22"/>
                <w:szCs w:val="22"/>
              </w:rPr>
              <w:t xml:space="preserve">, </w:t>
            </w:r>
            <w:r w:rsidRPr="002D6936">
              <w:rPr>
                <w:rFonts w:ascii="Times New Roman" w:hAnsi="Times New Roman" w:cs="Times New Roman"/>
                <w:b/>
                <w:bCs/>
                <w:sz w:val="22"/>
                <w:szCs w:val="22"/>
              </w:rPr>
              <w:t>S</w:t>
            </w:r>
            <w:r w:rsidR="001F6503">
              <w:rPr>
                <w:rFonts w:ascii="Times New Roman" w:hAnsi="Times New Roman" w:cs="Times New Roman"/>
                <w:b/>
                <w:bCs/>
                <w:sz w:val="22"/>
                <w:szCs w:val="22"/>
              </w:rPr>
              <w:t xml:space="preserve">usanne </w:t>
            </w:r>
            <w:r w:rsidRPr="002D6936">
              <w:rPr>
                <w:rFonts w:ascii="Times New Roman" w:hAnsi="Times New Roman" w:cs="Times New Roman"/>
                <w:b/>
                <w:bCs/>
                <w:sz w:val="22"/>
                <w:szCs w:val="22"/>
              </w:rPr>
              <w:t>C. Moser</w:t>
            </w:r>
            <w:r w:rsidRPr="002D6936">
              <w:rPr>
                <w:rFonts w:ascii="Times New Roman" w:hAnsi="Times New Roman" w:cs="Times New Roman"/>
                <w:sz w:val="22"/>
                <w:szCs w:val="22"/>
              </w:rPr>
              <w:t>, and D</w:t>
            </w:r>
            <w:r>
              <w:rPr>
                <w:rFonts w:ascii="Times New Roman" w:hAnsi="Times New Roman" w:cs="Times New Roman"/>
                <w:sz w:val="22"/>
                <w:szCs w:val="22"/>
              </w:rPr>
              <w:t>.</w:t>
            </w:r>
            <w:r w:rsidRPr="002D6936">
              <w:rPr>
                <w:rFonts w:ascii="Times New Roman" w:hAnsi="Times New Roman" w:cs="Times New Roman"/>
                <w:sz w:val="22"/>
                <w:szCs w:val="22"/>
              </w:rPr>
              <w:t xml:space="preserve"> Spooner </w:t>
            </w:r>
            <w:r>
              <w:rPr>
                <w:rFonts w:ascii="Times New Roman" w:hAnsi="Times New Roman" w:cs="Times New Roman"/>
                <w:sz w:val="22"/>
                <w:szCs w:val="22"/>
              </w:rPr>
              <w:t xml:space="preserve">(2021). </w:t>
            </w:r>
            <w:r w:rsidRPr="002D6936">
              <w:rPr>
                <w:rFonts w:ascii="Times New Roman" w:hAnsi="Times New Roman" w:cs="Times New Roman"/>
                <w:i/>
                <w:iCs/>
                <w:sz w:val="22"/>
                <w:szCs w:val="22"/>
              </w:rPr>
              <w:t>Evaluating Landscape-scale Conservation in the Face of Climate Change: The Pacific Islands Climate Change Cooperative</w:t>
            </w:r>
            <w:r>
              <w:rPr>
                <w:rFonts w:ascii="Times New Roman" w:hAnsi="Times New Roman" w:cs="Times New Roman"/>
                <w:sz w:val="22"/>
                <w:szCs w:val="22"/>
              </w:rPr>
              <w:t xml:space="preserve">. Paper to be presented at the </w:t>
            </w:r>
            <w:r w:rsidRPr="002D6936">
              <w:rPr>
                <w:rFonts w:ascii="Times New Roman" w:hAnsi="Times New Roman" w:cs="Times New Roman"/>
                <w:i/>
                <w:iCs/>
                <w:sz w:val="22"/>
                <w:szCs w:val="22"/>
              </w:rPr>
              <w:t>Science of the Service 2021 - Legacy Region 1 Conference</w:t>
            </w:r>
            <w:r>
              <w:rPr>
                <w:rFonts w:ascii="Times New Roman" w:hAnsi="Times New Roman" w:cs="Times New Roman"/>
                <w:sz w:val="22"/>
                <w:szCs w:val="22"/>
              </w:rPr>
              <w:t>, Honolulu, HI, April 20-21.</w:t>
            </w:r>
          </w:p>
        </w:tc>
      </w:tr>
      <w:tr w:rsidR="001F6503" w:rsidRPr="00695327" w14:paraId="61CC470A" w14:textId="77777777" w:rsidTr="00DF58B3">
        <w:tc>
          <w:tcPr>
            <w:tcW w:w="810" w:type="dxa"/>
          </w:tcPr>
          <w:p w14:paraId="23C03A3A" w14:textId="7ADA72F5" w:rsidR="001F6503" w:rsidRPr="00695327" w:rsidRDefault="001F6503" w:rsidP="003D63CD">
            <w:pPr>
              <w:spacing w:after="40"/>
              <w:rPr>
                <w:sz w:val="22"/>
                <w:szCs w:val="22"/>
              </w:rPr>
            </w:pPr>
            <w:r>
              <w:rPr>
                <w:sz w:val="22"/>
                <w:szCs w:val="22"/>
              </w:rPr>
              <w:t>2021</w:t>
            </w:r>
          </w:p>
        </w:tc>
        <w:tc>
          <w:tcPr>
            <w:tcW w:w="8460" w:type="dxa"/>
          </w:tcPr>
          <w:p w14:paraId="20867892" w14:textId="66611A6B" w:rsidR="001F6503" w:rsidRPr="001F6503" w:rsidRDefault="001F6503" w:rsidP="008A4191">
            <w:pPr>
              <w:pStyle w:val="HTMLPreformatted"/>
              <w:rPr>
                <w:rFonts w:ascii="Times New Roman" w:hAnsi="Times New Roman" w:cs="Times New Roman"/>
                <w:bCs/>
                <w:sz w:val="22"/>
                <w:szCs w:val="22"/>
              </w:rPr>
            </w:pPr>
            <w:r>
              <w:rPr>
                <w:rFonts w:ascii="Times New Roman" w:hAnsi="Times New Roman" w:cs="Times New Roman"/>
                <w:b/>
                <w:sz w:val="22"/>
                <w:szCs w:val="22"/>
              </w:rPr>
              <w:t xml:space="preserve">Moser, Susanne C. </w:t>
            </w:r>
            <w:r>
              <w:rPr>
                <w:rFonts w:ascii="Times New Roman" w:hAnsi="Times New Roman" w:cs="Times New Roman"/>
                <w:bCs/>
                <w:sz w:val="22"/>
                <w:szCs w:val="22"/>
              </w:rPr>
              <w:t xml:space="preserve">(2021). </w:t>
            </w:r>
            <w:r w:rsidRPr="001F6503">
              <w:rPr>
                <w:rFonts w:ascii="Times New Roman" w:hAnsi="Times New Roman" w:cs="Times New Roman"/>
                <w:bCs/>
                <w:i/>
                <w:iCs/>
                <w:sz w:val="22"/>
                <w:szCs w:val="22"/>
              </w:rPr>
              <w:t>What does it mean for a decision or policy to be “maladaptive”?</w:t>
            </w:r>
            <w:r>
              <w:rPr>
                <w:rFonts w:ascii="Times New Roman" w:hAnsi="Times New Roman" w:cs="Times New Roman"/>
                <w:bCs/>
                <w:sz w:val="22"/>
                <w:szCs w:val="22"/>
              </w:rPr>
              <w:t xml:space="preserve"> NRDC Climate Smart Policy Project Steering Committee Meeting, January 20.</w:t>
            </w:r>
          </w:p>
        </w:tc>
      </w:tr>
      <w:tr w:rsidR="00695327" w:rsidRPr="00695327" w14:paraId="2461BD9B" w14:textId="77777777" w:rsidTr="00DF58B3">
        <w:tc>
          <w:tcPr>
            <w:tcW w:w="810" w:type="dxa"/>
          </w:tcPr>
          <w:p w14:paraId="57B43B95" w14:textId="63029A19" w:rsidR="00695327" w:rsidRPr="00695327" w:rsidRDefault="00695327" w:rsidP="003D63CD">
            <w:pPr>
              <w:spacing w:after="40"/>
              <w:rPr>
                <w:sz w:val="22"/>
                <w:szCs w:val="22"/>
              </w:rPr>
            </w:pPr>
            <w:r w:rsidRPr="00695327">
              <w:rPr>
                <w:sz w:val="22"/>
                <w:szCs w:val="22"/>
              </w:rPr>
              <w:t>2018</w:t>
            </w:r>
          </w:p>
        </w:tc>
        <w:tc>
          <w:tcPr>
            <w:tcW w:w="8460" w:type="dxa"/>
          </w:tcPr>
          <w:p w14:paraId="385EB565" w14:textId="1B05141A" w:rsidR="00695327" w:rsidRPr="00695327" w:rsidRDefault="00695327" w:rsidP="008A4191">
            <w:pPr>
              <w:pStyle w:val="HTMLPreformatted"/>
              <w:rPr>
                <w:rFonts w:ascii="Times New Roman" w:hAnsi="Times New Roman" w:cs="Times New Roman"/>
                <w:b/>
                <w:sz w:val="22"/>
                <w:szCs w:val="22"/>
              </w:rPr>
            </w:pPr>
            <w:r w:rsidRPr="00695327">
              <w:rPr>
                <w:rFonts w:ascii="Times New Roman" w:hAnsi="Times New Roman" w:cs="Times New Roman"/>
                <w:b/>
                <w:sz w:val="22"/>
                <w:szCs w:val="22"/>
              </w:rPr>
              <w:t>Moser, Susanne C.</w:t>
            </w:r>
            <w:r w:rsidRPr="00695327">
              <w:rPr>
                <w:rFonts w:ascii="Times New Roman" w:hAnsi="Times New Roman" w:cs="Times New Roman"/>
                <w:sz w:val="22"/>
                <w:szCs w:val="22"/>
              </w:rPr>
              <w:t xml:space="preserve"> </w:t>
            </w:r>
            <w:r>
              <w:rPr>
                <w:rFonts w:ascii="Times New Roman" w:hAnsi="Times New Roman" w:cs="Times New Roman"/>
                <w:sz w:val="22"/>
                <w:szCs w:val="22"/>
              </w:rPr>
              <w:t>and</w:t>
            </w:r>
            <w:r w:rsidRPr="00695327">
              <w:rPr>
                <w:rFonts w:ascii="Times New Roman" w:hAnsi="Times New Roman" w:cs="Times New Roman"/>
                <w:sz w:val="22"/>
                <w:szCs w:val="22"/>
              </w:rPr>
              <w:t xml:space="preserve"> J.F. Hart (2018). </w:t>
            </w:r>
            <w:r w:rsidRPr="00695327">
              <w:rPr>
                <w:rFonts w:ascii="Times New Roman" w:hAnsi="Times New Roman" w:cs="Times New Roman"/>
                <w:i/>
                <w:sz w:val="22"/>
                <w:szCs w:val="22"/>
              </w:rPr>
              <w:t>Paying It Forward: The Path Toward Climate-Safe Infrastructure in California</w:t>
            </w:r>
            <w:r w:rsidRPr="00695327">
              <w:rPr>
                <w:rFonts w:ascii="Times New Roman" w:hAnsi="Times New Roman" w:cs="Times New Roman"/>
                <w:sz w:val="22"/>
                <w:szCs w:val="22"/>
              </w:rPr>
              <w:t>. CNRA/CSIWG report release webinar, September 5.</w:t>
            </w:r>
          </w:p>
        </w:tc>
      </w:tr>
      <w:tr w:rsidR="00160782" w:rsidRPr="0080577D" w14:paraId="2D452572" w14:textId="77777777" w:rsidTr="00DF58B3">
        <w:tc>
          <w:tcPr>
            <w:tcW w:w="810" w:type="dxa"/>
          </w:tcPr>
          <w:p w14:paraId="15CFD2A1" w14:textId="7E03879D" w:rsidR="00160782" w:rsidRDefault="00160782" w:rsidP="003D63CD">
            <w:pPr>
              <w:spacing w:after="40"/>
              <w:rPr>
                <w:sz w:val="22"/>
                <w:szCs w:val="22"/>
              </w:rPr>
            </w:pPr>
            <w:r>
              <w:rPr>
                <w:sz w:val="22"/>
                <w:szCs w:val="22"/>
              </w:rPr>
              <w:t>2018</w:t>
            </w:r>
          </w:p>
        </w:tc>
        <w:tc>
          <w:tcPr>
            <w:tcW w:w="8460" w:type="dxa"/>
          </w:tcPr>
          <w:p w14:paraId="60D02C6C" w14:textId="3A2D17CA" w:rsidR="00160782" w:rsidRPr="00FD2DC7" w:rsidRDefault="00160782" w:rsidP="008A4191">
            <w:pPr>
              <w:pStyle w:val="HTMLPreformatted"/>
              <w:rPr>
                <w:rFonts w:ascii="Times New Roman" w:hAnsi="Times New Roman" w:cs="Times New Roman"/>
                <w:sz w:val="22"/>
                <w:szCs w:val="22"/>
              </w:rPr>
            </w:pPr>
            <w:r w:rsidRPr="00DF3D99">
              <w:rPr>
                <w:rFonts w:ascii="Times New Roman" w:hAnsi="Times New Roman" w:cs="Times New Roman"/>
                <w:b/>
                <w:sz w:val="22"/>
                <w:szCs w:val="22"/>
              </w:rPr>
              <w:t>Moser, Susanne C.</w:t>
            </w:r>
            <w:r>
              <w:rPr>
                <w:rFonts w:ascii="Times New Roman" w:hAnsi="Times New Roman" w:cs="Times New Roman"/>
                <w:sz w:val="22"/>
                <w:szCs w:val="22"/>
              </w:rPr>
              <w:t xml:space="preserve"> (2018). </w:t>
            </w:r>
            <w:r w:rsidRPr="00160782">
              <w:rPr>
                <w:rFonts w:ascii="Times New Roman" w:hAnsi="Times New Roman" w:cs="Times New Roman"/>
                <w:i/>
                <w:sz w:val="22"/>
                <w:szCs w:val="22"/>
              </w:rPr>
              <w:t xml:space="preserve">Toward More Effective Engagement of Scientists and Engineers: The Role of </w:t>
            </w:r>
            <w:r w:rsidR="00DF3D99">
              <w:rPr>
                <w:rFonts w:ascii="Times New Roman" w:hAnsi="Times New Roman" w:cs="Times New Roman"/>
                <w:i/>
                <w:sz w:val="22"/>
                <w:szCs w:val="22"/>
              </w:rPr>
              <w:t>F</w:t>
            </w:r>
            <w:r w:rsidRPr="00160782">
              <w:rPr>
                <w:rFonts w:ascii="Times New Roman" w:hAnsi="Times New Roman" w:cs="Times New Roman"/>
                <w:i/>
                <w:sz w:val="22"/>
                <w:szCs w:val="22"/>
              </w:rPr>
              <w:t>ormal and Informal Education</w:t>
            </w:r>
            <w:r>
              <w:rPr>
                <w:rFonts w:ascii="Times New Roman" w:hAnsi="Times New Roman" w:cs="Times New Roman"/>
                <w:sz w:val="22"/>
                <w:szCs w:val="22"/>
              </w:rPr>
              <w:t>. Climate-Safe Infrastructure Webinar Series #12, June 6.</w:t>
            </w:r>
          </w:p>
        </w:tc>
      </w:tr>
      <w:tr w:rsidR="007B108A" w:rsidRPr="0080577D" w14:paraId="31B09310" w14:textId="77777777" w:rsidTr="00DF58B3">
        <w:tc>
          <w:tcPr>
            <w:tcW w:w="810" w:type="dxa"/>
          </w:tcPr>
          <w:p w14:paraId="38CBA446" w14:textId="77777777" w:rsidR="007B108A" w:rsidRDefault="003F10F7" w:rsidP="003D63CD">
            <w:pPr>
              <w:spacing w:after="40"/>
              <w:rPr>
                <w:sz w:val="22"/>
                <w:szCs w:val="22"/>
              </w:rPr>
            </w:pPr>
            <w:r>
              <w:rPr>
                <w:sz w:val="22"/>
                <w:szCs w:val="22"/>
              </w:rPr>
              <w:t>2016</w:t>
            </w:r>
          </w:p>
        </w:tc>
        <w:tc>
          <w:tcPr>
            <w:tcW w:w="8460" w:type="dxa"/>
          </w:tcPr>
          <w:p w14:paraId="7769D22A" w14:textId="77777777" w:rsidR="007B108A" w:rsidRPr="007B108A" w:rsidRDefault="00FD2DC7" w:rsidP="008A4191">
            <w:pPr>
              <w:pStyle w:val="HTMLPreformatted"/>
              <w:rPr>
                <w:rFonts w:ascii="Times New Roman" w:hAnsi="Times New Roman" w:cs="Times New Roman"/>
                <w:sz w:val="22"/>
                <w:szCs w:val="22"/>
              </w:rPr>
            </w:pPr>
            <w:r w:rsidRPr="00FD2DC7">
              <w:rPr>
                <w:rFonts w:ascii="Times New Roman" w:hAnsi="Times New Roman" w:cs="Times New Roman"/>
                <w:sz w:val="22"/>
                <w:szCs w:val="22"/>
              </w:rPr>
              <w:t>Arnott</w:t>
            </w:r>
            <w:r w:rsidR="00730B48">
              <w:rPr>
                <w:rFonts w:ascii="Times New Roman" w:hAnsi="Times New Roman" w:cs="Times New Roman"/>
                <w:sz w:val="22"/>
                <w:szCs w:val="22"/>
              </w:rPr>
              <w:t>, J.</w:t>
            </w:r>
            <w:r>
              <w:rPr>
                <w:rFonts w:ascii="Times New Roman" w:hAnsi="Times New Roman" w:cs="Times New Roman"/>
                <w:b/>
                <w:sz w:val="22"/>
                <w:szCs w:val="22"/>
              </w:rPr>
              <w:t xml:space="preserve"> </w:t>
            </w:r>
            <w:r w:rsidR="0020532A" w:rsidRPr="0020532A">
              <w:rPr>
                <w:rFonts w:ascii="Times New Roman" w:hAnsi="Times New Roman" w:cs="Times New Roman"/>
                <w:sz w:val="22"/>
                <w:szCs w:val="22"/>
              </w:rPr>
              <w:t xml:space="preserve">(presenting) </w:t>
            </w:r>
            <w:r w:rsidRPr="0020532A">
              <w:rPr>
                <w:rFonts w:ascii="Times New Roman" w:hAnsi="Times New Roman" w:cs="Times New Roman"/>
                <w:sz w:val="22"/>
                <w:szCs w:val="22"/>
              </w:rPr>
              <w:t>and</w:t>
            </w:r>
            <w:r w:rsidR="007B108A" w:rsidRPr="00FD2DC7">
              <w:rPr>
                <w:rFonts w:ascii="Times New Roman" w:hAnsi="Times New Roman" w:cs="Times New Roman"/>
                <w:sz w:val="22"/>
                <w:szCs w:val="22"/>
              </w:rPr>
              <w:t xml:space="preserve"> </w:t>
            </w:r>
            <w:r w:rsidR="007B108A" w:rsidRPr="00FD2DC7">
              <w:rPr>
                <w:rFonts w:ascii="Times New Roman" w:hAnsi="Times New Roman" w:cs="Times New Roman"/>
                <w:b/>
                <w:sz w:val="22"/>
                <w:szCs w:val="22"/>
              </w:rPr>
              <w:t xml:space="preserve">Susanne C. </w:t>
            </w:r>
            <w:r w:rsidRPr="00FD2DC7">
              <w:rPr>
                <w:rFonts w:ascii="Times New Roman" w:hAnsi="Times New Roman" w:cs="Times New Roman"/>
                <w:b/>
                <w:sz w:val="22"/>
                <w:szCs w:val="22"/>
              </w:rPr>
              <w:t>Moser</w:t>
            </w:r>
            <w:r>
              <w:rPr>
                <w:rFonts w:ascii="Times New Roman" w:hAnsi="Times New Roman" w:cs="Times New Roman"/>
                <w:sz w:val="22"/>
                <w:szCs w:val="22"/>
              </w:rPr>
              <w:t xml:space="preserve"> </w:t>
            </w:r>
            <w:r w:rsidR="007B108A">
              <w:rPr>
                <w:rFonts w:ascii="Times New Roman" w:hAnsi="Times New Roman" w:cs="Times New Roman"/>
                <w:sz w:val="22"/>
                <w:szCs w:val="22"/>
              </w:rPr>
              <w:t>(201</w:t>
            </w:r>
            <w:r w:rsidR="003F10F7">
              <w:rPr>
                <w:rFonts w:ascii="Times New Roman" w:hAnsi="Times New Roman" w:cs="Times New Roman"/>
                <w:sz w:val="22"/>
                <w:szCs w:val="22"/>
              </w:rPr>
              <w:t>6</w:t>
            </w:r>
            <w:r w:rsidR="007B108A">
              <w:rPr>
                <w:rFonts w:ascii="Times New Roman" w:hAnsi="Times New Roman" w:cs="Times New Roman"/>
                <w:sz w:val="22"/>
                <w:szCs w:val="22"/>
              </w:rPr>
              <w:t xml:space="preserve">). </w:t>
            </w:r>
            <w:r w:rsidR="007B108A" w:rsidRPr="007B108A">
              <w:rPr>
                <w:rFonts w:ascii="Times New Roman" w:hAnsi="Times New Roman" w:cs="Times New Roman"/>
                <w:i/>
                <w:iCs/>
                <w:sz w:val="22"/>
                <w:szCs w:val="22"/>
              </w:rPr>
              <w:t xml:space="preserve">Resilience: Boundary </w:t>
            </w:r>
            <w:r w:rsidR="0020532A">
              <w:rPr>
                <w:rFonts w:ascii="Times New Roman" w:hAnsi="Times New Roman" w:cs="Times New Roman"/>
                <w:i/>
                <w:iCs/>
                <w:sz w:val="22"/>
                <w:szCs w:val="22"/>
              </w:rPr>
              <w:t>O</w:t>
            </w:r>
            <w:r w:rsidR="007B108A" w:rsidRPr="007B108A">
              <w:rPr>
                <w:rFonts w:ascii="Times New Roman" w:hAnsi="Times New Roman" w:cs="Times New Roman"/>
                <w:i/>
                <w:iCs/>
                <w:sz w:val="22"/>
                <w:szCs w:val="22"/>
              </w:rPr>
              <w:t xml:space="preserve">bject, </w:t>
            </w:r>
            <w:r w:rsidR="0020532A">
              <w:rPr>
                <w:rFonts w:ascii="Times New Roman" w:hAnsi="Times New Roman" w:cs="Times New Roman"/>
                <w:i/>
                <w:iCs/>
                <w:sz w:val="22"/>
                <w:szCs w:val="22"/>
              </w:rPr>
              <w:t>S</w:t>
            </w:r>
            <w:r w:rsidR="007B108A" w:rsidRPr="007B108A">
              <w:rPr>
                <w:rFonts w:ascii="Times New Roman" w:hAnsi="Times New Roman" w:cs="Times New Roman"/>
                <w:i/>
                <w:iCs/>
                <w:sz w:val="22"/>
                <w:szCs w:val="22"/>
              </w:rPr>
              <w:t xml:space="preserve">ham or </w:t>
            </w:r>
            <w:r w:rsidR="0020532A">
              <w:rPr>
                <w:rFonts w:ascii="Times New Roman" w:hAnsi="Times New Roman" w:cs="Times New Roman"/>
                <w:i/>
                <w:iCs/>
                <w:sz w:val="22"/>
                <w:szCs w:val="22"/>
              </w:rPr>
              <w:t>P</w:t>
            </w:r>
            <w:r w:rsidR="007B108A" w:rsidRPr="007B108A">
              <w:rPr>
                <w:rFonts w:ascii="Times New Roman" w:hAnsi="Times New Roman" w:cs="Times New Roman"/>
                <w:i/>
                <w:iCs/>
                <w:sz w:val="22"/>
                <w:szCs w:val="22"/>
              </w:rPr>
              <w:t xml:space="preserve">rogress at the </w:t>
            </w:r>
            <w:r w:rsidR="0020532A">
              <w:rPr>
                <w:rFonts w:ascii="Times New Roman" w:hAnsi="Times New Roman" w:cs="Times New Roman"/>
                <w:i/>
                <w:iCs/>
                <w:sz w:val="22"/>
                <w:szCs w:val="22"/>
              </w:rPr>
              <w:t>I</w:t>
            </w:r>
            <w:r w:rsidR="007B108A" w:rsidRPr="007B108A">
              <w:rPr>
                <w:rFonts w:ascii="Times New Roman" w:hAnsi="Times New Roman" w:cs="Times New Roman"/>
                <w:i/>
                <w:iCs/>
                <w:sz w:val="22"/>
                <w:szCs w:val="22"/>
              </w:rPr>
              <w:t xml:space="preserve">nterface of </w:t>
            </w:r>
            <w:r w:rsidR="0020532A">
              <w:rPr>
                <w:rFonts w:ascii="Times New Roman" w:hAnsi="Times New Roman" w:cs="Times New Roman"/>
                <w:i/>
                <w:iCs/>
                <w:sz w:val="22"/>
                <w:szCs w:val="22"/>
              </w:rPr>
              <w:t>S</w:t>
            </w:r>
            <w:r w:rsidR="007B108A" w:rsidRPr="007B108A">
              <w:rPr>
                <w:rFonts w:ascii="Times New Roman" w:hAnsi="Times New Roman" w:cs="Times New Roman"/>
                <w:i/>
                <w:iCs/>
                <w:sz w:val="22"/>
                <w:szCs w:val="22"/>
              </w:rPr>
              <w:t xml:space="preserve">cience and </w:t>
            </w:r>
            <w:r w:rsidR="0020532A">
              <w:rPr>
                <w:rFonts w:ascii="Times New Roman" w:hAnsi="Times New Roman" w:cs="Times New Roman"/>
                <w:i/>
                <w:iCs/>
                <w:sz w:val="22"/>
                <w:szCs w:val="22"/>
              </w:rPr>
              <w:t>P</w:t>
            </w:r>
            <w:r w:rsidR="007B108A" w:rsidRPr="007B108A">
              <w:rPr>
                <w:rFonts w:ascii="Times New Roman" w:hAnsi="Times New Roman" w:cs="Times New Roman"/>
                <w:i/>
                <w:iCs/>
                <w:sz w:val="22"/>
                <w:szCs w:val="22"/>
              </w:rPr>
              <w:t>ractice?</w:t>
            </w:r>
            <w:r w:rsidR="007B108A">
              <w:rPr>
                <w:rFonts w:ascii="Times New Roman" w:hAnsi="Times New Roman" w:cs="Times New Roman"/>
                <w:iCs/>
                <w:sz w:val="22"/>
                <w:szCs w:val="22"/>
              </w:rPr>
              <w:t xml:space="preserve"> Paper presented at the AAG Annual Meeting, San Francisco, CA, April 3.</w:t>
            </w:r>
          </w:p>
        </w:tc>
      </w:tr>
      <w:tr w:rsidR="0036624D" w:rsidRPr="0080577D" w14:paraId="0062BA50" w14:textId="77777777" w:rsidTr="00DF58B3">
        <w:tc>
          <w:tcPr>
            <w:tcW w:w="810" w:type="dxa"/>
          </w:tcPr>
          <w:p w14:paraId="5E06A5C0" w14:textId="77777777" w:rsidR="0036624D" w:rsidRDefault="0036624D" w:rsidP="003D63CD">
            <w:pPr>
              <w:spacing w:after="40"/>
              <w:rPr>
                <w:sz w:val="22"/>
                <w:szCs w:val="22"/>
              </w:rPr>
            </w:pPr>
            <w:r>
              <w:rPr>
                <w:sz w:val="22"/>
                <w:szCs w:val="22"/>
              </w:rPr>
              <w:t>2016</w:t>
            </w:r>
          </w:p>
        </w:tc>
        <w:tc>
          <w:tcPr>
            <w:tcW w:w="8460" w:type="dxa"/>
          </w:tcPr>
          <w:p w14:paraId="4011A7E4" w14:textId="77777777" w:rsidR="0036624D" w:rsidRPr="0036624D" w:rsidRDefault="0036624D" w:rsidP="003A6076">
            <w:pPr>
              <w:pStyle w:val="HTMLPreformatted"/>
              <w:rPr>
                <w:rFonts w:ascii="Times New Roman" w:hAnsi="Times New Roman" w:cs="Times New Roman"/>
                <w:sz w:val="22"/>
                <w:szCs w:val="22"/>
              </w:rPr>
            </w:pPr>
            <w:r w:rsidRPr="0036624D">
              <w:rPr>
                <w:rFonts w:ascii="Times New Roman" w:hAnsi="Times New Roman" w:cs="Times New Roman"/>
                <w:b/>
                <w:sz w:val="22"/>
                <w:szCs w:val="22"/>
              </w:rPr>
              <w:t xml:space="preserve">Moser, Susanne C. </w:t>
            </w:r>
            <w:r w:rsidRPr="0036624D">
              <w:rPr>
                <w:rFonts w:ascii="Times New Roman" w:hAnsi="Times New Roman" w:cs="Times New Roman"/>
                <w:sz w:val="22"/>
                <w:szCs w:val="22"/>
              </w:rPr>
              <w:t xml:space="preserve">(2016). </w:t>
            </w:r>
            <w:r w:rsidR="003A6076" w:rsidRPr="003A6076">
              <w:rPr>
                <w:rFonts w:ascii="Times New Roman" w:hAnsi="Times New Roman" w:cs="Times New Roman"/>
                <w:bCs/>
                <w:i/>
                <w:sz w:val="22"/>
                <w:szCs w:val="22"/>
              </w:rPr>
              <w:t>Assessing Coastal Risks in Future National Climate Assessments</w:t>
            </w:r>
            <w:r w:rsidRPr="003A6076">
              <w:rPr>
                <w:rFonts w:ascii="Times New Roman" w:hAnsi="Times New Roman" w:cs="Times New Roman"/>
                <w:sz w:val="22"/>
                <w:szCs w:val="22"/>
              </w:rPr>
              <w:t>.</w:t>
            </w:r>
            <w:r w:rsidRPr="0036624D">
              <w:rPr>
                <w:rFonts w:ascii="Times New Roman" w:hAnsi="Times New Roman" w:cs="Times New Roman"/>
                <w:sz w:val="22"/>
                <w:szCs w:val="22"/>
              </w:rPr>
              <w:t xml:space="preserve"> Paper presented at the National Academies of Sciences </w:t>
            </w:r>
            <w:r>
              <w:rPr>
                <w:rFonts w:ascii="Times New Roman" w:hAnsi="Times New Roman" w:cs="Times New Roman"/>
                <w:sz w:val="22"/>
                <w:szCs w:val="22"/>
              </w:rPr>
              <w:t>"</w:t>
            </w:r>
            <w:r w:rsidRPr="0036624D">
              <w:rPr>
                <w:rFonts w:ascii="Times New Roman" w:hAnsi="Times New Roman" w:cs="Times New Roman"/>
                <w:sz w:val="22"/>
                <w:szCs w:val="22"/>
              </w:rPr>
              <w:t>Methods for Characterizing Risk in Climate Change Assessments</w:t>
            </w:r>
            <w:r>
              <w:rPr>
                <w:rFonts w:ascii="Times New Roman" w:hAnsi="Times New Roman" w:cs="Times New Roman"/>
                <w:sz w:val="22"/>
                <w:szCs w:val="22"/>
              </w:rPr>
              <w:t>" w</w:t>
            </w:r>
            <w:r w:rsidRPr="0036624D">
              <w:rPr>
                <w:rFonts w:ascii="Times New Roman" w:hAnsi="Times New Roman" w:cs="Times New Roman"/>
                <w:iCs/>
                <w:sz w:val="22"/>
                <w:szCs w:val="22"/>
              </w:rPr>
              <w:t>orkshop</w:t>
            </w:r>
            <w:r>
              <w:rPr>
                <w:rFonts w:ascii="Times New Roman" w:hAnsi="Times New Roman" w:cs="Times New Roman"/>
                <w:iCs/>
                <w:sz w:val="22"/>
                <w:szCs w:val="22"/>
              </w:rPr>
              <w:t>, Washington, DC, March 23.</w:t>
            </w:r>
          </w:p>
        </w:tc>
      </w:tr>
      <w:tr w:rsidR="008360C1" w:rsidRPr="0080577D" w14:paraId="2C9FA276" w14:textId="77777777" w:rsidTr="00DF58B3">
        <w:tc>
          <w:tcPr>
            <w:tcW w:w="810" w:type="dxa"/>
          </w:tcPr>
          <w:p w14:paraId="37922109" w14:textId="77777777" w:rsidR="008360C1" w:rsidRPr="0080577D" w:rsidRDefault="008360C1" w:rsidP="00DF58B3">
            <w:pPr>
              <w:spacing w:after="40"/>
              <w:rPr>
                <w:sz w:val="22"/>
                <w:szCs w:val="22"/>
              </w:rPr>
            </w:pPr>
            <w:r>
              <w:rPr>
                <w:sz w:val="22"/>
                <w:szCs w:val="22"/>
              </w:rPr>
              <w:t>2014</w:t>
            </w:r>
          </w:p>
        </w:tc>
        <w:tc>
          <w:tcPr>
            <w:tcW w:w="8460" w:type="dxa"/>
          </w:tcPr>
          <w:p w14:paraId="7C0A27A3" w14:textId="77777777" w:rsidR="008360C1" w:rsidRPr="008360C1" w:rsidRDefault="008360C1" w:rsidP="008F2590">
            <w:pPr>
              <w:pStyle w:val="HTMLPreformatted"/>
              <w:rPr>
                <w:rFonts w:ascii="Times New Roman" w:hAnsi="Times New Roman" w:cs="Times New Roman"/>
                <w:sz w:val="22"/>
                <w:szCs w:val="22"/>
              </w:rPr>
            </w:pPr>
            <w:r>
              <w:rPr>
                <w:rFonts w:ascii="Times New Roman" w:hAnsi="Times New Roman" w:cs="Times New Roman"/>
                <w:b/>
                <w:sz w:val="22"/>
                <w:szCs w:val="22"/>
              </w:rPr>
              <w:t xml:space="preserve">Moser, Susanne C. </w:t>
            </w:r>
            <w:r>
              <w:rPr>
                <w:rFonts w:ascii="Times New Roman" w:hAnsi="Times New Roman" w:cs="Times New Roman"/>
                <w:sz w:val="22"/>
                <w:szCs w:val="22"/>
              </w:rPr>
              <w:t xml:space="preserve">(2014). </w:t>
            </w:r>
            <w:r w:rsidRPr="008360C1">
              <w:rPr>
                <w:rFonts w:ascii="Times New Roman" w:hAnsi="Times New Roman" w:cs="Times New Roman"/>
                <w:i/>
                <w:sz w:val="22"/>
                <w:szCs w:val="22"/>
              </w:rPr>
              <w:t xml:space="preserve">Scale Interactions in Adaptation Success: Insights from Coastal </w:t>
            </w:r>
            <w:r>
              <w:rPr>
                <w:rFonts w:ascii="Times New Roman" w:hAnsi="Times New Roman" w:cs="Times New Roman"/>
                <w:i/>
                <w:sz w:val="22"/>
                <w:szCs w:val="22"/>
              </w:rPr>
              <w:t>Management in the Face of</w:t>
            </w:r>
            <w:r w:rsidRPr="008360C1">
              <w:rPr>
                <w:rFonts w:ascii="Times New Roman" w:hAnsi="Times New Roman" w:cs="Times New Roman"/>
                <w:i/>
                <w:sz w:val="22"/>
                <w:szCs w:val="22"/>
              </w:rPr>
              <w:t xml:space="preserve"> Climate Change</w:t>
            </w:r>
            <w:r>
              <w:rPr>
                <w:rFonts w:ascii="Times New Roman" w:hAnsi="Times New Roman" w:cs="Times New Roman"/>
                <w:sz w:val="22"/>
                <w:szCs w:val="22"/>
              </w:rPr>
              <w:t xml:space="preserve">. Paper presented in a set of paper sessions, entitled </w:t>
            </w:r>
            <w:r w:rsidRPr="008360C1">
              <w:rPr>
                <w:rFonts w:ascii="Times New Roman" w:hAnsi="Times New Roman" w:cs="Times New Roman"/>
                <w:i/>
                <w:iCs/>
                <w:sz w:val="22"/>
                <w:szCs w:val="22"/>
              </w:rPr>
              <w:t>Scale and Sustainability,</w:t>
            </w:r>
            <w:r w:rsidR="001A7F5B">
              <w:rPr>
                <w:rFonts w:ascii="Times New Roman" w:hAnsi="Times New Roman" w:cs="Times New Roman"/>
                <w:i/>
                <w:iCs/>
                <w:sz w:val="22"/>
                <w:szCs w:val="22"/>
              </w:rPr>
              <w:t xml:space="preserve"> </w:t>
            </w:r>
            <w:r>
              <w:rPr>
                <w:rFonts w:ascii="Times New Roman" w:hAnsi="Times New Roman" w:cs="Times New Roman"/>
                <w:sz w:val="22"/>
                <w:szCs w:val="22"/>
              </w:rPr>
              <w:t>AAG Annual Meeting, Tampa, FL, April 2014.</w:t>
            </w:r>
          </w:p>
        </w:tc>
      </w:tr>
      <w:tr w:rsidR="006E75B7" w:rsidRPr="00913222" w14:paraId="6972E779" w14:textId="77777777" w:rsidTr="00AE40AC">
        <w:tc>
          <w:tcPr>
            <w:tcW w:w="810" w:type="dxa"/>
          </w:tcPr>
          <w:p w14:paraId="2FBC31E3" w14:textId="77777777" w:rsidR="006E75B7" w:rsidRDefault="006E75B7" w:rsidP="00445F08">
            <w:pPr>
              <w:spacing w:after="40"/>
              <w:rPr>
                <w:sz w:val="22"/>
                <w:szCs w:val="22"/>
              </w:rPr>
            </w:pPr>
            <w:r>
              <w:rPr>
                <w:sz w:val="22"/>
                <w:szCs w:val="22"/>
              </w:rPr>
              <w:t>2012</w:t>
            </w:r>
          </w:p>
        </w:tc>
        <w:tc>
          <w:tcPr>
            <w:tcW w:w="8460" w:type="dxa"/>
          </w:tcPr>
          <w:p w14:paraId="61D2A78E" w14:textId="77777777" w:rsidR="006E75B7" w:rsidRDefault="006E75B7" w:rsidP="009C6FD1">
            <w:pPr>
              <w:pStyle w:val="HTMLPreformatted"/>
              <w:rPr>
                <w:rFonts w:ascii="Times New Roman" w:hAnsi="Times New Roman" w:cs="Times New Roman"/>
                <w:sz w:val="22"/>
                <w:szCs w:val="22"/>
              </w:rPr>
            </w:pPr>
            <w:r>
              <w:rPr>
                <w:rFonts w:ascii="Times New Roman" w:hAnsi="Times New Roman" w:cs="Times New Roman"/>
                <w:sz w:val="22"/>
                <w:szCs w:val="22"/>
              </w:rPr>
              <w:t xml:space="preserve">Ekstrom, J.A. (presenting) and </w:t>
            </w:r>
            <w:r w:rsidRPr="00540A9C">
              <w:rPr>
                <w:rFonts w:ascii="Times New Roman" w:hAnsi="Times New Roman" w:cs="Times New Roman"/>
                <w:b/>
                <w:sz w:val="22"/>
                <w:szCs w:val="22"/>
              </w:rPr>
              <w:t>Susanne C. Moser</w:t>
            </w:r>
            <w:r>
              <w:rPr>
                <w:rFonts w:ascii="Times New Roman" w:hAnsi="Times New Roman" w:cs="Times New Roman"/>
                <w:sz w:val="22"/>
                <w:szCs w:val="22"/>
              </w:rPr>
              <w:t xml:space="preserve"> (</w:t>
            </w:r>
            <w:r w:rsidRPr="00540A9C">
              <w:rPr>
                <w:rFonts w:ascii="Times New Roman" w:hAnsi="Times New Roman" w:cs="Times New Roman"/>
                <w:sz w:val="22"/>
                <w:szCs w:val="22"/>
              </w:rPr>
              <w:t xml:space="preserve">2012). </w:t>
            </w:r>
            <w:r w:rsidRPr="00540A9C">
              <w:rPr>
                <w:rFonts w:ascii="Times New Roman" w:hAnsi="Times New Roman" w:cs="Times New Roman"/>
                <w:i/>
                <w:sz w:val="22"/>
                <w:szCs w:val="22"/>
              </w:rPr>
              <w:t>The State of Coastal Climate Change Adaptation in California: Attitudes, Progress, Motivations and Barriers</w:t>
            </w:r>
            <w:r w:rsidRPr="00540A9C">
              <w:rPr>
                <w:rFonts w:ascii="Times New Roman" w:hAnsi="Times New Roman" w:cs="Times New Roman"/>
                <w:sz w:val="22"/>
                <w:szCs w:val="22"/>
              </w:rPr>
              <w:t>. Presentation at the Headwaters to</w:t>
            </w:r>
            <w:r>
              <w:rPr>
                <w:rFonts w:ascii="Times New Roman" w:hAnsi="Times New Roman" w:cs="Times New Roman"/>
                <w:sz w:val="22"/>
                <w:szCs w:val="22"/>
              </w:rPr>
              <w:t xml:space="preserve"> Oceans (H2O) conference, San Diego, May 29.</w:t>
            </w:r>
          </w:p>
        </w:tc>
      </w:tr>
      <w:tr w:rsidR="006E75B7" w:rsidRPr="00913222" w14:paraId="3B18B5FB" w14:textId="77777777" w:rsidTr="00AE40AC">
        <w:tc>
          <w:tcPr>
            <w:tcW w:w="810" w:type="dxa"/>
          </w:tcPr>
          <w:p w14:paraId="7F4D1D52" w14:textId="77777777" w:rsidR="006E75B7" w:rsidRDefault="006E75B7" w:rsidP="00445F08">
            <w:pPr>
              <w:spacing w:after="40"/>
              <w:rPr>
                <w:sz w:val="22"/>
                <w:szCs w:val="22"/>
              </w:rPr>
            </w:pPr>
            <w:r>
              <w:rPr>
                <w:sz w:val="22"/>
                <w:szCs w:val="22"/>
              </w:rPr>
              <w:t>2011</w:t>
            </w:r>
          </w:p>
        </w:tc>
        <w:tc>
          <w:tcPr>
            <w:tcW w:w="8460" w:type="dxa"/>
          </w:tcPr>
          <w:p w14:paraId="4C6ADFCE" w14:textId="77777777" w:rsidR="006E75B7" w:rsidRPr="00E148DC" w:rsidRDefault="006E75B7" w:rsidP="00E148DC">
            <w:pPr>
              <w:pStyle w:val="HTMLPreformatted"/>
              <w:rPr>
                <w:rFonts w:ascii="Times New Roman" w:hAnsi="Times New Roman" w:cs="Times New Roman"/>
                <w:sz w:val="22"/>
                <w:szCs w:val="22"/>
              </w:rPr>
            </w:pPr>
            <w:r>
              <w:rPr>
                <w:rFonts w:ascii="Times New Roman" w:hAnsi="Times New Roman" w:cs="Times New Roman"/>
                <w:b/>
                <w:sz w:val="22"/>
                <w:szCs w:val="22"/>
              </w:rPr>
              <w:t>Moser, Susanne C.</w:t>
            </w:r>
            <w:r>
              <w:rPr>
                <w:rFonts w:ascii="Times New Roman" w:hAnsi="Times New Roman" w:cs="Times New Roman"/>
                <w:sz w:val="22"/>
                <w:szCs w:val="22"/>
              </w:rPr>
              <w:t xml:space="preserve"> (2011</w:t>
            </w:r>
            <w:r w:rsidRPr="00E148DC">
              <w:rPr>
                <w:rFonts w:ascii="Times New Roman" w:hAnsi="Times New Roman" w:cs="Times New Roman"/>
                <w:sz w:val="22"/>
                <w:szCs w:val="22"/>
              </w:rPr>
              <w:t xml:space="preserve">). </w:t>
            </w:r>
            <w:r w:rsidRPr="00E148DC">
              <w:rPr>
                <w:rFonts w:ascii="Times New Roman" w:hAnsi="Times New Roman"/>
                <w:i/>
                <w:sz w:val="22"/>
                <w:szCs w:val="22"/>
              </w:rPr>
              <w:t>Vulnerability, Criticality and Resilience in the Face of Climate Change: Insights for Disaster Risk Management from a Visit to the Conceptual Zoo</w:t>
            </w:r>
            <w:r w:rsidRPr="00E148DC">
              <w:rPr>
                <w:rFonts w:ascii="Times New Roman" w:hAnsi="Times New Roman"/>
                <w:sz w:val="22"/>
                <w:szCs w:val="22"/>
              </w:rPr>
              <w:t xml:space="preserve">, </w:t>
            </w:r>
            <w:r w:rsidRPr="00E148DC">
              <w:rPr>
                <w:rFonts w:ascii="Times New Roman" w:hAnsi="Times New Roman" w:cs="Times New Roman"/>
                <w:sz w:val="22"/>
                <w:szCs w:val="22"/>
              </w:rPr>
              <w:t xml:space="preserve">Panel contribution on “Making Resilience Useful for Disaster Risk </w:t>
            </w:r>
            <w:r>
              <w:rPr>
                <w:rFonts w:ascii="Times New Roman" w:hAnsi="Times New Roman" w:cs="Times New Roman"/>
                <w:sz w:val="22"/>
                <w:szCs w:val="22"/>
              </w:rPr>
              <w:t>M</w:t>
            </w:r>
            <w:r w:rsidRPr="00E148DC">
              <w:rPr>
                <w:rFonts w:ascii="Times New Roman" w:hAnsi="Times New Roman" w:cs="Times New Roman"/>
                <w:sz w:val="22"/>
                <w:szCs w:val="22"/>
              </w:rPr>
              <w:t>anagement”, Resilience 2011, Phoenix, AZ.</w:t>
            </w:r>
          </w:p>
        </w:tc>
      </w:tr>
      <w:tr w:rsidR="006E75B7" w:rsidRPr="00913222" w14:paraId="21373E92" w14:textId="77777777" w:rsidTr="00AE40AC">
        <w:tc>
          <w:tcPr>
            <w:tcW w:w="810" w:type="dxa"/>
          </w:tcPr>
          <w:p w14:paraId="3E0A3759" w14:textId="77777777" w:rsidR="006E75B7" w:rsidRDefault="006E75B7" w:rsidP="00445F08">
            <w:pPr>
              <w:spacing w:after="40"/>
              <w:rPr>
                <w:sz w:val="22"/>
                <w:szCs w:val="22"/>
              </w:rPr>
            </w:pPr>
            <w:r>
              <w:rPr>
                <w:sz w:val="22"/>
                <w:szCs w:val="22"/>
              </w:rPr>
              <w:t>2011</w:t>
            </w:r>
          </w:p>
        </w:tc>
        <w:tc>
          <w:tcPr>
            <w:tcW w:w="8460" w:type="dxa"/>
          </w:tcPr>
          <w:p w14:paraId="28FA3104" w14:textId="77777777" w:rsidR="006E75B7" w:rsidRPr="003515FB" w:rsidRDefault="006E75B7" w:rsidP="00E148DC">
            <w:pPr>
              <w:rPr>
                <w:sz w:val="22"/>
                <w:szCs w:val="22"/>
              </w:rPr>
            </w:pPr>
            <w:r w:rsidRPr="003515FB">
              <w:rPr>
                <w:b/>
                <w:sz w:val="22"/>
                <w:szCs w:val="22"/>
              </w:rPr>
              <w:t xml:space="preserve">Moser, </w:t>
            </w:r>
            <w:r w:rsidRPr="00E148DC">
              <w:rPr>
                <w:b/>
                <w:sz w:val="22"/>
                <w:szCs w:val="22"/>
              </w:rPr>
              <w:t>Susanne C.</w:t>
            </w:r>
            <w:r w:rsidRPr="00E148DC">
              <w:rPr>
                <w:sz w:val="22"/>
                <w:szCs w:val="22"/>
              </w:rPr>
              <w:t xml:space="preserve"> (2011). </w:t>
            </w:r>
            <w:r w:rsidRPr="00E148DC">
              <w:rPr>
                <w:i/>
                <w:sz w:val="22"/>
                <w:szCs w:val="22"/>
              </w:rPr>
              <w:t>Deep Adaptation: Opportunities for Intervention to Assist in Transformative Change.</w:t>
            </w:r>
            <w:r w:rsidR="00846E6A">
              <w:rPr>
                <w:i/>
                <w:sz w:val="22"/>
                <w:szCs w:val="22"/>
              </w:rPr>
              <w:t xml:space="preserve"> </w:t>
            </w:r>
            <w:r w:rsidRPr="00E148DC">
              <w:rPr>
                <w:sz w:val="22"/>
                <w:szCs w:val="22"/>
              </w:rPr>
              <w:t>Panel contribution on “A Research Agenda for Transformative Change</w:t>
            </w:r>
            <w:r w:rsidRPr="00E148DC">
              <w:rPr>
                <w:b/>
                <w:sz w:val="22"/>
                <w:szCs w:val="22"/>
              </w:rPr>
              <w:t>”</w:t>
            </w:r>
            <w:r w:rsidRPr="00E148DC">
              <w:rPr>
                <w:sz w:val="22"/>
                <w:szCs w:val="22"/>
              </w:rPr>
              <w:t>. Resilience 2011, Phoenix, AZ.</w:t>
            </w:r>
          </w:p>
        </w:tc>
      </w:tr>
      <w:tr w:rsidR="006E75B7" w:rsidRPr="00913222" w14:paraId="4873D53B" w14:textId="77777777" w:rsidTr="00AE40AC">
        <w:tc>
          <w:tcPr>
            <w:tcW w:w="810" w:type="dxa"/>
          </w:tcPr>
          <w:p w14:paraId="38D77BDD" w14:textId="77777777" w:rsidR="006E75B7" w:rsidRPr="00913222" w:rsidRDefault="006E75B7" w:rsidP="00445F08">
            <w:pPr>
              <w:spacing w:after="40"/>
              <w:rPr>
                <w:sz w:val="22"/>
                <w:szCs w:val="22"/>
              </w:rPr>
            </w:pPr>
            <w:r w:rsidRPr="00913222">
              <w:rPr>
                <w:sz w:val="22"/>
                <w:szCs w:val="22"/>
              </w:rPr>
              <w:t>2010</w:t>
            </w:r>
          </w:p>
        </w:tc>
        <w:tc>
          <w:tcPr>
            <w:tcW w:w="8460" w:type="dxa"/>
          </w:tcPr>
          <w:p w14:paraId="3DB79FA2" w14:textId="77777777" w:rsidR="006E75B7" w:rsidRPr="00913222" w:rsidRDefault="006E75B7" w:rsidP="008D0A50">
            <w:pPr>
              <w:spacing w:after="40"/>
              <w:rPr>
                <w:sz w:val="22"/>
                <w:szCs w:val="22"/>
              </w:rPr>
            </w:pPr>
            <w:r w:rsidRPr="00913222">
              <w:rPr>
                <w:b/>
                <w:sz w:val="22"/>
                <w:szCs w:val="22"/>
              </w:rPr>
              <w:t>Moser, Susanne C.</w:t>
            </w:r>
            <w:r w:rsidRPr="00913222">
              <w:rPr>
                <w:sz w:val="22"/>
                <w:szCs w:val="22"/>
              </w:rPr>
              <w:t xml:space="preserve"> (2010). Discussant on panel entitled </w:t>
            </w:r>
            <w:r w:rsidRPr="00CD0D5B">
              <w:rPr>
                <w:i/>
                <w:sz w:val="22"/>
                <w:szCs w:val="22"/>
              </w:rPr>
              <w:t>“Worlds Apart – Worlds Meeting: Exploring the Science-Practice Relationship”</w:t>
            </w:r>
            <w:r>
              <w:rPr>
                <w:sz w:val="22"/>
                <w:szCs w:val="22"/>
              </w:rPr>
              <w:t xml:space="preserve">, AAG </w:t>
            </w:r>
            <w:r w:rsidRPr="00913222">
              <w:rPr>
                <w:sz w:val="22"/>
                <w:szCs w:val="22"/>
              </w:rPr>
              <w:t xml:space="preserve">Meeting, Washington, DC, April </w:t>
            </w:r>
            <w:r>
              <w:rPr>
                <w:sz w:val="22"/>
                <w:szCs w:val="22"/>
              </w:rPr>
              <w:t>14</w:t>
            </w:r>
            <w:r w:rsidRPr="00913222">
              <w:rPr>
                <w:sz w:val="22"/>
                <w:szCs w:val="22"/>
              </w:rPr>
              <w:t>.</w:t>
            </w:r>
          </w:p>
        </w:tc>
      </w:tr>
      <w:tr w:rsidR="006E75B7" w14:paraId="44B3A977" w14:textId="77777777" w:rsidTr="00AE40AC">
        <w:tc>
          <w:tcPr>
            <w:tcW w:w="810" w:type="dxa"/>
          </w:tcPr>
          <w:p w14:paraId="4288331A" w14:textId="77777777" w:rsidR="006E75B7" w:rsidRDefault="006E75B7" w:rsidP="0096764F">
            <w:pPr>
              <w:spacing w:after="40"/>
              <w:rPr>
                <w:sz w:val="22"/>
              </w:rPr>
            </w:pPr>
            <w:r>
              <w:rPr>
                <w:sz w:val="22"/>
              </w:rPr>
              <w:t>2008</w:t>
            </w:r>
          </w:p>
        </w:tc>
        <w:tc>
          <w:tcPr>
            <w:tcW w:w="8460" w:type="dxa"/>
            <w:vAlign w:val="center"/>
          </w:tcPr>
          <w:p w14:paraId="7E1D4A2D" w14:textId="77777777" w:rsidR="006E75B7" w:rsidRPr="00E44783" w:rsidRDefault="006E75B7" w:rsidP="0096764F">
            <w:pPr>
              <w:spacing w:after="40"/>
              <w:rPr>
                <w:sz w:val="22"/>
              </w:rPr>
            </w:pPr>
            <w:r>
              <w:rPr>
                <w:b/>
                <w:sz w:val="22"/>
              </w:rPr>
              <w:t>Moser, Susanne C.</w:t>
            </w:r>
            <w:r>
              <w:rPr>
                <w:sz w:val="22"/>
              </w:rPr>
              <w:t xml:space="preserve"> (2008). </w:t>
            </w:r>
            <w:r w:rsidRPr="008A6065">
              <w:rPr>
                <w:i/>
                <w:sz w:val="22"/>
              </w:rPr>
              <w:t>Building California’s Decision Support Capacity and Enhancing Social Science Contributions to California’s Climate Research Agenda</w:t>
            </w:r>
            <w:r>
              <w:rPr>
                <w:sz w:val="22"/>
              </w:rPr>
              <w:t>. Paper presented at a workshop on Updating the PIER Strategic Research Plan, Sacramento, CA, August 21.</w:t>
            </w:r>
          </w:p>
        </w:tc>
      </w:tr>
      <w:tr w:rsidR="006E75B7" w14:paraId="585AA243" w14:textId="77777777" w:rsidTr="00AE40AC">
        <w:tc>
          <w:tcPr>
            <w:tcW w:w="810" w:type="dxa"/>
          </w:tcPr>
          <w:p w14:paraId="3B7923A8" w14:textId="77777777" w:rsidR="006E75B7" w:rsidRDefault="006E75B7" w:rsidP="0096764F">
            <w:pPr>
              <w:spacing w:after="40"/>
              <w:rPr>
                <w:sz w:val="22"/>
              </w:rPr>
            </w:pPr>
            <w:r>
              <w:rPr>
                <w:sz w:val="22"/>
              </w:rPr>
              <w:t>2008</w:t>
            </w:r>
          </w:p>
        </w:tc>
        <w:tc>
          <w:tcPr>
            <w:tcW w:w="8460" w:type="dxa"/>
            <w:vAlign w:val="center"/>
          </w:tcPr>
          <w:p w14:paraId="3159AD50" w14:textId="77777777" w:rsidR="006E75B7" w:rsidRPr="00E44783" w:rsidRDefault="006E75B7" w:rsidP="0096764F">
            <w:pPr>
              <w:spacing w:after="40"/>
              <w:rPr>
                <w:sz w:val="22"/>
              </w:rPr>
            </w:pPr>
            <w:r>
              <w:rPr>
                <w:b/>
                <w:sz w:val="22"/>
              </w:rPr>
              <w:t>Moser, Susanne C.</w:t>
            </w:r>
            <w:r>
              <w:rPr>
                <w:sz w:val="22"/>
              </w:rPr>
              <w:t xml:space="preserve"> (2008). </w:t>
            </w:r>
            <w:r w:rsidRPr="008A6065">
              <w:rPr>
                <w:i/>
                <w:sz w:val="22"/>
              </w:rPr>
              <w:t>Research Priorities on Vulnerability and Adaptation to Climate Change in California</w:t>
            </w:r>
            <w:r>
              <w:rPr>
                <w:sz w:val="22"/>
              </w:rPr>
              <w:t>. Paper presented at a workshop on Updating the PIER Strategic Research Plan, Sacramento, CA, August 22.</w:t>
            </w:r>
          </w:p>
        </w:tc>
      </w:tr>
      <w:tr w:rsidR="006E75B7" w14:paraId="754EC1FD" w14:textId="77777777" w:rsidTr="00AE40AC">
        <w:tc>
          <w:tcPr>
            <w:tcW w:w="810" w:type="dxa"/>
          </w:tcPr>
          <w:p w14:paraId="212ABE23" w14:textId="77777777" w:rsidR="006E75B7" w:rsidRDefault="006E75B7" w:rsidP="0096764F">
            <w:pPr>
              <w:spacing w:after="40"/>
              <w:rPr>
                <w:sz w:val="22"/>
              </w:rPr>
            </w:pPr>
            <w:r>
              <w:rPr>
                <w:sz w:val="22"/>
              </w:rPr>
              <w:t>2007</w:t>
            </w:r>
          </w:p>
        </w:tc>
        <w:tc>
          <w:tcPr>
            <w:tcW w:w="8460" w:type="dxa"/>
            <w:vAlign w:val="center"/>
          </w:tcPr>
          <w:p w14:paraId="7FCCF7E3" w14:textId="77777777" w:rsidR="006E75B7" w:rsidRDefault="006E75B7" w:rsidP="0096764F">
            <w:pPr>
              <w:spacing w:after="40"/>
              <w:rPr>
                <w:i/>
                <w:sz w:val="22"/>
                <w:szCs w:val="22"/>
              </w:rPr>
            </w:pPr>
            <w:r w:rsidRPr="00D82063">
              <w:rPr>
                <w:b/>
                <w:sz w:val="22"/>
              </w:rPr>
              <w:t>Moser, Susanne C</w:t>
            </w:r>
            <w:r>
              <w:rPr>
                <w:sz w:val="22"/>
              </w:rPr>
              <w:t>. (2007).</w:t>
            </w:r>
            <w:r w:rsidRPr="001B515E">
              <w:rPr>
                <w:i/>
                <w:sz w:val="22"/>
                <w:szCs w:val="22"/>
              </w:rPr>
              <w:t xml:space="preserve"> Shaking Hands with the </w:t>
            </w:r>
            <w:proofErr w:type="spellStart"/>
            <w:r w:rsidRPr="001B515E">
              <w:rPr>
                <w:i/>
                <w:sz w:val="22"/>
                <w:szCs w:val="22"/>
              </w:rPr>
              <w:t>Gove</w:t>
            </w:r>
            <w:r>
              <w:rPr>
                <w:i/>
                <w:sz w:val="22"/>
                <w:szCs w:val="22"/>
              </w:rPr>
              <w:t>r</w:t>
            </w:r>
            <w:r w:rsidRPr="001B515E">
              <w:rPr>
                <w:i/>
                <w:sz w:val="22"/>
                <w:szCs w:val="22"/>
              </w:rPr>
              <w:t>nator</w:t>
            </w:r>
            <w:proofErr w:type="spellEnd"/>
            <w:r w:rsidRPr="001B515E">
              <w:rPr>
                <w:i/>
                <w:sz w:val="22"/>
                <w:szCs w:val="22"/>
              </w:rPr>
              <w:t>: A Science-Practice Blockbuster called California.</w:t>
            </w:r>
            <w:r w:rsidR="00387C3C">
              <w:rPr>
                <w:i/>
                <w:sz w:val="22"/>
                <w:szCs w:val="22"/>
              </w:rPr>
              <w:t xml:space="preserve"> </w:t>
            </w:r>
            <w:r w:rsidRPr="005345D8">
              <w:rPr>
                <w:sz w:val="22"/>
                <w:szCs w:val="22"/>
              </w:rPr>
              <w:t>Paper presented at the AAG Annual Meeting, San Francisco</w:t>
            </w:r>
            <w:r>
              <w:rPr>
                <w:sz w:val="22"/>
                <w:szCs w:val="22"/>
              </w:rPr>
              <w:t>, CA, April 18.</w:t>
            </w:r>
          </w:p>
        </w:tc>
      </w:tr>
      <w:tr w:rsidR="006E75B7" w14:paraId="1A656E2C" w14:textId="77777777" w:rsidTr="00AE40AC">
        <w:tc>
          <w:tcPr>
            <w:tcW w:w="810" w:type="dxa"/>
          </w:tcPr>
          <w:p w14:paraId="54815F44" w14:textId="77777777" w:rsidR="006E75B7" w:rsidRDefault="006E75B7" w:rsidP="0096764F">
            <w:pPr>
              <w:spacing w:after="40"/>
              <w:rPr>
                <w:sz w:val="22"/>
              </w:rPr>
            </w:pPr>
            <w:r>
              <w:rPr>
                <w:sz w:val="22"/>
              </w:rPr>
              <w:t>2007</w:t>
            </w:r>
          </w:p>
        </w:tc>
        <w:tc>
          <w:tcPr>
            <w:tcW w:w="8460" w:type="dxa"/>
            <w:vAlign w:val="center"/>
          </w:tcPr>
          <w:p w14:paraId="023084DB" w14:textId="7CE5A8D8" w:rsidR="006E75B7" w:rsidRDefault="006E75B7" w:rsidP="00721D73">
            <w:pPr>
              <w:spacing w:after="40"/>
              <w:rPr>
                <w:i/>
                <w:sz w:val="22"/>
                <w:szCs w:val="22"/>
              </w:rPr>
            </w:pPr>
            <w:r w:rsidRPr="00945C2D">
              <w:rPr>
                <w:sz w:val="22"/>
                <w:szCs w:val="22"/>
              </w:rPr>
              <w:t xml:space="preserve">Joyce, </w:t>
            </w:r>
            <w:r>
              <w:rPr>
                <w:sz w:val="22"/>
                <w:szCs w:val="22"/>
              </w:rPr>
              <w:t>L</w:t>
            </w:r>
            <w:r w:rsidR="00721D73">
              <w:rPr>
                <w:sz w:val="22"/>
                <w:szCs w:val="22"/>
              </w:rPr>
              <w:t>.</w:t>
            </w:r>
            <w:r>
              <w:rPr>
                <w:sz w:val="22"/>
                <w:szCs w:val="22"/>
              </w:rPr>
              <w:t xml:space="preserve">, </w:t>
            </w:r>
            <w:r w:rsidRPr="00945C2D">
              <w:rPr>
                <w:sz w:val="22"/>
                <w:szCs w:val="22"/>
              </w:rPr>
              <w:t>G.M. Blate</w:t>
            </w:r>
            <w:r w:rsidR="00B75BA6">
              <w:rPr>
                <w:sz w:val="22"/>
                <w:szCs w:val="22"/>
              </w:rPr>
              <w:t xml:space="preserve"> (presenting)</w:t>
            </w:r>
            <w:r w:rsidRPr="00945C2D">
              <w:rPr>
                <w:sz w:val="22"/>
                <w:szCs w:val="22"/>
              </w:rPr>
              <w:t xml:space="preserve">, S. McNulty, C. Millar, </w:t>
            </w:r>
            <w:r w:rsidRPr="00D82063">
              <w:rPr>
                <w:b/>
                <w:sz w:val="22"/>
                <w:szCs w:val="22"/>
              </w:rPr>
              <w:t>Susanne C. Moser</w:t>
            </w:r>
            <w:r w:rsidRPr="00945C2D">
              <w:rPr>
                <w:sz w:val="22"/>
                <w:szCs w:val="22"/>
              </w:rPr>
              <w:t>, R.P. Neilson, D.L. Peterson</w:t>
            </w:r>
            <w:r>
              <w:rPr>
                <w:sz w:val="22"/>
              </w:rPr>
              <w:t xml:space="preserve"> (2007).</w:t>
            </w:r>
            <w:r>
              <w:rPr>
                <w:sz w:val="22"/>
                <w:szCs w:val="22"/>
              </w:rPr>
              <w:t xml:space="preserve"> “</w:t>
            </w:r>
            <w:r w:rsidRPr="00945C2D">
              <w:rPr>
                <w:sz w:val="22"/>
                <w:szCs w:val="22"/>
              </w:rPr>
              <w:t xml:space="preserve">Potential Adaptation </w:t>
            </w:r>
            <w:r>
              <w:rPr>
                <w:sz w:val="22"/>
                <w:szCs w:val="22"/>
              </w:rPr>
              <w:t>O</w:t>
            </w:r>
            <w:r w:rsidRPr="00945C2D">
              <w:rPr>
                <w:sz w:val="22"/>
                <w:szCs w:val="22"/>
              </w:rPr>
              <w:t>ptions for U</w:t>
            </w:r>
            <w:r>
              <w:rPr>
                <w:sz w:val="22"/>
                <w:szCs w:val="22"/>
              </w:rPr>
              <w:t>.</w:t>
            </w:r>
            <w:r w:rsidRPr="00945C2D">
              <w:rPr>
                <w:sz w:val="22"/>
                <w:szCs w:val="22"/>
              </w:rPr>
              <w:t>S</w:t>
            </w:r>
            <w:r>
              <w:rPr>
                <w:sz w:val="22"/>
                <w:szCs w:val="22"/>
              </w:rPr>
              <w:t>.</w:t>
            </w:r>
            <w:r w:rsidR="00387C3C">
              <w:rPr>
                <w:sz w:val="22"/>
                <w:szCs w:val="22"/>
              </w:rPr>
              <w:t xml:space="preserve"> </w:t>
            </w:r>
            <w:r>
              <w:rPr>
                <w:sz w:val="22"/>
                <w:szCs w:val="22"/>
              </w:rPr>
              <w:t>N</w:t>
            </w:r>
            <w:r w:rsidRPr="00945C2D">
              <w:rPr>
                <w:sz w:val="22"/>
                <w:szCs w:val="22"/>
              </w:rPr>
              <w:t xml:space="preserve">ational </w:t>
            </w:r>
            <w:r>
              <w:rPr>
                <w:sz w:val="22"/>
                <w:szCs w:val="22"/>
              </w:rPr>
              <w:t>F</w:t>
            </w:r>
            <w:r w:rsidRPr="00945C2D">
              <w:rPr>
                <w:sz w:val="22"/>
                <w:szCs w:val="22"/>
              </w:rPr>
              <w:t xml:space="preserve">orests to </w:t>
            </w:r>
            <w:r>
              <w:rPr>
                <w:sz w:val="22"/>
                <w:szCs w:val="22"/>
              </w:rPr>
              <w:t>C</w:t>
            </w:r>
            <w:r w:rsidRPr="00945C2D">
              <w:rPr>
                <w:sz w:val="22"/>
                <w:szCs w:val="22"/>
              </w:rPr>
              <w:t xml:space="preserve">limate </w:t>
            </w:r>
            <w:r>
              <w:rPr>
                <w:sz w:val="22"/>
                <w:szCs w:val="22"/>
              </w:rPr>
              <w:t>C</w:t>
            </w:r>
            <w:r w:rsidRPr="00945C2D">
              <w:rPr>
                <w:sz w:val="22"/>
                <w:szCs w:val="22"/>
              </w:rPr>
              <w:t>hange.</w:t>
            </w:r>
            <w:r>
              <w:rPr>
                <w:sz w:val="22"/>
                <w:szCs w:val="22"/>
              </w:rPr>
              <w:t>”</w:t>
            </w:r>
            <w:r w:rsidRPr="00945C2D">
              <w:rPr>
                <w:sz w:val="22"/>
                <w:szCs w:val="22"/>
              </w:rPr>
              <w:t xml:space="preserve"> Paper presented at the </w:t>
            </w:r>
            <w:r w:rsidR="00721D73">
              <w:rPr>
                <w:i/>
                <w:sz w:val="22"/>
                <w:szCs w:val="22"/>
              </w:rPr>
              <w:t>4</w:t>
            </w:r>
            <w:r w:rsidR="00721D73" w:rsidRPr="00721D73">
              <w:rPr>
                <w:i/>
                <w:sz w:val="22"/>
                <w:szCs w:val="22"/>
                <w:vertAlign w:val="superscript"/>
              </w:rPr>
              <w:t>th</w:t>
            </w:r>
            <w:r w:rsidR="00721D73">
              <w:rPr>
                <w:i/>
                <w:sz w:val="22"/>
                <w:szCs w:val="22"/>
              </w:rPr>
              <w:t xml:space="preserve"> </w:t>
            </w:r>
            <w:r w:rsidRPr="00945C2D">
              <w:rPr>
                <w:i/>
                <w:sz w:val="22"/>
                <w:szCs w:val="22"/>
              </w:rPr>
              <w:t>USDA Greenhouse Gas Conference: Positioning Agriculture and Forestry to Meet the Challenges of Climate Change</w:t>
            </w:r>
            <w:r w:rsidR="00B75BA6">
              <w:rPr>
                <w:sz w:val="22"/>
                <w:szCs w:val="22"/>
              </w:rPr>
              <w:t>,</w:t>
            </w:r>
            <w:r w:rsidRPr="00945C2D">
              <w:rPr>
                <w:sz w:val="22"/>
                <w:szCs w:val="22"/>
              </w:rPr>
              <w:t xml:space="preserve"> Baltimore, MD, February.</w:t>
            </w:r>
          </w:p>
        </w:tc>
      </w:tr>
      <w:tr w:rsidR="006E75B7" w14:paraId="58714DBC" w14:textId="77777777" w:rsidTr="00AE40AC">
        <w:tc>
          <w:tcPr>
            <w:tcW w:w="810" w:type="dxa"/>
          </w:tcPr>
          <w:p w14:paraId="7BD5BE1F" w14:textId="77777777" w:rsidR="006E75B7" w:rsidRDefault="006E75B7" w:rsidP="0096764F">
            <w:pPr>
              <w:spacing w:after="40"/>
              <w:rPr>
                <w:sz w:val="22"/>
              </w:rPr>
            </w:pPr>
            <w:r>
              <w:rPr>
                <w:sz w:val="22"/>
              </w:rPr>
              <w:lastRenderedPageBreak/>
              <w:t>2006</w:t>
            </w:r>
          </w:p>
        </w:tc>
        <w:tc>
          <w:tcPr>
            <w:tcW w:w="8460" w:type="dxa"/>
            <w:vAlign w:val="center"/>
          </w:tcPr>
          <w:p w14:paraId="51EBA6F8" w14:textId="77777777" w:rsidR="006E75B7" w:rsidRPr="00BC23C4" w:rsidRDefault="006E75B7" w:rsidP="0096764F">
            <w:pPr>
              <w:spacing w:after="40"/>
              <w:rPr>
                <w:i/>
                <w:sz w:val="22"/>
                <w:szCs w:val="22"/>
              </w:rPr>
            </w:pPr>
            <w:r w:rsidRPr="00D82063">
              <w:rPr>
                <w:b/>
                <w:sz w:val="22"/>
              </w:rPr>
              <w:t>Moser, Susanne C</w:t>
            </w:r>
            <w:r>
              <w:rPr>
                <w:sz w:val="22"/>
              </w:rPr>
              <w:t>. (2006).</w:t>
            </w:r>
            <w:r w:rsidRPr="00BC23C4">
              <w:rPr>
                <w:i/>
                <w:sz w:val="22"/>
                <w:szCs w:val="22"/>
              </w:rPr>
              <w:t xml:space="preserve"> Adapting to the Impacts of Climate Change: How Ready Is Coastal California? </w:t>
            </w:r>
            <w:r w:rsidRPr="00BC23C4">
              <w:rPr>
                <w:sz w:val="22"/>
                <w:szCs w:val="22"/>
              </w:rPr>
              <w:t xml:space="preserve">Paper presented at the California and the World Ocean </w:t>
            </w:r>
            <w:r>
              <w:rPr>
                <w:sz w:val="22"/>
                <w:szCs w:val="22"/>
              </w:rPr>
              <w:t xml:space="preserve">’06 </w:t>
            </w:r>
            <w:r w:rsidRPr="00BC23C4">
              <w:rPr>
                <w:sz w:val="22"/>
                <w:szCs w:val="22"/>
              </w:rPr>
              <w:t>conference</w:t>
            </w:r>
            <w:r>
              <w:rPr>
                <w:sz w:val="22"/>
                <w:szCs w:val="22"/>
              </w:rPr>
              <w:t xml:space="preserve"> in a</w:t>
            </w:r>
            <w:r w:rsidR="00387C3C">
              <w:rPr>
                <w:sz w:val="22"/>
                <w:szCs w:val="22"/>
              </w:rPr>
              <w:t xml:space="preserve"> </w:t>
            </w:r>
            <w:r>
              <w:rPr>
                <w:sz w:val="22"/>
                <w:szCs w:val="22"/>
              </w:rPr>
              <w:t>s</w:t>
            </w:r>
            <w:r w:rsidRPr="00BC23C4">
              <w:rPr>
                <w:sz w:val="22"/>
                <w:szCs w:val="22"/>
              </w:rPr>
              <w:t>ession</w:t>
            </w:r>
            <w:r>
              <w:rPr>
                <w:sz w:val="22"/>
                <w:szCs w:val="22"/>
              </w:rPr>
              <w:t xml:space="preserve"> entitled</w:t>
            </w:r>
            <w:r w:rsidR="00387C3C">
              <w:rPr>
                <w:sz w:val="22"/>
                <w:szCs w:val="22"/>
              </w:rPr>
              <w:t xml:space="preserve"> </w:t>
            </w:r>
            <w:r>
              <w:rPr>
                <w:sz w:val="22"/>
                <w:szCs w:val="22"/>
              </w:rPr>
              <w:t>“</w:t>
            </w:r>
            <w:r w:rsidRPr="00BC23C4">
              <w:rPr>
                <w:sz w:val="22"/>
                <w:szCs w:val="22"/>
              </w:rPr>
              <w:t>Implications of a Rising Sea Level for California”, Long Beach, CA</w:t>
            </w:r>
            <w:r>
              <w:rPr>
                <w:sz w:val="22"/>
                <w:szCs w:val="22"/>
              </w:rPr>
              <w:t xml:space="preserve">, </w:t>
            </w:r>
            <w:r w:rsidRPr="00BC23C4">
              <w:rPr>
                <w:sz w:val="22"/>
                <w:szCs w:val="22"/>
              </w:rPr>
              <w:t>September 1</w:t>
            </w:r>
            <w:r>
              <w:rPr>
                <w:sz w:val="22"/>
                <w:szCs w:val="22"/>
              </w:rPr>
              <w:t>9</w:t>
            </w:r>
            <w:r w:rsidRPr="00BC23C4">
              <w:rPr>
                <w:sz w:val="22"/>
                <w:szCs w:val="22"/>
              </w:rPr>
              <w:t>.</w:t>
            </w:r>
          </w:p>
        </w:tc>
      </w:tr>
      <w:tr w:rsidR="006E75B7" w14:paraId="1BB201EA" w14:textId="77777777" w:rsidTr="00AE40AC">
        <w:tc>
          <w:tcPr>
            <w:tcW w:w="810" w:type="dxa"/>
          </w:tcPr>
          <w:p w14:paraId="0DC016BE" w14:textId="77777777" w:rsidR="006E75B7" w:rsidRDefault="006E75B7" w:rsidP="0096764F">
            <w:pPr>
              <w:spacing w:after="40"/>
              <w:rPr>
                <w:sz w:val="22"/>
              </w:rPr>
            </w:pPr>
            <w:r>
              <w:rPr>
                <w:sz w:val="22"/>
              </w:rPr>
              <w:t>2005</w:t>
            </w:r>
          </w:p>
        </w:tc>
        <w:tc>
          <w:tcPr>
            <w:tcW w:w="8460" w:type="dxa"/>
            <w:vAlign w:val="center"/>
          </w:tcPr>
          <w:p w14:paraId="1D352AA7" w14:textId="77777777" w:rsidR="006E75B7" w:rsidRDefault="006E75B7" w:rsidP="0096764F">
            <w:pPr>
              <w:spacing w:after="40"/>
              <w:rPr>
                <w:sz w:val="22"/>
                <w:szCs w:val="22"/>
              </w:rPr>
            </w:pPr>
            <w:r w:rsidRPr="00D82063">
              <w:rPr>
                <w:b/>
                <w:sz w:val="22"/>
              </w:rPr>
              <w:t>Moser, Susanne C</w:t>
            </w:r>
            <w:r>
              <w:rPr>
                <w:sz w:val="22"/>
              </w:rPr>
              <w:t xml:space="preserve">. (2005). </w:t>
            </w:r>
            <w:r w:rsidRPr="00561A81">
              <w:rPr>
                <w:i/>
                <w:sz w:val="22"/>
                <w:szCs w:val="22"/>
              </w:rPr>
              <w:t>Which Uncertainties Matter for Decision-Making? Development of an Integrative Decision-Centered Screening Tool with an Application to Coastal Management in California.</w:t>
            </w:r>
            <w:r w:rsidR="00387C3C">
              <w:rPr>
                <w:i/>
                <w:sz w:val="22"/>
                <w:szCs w:val="22"/>
              </w:rPr>
              <w:t xml:space="preserve"> </w:t>
            </w:r>
            <w:r>
              <w:rPr>
                <w:rStyle w:val="Strong"/>
                <w:b w:val="0"/>
                <w:sz w:val="22"/>
                <w:szCs w:val="22"/>
              </w:rPr>
              <w:t>Poster</w:t>
            </w:r>
            <w:r w:rsidRPr="00561A81">
              <w:rPr>
                <w:rStyle w:val="Strong"/>
                <w:b w:val="0"/>
                <w:sz w:val="22"/>
                <w:szCs w:val="22"/>
              </w:rPr>
              <w:t xml:space="preserve"> for the U.S. Climate Change Science Program’s Workshop on</w:t>
            </w:r>
            <w:r w:rsidR="00387C3C">
              <w:rPr>
                <w:rStyle w:val="Strong"/>
                <w:b w:val="0"/>
                <w:sz w:val="22"/>
                <w:szCs w:val="22"/>
              </w:rPr>
              <w:t xml:space="preserve"> </w:t>
            </w:r>
            <w:r w:rsidRPr="00561A81">
              <w:rPr>
                <w:rStyle w:val="Strong"/>
                <w:b w:val="0"/>
                <w:sz w:val="22"/>
                <w:szCs w:val="22"/>
              </w:rPr>
              <w:t xml:space="preserve">“Climate Science in Support of Decision </w:t>
            </w:r>
            <w:r>
              <w:rPr>
                <w:rStyle w:val="Strong"/>
                <w:b w:val="0"/>
                <w:sz w:val="22"/>
                <w:szCs w:val="22"/>
              </w:rPr>
              <w:t>M</w:t>
            </w:r>
            <w:r w:rsidRPr="00561A81">
              <w:rPr>
                <w:rStyle w:val="Strong"/>
                <w:b w:val="0"/>
                <w:sz w:val="22"/>
                <w:szCs w:val="22"/>
              </w:rPr>
              <w:t>aking”, Arlington, VA</w:t>
            </w:r>
            <w:r>
              <w:rPr>
                <w:rStyle w:val="Strong"/>
                <w:b w:val="0"/>
                <w:sz w:val="22"/>
                <w:szCs w:val="22"/>
              </w:rPr>
              <w:t>,</w:t>
            </w:r>
            <w:r w:rsidRPr="00561A81">
              <w:rPr>
                <w:rStyle w:val="Strong"/>
                <w:b w:val="0"/>
                <w:sz w:val="22"/>
                <w:szCs w:val="22"/>
              </w:rPr>
              <w:t xml:space="preserve"> Nov</w:t>
            </w:r>
            <w:r>
              <w:rPr>
                <w:rStyle w:val="Strong"/>
                <w:b w:val="0"/>
                <w:sz w:val="22"/>
                <w:szCs w:val="22"/>
              </w:rPr>
              <w:t>ember</w:t>
            </w:r>
            <w:r w:rsidRPr="00561A81">
              <w:rPr>
                <w:rStyle w:val="Strong"/>
                <w:b w:val="0"/>
                <w:sz w:val="22"/>
                <w:szCs w:val="22"/>
              </w:rPr>
              <w:t xml:space="preserve"> 14-16.</w:t>
            </w:r>
          </w:p>
        </w:tc>
      </w:tr>
      <w:tr w:rsidR="006E75B7" w:rsidRPr="00561A81" w14:paraId="7A172FEF" w14:textId="77777777" w:rsidTr="00AE40AC">
        <w:tc>
          <w:tcPr>
            <w:tcW w:w="810" w:type="dxa"/>
          </w:tcPr>
          <w:p w14:paraId="17003F28" w14:textId="77777777" w:rsidR="006E75B7" w:rsidRDefault="006E75B7" w:rsidP="0096764F">
            <w:pPr>
              <w:spacing w:after="40"/>
              <w:rPr>
                <w:sz w:val="22"/>
              </w:rPr>
            </w:pPr>
            <w:r>
              <w:rPr>
                <w:sz w:val="22"/>
              </w:rPr>
              <w:t>2005</w:t>
            </w:r>
          </w:p>
        </w:tc>
        <w:tc>
          <w:tcPr>
            <w:tcW w:w="8460" w:type="dxa"/>
            <w:vAlign w:val="center"/>
          </w:tcPr>
          <w:p w14:paraId="7F83B081" w14:textId="77777777" w:rsidR="006E75B7" w:rsidRPr="00561A81" w:rsidRDefault="006E75B7" w:rsidP="00721D73">
            <w:pPr>
              <w:spacing w:after="40"/>
              <w:rPr>
                <w:bCs/>
                <w:sz w:val="22"/>
                <w:szCs w:val="22"/>
              </w:rPr>
            </w:pPr>
            <w:r w:rsidRPr="00D82063">
              <w:rPr>
                <w:sz w:val="22"/>
              </w:rPr>
              <w:t>Luers, A</w:t>
            </w:r>
            <w:r w:rsidR="00721D73">
              <w:rPr>
                <w:sz w:val="22"/>
              </w:rPr>
              <w:t>.</w:t>
            </w:r>
            <w:r w:rsidRPr="00D82063">
              <w:rPr>
                <w:sz w:val="22"/>
              </w:rPr>
              <w:t xml:space="preserve"> L.</w:t>
            </w:r>
            <w:r>
              <w:rPr>
                <w:sz w:val="22"/>
              </w:rPr>
              <w:t>,</w:t>
            </w:r>
            <w:r>
              <w:rPr>
                <w:b/>
                <w:sz w:val="22"/>
              </w:rPr>
              <w:t xml:space="preserve"> Susanne C. </w:t>
            </w:r>
            <w:r w:rsidRPr="00D82063">
              <w:rPr>
                <w:b/>
                <w:sz w:val="22"/>
              </w:rPr>
              <w:t>Moser</w:t>
            </w:r>
            <w:r>
              <w:rPr>
                <w:sz w:val="22"/>
              </w:rPr>
              <w:t>, and P</w:t>
            </w:r>
            <w:r w:rsidR="00721D73">
              <w:rPr>
                <w:sz w:val="22"/>
              </w:rPr>
              <w:t>.</w:t>
            </w:r>
            <w:r>
              <w:rPr>
                <w:sz w:val="22"/>
              </w:rPr>
              <w:t xml:space="preserve"> C. </w:t>
            </w:r>
            <w:proofErr w:type="spellStart"/>
            <w:r>
              <w:rPr>
                <w:sz w:val="22"/>
              </w:rPr>
              <w:t>Frumhoff</w:t>
            </w:r>
            <w:proofErr w:type="spellEnd"/>
            <w:r>
              <w:rPr>
                <w:sz w:val="22"/>
              </w:rPr>
              <w:t xml:space="preserve"> </w:t>
            </w:r>
            <w:r w:rsidR="00721D73">
              <w:rPr>
                <w:sz w:val="22"/>
              </w:rPr>
              <w:t xml:space="preserve"> </w:t>
            </w:r>
            <w:r>
              <w:rPr>
                <w:sz w:val="22"/>
              </w:rPr>
              <w:t>(2005).</w:t>
            </w:r>
            <w:r w:rsidRPr="00561A81">
              <w:rPr>
                <w:rStyle w:val="Strong"/>
                <w:b w:val="0"/>
                <w:i/>
                <w:sz w:val="22"/>
                <w:szCs w:val="22"/>
              </w:rPr>
              <w:t xml:space="preserve"> Meeting Societal Needs: Regional Integrated Asse</w:t>
            </w:r>
            <w:r>
              <w:rPr>
                <w:rStyle w:val="Strong"/>
                <w:b w:val="0"/>
                <w:i/>
                <w:sz w:val="22"/>
                <w:szCs w:val="22"/>
              </w:rPr>
              <w:t>ssments in Support of Decision-M</w:t>
            </w:r>
            <w:r w:rsidRPr="00561A81">
              <w:rPr>
                <w:rStyle w:val="Strong"/>
                <w:b w:val="0"/>
                <w:i/>
                <w:sz w:val="22"/>
                <w:szCs w:val="22"/>
              </w:rPr>
              <w:t>aking</w:t>
            </w:r>
            <w:r w:rsidRPr="00561A81">
              <w:rPr>
                <w:rStyle w:val="Strong"/>
                <w:b w:val="0"/>
                <w:sz w:val="22"/>
                <w:szCs w:val="22"/>
              </w:rPr>
              <w:t xml:space="preserve">. </w:t>
            </w:r>
            <w:r>
              <w:rPr>
                <w:rStyle w:val="Strong"/>
                <w:b w:val="0"/>
                <w:sz w:val="22"/>
                <w:szCs w:val="22"/>
              </w:rPr>
              <w:t xml:space="preserve">Poster </w:t>
            </w:r>
            <w:r w:rsidRPr="00561A81">
              <w:rPr>
                <w:rStyle w:val="Strong"/>
                <w:b w:val="0"/>
                <w:sz w:val="22"/>
                <w:szCs w:val="22"/>
              </w:rPr>
              <w:t>for the U.S. Climate Change Science Program’s Workshop on</w:t>
            </w:r>
            <w:r w:rsidR="00387C3C">
              <w:rPr>
                <w:rStyle w:val="Strong"/>
                <w:b w:val="0"/>
                <w:sz w:val="22"/>
                <w:szCs w:val="22"/>
              </w:rPr>
              <w:t xml:space="preserve"> </w:t>
            </w:r>
            <w:r w:rsidRPr="00561A81">
              <w:rPr>
                <w:rStyle w:val="Strong"/>
                <w:b w:val="0"/>
                <w:sz w:val="22"/>
                <w:szCs w:val="22"/>
              </w:rPr>
              <w:t xml:space="preserve">“Climate Science in Support of Decision </w:t>
            </w:r>
            <w:r>
              <w:rPr>
                <w:rStyle w:val="Strong"/>
                <w:b w:val="0"/>
                <w:sz w:val="22"/>
                <w:szCs w:val="22"/>
              </w:rPr>
              <w:t>M</w:t>
            </w:r>
            <w:r w:rsidRPr="00561A81">
              <w:rPr>
                <w:rStyle w:val="Strong"/>
                <w:b w:val="0"/>
                <w:sz w:val="22"/>
                <w:szCs w:val="22"/>
              </w:rPr>
              <w:t>aking”, Arlington, VA</w:t>
            </w:r>
            <w:r>
              <w:rPr>
                <w:rStyle w:val="Strong"/>
                <w:b w:val="0"/>
                <w:sz w:val="22"/>
                <w:szCs w:val="22"/>
              </w:rPr>
              <w:t xml:space="preserve">, </w:t>
            </w:r>
            <w:r w:rsidRPr="00561A81">
              <w:rPr>
                <w:rStyle w:val="Strong"/>
                <w:b w:val="0"/>
                <w:sz w:val="22"/>
                <w:szCs w:val="22"/>
              </w:rPr>
              <w:t>Nov 14-16</w:t>
            </w:r>
            <w:r>
              <w:rPr>
                <w:rStyle w:val="Strong"/>
                <w:b w:val="0"/>
                <w:sz w:val="22"/>
                <w:szCs w:val="22"/>
              </w:rPr>
              <w:t>.</w:t>
            </w:r>
          </w:p>
        </w:tc>
      </w:tr>
      <w:tr w:rsidR="006E75B7" w14:paraId="6BD2CD83" w14:textId="77777777" w:rsidTr="00AE40AC">
        <w:tc>
          <w:tcPr>
            <w:tcW w:w="810" w:type="dxa"/>
          </w:tcPr>
          <w:p w14:paraId="6696D364" w14:textId="77777777" w:rsidR="006E75B7" w:rsidRDefault="006E75B7" w:rsidP="0096764F">
            <w:pPr>
              <w:spacing w:after="40"/>
              <w:rPr>
                <w:sz w:val="22"/>
              </w:rPr>
            </w:pPr>
            <w:r>
              <w:rPr>
                <w:sz w:val="22"/>
              </w:rPr>
              <w:t>2005</w:t>
            </w:r>
          </w:p>
        </w:tc>
        <w:tc>
          <w:tcPr>
            <w:tcW w:w="8460" w:type="dxa"/>
            <w:vAlign w:val="center"/>
          </w:tcPr>
          <w:p w14:paraId="43388F00" w14:textId="77777777" w:rsidR="006E75B7" w:rsidRDefault="006E75B7" w:rsidP="0096764F">
            <w:pPr>
              <w:spacing w:after="40"/>
              <w:rPr>
                <w:sz w:val="22"/>
                <w:szCs w:val="22"/>
              </w:rPr>
            </w:pPr>
            <w:r w:rsidRPr="00D82063">
              <w:rPr>
                <w:b/>
                <w:sz w:val="22"/>
              </w:rPr>
              <w:t>Moser, Susanne C</w:t>
            </w:r>
            <w:r>
              <w:rPr>
                <w:sz w:val="22"/>
              </w:rPr>
              <w:t>. (2005).</w:t>
            </w:r>
            <w:r w:rsidRPr="00CF274F">
              <w:rPr>
                <w:i/>
                <w:sz w:val="22"/>
                <w:szCs w:val="22"/>
              </w:rPr>
              <w:t xml:space="preserve"> “If I kept silent”: </w:t>
            </w:r>
            <w:r>
              <w:rPr>
                <w:i/>
                <w:sz w:val="22"/>
                <w:szCs w:val="22"/>
              </w:rPr>
              <w:t xml:space="preserve">Supporting Social Change through Effective </w:t>
            </w:r>
            <w:r w:rsidRPr="00CF274F">
              <w:rPr>
                <w:i/>
                <w:sz w:val="22"/>
                <w:szCs w:val="22"/>
              </w:rPr>
              <w:t xml:space="preserve">Communication </w:t>
            </w:r>
            <w:r>
              <w:rPr>
                <w:i/>
                <w:sz w:val="22"/>
                <w:szCs w:val="22"/>
              </w:rPr>
              <w:t>of Climate Change</w:t>
            </w:r>
            <w:r>
              <w:rPr>
                <w:sz w:val="22"/>
                <w:szCs w:val="22"/>
              </w:rPr>
              <w:t>. Paper presented to Members of Rachel’s Network (national organization of women environmental philanthropists), Boulder, CO, November 10.</w:t>
            </w:r>
          </w:p>
        </w:tc>
      </w:tr>
      <w:tr w:rsidR="006E75B7" w:rsidRPr="00CA47ED" w14:paraId="13E65201" w14:textId="77777777" w:rsidTr="00AE40AC">
        <w:tc>
          <w:tcPr>
            <w:tcW w:w="810" w:type="dxa"/>
          </w:tcPr>
          <w:p w14:paraId="50260770" w14:textId="77777777" w:rsidR="006E75B7" w:rsidRPr="00345562" w:rsidRDefault="006E75B7" w:rsidP="0096764F">
            <w:pPr>
              <w:spacing w:after="40"/>
              <w:rPr>
                <w:sz w:val="22"/>
              </w:rPr>
            </w:pPr>
            <w:r>
              <w:rPr>
                <w:sz w:val="22"/>
              </w:rPr>
              <w:t>2005</w:t>
            </w:r>
          </w:p>
        </w:tc>
        <w:tc>
          <w:tcPr>
            <w:tcW w:w="8460" w:type="dxa"/>
            <w:vAlign w:val="center"/>
          </w:tcPr>
          <w:p w14:paraId="5DF82668" w14:textId="77777777" w:rsidR="006E75B7" w:rsidRPr="00CA47ED" w:rsidRDefault="006E75B7" w:rsidP="0096764F">
            <w:pPr>
              <w:spacing w:after="40"/>
              <w:rPr>
                <w:sz w:val="22"/>
                <w:szCs w:val="22"/>
              </w:rPr>
            </w:pPr>
            <w:r w:rsidRPr="00D82063">
              <w:rPr>
                <w:b/>
                <w:sz w:val="22"/>
              </w:rPr>
              <w:t>Moser, Susanne C</w:t>
            </w:r>
            <w:r>
              <w:rPr>
                <w:sz w:val="22"/>
              </w:rPr>
              <w:t>. (2005).</w:t>
            </w:r>
            <w:r>
              <w:rPr>
                <w:i/>
                <w:sz w:val="22"/>
                <w:szCs w:val="22"/>
              </w:rPr>
              <w:t xml:space="preserve"> Everything But the Power Suit: Reflections on Three Leadership Programs</w:t>
            </w:r>
            <w:r>
              <w:rPr>
                <w:sz w:val="22"/>
                <w:szCs w:val="22"/>
              </w:rPr>
              <w:t>. ISSE Coffee Talk, Boulder, CO, August 2.</w:t>
            </w:r>
          </w:p>
        </w:tc>
      </w:tr>
      <w:tr w:rsidR="006E75B7" w:rsidRPr="00345562" w14:paraId="58F2DEDB" w14:textId="77777777" w:rsidTr="00AE40AC">
        <w:tc>
          <w:tcPr>
            <w:tcW w:w="810" w:type="dxa"/>
          </w:tcPr>
          <w:p w14:paraId="05E4AB43" w14:textId="77777777" w:rsidR="006E75B7" w:rsidRPr="00345562" w:rsidRDefault="006E75B7" w:rsidP="0096764F">
            <w:pPr>
              <w:spacing w:after="40"/>
              <w:rPr>
                <w:sz w:val="22"/>
              </w:rPr>
            </w:pPr>
            <w:r>
              <w:rPr>
                <w:sz w:val="22"/>
              </w:rPr>
              <w:t>2005</w:t>
            </w:r>
          </w:p>
        </w:tc>
        <w:tc>
          <w:tcPr>
            <w:tcW w:w="8460" w:type="dxa"/>
            <w:vAlign w:val="center"/>
          </w:tcPr>
          <w:p w14:paraId="308AD3FA" w14:textId="77777777" w:rsidR="006E75B7" w:rsidRPr="00345562" w:rsidRDefault="006E75B7" w:rsidP="0096764F">
            <w:pPr>
              <w:spacing w:after="40"/>
              <w:rPr>
                <w:sz w:val="22"/>
                <w:szCs w:val="22"/>
              </w:rPr>
            </w:pPr>
            <w:r w:rsidRPr="00D82063">
              <w:rPr>
                <w:b/>
                <w:sz w:val="22"/>
              </w:rPr>
              <w:t>Moser, Susanne C</w:t>
            </w:r>
            <w:r>
              <w:rPr>
                <w:sz w:val="22"/>
              </w:rPr>
              <w:t xml:space="preserve">. (2005). </w:t>
            </w:r>
            <w:r w:rsidRPr="00345562">
              <w:rPr>
                <w:i/>
                <w:sz w:val="22"/>
                <w:szCs w:val="22"/>
              </w:rPr>
              <w:t>In the Long Shadows of Inaction: The Quiet Building of a Climate Protection Movement in the United States</w:t>
            </w:r>
            <w:r w:rsidRPr="00345562">
              <w:rPr>
                <w:sz w:val="22"/>
                <w:szCs w:val="22"/>
              </w:rPr>
              <w:t xml:space="preserve">. Paper presented at the AAG Annual Meeting, Denver, CO, April </w:t>
            </w:r>
            <w:r>
              <w:rPr>
                <w:sz w:val="22"/>
                <w:szCs w:val="22"/>
              </w:rPr>
              <w:t>8</w:t>
            </w:r>
            <w:r w:rsidRPr="00345562">
              <w:rPr>
                <w:sz w:val="22"/>
                <w:szCs w:val="22"/>
              </w:rPr>
              <w:t>.</w:t>
            </w:r>
          </w:p>
        </w:tc>
      </w:tr>
      <w:tr w:rsidR="006E75B7" w:rsidRPr="00345562" w14:paraId="7CCB9903" w14:textId="77777777" w:rsidTr="00AE40AC">
        <w:tc>
          <w:tcPr>
            <w:tcW w:w="810" w:type="dxa"/>
          </w:tcPr>
          <w:p w14:paraId="05C8BE77" w14:textId="77777777" w:rsidR="006E75B7" w:rsidRPr="00345562" w:rsidRDefault="006E75B7" w:rsidP="0096764F">
            <w:pPr>
              <w:spacing w:after="40"/>
              <w:rPr>
                <w:sz w:val="22"/>
              </w:rPr>
            </w:pPr>
            <w:r w:rsidRPr="00345562">
              <w:rPr>
                <w:sz w:val="22"/>
              </w:rPr>
              <w:t>2004</w:t>
            </w:r>
            <w:r>
              <w:rPr>
                <w:sz w:val="22"/>
              </w:rPr>
              <w:t>/2005</w:t>
            </w:r>
          </w:p>
        </w:tc>
        <w:tc>
          <w:tcPr>
            <w:tcW w:w="8460" w:type="dxa"/>
            <w:vAlign w:val="center"/>
          </w:tcPr>
          <w:p w14:paraId="013F8485" w14:textId="77777777" w:rsidR="006E75B7" w:rsidRPr="00345562" w:rsidRDefault="006E75B7" w:rsidP="0096764F">
            <w:pPr>
              <w:spacing w:after="40"/>
              <w:rPr>
                <w:sz w:val="22"/>
              </w:rPr>
            </w:pPr>
            <w:r w:rsidRPr="00F62ADC">
              <w:rPr>
                <w:b/>
                <w:sz w:val="22"/>
              </w:rPr>
              <w:t>Moser, Susanne C.</w:t>
            </w:r>
            <w:r>
              <w:rPr>
                <w:sz w:val="22"/>
              </w:rPr>
              <w:t xml:space="preserve"> (2004).</w:t>
            </w:r>
            <w:r w:rsidRPr="00345562">
              <w:rPr>
                <w:i/>
                <w:sz w:val="22"/>
              </w:rPr>
              <w:t xml:space="preserve"> Climate Change and Potential Future Heat-Related Mortality in California</w:t>
            </w:r>
            <w:r w:rsidRPr="00345562">
              <w:rPr>
                <w:sz w:val="22"/>
              </w:rPr>
              <w:t>. Paper presented at the “Climate &amp; Health Symposium” July 21-28, 2004, NCAR, Boulder, CO</w:t>
            </w:r>
            <w:r>
              <w:rPr>
                <w:sz w:val="22"/>
              </w:rPr>
              <w:t xml:space="preserve">, [presented again on </w:t>
            </w:r>
            <w:smartTag w:uri="urn:schemas-microsoft-com:office:smarttags" w:element="date">
              <w:smartTagPr>
                <w:attr w:name="ls" w:val="trans"/>
                <w:attr w:name="Month" w:val="5"/>
                <w:attr w:name="Day" w:val="23"/>
                <w:attr w:name="Year" w:val="2005"/>
              </w:smartTagPr>
              <w:r>
                <w:rPr>
                  <w:sz w:val="22"/>
                </w:rPr>
                <w:t>May 23, 2005</w:t>
              </w:r>
            </w:smartTag>
            <w:r>
              <w:rPr>
                <w:sz w:val="22"/>
              </w:rPr>
              <w:t xml:space="preserve"> at NCAR – Inter-America Institute meeting].</w:t>
            </w:r>
          </w:p>
        </w:tc>
      </w:tr>
      <w:tr w:rsidR="006E75B7" w:rsidRPr="00345562" w14:paraId="5D0DC53D" w14:textId="77777777" w:rsidTr="00AE40AC">
        <w:tc>
          <w:tcPr>
            <w:tcW w:w="810" w:type="dxa"/>
          </w:tcPr>
          <w:p w14:paraId="29B9F8DC" w14:textId="77777777" w:rsidR="006E75B7" w:rsidRPr="00345562" w:rsidRDefault="006E75B7" w:rsidP="0096764F">
            <w:pPr>
              <w:spacing w:after="40"/>
              <w:rPr>
                <w:sz w:val="22"/>
              </w:rPr>
            </w:pPr>
            <w:r>
              <w:rPr>
                <w:sz w:val="22"/>
              </w:rPr>
              <w:t>2004</w:t>
            </w:r>
          </w:p>
        </w:tc>
        <w:tc>
          <w:tcPr>
            <w:tcW w:w="8460" w:type="dxa"/>
            <w:vAlign w:val="center"/>
          </w:tcPr>
          <w:p w14:paraId="5E8CDD2C" w14:textId="77777777" w:rsidR="006E75B7" w:rsidRPr="00345562" w:rsidRDefault="006E75B7" w:rsidP="0096764F">
            <w:pPr>
              <w:spacing w:after="40"/>
              <w:rPr>
                <w:sz w:val="22"/>
              </w:rPr>
            </w:pPr>
            <w:r w:rsidRPr="00F62ADC">
              <w:rPr>
                <w:b/>
                <w:sz w:val="22"/>
              </w:rPr>
              <w:t>Moser, Susanne C.</w:t>
            </w:r>
            <w:r>
              <w:rPr>
                <w:sz w:val="22"/>
              </w:rPr>
              <w:t xml:space="preserve"> (2004).</w:t>
            </w:r>
            <w:r w:rsidRPr="00345562">
              <w:rPr>
                <w:i/>
                <w:sz w:val="22"/>
                <w:szCs w:val="22"/>
              </w:rPr>
              <w:t xml:space="preserve"> California Coastal Futures – Sea-Level Rise and Policy Scenarios.</w:t>
            </w:r>
            <w:r w:rsidRPr="00345562">
              <w:rPr>
                <w:sz w:val="22"/>
                <w:szCs w:val="22"/>
              </w:rPr>
              <w:t xml:space="preserve"> Paper presented at the 21</w:t>
            </w:r>
            <w:r w:rsidRPr="00345562">
              <w:rPr>
                <w:sz w:val="22"/>
                <w:szCs w:val="22"/>
                <w:vertAlign w:val="superscript"/>
              </w:rPr>
              <w:t>st</w:t>
            </w:r>
            <w:r w:rsidRPr="00345562">
              <w:rPr>
                <w:sz w:val="22"/>
                <w:szCs w:val="22"/>
              </w:rPr>
              <w:t xml:space="preserve"> PACLIM Workshop, Asil</w:t>
            </w:r>
            <w:r>
              <w:rPr>
                <w:sz w:val="22"/>
                <w:szCs w:val="22"/>
              </w:rPr>
              <w:t>o</w:t>
            </w:r>
            <w:r w:rsidRPr="00345562">
              <w:rPr>
                <w:sz w:val="22"/>
                <w:szCs w:val="22"/>
              </w:rPr>
              <w:t>mar Conference Center, Pacific Grove, CA, March.</w:t>
            </w:r>
          </w:p>
        </w:tc>
      </w:tr>
      <w:tr w:rsidR="006E75B7" w:rsidRPr="00345562" w14:paraId="0BBF45E9" w14:textId="77777777" w:rsidTr="00AE40AC">
        <w:tc>
          <w:tcPr>
            <w:tcW w:w="810" w:type="dxa"/>
          </w:tcPr>
          <w:p w14:paraId="74549058" w14:textId="77777777" w:rsidR="006E75B7" w:rsidRPr="00345562" w:rsidRDefault="006E75B7" w:rsidP="0096764F">
            <w:pPr>
              <w:spacing w:after="40"/>
              <w:rPr>
                <w:sz w:val="22"/>
              </w:rPr>
            </w:pPr>
            <w:r>
              <w:rPr>
                <w:sz w:val="22"/>
              </w:rPr>
              <w:t>2004</w:t>
            </w:r>
          </w:p>
        </w:tc>
        <w:tc>
          <w:tcPr>
            <w:tcW w:w="8460" w:type="dxa"/>
            <w:vAlign w:val="center"/>
          </w:tcPr>
          <w:p w14:paraId="6B328257" w14:textId="77777777" w:rsidR="006E75B7" w:rsidRPr="00345562" w:rsidRDefault="006E75B7" w:rsidP="005A4619">
            <w:pPr>
              <w:spacing w:after="40"/>
              <w:rPr>
                <w:sz w:val="22"/>
              </w:rPr>
            </w:pPr>
            <w:r w:rsidRPr="00F62ADC">
              <w:rPr>
                <w:b/>
                <w:sz w:val="22"/>
              </w:rPr>
              <w:t>Moser, Susanne C.</w:t>
            </w:r>
            <w:r>
              <w:rPr>
                <w:sz w:val="22"/>
              </w:rPr>
              <w:t xml:space="preserve"> (2004). </w:t>
            </w:r>
            <w:r w:rsidRPr="00345562">
              <w:rPr>
                <w:i/>
                <w:sz w:val="22"/>
              </w:rPr>
              <w:t xml:space="preserve">“Deep” </w:t>
            </w:r>
            <w:r>
              <w:rPr>
                <w:i/>
                <w:sz w:val="22"/>
              </w:rPr>
              <w:t>A</w:t>
            </w:r>
            <w:r w:rsidRPr="00345562">
              <w:rPr>
                <w:i/>
                <w:sz w:val="22"/>
              </w:rPr>
              <w:t xml:space="preserve">daptation – Leverage </w:t>
            </w:r>
            <w:r>
              <w:rPr>
                <w:i/>
                <w:sz w:val="22"/>
              </w:rPr>
              <w:t>P</w:t>
            </w:r>
            <w:r w:rsidRPr="00345562">
              <w:rPr>
                <w:i/>
                <w:sz w:val="22"/>
              </w:rPr>
              <w:t xml:space="preserve">oints for </w:t>
            </w:r>
            <w:r>
              <w:rPr>
                <w:i/>
                <w:sz w:val="22"/>
              </w:rPr>
              <w:t>W</w:t>
            </w:r>
            <w:r w:rsidRPr="00345562">
              <w:rPr>
                <w:i/>
                <w:sz w:val="22"/>
              </w:rPr>
              <w:t>hole-</w:t>
            </w:r>
            <w:r>
              <w:rPr>
                <w:i/>
                <w:sz w:val="22"/>
              </w:rPr>
              <w:t>C</w:t>
            </w:r>
            <w:r w:rsidRPr="00345562">
              <w:rPr>
                <w:i/>
                <w:sz w:val="22"/>
              </w:rPr>
              <w:t xml:space="preserve">ommunity </w:t>
            </w:r>
            <w:r>
              <w:rPr>
                <w:i/>
                <w:sz w:val="22"/>
              </w:rPr>
              <w:t>C</w:t>
            </w:r>
            <w:r w:rsidRPr="00345562">
              <w:rPr>
                <w:i/>
                <w:sz w:val="22"/>
              </w:rPr>
              <w:t xml:space="preserve">hange in the </w:t>
            </w:r>
            <w:r>
              <w:rPr>
                <w:i/>
                <w:sz w:val="22"/>
              </w:rPr>
              <w:t>F</w:t>
            </w:r>
            <w:r w:rsidRPr="00345562">
              <w:rPr>
                <w:i/>
                <w:sz w:val="22"/>
              </w:rPr>
              <w:t xml:space="preserve">ace of </w:t>
            </w:r>
            <w:r>
              <w:rPr>
                <w:i/>
                <w:sz w:val="22"/>
              </w:rPr>
              <w:t>C</w:t>
            </w:r>
            <w:r w:rsidRPr="00345562">
              <w:rPr>
                <w:i/>
                <w:sz w:val="22"/>
              </w:rPr>
              <w:t xml:space="preserve">limate </w:t>
            </w:r>
            <w:r>
              <w:rPr>
                <w:i/>
                <w:sz w:val="22"/>
              </w:rPr>
              <w:t>C</w:t>
            </w:r>
            <w:r w:rsidRPr="00345562">
              <w:rPr>
                <w:i/>
                <w:sz w:val="22"/>
              </w:rPr>
              <w:t xml:space="preserve">hange and </w:t>
            </w:r>
            <w:r>
              <w:rPr>
                <w:i/>
                <w:sz w:val="22"/>
              </w:rPr>
              <w:t>S</w:t>
            </w:r>
            <w:r w:rsidRPr="00345562">
              <w:rPr>
                <w:i/>
                <w:sz w:val="22"/>
              </w:rPr>
              <w:t>ea-</w:t>
            </w:r>
            <w:r>
              <w:rPr>
                <w:i/>
                <w:sz w:val="22"/>
              </w:rPr>
              <w:t>L</w:t>
            </w:r>
            <w:r w:rsidRPr="00345562">
              <w:rPr>
                <w:i/>
                <w:sz w:val="22"/>
              </w:rPr>
              <w:t xml:space="preserve">evel </w:t>
            </w:r>
            <w:r>
              <w:rPr>
                <w:i/>
                <w:sz w:val="22"/>
              </w:rPr>
              <w:t>R</w:t>
            </w:r>
            <w:r w:rsidRPr="00345562">
              <w:rPr>
                <w:i/>
                <w:sz w:val="22"/>
              </w:rPr>
              <w:t>ise</w:t>
            </w:r>
            <w:r w:rsidRPr="00345562">
              <w:rPr>
                <w:sz w:val="22"/>
              </w:rPr>
              <w:t>. Paper presented at the 100</w:t>
            </w:r>
            <w:r w:rsidRPr="00345562">
              <w:rPr>
                <w:sz w:val="22"/>
                <w:vertAlign w:val="superscript"/>
              </w:rPr>
              <w:t>th</w:t>
            </w:r>
            <w:r w:rsidRPr="00345562">
              <w:rPr>
                <w:sz w:val="22"/>
              </w:rPr>
              <w:t>Annual Meeting of the AAG</w:t>
            </w:r>
            <w:r>
              <w:rPr>
                <w:sz w:val="22"/>
              </w:rPr>
              <w:t>, Philadelphia, PA, March 16</w:t>
            </w:r>
            <w:r w:rsidRPr="00345562">
              <w:rPr>
                <w:sz w:val="22"/>
              </w:rPr>
              <w:t>.</w:t>
            </w:r>
          </w:p>
        </w:tc>
      </w:tr>
      <w:tr w:rsidR="006E75B7" w:rsidRPr="00345562" w14:paraId="14158896" w14:textId="77777777" w:rsidTr="00AE40AC">
        <w:tc>
          <w:tcPr>
            <w:tcW w:w="810" w:type="dxa"/>
          </w:tcPr>
          <w:p w14:paraId="3206D24E" w14:textId="77777777" w:rsidR="006E75B7" w:rsidRPr="00345562" w:rsidRDefault="006E75B7" w:rsidP="0096764F">
            <w:pPr>
              <w:spacing w:after="40"/>
              <w:rPr>
                <w:sz w:val="22"/>
              </w:rPr>
            </w:pPr>
            <w:r w:rsidRPr="00345562">
              <w:rPr>
                <w:sz w:val="22"/>
              </w:rPr>
              <w:t>2003</w:t>
            </w:r>
          </w:p>
        </w:tc>
        <w:tc>
          <w:tcPr>
            <w:tcW w:w="8460" w:type="dxa"/>
            <w:vAlign w:val="center"/>
          </w:tcPr>
          <w:p w14:paraId="4ABEC843" w14:textId="77777777" w:rsidR="006E75B7" w:rsidRPr="00345562" w:rsidRDefault="006E75B7" w:rsidP="00721D73">
            <w:pPr>
              <w:spacing w:after="40"/>
              <w:rPr>
                <w:sz w:val="22"/>
              </w:rPr>
            </w:pPr>
            <w:r w:rsidRPr="00F62ADC">
              <w:rPr>
                <w:b/>
                <w:sz w:val="22"/>
              </w:rPr>
              <w:t>Moser, Susanne C</w:t>
            </w:r>
            <w:r>
              <w:rPr>
                <w:sz w:val="22"/>
              </w:rPr>
              <w:t>. and N</w:t>
            </w:r>
            <w:r w:rsidR="00721D73">
              <w:rPr>
                <w:sz w:val="22"/>
              </w:rPr>
              <w:t>.</w:t>
            </w:r>
            <w:r>
              <w:rPr>
                <w:sz w:val="22"/>
              </w:rPr>
              <w:t xml:space="preserve"> Cole (2003). </w:t>
            </w:r>
            <w:r w:rsidRPr="00345562">
              <w:rPr>
                <w:bCs/>
                <w:i/>
                <w:sz w:val="22"/>
              </w:rPr>
              <w:t>Can We Make a Difference? – Comparison of the Policy Outcomes from Two Climate Impact Assessments.</w:t>
            </w:r>
            <w:r w:rsidR="00387C3C">
              <w:rPr>
                <w:bCs/>
                <w:i/>
                <w:sz w:val="22"/>
              </w:rPr>
              <w:t xml:space="preserve"> </w:t>
            </w:r>
            <w:r w:rsidRPr="00345562">
              <w:rPr>
                <w:sz w:val="22"/>
              </w:rPr>
              <w:t>Paper presented at the 2003 AAG Annual Meetings, New Orleans, LA, March</w:t>
            </w:r>
            <w:r>
              <w:rPr>
                <w:sz w:val="22"/>
              </w:rPr>
              <w:t>.</w:t>
            </w:r>
          </w:p>
        </w:tc>
      </w:tr>
      <w:tr w:rsidR="006E75B7" w:rsidRPr="00345562" w14:paraId="0BD51154" w14:textId="77777777" w:rsidTr="00AE40AC">
        <w:tc>
          <w:tcPr>
            <w:tcW w:w="810" w:type="dxa"/>
          </w:tcPr>
          <w:p w14:paraId="5FE9E08A" w14:textId="77777777" w:rsidR="006E75B7" w:rsidRPr="00345562" w:rsidRDefault="006E75B7" w:rsidP="0096764F">
            <w:pPr>
              <w:spacing w:after="40"/>
              <w:rPr>
                <w:sz w:val="22"/>
              </w:rPr>
            </w:pPr>
            <w:r w:rsidRPr="00345562">
              <w:rPr>
                <w:sz w:val="22"/>
              </w:rPr>
              <w:t>2002</w:t>
            </w:r>
          </w:p>
        </w:tc>
        <w:tc>
          <w:tcPr>
            <w:tcW w:w="8460" w:type="dxa"/>
            <w:vAlign w:val="center"/>
          </w:tcPr>
          <w:p w14:paraId="2A57F815" w14:textId="77777777" w:rsidR="006E75B7" w:rsidRPr="00345562" w:rsidRDefault="006E75B7" w:rsidP="0096764F">
            <w:pPr>
              <w:spacing w:after="40"/>
              <w:rPr>
                <w:sz w:val="22"/>
              </w:rPr>
            </w:pPr>
            <w:r w:rsidRPr="00F62ADC">
              <w:rPr>
                <w:b/>
                <w:sz w:val="22"/>
              </w:rPr>
              <w:t>Moser, Susanne C.</w:t>
            </w:r>
            <w:r w:rsidRPr="00F62ADC">
              <w:rPr>
                <w:sz w:val="22"/>
              </w:rPr>
              <w:t>(2002).</w:t>
            </w:r>
            <w:r w:rsidR="00787ADE">
              <w:rPr>
                <w:sz w:val="22"/>
              </w:rPr>
              <w:t xml:space="preserve"> </w:t>
            </w:r>
            <w:r w:rsidRPr="00345562">
              <w:rPr>
                <w:i/>
                <w:sz w:val="22"/>
              </w:rPr>
              <w:t>The Role of Information in US State-Level Responses to Sea-Level Rise</w:t>
            </w:r>
            <w:r w:rsidRPr="00345562">
              <w:rPr>
                <w:sz w:val="22"/>
              </w:rPr>
              <w:t>. Paper presented at the</w:t>
            </w:r>
            <w:r w:rsidRPr="00345562">
              <w:rPr>
                <w:i/>
                <w:sz w:val="22"/>
              </w:rPr>
              <w:t xml:space="preserve"> SOLUTIONS TO COASTAL DISASTERS 2002 </w:t>
            </w:r>
            <w:r w:rsidRPr="00345562">
              <w:rPr>
                <w:sz w:val="22"/>
              </w:rPr>
              <w:t>conference in San Diego, CA, February 24-27.</w:t>
            </w:r>
          </w:p>
        </w:tc>
      </w:tr>
      <w:tr w:rsidR="006E75B7" w:rsidRPr="00345562" w14:paraId="7522C050" w14:textId="77777777" w:rsidTr="00AE40AC">
        <w:tc>
          <w:tcPr>
            <w:tcW w:w="810" w:type="dxa"/>
          </w:tcPr>
          <w:p w14:paraId="080672E0" w14:textId="77777777" w:rsidR="006E75B7" w:rsidRPr="00345562" w:rsidRDefault="006E75B7" w:rsidP="0096764F">
            <w:pPr>
              <w:spacing w:after="40"/>
              <w:rPr>
                <w:sz w:val="22"/>
              </w:rPr>
            </w:pPr>
            <w:r w:rsidRPr="00345562">
              <w:rPr>
                <w:sz w:val="22"/>
              </w:rPr>
              <w:t>2002</w:t>
            </w:r>
          </w:p>
        </w:tc>
        <w:tc>
          <w:tcPr>
            <w:tcW w:w="8460" w:type="dxa"/>
            <w:vAlign w:val="center"/>
          </w:tcPr>
          <w:p w14:paraId="7A71A70E" w14:textId="77777777" w:rsidR="006E75B7" w:rsidRPr="00345562" w:rsidRDefault="006E75B7" w:rsidP="00721D73">
            <w:pPr>
              <w:spacing w:after="40"/>
              <w:rPr>
                <w:sz w:val="22"/>
              </w:rPr>
            </w:pPr>
            <w:r>
              <w:rPr>
                <w:sz w:val="22"/>
                <w:szCs w:val="22"/>
              </w:rPr>
              <w:t>Hansen, L</w:t>
            </w:r>
            <w:r w:rsidR="00721D73">
              <w:rPr>
                <w:sz w:val="22"/>
                <w:szCs w:val="22"/>
              </w:rPr>
              <w:t>.</w:t>
            </w:r>
            <w:r>
              <w:rPr>
                <w:sz w:val="22"/>
                <w:szCs w:val="22"/>
              </w:rPr>
              <w:t xml:space="preserve"> and </w:t>
            </w:r>
            <w:r w:rsidRPr="00F62ADC">
              <w:rPr>
                <w:b/>
                <w:sz w:val="22"/>
                <w:szCs w:val="22"/>
              </w:rPr>
              <w:t>Susanne C. Moser</w:t>
            </w:r>
            <w:r>
              <w:rPr>
                <w:sz w:val="22"/>
                <w:szCs w:val="22"/>
              </w:rPr>
              <w:t xml:space="preserve"> (2002). </w:t>
            </w:r>
            <w:r w:rsidRPr="00345562">
              <w:rPr>
                <w:i/>
                <w:sz w:val="22"/>
              </w:rPr>
              <w:t>Into the Deep: Shedding Some Light on the Political, Legal and Ethical Aspects of Ocean Carbon Sequestration</w:t>
            </w:r>
            <w:r w:rsidRPr="00345562">
              <w:rPr>
                <w:sz w:val="22"/>
              </w:rPr>
              <w:t>. Paper presented at the ASLO meeting in Hawai’i</w:t>
            </w:r>
            <w:r>
              <w:rPr>
                <w:sz w:val="22"/>
              </w:rPr>
              <w:t>, February 11-15.</w:t>
            </w:r>
          </w:p>
        </w:tc>
      </w:tr>
      <w:tr w:rsidR="006E75B7" w:rsidRPr="00345562" w14:paraId="37F5F9F4" w14:textId="77777777" w:rsidTr="00AE40AC">
        <w:tc>
          <w:tcPr>
            <w:tcW w:w="810" w:type="dxa"/>
          </w:tcPr>
          <w:p w14:paraId="5138C38F" w14:textId="77777777" w:rsidR="006E75B7" w:rsidRPr="00345562" w:rsidRDefault="006E75B7" w:rsidP="0096764F">
            <w:pPr>
              <w:spacing w:after="40"/>
              <w:rPr>
                <w:sz w:val="22"/>
              </w:rPr>
            </w:pPr>
            <w:r w:rsidRPr="00345562">
              <w:rPr>
                <w:sz w:val="22"/>
              </w:rPr>
              <w:t>2001</w:t>
            </w:r>
          </w:p>
        </w:tc>
        <w:tc>
          <w:tcPr>
            <w:tcW w:w="8460" w:type="dxa"/>
            <w:vAlign w:val="center"/>
          </w:tcPr>
          <w:p w14:paraId="09B32097" w14:textId="77777777" w:rsidR="006E75B7" w:rsidRPr="00345562" w:rsidRDefault="006E75B7" w:rsidP="0096764F">
            <w:pPr>
              <w:spacing w:after="40"/>
              <w:rPr>
                <w:sz w:val="22"/>
              </w:rPr>
            </w:pPr>
            <w:r w:rsidRPr="00F62ADC">
              <w:rPr>
                <w:b/>
                <w:sz w:val="22"/>
                <w:szCs w:val="22"/>
              </w:rPr>
              <w:t>Moser, Susanne C.</w:t>
            </w:r>
            <w:r>
              <w:rPr>
                <w:sz w:val="22"/>
                <w:szCs w:val="22"/>
              </w:rPr>
              <w:t xml:space="preserve"> (2001). </w:t>
            </w:r>
            <w:r w:rsidRPr="00345562">
              <w:rPr>
                <w:i/>
                <w:sz w:val="22"/>
              </w:rPr>
              <w:t>Reaching Policy-Makers: Lessons from California for the Northeast</w:t>
            </w:r>
            <w:r w:rsidRPr="00345562">
              <w:rPr>
                <w:sz w:val="22"/>
              </w:rPr>
              <w:t>. Paper presented at the New England Governors-Eastern Canadian Premiers Workshop on “Climate Change: New Directions for the Northeast,” Fredericton, New Brunswick, Canada, March 30.</w:t>
            </w:r>
          </w:p>
        </w:tc>
      </w:tr>
      <w:tr w:rsidR="006E75B7" w:rsidRPr="00345562" w14:paraId="6A47E877" w14:textId="77777777" w:rsidTr="00AE40AC">
        <w:tc>
          <w:tcPr>
            <w:tcW w:w="810" w:type="dxa"/>
          </w:tcPr>
          <w:p w14:paraId="7282C8D9" w14:textId="77777777" w:rsidR="006E75B7" w:rsidRPr="00345562" w:rsidRDefault="006E75B7" w:rsidP="0096764F">
            <w:pPr>
              <w:spacing w:after="40"/>
              <w:rPr>
                <w:sz w:val="22"/>
              </w:rPr>
            </w:pPr>
            <w:r w:rsidRPr="00345562">
              <w:rPr>
                <w:sz w:val="22"/>
              </w:rPr>
              <w:t>2000</w:t>
            </w:r>
          </w:p>
        </w:tc>
        <w:tc>
          <w:tcPr>
            <w:tcW w:w="8460" w:type="dxa"/>
            <w:vAlign w:val="center"/>
          </w:tcPr>
          <w:p w14:paraId="1E602A6A" w14:textId="77777777" w:rsidR="006E75B7" w:rsidRPr="00345562" w:rsidRDefault="006E75B7" w:rsidP="0096764F">
            <w:pPr>
              <w:spacing w:after="40"/>
              <w:rPr>
                <w:sz w:val="22"/>
              </w:rPr>
            </w:pPr>
            <w:r w:rsidRPr="00F62ADC">
              <w:rPr>
                <w:b/>
                <w:sz w:val="22"/>
                <w:szCs w:val="22"/>
              </w:rPr>
              <w:t>Moser, Susanne C.</w:t>
            </w:r>
            <w:r>
              <w:rPr>
                <w:sz w:val="22"/>
                <w:szCs w:val="22"/>
              </w:rPr>
              <w:t xml:space="preserve"> (2000). </w:t>
            </w:r>
            <w:r w:rsidRPr="00345562">
              <w:rPr>
                <w:i/>
                <w:sz w:val="22"/>
              </w:rPr>
              <w:t>Caught Between the Sea and a Soft Place: Community Responses to Coastal Erosion and to Possible Policy Changes in the NFIP</w:t>
            </w:r>
            <w:r w:rsidRPr="00345562">
              <w:rPr>
                <w:sz w:val="22"/>
              </w:rPr>
              <w:t>.  Paper presented at the Meeting of the Association for Public Policy Analysis and Management, Seattle, WA, November 4.</w:t>
            </w:r>
          </w:p>
        </w:tc>
      </w:tr>
      <w:tr w:rsidR="006E75B7" w:rsidRPr="00345562" w14:paraId="349A4022" w14:textId="77777777" w:rsidTr="00AE40AC">
        <w:tc>
          <w:tcPr>
            <w:tcW w:w="810" w:type="dxa"/>
          </w:tcPr>
          <w:p w14:paraId="63AE13C4" w14:textId="77777777" w:rsidR="006E75B7" w:rsidRPr="00345562" w:rsidRDefault="006E75B7" w:rsidP="0096764F">
            <w:pPr>
              <w:spacing w:after="40"/>
              <w:rPr>
                <w:sz w:val="22"/>
              </w:rPr>
            </w:pPr>
            <w:r w:rsidRPr="00345562">
              <w:rPr>
                <w:sz w:val="22"/>
              </w:rPr>
              <w:lastRenderedPageBreak/>
              <w:t>2000</w:t>
            </w:r>
          </w:p>
        </w:tc>
        <w:tc>
          <w:tcPr>
            <w:tcW w:w="8460" w:type="dxa"/>
            <w:vAlign w:val="center"/>
          </w:tcPr>
          <w:p w14:paraId="28392DAE" w14:textId="77777777" w:rsidR="006E75B7" w:rsidRPr="00345562" w:rsidRDefault="006E75B7" w:rsidP="0096764F">
            <w:pPr>
              <w:spacing w:after="40"/>
              <w:rPr>
                <w:sz w:val="22"/>
              </w:rPr>
            </w:pPr>
            <w:r w:rsidRPr="00F62ADC">
              <w:rPr>
                <w:b/>
                <w:sz w:val="22"/>
                <w:szCs w:val="22"/>
              </w:rPr>
              <w:t>Moser, Susanne C.</w:t>
            </w:r>
            <w:r>
              <w:rPr>
                <w:sz w:val="22"/>
                <w:szCs w:val="22"/>
              </w:rPr>
              <w:t xml:space="preserve"> (2000). </w:t>
            </w:r>
            <w:r w:rsidRPr="00345562">
              <w:rPr>
                <w:i/>
                <w:sz w:val="22"/>
              </w:rPr>
              <w:t>Communication and Management of Multi-Scale Environmental Hazards: The Case of Accelerated Sea-Level Rise</w:t>
            </w:r>
            <w:r w:rsidRPr="00345562">
              <w:rPr>
                <w:sz w:val="22"/>
              </w:rPr>
              <w:t>. Paper presented at the Annual Meetings of the AAG, Pittsburgh, PA, April 5.</w:t>
            </w:r>
          </w:p>
        </w:tc>
      </w:tr>
      <w:tr w:rsidR="006E75B7" w:rsidRPr="00345562" w14:paraId="381501D6" w14:textId="77777777" w:rsidTr="00AE40AC">
        <w:tc>
          <w:tcPr>
            <w:tcW w:w="810" w:type="dxa"/>
          </w:tcPr>
          <w:p w14:paraId="1C9B1C9D" w14:textId="77777777" w:rsidR="006E75B7" w:rsidRPr="00345562" w:rsidRDefault="006E75B7" w:rsidP="0096764F">
            <w:pPr>
              <w:spacing w:after="40"/>
              <w:rPr>
                <w:sz w:val="22"/>
              </w:rPr>
            </w:pPr>
            <w:r w:rsidRPr="00345562">
              <w:rPr>
                <w:sz w:val="22"/>
              </w:rPr>
              <w:t>1999</w:t>
            </w:r>
          </w:p>
        </w:tc>
        <w:tc>
          <w:tcPr>
            <w:tcW w:w="8460" w:type="dxa"/>
            <w:vAlign w:val="center"/>
          </w:tcPr>
          <w:p w14:paraId="05A578B9" w14:textId="77777777" w:rsidR="006E75B7" w:rsidRPr="00345562" w:rsidRDefault="006E75B7" w:rsidP="0096764F">
            <w:pPr>
              <w:spacing w:after="40"/>
              <w:rPr>
                <w:sz w:val="22"/>
              </w:rPr>
            </w:pPr>
            <w:r w:rsidRPr="00F62ADC">
              <w:rPr>
                <w:b/>
                <w:sz w:val="22"/>
                <w:szCs w:val="22"/>
              </w:rPr>
              <w:t>Moser, Susanne C.</w:t>
            </w:r>
            <w:r>
              <w:rPr>
                <w:sz w:val="22"/>
                <w:szCs w:val="22"/>
              </w:rPr>
              <w:t xml:space="preserve"> (1999). </w:t>
            </w:r>
            <w:r w:rsidRPr="00345562">
              <w:rPr>
                <w:i/>
                <w:sz w:val="22"/>
              </w:rPr>
              <w:t>Bridge Over Troubled Waters: Sea Grant as a Scale-Spanning Boundary Organization</w:t>
            </w:r>
            <w:r w:rsidRPr="00345562">
              <w:rPr>
                <w:sz w:val="22"/>
              </w:rPr>
              <w:t>. Paper presented at a workshop on boundary organizations at Rutgers University, New Brunswick, NJ, December 9.</w:t>
            </w:r>
          </w:p>
        </w:tc>
      </w:tr>
      <w:tr w:rsidR="006E75B7" w:rsidRPr="00345562" w14:paraId="7DBB893D" w14:textId="77777777" w:rsidTr="00AE40AC">
        <w:tc>
          <w:tcPr>
            <w:tcW w:w="810" w:type="dxa"/>
          </w:tcPr>
          <w:p w14:paraId="1F26EFFB" w14:textId="77777777" w:rsidR="006E75B7" w:rsidRPr="00345562" w:rsidRDefault="006E75B7" w:rsidP="0096764F">
            <w:pPr>
              <w:spacing w:after="40"/>
              <w:rPr>
                <w:sz w:val="22"/>
              </w:rPr>
            </w:pPr>
            <w:r w:rsidRPr="00345562">
              <w:rPr>
                <w:sz w:val="22"/>
              </w:rPr>
              <w:t>1999</w:t>
            </w:r>
          </w:p>
        </w:tc>
        <w:tc>
          <w:tcPr>
            <w:tcW w:w="8460" w:type="dxa"/>
            <w:vAlign w:val="center"/>
          </w:tcPr>
          <w:p w14:paraId="33D1411B" w14:textId="77777777" w:rsidR="006E75B7" w:rsidRPr="00345562" w:rsidRDefault="006E75B7" w:rsidP="0096764F">
            <w:pPr>
              <w:spacing w:after="40"/>
              <w:rPr>
                <w:sz w:val="22"/>
              </w:rPr>
            </w:pPr>
            <w:r w:rsidRPr="00F62ADC">
              <w:rPr>
                <w:b/>
                <w:sz w:val="22"/>
                <w:szCs w:val="22"/>
              </w:rPr>
              <w:t>Moser Susanne C.</w:t>
            </w:r>
            <w:r w:rsidRPr="00F62ADC">
              <w:rPr>
                <w:sz w:val="22"/>
                <w:szCs w:val="22"/>
              </w:rPr>
              <w:t xml:space="preserve"> and David W. Cash (1999). </w:t>
            </w:r>
            <w:r w:rsidRPr="00345562">
              <w:rPr>
                <w:i/>
                <w:sz w:val="22"/>
              </w:rPr>
              <w:t>Linking Global and Local Scales: Design Guidelines for Dynamic Assessment &amp; Management Processes</w:t>
            </w:r>
            <w:r w:rsidRPr="00345562">
              <w:rPr>
                <w:sz w:val="22"/>
              </w:rPr>
              <w:t>. Paper jointly presented at Harvard University, KSG, Cambridge, MA. April 19</w:t>
            </w:r>
            <w:r>
              <w:rPr>
                <w:sz w:val="22"/>
              </w:rPr>
              <w:t>.</w:t>
            </w:r>
          </w:p>
        </w:tc>
      </w:tr>
      <w:tr w:rsidR="006E75B7" w:rsidRPr="00345562" w14:paraId="61FBCA6D" w14:textId="77777777" w:rsidTr="00AE40AC">
        <w:tc>
          <w:tcPr>
            <w:tcW w:w="810" w:type="dxa"/>
          </w:tcPr>
          <w:p w14:paraId="1E8CE099" w14:textId="77777777" w:rsidR="006E75B7" w:rsidRPr="00345562" w:rsidRDefault="006E75B7" w:rsidP="0096764F">
            <w:pPr>
              <w:spacing w:after="40"/>
              <w:rPr>
                <w:sz w:val="22"/>
              </w:rPr>
            </w:pPr>
            <w:r w:rsidRPr="00345562">
              <w:rPr>
                <w:sz w:val="22"/>
              </w:rPr>
              <w:t>1999</w:t>
            </w:r>
          </w:p>
        </w:tc>
        <w:tc>
          <w:tcPr>
            <w:tcW w:w="8460" w:type="dxa"/>
            <w:vAlign w:val="center"/>
          </w:tcPr>
          <w:p w14:paraId="1D9115BE" w14:textId="77777777"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9</w:t>
            </w:r>
            <w:r w:rsidRPr="00BD7385">
              <w:rPr>
                <w:sz w:val="22"/>
                <w:szCs w:val="22"/>
              </w:rPr>
              <w:t>).</w:t>
            </w:r>
            <w:r w:rsidR="00787ADE">
              <w:rPr>
                <w:sz w:val="22"/>
                <w:szCs w:val="22"/>
              </w:rPr>
              <w:t xml:space="preserve"> </w:t>
            </w:r>
            <w:r w:rsidRPr="00345562">
              <w:rPr>
                <w:i/>
                <w:sz w:val="22"/>
              </w:rPr>
              <w:t>Insuring Against the Inevitable: Can the National Flood Insurance Program Accommodate Changes in Coastal Hazard Regimes?</w:t>
            </w:r>
            <w:r w:rsidRPr="00345562">
              <w:rPr>
                <w:sz w:val="22"/>
              </w:rPr>
              <w:t xml:space="preserve"> Paper presented at the Annual Meetings of the AAG, Honolulu, HI, March 1999.</w:t>
            </w:r>
          </w:p>
        </w:tc>
      </w:tr>
      <w:tr w:rsidR="006E75B7" w:rsidRPr="00345562" w14:paraId="51EB66C9" w14:textId="77777777" w:rsidTr="00AE40AC">
        <w:tc>
          <w:tcPr>
            <w:tcW w:w="810" w:type="dxa"/>
          </w:tcPr>
          <w:p w14:paraId="13919E7A" w14:textId="77777777" w:rsidR="006E75B7" w:rsidRPr="00345562" w:rsidRDefault="006E75B7" w:rsidP="0096764F">
            <w:pPr>
              <w:spacing w:after="40"/>
              <w:rPr>
                <w:sz w:val="22"/>
              </w:rPr>
            </w:pPr>
            <w:r w:rsidRPr="00345562">
              <w:rPr>
                <w:sz w:val="22"/>
              </w:rPr>
              <w:t>1998</w:t>
            </w:r>
          </w:p>
        </w:tc>
        <w:tc>
          <w:tcPr>
            <w:tcW w:w="8460" w:type="dxa"/>
            <w:vAlign w:val="center"/>
          </w:tcPr>
          <w:p w14:paraId="547970DB" w14:textId="77777777"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8</w:t>
            </w:r>
            <w:r w:rsidRPr="00BD7385">
              <w:rPr>
                <w:sz w:val="22"/>
                <w:szCs w:val="22"/>
              </w:rPr>
              <w:t>).</w:t>
            </w:r>
            <w:r w:rsidR="00787ADE">
              <w:rPr>
                <w:sz w:val="22"/>
                <w:szCs w:val="22"/>
              </w:rPr>
              <w:t xml:space="preserve"> </w:t>
            </w:r>
            <w:r w:rsidRPr="00345562">
              <w:rPr>
                <w:i/>
                <w:sz w:val="22"/>
              </w:rPr>
              <w:t>Traces on E-</w:t>
            </w:r>
            <w:proofErr w:type="spellStart"/>
            <w:r w:rsidRPr="00345562">
              <w:rPr>
                <w:i/>
                <w:sz w:val="22"/>
              </w:rPr>
              <w:t>rhoding</w:t>
            </w:r>
            <w:proofErr w:type="spellEnd"/>
            <w:r w:rsidRPr="00345562">
              <w:rPr>
                <w:i/>
                <w:sz w:val="22"/>
              </w:rPr>
              <w:t xml:space="preserve"> Shores: Uncertainty and Ignorance in the</w:t>
            </w:r>
            <w:r w:rsidR="00981C16">
              <w:rPr>
                <w:i/>
                <w:sz w:val="22"/>
              </w:rPr>
              <w:t xml:space="preserve"> </w:t>
            </w:r>
            <w:r w:rsidRPr="00345562">
              <w:rPr>
                <w:i/>
                <w:sz w:val="22"/>
              </w:rPr>
              <w:t>Human Dimensions of Sea-Level Rise</w:t>
            </w:r>
            <w:r w:rsidRPr="00345562">
              <w:rPr>
                <w:sz w:val="22"/>
              </w:rPr>
              <w:t>. Illustrated paper presented at the Annual Meetings of the AAG, Boston, MA, March 26.</w:t>
            </w:r>
          </w:p>
        </w:tc>
      </w:tr>
      <w:tr w:rsidR="006E75B7" w:rsidRPr="00345562" w14:paraId="618F5369" w14:textId="77777777" w:rsidTr="00AE40AC">
        <w:tc>
          <w:tcPr>
            <w:tcW w:w="810" w:type="dxa"/>
          </w:tcPr>
          <w:p w14:paraId="4ED31612" w14:textId="77777777" w:rsidR="006E75B7" w:rsidRPr="00345562" w:rsidRDefault="006E75B7" w:rsidP="0096764F">
            <w:pPr>
              <w:spacing w:after="40"/>
              <w:rPr>
                <w:sz w:val="22"/>
              </w:rPr>
            </w:pPr>
            <w:r w:rsidRPr="00345562">
              <w:rPr>
                <w:sz w:val="22"/>
              </w:rPr>
              <w:t>1996</w:t>
            </w:r>
          </w:p>
        </w:tc>
        <w:tc>
          <w:tcPr>
            <w:tcW w:w="8460" w:type="dxa"/>
            <w:vAlign w:val="center"/>
          </w:tcPr>
          <w:p w14:paraId="13027D58" w14:textId="77777777"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6</w:t>
            </w:r>
            <w:r w:rsidRPr="00BD7385">
              <w:rPr>
                <w:sz w:val="22"/>
                <w:szCs w:val="22"/>
              </w:rPr>
              <w:t>).</w:t>
            </w:r>
            <w:r w:rsidRPr="00345562">
              <w:rPr>
                <w:i/>
                <w:sz w:val="22"/>
              </w:rPr>
              <w:t>Principles of Active Pedagogy</w:t>
            </w:r>
            <w:r w:rsidRPr="00345562">
              <w:rPr>
                <w:sz w:val="22"/>
              </w:rPr>
              <w:t>. Paper presented at NESTVAL ‘96, Clark University, Worcester, MA, November 1.</w:t>
            </w:r>
          </w:p>
        </w:tc>
      </w:tr>
      <w:tr w:rsidR="006E75B7" w:rsidRPr="00345562" w14:paraId="3E61ECAF" w14:textId="77777777" w:rsidTr="00AE40AC">
        <w:tc>
          <w:tcPr>
            <w:tcW w:w="810" w:type="dxa"/>
          </w:tcPr>
          <w:p w14:paraId="527FD70F" w14:textId="77777777" w:rsidR="006E75B7" w:rsidRPr="00345562" w:rsidRDefault="006E75B7" w:rsidP="0096764F">
            <w:pPr>
              <w:spacing w:after="40"/>
              <w:rPr>
                <w:sz w:val="22"/>
              </w:rPr>
            </w:pPr>
            <w:r w:rsidRPr="00345562">
              <w:rPr>
                <w:sz w:val="22"/>
              </w:rPr>
              <w:t>1996</w:t>
            </w:r>
          </w:p>
        </w:tc>
        <w:tc>
          <w:tcPr>
            <w:tcW w:w="8460" w:type="dxa"/>
            <w:vAlign w:val="center"/>
          </w:tcPr>
          <w:p w14:paraId="0D6A3437" w14:textId="77777777" w:rsidR="006E75B7" w:rsidRPr="00345562" w:rsidRDefault="006E75B7" w:rsidP="0096764F">
            <w:pPr>
              <w:spacing w:after="40"/>
              <w:rPr>
                <w:sz w:val="22"/>
              </w:rPr>
            </w:pPr>
            <w:r w:rsidRPr="00BD7385">
              <w:rPr>
                <w:b/>
                <w:sz w:val="22"/>
                <w:szCs w:val="22"/>
              </w:rPr>
              <w:t>Moser, Susanne C.</w:t>
            </w:r>
            <w:r w:rsidRPr="00BD7385">
              <w:rPr>
                <w:sz w:val="22"/>
                <w:szCs w:val="22"/>
              </w:rPr>
              <w:t xml:space="preserve"> (199</w:t>
            </w:r>
            <w:r>
              <w:rPr>
                <w:sz w:val="22"/>
                <w:szCs w:val="22"/>
              </w:rPr>
              <w:t>6</w:t>
            </w:r>
            <w:r w:rsidRPr="00BD7385">
              <w:rPr>
                <w:sz w:val="22"/>
                <w:szCs w:val="22"/>
              </w:rPr>
              <w:t>).</w:t>
            </w:r>
            <w:r w:rsidRPr="00345562">
              <w:rPr>
                <w:i/>
                <w:sz w:val="22"/>
              </w:rPr>
              <w:t>Come Fall or Rise: Policy Responses to the Uncertain Impacts of</w:t>
            </w:r>
            <w:r w:rsidRPr="00345562">
              <w:rPr>
                <w:sz w:val="22"/>
              </w:rPr>
              <w:t xml:space="preserve"> S</w:t>
            </w:r>
            <w:r w:rsidRPr="00345562">
              <w:rPr>
                <w:i/>
                <w:sz w:val="22"/>
              </w:rPr>
              <w:t>ea-Level Change</w:t>
            </w:r>
            <w:r w:rsidRPr="00345562">
              <w:rPr>
                <w:sz w:val="22"/>
              </w:rPr>
              <w:t>. Paper presented at NESTVAL ‘96, Clark University, Worcester, MA, November 2.</w:t>
            </w:r>
          </w:p>
        </w:tc>
      </w:tr>
      <w:tr w:rsidR="006E75B7" w:rsidRPr="00345562" w14:paraId="66B1EDBE" w14:textId="77777777" w:rsidTr="00AE40AC">
        <w:tc>
          <w:tcPr>
            <w:tcW w:w="810" w:type="dxa"/>
          </w:tcPr>
          <w:p w14:paraId="4DC1D316" w14:textId="77777777" w:rsidR="006E75B7" w:rsidRPr="00345562" w:rsidRDefault="006E75B7" w:rsidP="0096764F">
            <w:pPr>
              <w:spacing w:after="40"/>
              <w:rPr>
                <w:sz w:val="22"/>
              </w:rPr>
            </w:pPr>
            <w:r w:rsidRPr="00345562">
              <w:rPr>
                <w:sz w:val="22"/>
              </w:rPr>
              <w:t>1995</w:t>
            </w:r>
          </w:p>
        </w:tc>
        <w:tc>
          <w:tcPr>
            <w:tcW w:w="8460" w:type="dxa"/>
            <w:vAlign w:val="center"/>
          </w:tcPr>
          <w:p w14:paraId="1FCBC0D8" w14:textId="77777777" w:rsidR="006E75B7" w:rsidRPr="00345562" w:rsidRDefault="006E75B7" w:rsidP="0096764F">
            <w:pPr>
              <w:spacing w:after="40"/>
              <w:rPr>
                <w:sz w:val="22"/>
              </w:rPr>
            </w:pPr>
            <w:r w:rsidRPr="00BD7385">
              <w:rPr>
                <w:b/>
                <w:sz w:val="22"/>
                <w:szCs w:val="22"/>
              </w:rPr>
              <w:t>Moser, Susanne C.</w:t>
            </w:r>
            <w:r w:rsidRPr="00BD7385">
              <w:rPr>
                <w:sz w:val="22"/>
                <w:szCs w:val="22"/>
              </w:rPr>
              <w:t xml:space="preserve"> (1995).</w:t>
            </w:r>
            <w:r w:rsidR="00583710">
              <w:rPr>
                <w:sz w:val="22"/>
                <w:szCs w:val="22"/>
              </w:rPr>
              <w:t xml:space="preserve"> </w:t>
            </w:r>
            <w:r w:rsidRPr="00345562">
              <w:rPr>
                <w:i/>
                <w:sz w:val="22"/>
              </w:rPr>
              <w:t>Our Hope, Our Challenge -- On the Up-Side of Uncertainty and</w:t>
            </w:r>
            <w:r w:rsidR="00583710">
              <w:rPr>
                <w:i/>
                <w:sz w:val="22"/>
              </w:rPr>
              <w:t xml:space="preserve"> </w:t>
            </w:r>
            <w:r w:rsidRPr="00345562">
              <w:rPr>
                <w:i/>
                <w:sz w:val="22"/>
              </w:rPr>
              <w:t>Ignorance in Global Environmental Change</w:t>
            </w:r>
            <w:r w:rsidRPr="00345562">
              <w:rPr>
                <w:sz w:val="22"/>
              </w:rPr>
              <w:t>. Paper prepared for (</w:t>
            </w:r>
            <w:r>
              <w:rPr>
                <w:sz w:val="22"/>
              </w:rPr>
              <w:t>delivered</w:t>
            </w:r>
            <w:r w:rsidRPr="00345562">
              <w:rPr>
                <w:sz w:val="22"/>
              </w:rPr>
              <w:t xml:space="preserve"> by R. Kasperson at) the AAG Annual Meetings, Chicago, IL, March 14-18.</w:t>
            </w:r>
          </w:p>
        </w:tc>
      </w:tr>
    </w:tbl>
    <w:p w14:paraId="7E701D6E" w14:textId="77777777" w:rsidR="005F53DB" w:rsidRDefault="005F53DB" w:rsidP="00A23CD9"/>
    <w:p w14:paraId="02FE3DE2" w14:textId="77777777" w:rsidR="0096764F" w:rsidRPr="00E14E03" w:rsidRDefault="0096764F" w:rsidP="0096764F">
      <w:pPr>
        <w:spacing w:after="40"/>
        <w:outlineLvl w:val="0"/>
        <w:rPr>
          <w:rFonts w:ascii="Tahoma" w:hAnsi="Tahoma" w:cs="Tahoma"/>
          <w:color w:val="3366FF"/>
          <w:sz w:val="22"/>
        </w:rPr>
      </w:pPr>
      <w:r w:rsidRPr="00847BFB">
        <w:rPr>
          <w:rStyle w:val="CV-HeadingsChar"/>
        </w:rPr>
        <w:t>Workshops and Conferences (co/organized, co/chaired, recorded)</w:t>
      </w:r>
      <w:r w:rsidRPr="00DE0674">
        <w:rPr>
          <w:rStyle w:val="CV-HeadingsChar"/>
        </w:rPr>
        <w:t xml:space="preserve"> </w:t>
      </w:r>
      <w:r>
        <w:rPr>
          <w:rFonts w:ascii="Tahoma" w:hAnsi="Tahoma" w:cs="Tahoma"/>
          <w:b/>
          <w:color w:val="3366FF"/>
          <w:sz w:val="22"/>
        </w:rPr>
        <w:t>_____________</w:t>
      </w: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810"/>
        <w:gridCol w:w="8435"/>
      </w:tblGrid>
      <w:tr w:rsidR="00994B46" w:rsidRPr="008A4191" w14:paraId="15D8D011" w14:textId="77777777" w:rsidTr="00E15B30">
        <w:tc>
          <w:tcPr>
            <w:tcW w:w="810" w:type="dxa"/>
          </w:tcPr>
          <w:p w14:paraId="3BC549D1" w14:textId="4B1E844B" w:rsidR="00994B46" w:rsidRDefault="00994B46" w:rsidP="005632AC">
            <w:pPr>
              <w:spacing w:after="40"/>
              <w:rPr>
                <w:sz w:val="22"/>
                <w:szCs w:val="22"/>
              </w:rPr>
            </w:pPr>
            <w:r>
              <w:rPr>
                <w:sz w:val="22"/>
                <w:szCs w:val="22"/>
              </w:rPr>
              <w:t>2023</w:t>
            </w:r>
          </w:p>
        </w:tc>
        <w:tc>
          <w:tcPr>
            <w:tcW w:w="8435" w:type="dxa"/>
            <w:vAlign w:val="center"/>
          </w:tcPr>
          <w:p w14:paraId="1AADBA82" w14:textId="4A0912F4" w:rsidR="00994B46" w:rsidRPr="00994B46" w:rsidRDefault="00994B46" w:rsidP="00B74384">
            <w:pPr>
              <w:autoSpaceDE w:val="0"/>
              <w:autoSpaceDN w:val="0"/>
              <w:adjustRightInd w:val="0"/>
              <w:rPr>
                <w:bCs/>
                <w:iCs/>
                <w:sz w:val="22"/>
                <w:szCs w:val="22"/>
              </w:rPr>
            </w:pPr>
            <w:r>
              <w:rPr>
                <w:bCs/>
                <w:i/>
                <w:sz w:val="22"/>
                <w:szCs w:val="22"/>
              </w:rPr>
              <w:t xml:space="preserve">Managed Retreat ’23, </w:t>
            </w:r>
            <w:r>
              <w:rPr>
                <w:bCs/>
                <w:iCs/>
                <w:sz w:val="22"/>
                <w:szCs w:val="22"/>
              </w:rPr>
              <w:t>Member, Steering Committee, June</w:t>
            </w:r>
            <w:r w:rsidR="00FB2F7F">
              <w:rPr>
                <w:bCs/>
                <w:iCs/>
                <w:sz w:val="22"/>
                <w:szCs w:val="22"/>
              </w:rPr>
              <w:t xml:space="preserve"> 19-23</w:t>
            </w:r>
            <w:r>
              <w:rPr>
                <w:bCs/>
                <w:iCs/>
                <w:sz w:val="22"/>
                <w:szCs w:val="22"/>
              </w:rPr>
              <w:t>, New York City.</w:t>
            </w:r>
          </w:p>
        </w:tc>
      </w:tr>
      <w:tr w:rsidR="00994B46" w:rsidRPr="008A4191" w14:paraId="2EABB50A" w14:textId="77777777" w:rsidTr="00E15B30">
        <w:tc>
          <w:tcPr>
            <w:tcW w:w="810" w:type="dxa"/>
          </w:tcPr>
          <w:p w14:paraId="21A7F9A2" w14:textId="2E13CF2C" w:rsidR="00994B46" w:rsidRDefault="00994B46" w:rsidP="005632AC">
            <w:pPr>
              <w:spacing w:after="40"/>
              <w:rPr>
                <w:sz w:val="22"/>
                <w:szCs w:val="22"/>
              </w:rPr>
            </w:pPr>
            <w:r>
              <w:rPr>
                <w:sz w:val="22"/>
                <w:szCs w:val="22"/>
              </w:rPr>
              <w:t>2023</w:t>
            </w:r>
          </w:p>
        </w:tc>
        <w:tc>
          <w:tcPr>
            <w:tcW w:w="8435" w:type="dxa"/>
            <w:vAlign w:val="center"/>
          </w:tcPr>
          <w:p w14:paraId="4420856E" w14:textId="4C4F592F" w:rsidR="00994B46" w:rsidRDefault="00994B46" w:rsidP="00B74384">
            <w:pPr>
              <w:autoSpaceDE w:val="0"/>
              <w:autoSpaceDN w:val="0"/>
              <w:adjustRightInd w:val="0"/>
              <w:rPr>
                <w:bCs/>
                <w:iCs/>
                <w:sz w:val="22"/>
                <w:szCs w:val="22"/>
              </w:rPr>
            </w:pPr>
            <w:r w:rsidRPr="00994B46">
              <w:rPr>
                <w:bCs/>
                <w:i/>
                <w:sz w:val="22"/>
                <w:szCs w:val="22"/>
              </w:rPr>
              <w:t>Local Solutions ’23</w:t>
            </w:r>
            <w:r>
              <w:rPr>
                <w:bCs/>
                <w:iCs/>
                <w:sz w:val="22"/>
                <w:szCs w:val="22"/>
              </w:rPr>
              <w:t xml:space="preserve"> (Northeast Regional Adaptation Forum), Member, Steering Committee, May 16-17, Keene, NH.</w:t>
            </w:r>
          </w:p>
        </w:tc>
      </w:tr>
      <w:tr w:rsidR="00122967" w:rsidRPr="008A4191" w14:paraId="2BEF4110" w14:textId="77777777" w:rsidTr="00E15B30">
        <w:tc>
          <w:tcPr>
            <w:tcW w:w="810" w:type="dxa"/>
          </w:tcPr>
          <w:p w14:paraId="25C597E5" w14:textId="744F24E3" w:rsidR="00122967" w:rsidRDefault="00122967" w:rsidP="005632AC">
            <w:pPr>
              <w:spacing w:after="40"/>
              <w:rPr>
                <w:sz w:val="22"/>
                <w:szCs w:val="22"/>
              </w:rPr>
            </w:pPr>
            <w:r>
              <w:rPr>
                <w:sz w:val="22"/>
                <w:szCs w:val="22"/>
              </w:rPr>
              <w:t>2023</w:t>
            </w:r>
          </w:p>
        </w:tc>
        <w:tc>
          <w:tcPr>
            <w:tcW w:w="8435" w:type="dxa"/>
            <w:vAlign w:val="center"/>
          </w:tcPr>
          <w:p w14:paraId="2860FDA4" w14:textId="7DA4E3FE" w:rsidR="00122967" w:rsidRDefault="00B74384" w:rsidP="00B74384">
            <w:pPr>
              <w:autoSpaceDE w:val="0"/>
              <w:autoSpaceDN w:val="0"/>
              <w:adjustRightInd w:val="0"/>
              <w:rPr>
                <w:bCs/>
                <w:iCs/>
                <w:sz w:val="22"/>
                <w:szCs w:val="22"/>
              </w:rPr>
            </w:pPr>
            <w:r w:rsidRPr="00994B46">
              <w:rPr>
                <w:bCs/>
                <w:i/>
                <w:sz w:val="22"/>
                <w:szCs w:val="22"/>
              </w:rPr>
              <w:t>The Adaptive Mind: Identifying the Psychosocial Skills &amp; Capacities Needed to Navigate an Increasingly Difficult World</w:t>
            </w:r>
            <w:r>
              <w:rPr>
                <w:bCs/>
                <w:iCs/>
                <w:sz w:val="22"/>
                <w:szCs w:val="22"/>
              </w:rPr>
              <w:t xml:space="preserve">, </w:t>
            </w:r>
            <w:r w:rsidR="00994B46">
              <w:rPr>
                <w:bCs/>
                <w:iCs/>
                <w:sz w:val="22"/>
                <w:szCs w:val="22"/>
              </w:rPr>
              <w:t xml:space="preserve">Co-Chair (with James Arnott), </w:t>
            </w:r>
            <w:r w:rsidRPr="00B74384">
              <w:rPr>
                <w:bCs/>
                <w:iCs/>
                <w:sz w:val="22"/>
                <w:szCs w:val="22"/>
              </w:rPr>
              <w:t>January 31 – February 3, 2023</w:t>
            </w:r>
            <w:r>
              <w:rPr>
                <w:bCs/>
                <w:iCs/>
                <w:sz w:val="22"/>
                <w:szCs w:val="22"/>
              </w:rPr>
              <w:t>, Aspen Global Change Institute, (virtual).</w:t>
            </w:r>
          </w:p>
        </w:tc>
      </w:tr>
      <w:tr w:rsidR="00AA05FA" w:rsidRPr="008A4191" w14:paraId="1DF053A6" w14:textId="77777777" w:rsidTr="00E15B30">
        <w:tc>
          <w:tcPr>
            <w:tcW w:w="810" w:type="dxa"/>
          </w:tcPr>
          <w:p w14:paraId="730A7EBA" w14:textId="193AF42A" w:rsidR="00AA05FA" w:rsidRDefault="00AA05FA" w:rsidP="005632AC">
            <w:pPr>
              <w:spacing w:after="40"/>
              <w:rPr>
                <w:sz w:val="22"/>
                <w:szCs w:val="22"/>
              </w:rPr>
            </w:pPr>
            <w:r>
              <w:rPr>
                <w:sz w:val="22"/>
                <w:szCs w:val="22"/>
              </w:rPr>
              <w:t>2021</w:t>
            </w:r>
          </w:p>
        </w:tc>
        <w:tc>
          <w:tcPr>
            <w:tcW w:w="8435" w:type="dxa"/>
            <w:vAlign w:val="center"/>
          </w:tcPr>
          <w:p w14:paraId="74ACA2D9" w14:textId="13695747" w:rsidR="00AA05FA" w:rsidRPr="00AA05FA" w:rsidRDefault="00AA05FA" w:rsidP="005632AC">
            <w:pPr>
              <w:autoSpaceDE w:val="0"/>
              <w:autoSpaceDN w:val="0"/>
              <w:adjustRightInd w:val="0"/>
              <w:rPr>
                <w:bCs/>
                <w:iCs/>
                <w:sz w:val="22"/>
                <w:szCs w:val="22"/>
              </w:rPr>
            </w:pPr>
            <w:r w:rsidRPr="00AA05FA">
              <w:rPr>
                <w:bCs/>
                <w:iCs/>
                <w:sz w:val="22"/>
                <w:szCs w:val="22"/>
              </w:rPr>
              <w:t>Before You Jump Ship….: How to Engage Coastal Communities and Planners on Retreat Before It Has to Happen</w:t>
            </w:r>
            <w:r>
              <w:rPr>
                <w:bCs/>
                <w:iCs/>
                <w:sz w:val="22"/>
                <w:szCs w:val="22"/>
              </w:rPr>
              <w:t>,</w:t>
            </w:r>
            <w:r w:rsidR="00994B46">
              <w:rPr>
                <w:bCs/>
                <w:iCs/>
                <w:sz w:val="22"/>
                <w:szCs w:val="22"/>
              </w:rPr>
              <w:t xml:space="preserve"> training workshop (with Sarah Watson),</w:t>
            </w:r>
            <w:r>
              <w:rPr>
                <w:bCs/>
                <w:iCs/>
                <w:sz w:val="22"/>
                <w:szCs w:val="22"/>
              </w:rPr>
              <w:t xml:space="preserve"> </w:t>
            </w:r>
            <w:r>
              <w:rPr>
                <w:bCs/>
                <w:i/>
                <w:sz w:val="22"/>
                <w:szCs w:val="22"/>
              </w:rPr>
              <w:t>Managed Retreat 2021</w:t>
            </w:r>
            <w:r>
              <w:rPr>
                <w:bCs/>
                <w:iCs/>
                <w:sz w:val="22"/>
                <w:szCs w:val="22"/>
              </w:rPr>
              <w:t xml:space="preserve"> conference (virtual), June 22.</w:t>
            </w:r>
          </w:p>
        </w:tc>
      </w:tr>
      <w:tr w:rsidR="003F11D5" w:rsidRPr="008A4191" w14:paraId="4C8CF4BA" w14:textId="77777777" w:rsidTr="00E15B30">
        <w:tc>
          <w:tcPr>
            <w:tcW w:w="810" w:type="dxa"/>
          </w:tcPr>
          <w:p w14:paraId="14C23A5A" w14:textId="30D2B449" w:rsidR="003F11D5" w:rsidRDefault="003F11D5" w:rsidP="005632AC">
            <w:pPr>
              <w:spacing w:after="40"/>
              <w:rPr>
                <w:sz w:val="22"/>
                <w:szCs w:val="22"/>
              </w:rPr>
            </w:pPr>
            <w:r>
              <w:rPr>
                <w:sz w:val="22"/>
                <w:szCs w:val="22"/>
              </w:rPr>
              <w:t>2021</w:t>
            </w:r>
          </w:p>
        </w:tc>
        <w:tc>
          <w:tcPr>
            <w:tcW w:w="8435" w:type="dxa"/>
            <w:vAlign w:val="center"/>
          </w:tcPr>
          <w:p w14:paraId="7A453847" w14:textId="4824E748" w:rsidR="003F11D5" w:rsidRPr="003F11D5" w:rsidRDefault="003F11D5" w:rsidP="005632AC">
            <w:pPr>
              <w:autoSpaceDE w:val="0"/>
              <w:autoSpaceDN w:val="0"/>
              <w:adjustRightInd w:val="0"/>
              <w:rPr>
                <w:bCs/>
                <w:iCs/>
                <w:sz w:val="22"/>
                <w:szCs w:val="22"/>
              </w:rPr>
            </w:pPr>
            <w:r>
              <w:rPr>
                <w:bCs/>
                <w:i/>
                <w:sz w:val="22"/>
                <w:szCs w:val="22"/>
              </w:rPr>
              <w:t>Managed Retreat 2021</w:t>
            </w:r>
            <w:r>
              <w:rPr>
                <w:bCs/>
                <w:iCs/>
                <w:sz w:val="22"/>
                <w:szCs w:val="22"/>
              </w:rPr>
              <w:t xml:space="preserve">, Member, Organizing Committee, Columbia University, New York, </w:t>
            </w:r>
            <w:r w:rsidR="00E15B30">
              <w:rPr>
                <w:bCs/>
                <w:iCs/>
                <w:sz w:val="22"/>
                <w:szCs w:val="22"/>
              </w:rPr>
              <w:t>June 2021</w:t>
            </w:r>
            <w:r>
              <w:rPr>
                <w:bCs/>
                <w:iCs/>
                <w:sz w:val="22"/>
                <w:szCs w:val="22"/>
              </w:rPr>
              <w:t>.</w:t>
            </w:r>
          </w:p>
        </w:tc>
      </w:tr>
      <w:tr w:rsidR="00162F17" w:rsidRPr="008A4191" w14:paraId="46B04D9C" w14:textId="77777777" w:rsidTr="00E15B30">
        <w:tc>
          <w:tcPr>
            <w:tcW w:w="810" w:type="dxa"/>
          </w:tcPr>
          <w:p w14:paraId="0B95709B" w14:textId="36F62450" w:rsidR="00162F17" w:rsidRDefault="00162F17" w:rsidP="005632AC">
            <w:pPr>
              <w:spacing w:after="40"/>
              <w:rPr>
                <w:sz w:val="22"/>
                <w:szCs w:val="22"/>
              </w:rPr>
            </w:pPr>
            <w:r>
              <w:rPr>
                <w:sz w:val="22"/>
                <w:szCs w:val="22"/>
              </w:rPr>
              <w:t>2019</w:t>
            </w:r>
          </w:p>
        </w:tc>
        <w:tc>
          <w:tcPr>
            <w:tcW w:w="8435" w:type="dxa"/>
            <w:vAlign w:val="center"/>
          </w:tcPr>
          <w:p w14:paraId="7F0D923E" w14:textId="6242EB37" w:rsidR="00162F17" w:rsidRPr="00162F17" w:rsidRDefault="00162F17" w:rsidP="005632AC">
            <w:pPr>
              <w:autoSpaceDE w:val="0"/>
              <w:autoSpaceDN w:val="0"/>
              <w:adjustRightInd w:val="0"/>
              <w:rPr>
                <w:bCs/>
                <w:sz w:val="22"/>
                <w:szCs w:val="22"/>
              </w:rPr>
            </w:pPr>
            <w:r>
              <w:rPr>
                <w:bCs/>
                <w:i/>
                <w:sz w:val="22"/>
                <w:szCs w:val="22"/>
              </w:rPr>
              <w:t>Transformations 2019</w:t>
            </w:r>
            <w:r>
              <w:rPr>
                <w:bCs/>
                <w:sz w:val="22"/>
                <w:szCs w:val="22"/>
              </w:rPr>
              <w:t>, Scientific Co-Chair of Conference. Santiago, Chile, October 15-19.</w:t>
            </w:r>
          </w:p>
        </w:tc>
      </w:tr>
      <w:tr w:rsidR="006710FC" w:rsidRPr="008A4191" w14:paraId="56CB62AA" w14:textId="77777777" w:rsidTr="00E15B30">
        <w:tc>
          <w:tcPr>
            <w:tcW w:w="810" w:type="dxa"/>
          </w:tcPr>
          <w:p w14:paraId="2327904F" w14:textId="7C3CB4D6" w:rsidR="006710FC" w:rsidRDefault="006710FC" w:rsidP="005632AC">
            <w:pPr>
              <w:spacing w:after="40"/>
              <w:rPr>
                <w:sz w:val="22"/>
                <w:szCs w:val="22"/>
              </w:rPr>
            </w:pPr>
            <w:r>
              <w:rPr>
                <w:sz w:val="22"/>
                <w:szCs w:val="22"/>
              </w:rPr>
              <w:t>2017</w:t>
            </w:r>
          </w:p>
        </w:tc>
        <w:tc>
          <w:tcPr>
            <w:tcW w:w="8435" w:type="dxa"/>
            <w:vAlign w:val="center"/>
          </w:tcPr>
          <w:p w14:paraId="3FD7D9CD" w14:textId="6FBB4D12" w:rsidR="006710FC" w:rsidRPr="006710FC" w:rsidRDefault="006710FC" w:rsidP="005632AC">
            <w:pPr>
              <w:autoSpaceDE w:val="0"/>
              <w:autoSpaceDN w:val="0"/>
              <w:adjustRightInd w:val="0"/>
              <w:rPr>
                <w:bCs/>
                <w:sz w:val="22"/>
                <w:szCs w:val="22"/>
              </w:rPr>
            </w:pPr>
            <w:r>
              <w:rPr>
                <w:bCs/>
                <w:i/>
                <w:sz w:val="22"/>
                <w:szCs w:val="22"/>
              </w:rPr>
              <w:t>Rising to the Challenge: Social Science Contributions to Meeting the Challenge of Rising Seas.</w:t>
            </w:r>
            <w:r>
              <w:rPr>
                <w:bCs/>
                <w:sz w:val="22"/>
                <w:szCs w:val="22"/>
              </w:rPr>
              <w:t xml:space="preserve"> Scoping Workshop, </w:t>
            </w:r>
            <w:r w:rsidR="00653D12">
              <w:rPr>
                <w:bCs/>
                <w:sz w:val="22"/>
                <w:szCs w:val="22"/>
              </w:rPr>
              <w:t>N</w:t>
            </w:r>
            <w:r>
              <w:rPr>
                <w:bCs/>
                <w:sz w:val="22"/>
                <w:szCs w:val="22"/>
              </w:rPr>
              <w:t>ational Academies of Science, Washington, DC, December 6 (co-chaired with R</w:t>
            </w:r>
            <w:r w:rsidR="00653D12">
              <w:rPr>
                <w:bCs/>
                <w:sz w:val="22"/>
                <w:szCs w:val="22"/>
              </w:rPr>
              <w:t>.</w:t>
            </w:r>
            <w:r>
              <w:rPr>
                <w:bCs/>
                <w:sz w:val="22"/>
                <w:szCs w:val="22"/>
              </w:rPr>
              <w:t xml:space="preserve"> Moss).</w:t>
            </w:r>
          </w:p>
        </w:tc>
      </w:tr>
      <w:tr w:rsidR="0023754B" w:rsidRPr="008A4191" w14:paraId="0FE94EE8" w14:textId="77777777" w:rsidTr="00E15B30">
        <w:tc>
          <w:tcPr>
            <w:tcW w:w="810" w:type="dxa"/>
          </w:tcPr>
          <w:p w14:paraId="6E98B495" w14:textId="2916A918" w:rsidR="0023754B" w:rsidRPr="008A4191" w:rsidRDefault="0023754B" w:rsidP="005632AC">
            <w:pPr>
              <w:spacing w:after="40"/>
              <w:rPr>
                <w:sz w:val="22"/>
                <w:szCs w:val="22"/>
              </w:rPr>
            </w:pPr>
            <w:r>
              <w:rPr>
                <w:sz w:val="22"/>
                <w:szCs w:val="22"/>
              </w:rPr>
              <w:t>201</w:t>
            </w:r>
            <w:r w:rsidR="006710FC">
              <w:rPr>
                <w:sz w:val="22"/>
                <w:szCs w:val="22"/>
              </w:rPr>
              <w:t>7</w:t>
            </w:r>
          </w:p>
        </w:tc>
        <w:tc>
          <w:tcPr>
            <w:tcW w:w="8435" w:type="dxa"/>
            <w:vAlign w:val="center"/>
          </w:tcPr>
          <w:p w14:paraId="73549BC8" w14:textId="4024930F" w:rsidR="0023754B" w:rsidRPr="0020532A" w:rsidRDefault="0023754B" w:rsidP="005632AC">
            <w:pPr>
              <w:autoSpaceDE w:val="0"/>
              <w:autoSpaceDN w:val="0"/>
              <w:adjustRightInd w:val="0"/>
              <w:rPr>
                <w:bCs/>
                <w:sz w:val="22"/>
                <w:szCs w:val="22"/>
              </w:rPr>
            </w:pPr>
            <w:r>
              <w:rPr>
                <w:bCs/>
                <w:i/>
                <w:sz w:val="22"/>
                <w:szCs w:val="22"/>
              </w:rPr>
              <w:t>The Adaptation Blind Spot</w:t>
            </w:r>
            <w:r w:rsidR="00C03119">
              <w:rPr>
                <w:bCs/>
                <w:i/>
                <w:sz w:val="22"/>
                <w:szCs w:val="22"/>
              </w:rPr>
              <w:t xml:space="preserve"> II</w:t>
            </w:r>
            <w:r>
              <w:rPr>
                <w:bCs/>
                <w:i/>
                <w:sz w:val="22"/>
                <w:szCs w:val="22"/>
              </w:rPr>
              <w:t xml:space="preserve">: Electric Grid, </w:t>
            </w:r>
            <w:proofErr w:type="spellStart"/>
            <w:r>
              <w:rPr>
                <w:bCs/>
                <w:i/>
                <w:sz w:val="22"/>
                <w:szCs w:val="22"/>
              </w:rPr>
              <w:t>Teleconnected</w:t>
            </w:r>
            <w:proofErr w:type="spellEnd"/>
            <w:r>
              <w:rPr>
                <w:bCs/>
                <w:i/>
                <w:sz w:val="22"/>
                <w:szCs w:val="22"/>
              </w:rPr>
              <w:t xml:space="preserve"> and Cascading Impa</w:t>
            </w:r>
            <w:r w:rsidR="00C03119">
              <w:rPr>
                <w:bCs/>
                <w:i/>
                <w:sz w:val="22"/>
                <w:szCs w:val="22"/>
              </w:rPr>
              <w:t xml:space="preserve">cts on Lifelines in Los Angeles. </w:t>
            </w:r>
            <w:r w:rsidRPr="00C03119">
              <w:rPr>
                <w:bCs/>
                <w:sz w:val="22"/>
                <w:szCs w:val="22"/>
              </w:rPr>
              <w:t>Workshop</w:t>
            </w:r>
            <w:r w:rsidR="00C03119">
              <w:rPr>
                <w:bCs/>
                <w:i/>
                <w:sz w:val="22"/>
                <w:szCs w:val="22"/>
              </w:rPr>
              <w:t>,</w:t>
            </w:r>
            <w:r>
              <w:rPr>
                <w:bCs/>
                <w:sz w:val="22"/>
                <w:szCs w:val="22"/>
              </w:rPr>
              <w:t xml:space="preserve"> Los Angeles, CA, October 23. (Co-lead with J. </w:t>
            </w:r>
            <w:proofErr w:type="spellStart"/>
            <w:r>
              <w:rPr>
                <w:bCs/>
                <w:sz w:val="22"/>
                <w:szCs w:val="22"/>
              </w:rPr>
              <w:t>F</w:t>
            </w:r>
            <w:r w:rsidR="00653D12">
              <w:rPr>
                <w:bCs/>
                <w:sz w:val="22"/>
                <w:szCs w:val="22"/>
              </w:rPr>
              <w:t>inzi</w:t>
            </w:r>
            <w:proofErr w:type="spellEnd"/>
            <w:r>
              <w:rPr>
                <w:bCs/>
                <w:sz w:val="22"/>
                <w:szCs w:val="22"/>
              </w:rPr>
              <w:t xml:space="preserve"> Hart)</w:t>
            </w:r>
          </w:p>
        </w:tc>
      </w:tr>
      <w:tr w:rsidR="0031311A" w:rsidRPr="008A4191" w14:paraId="147F5FDA" w14:textId="77777777" w:rsidTr="00E15B30">
        <w:tc>
          <w:tcPr>
            <w:tcW w:w="810" w:type="dxa"/>
          </w:tcPr>
          <w:p w14:paraId="0484C884" w14:textId="77777777" w:rsidR="0031311A" w:rsidRDefault="0031311A" w:rsidP="0077619E">
            <w:pPr>
              <w:spacing w:after="40"/>
              <w:rPr>
                <w:sz w:val="22"/>
                <w:szCs w:val="22"/>
              </w:rPr>
            </w:pPr>
            <w:r>
              <w:rPr>
                <w:sz w:val="22"/>
                <w:szCs w:val="22"/>
              </w:rPr>
              <w:t>2017</w:t>
            </w:r>
          </w:p>
        </w:tc>
        <w:tc>
          <w:tcPr>
            <w:tcW w:w="8435" w:type="dxa"/>
            <w:vAlign w:val="center"/>
          </w:tcPr>
          <w:p w14:paraId="750D2633" w14:textId="77777777" w:rsidR="0031311A" w:rsidRPr="0031311A" w:rsidRDefault="0031311A" w:rsidP="005975B6">
            <w:pPr>
              <w:autoSpaceDE w:val="0"/>
              <w:autoSpaceDN w:val="0"/>
              <w:adjustRightInd w:val="0"/>
              <w:rPr>
                <w:bCs/>
                <w:sz w:val="22"/>
                <w:szCs w:val="22"/>
              </w:rPr>
            </w:pPr>
            <w:r>
              <w:rPr>
                <w:bCs/>
                <w:i/>
                <w:sz w:val="22"/>
                <w:szCs w:val="22"/>
              </w:rPr>
              <w:t>Transdisciplinary Research Training Meeting</w:t>
            </w:r>
            <w:r>
              <w:rPr>
                <w:bCs/>
                <w:sz w:val="22"/>
                <w:szCs w:val="22"/>
              </w:rPr>
              <w:t xml:space="preserve"> (contributor, facilitator of selected sessions), February 15-17.</w:t>
            </w:r>
          </w:p>
        </w:tc>
      </w:tr>
      <w:tr w:rsidR="0020532A" w:rsidRPr="008A4191" w14:paraId="51950832" w14:textId="77777777" w:rsidTr="00E15B30">
        <w:tc>
          <w:tcPr>
            <w:tcW w:w="810" w:type="dxa"/>
          </w:tcPr>
          <w:p w14:paraId="758CE244" w14:textId="77777777" w:rsidR="0020532A" w:rsidRPr="008A4191" w:rsidRDefault="0020532A" w:rsidP="0077619E">
            <w:pPr>
              <w:spacing w:after="40"/>
              <w:rPr>
                <w:sz w:val="22"/>
                <w:szCs w:val="22"/>
              </w:rPr>
            </w:pPr>
            <w:r>
              <w:rPr>
                <w:sz w:val="22"/>
                <w:szCs w:val="22"/>
              </w:rPr>
              <w:t>2016</w:t>
            </w:r>
          </w:p>
        </w:tc>
        <w:tc>
          <w:tcPr>
            <w:tcW w:w="8435" w:type="dxa"/>
            <w:vAlign w:val="center"/>
          </w:tcPr>
          <w:p w14:paraId="38D1541F" w14:textId="77777777" w:rsidR="0020532A" w:rsidRPr="0020532A" w:rsidRDefault="0031311A" w:rsidP="005975B6">
            <w:pPr>
              <w:autoSpaceDE w:val="0"/>
              <w:autoSpaceDN w:val="0"/>
              <w:adjustRightInd w:val="0"/>
              <w:rPr>
                <w:bCs/>
                <w:sz w:val="22"/>
                <w:szCs w:val="22"/>
              </w:rPr>
            </w:pPr>
            <w:r>
              <w:rPr>
                <w:bCs/>
                <w:i/>
                <w:sz w:val="22"/>
                <w:szCs w:val="22"/>
              </w:rPr>
              <w:t>The Adaptation Blind S</w:t>
            </w:r>
            <w:r w:rsidR="0020532A">
              <w:rPr>
                <w:bCs/>
                <w:i/>
                <w:sz w:val="22"/>
                <w:szCs w:val="22"/>
              </w:rPr>
              <w:t xml:space="preserve">pot: Electric Grid, </w:t>
            </w:r>
            <w:proofErr w:type="spellStart"/>
            <w:r w:rsidR="0020532A">
              <w:rPr>
                <w:bCs/>
                <w:i/>
                <w:sz w:val="22"/>
                <w:szCs w:val="22"/>
              </w:rPr>
              <w:t>Teleconnected</w:t>
            </w:r>
            <w:proofErr w:type="spellEnd"/>
            <w:r w:rsidR="0020532A">
              <w:rPr>
                <w:bCs/>
                <w:i/>
                <w:sz w:val="22"/>
                <w:szCs w:val="22"/>
              </w:rPr>
              <w:t xml:space="preserve"> and Cascading Impacts on Lifelines in Los Angeles.</w:t>
            </w:r>
            <w:r w:rsidR="0020532A">
              <w:rPr>
                <w:bCs/>
                <w:sz w:val="22"/>
                <w:szCs w:val="22"/>
              </w:rPr>
              <w:t xml:space="preserve"> Los Angeles, CA, December 8.</w:t>
            </w:r>
            <w:r w:rsidR="0023754B">
              <w:rPr>
                <w:bCs/>
                <w:sz w:val="22"/>
                <w:szCs w:val="22"/>
              </w:rPr>
              <w:t xml:space="preserve"> (Co-lead, with J. F. Hart)</w:t>
            </w:r>
          </w:p>
        </w:tc>
      </w:tr>
      <w:tr w:rsidR="008A4191" w:rsidRPr="008A4191" w14:paraId="7F35E8E4" w14:textId="77777777" w:rsidTr="00E15B30">
        <w:tc>
          <w:tcPr>
            <w:tcW w:w="810" w:type="dxa"/>
          </w:tcPr>
          <w:p w14:paraId="5D684552" w14:textId="77777777" w:rsidR="008A4191" w:rsidRPr="008A4191" w:rsidRDefault="008A4191" w:rsidP="0077619E">
            <w:pPr>
              <w:spacing w:after="40"/>
              <w:rPr>
                <w:sz w:val="22"/>
                <w:szCs w:val="22"/>
              </w:rPr>
            </w:pPr>
            <w:r w:rsidRPr="008A4191">
              <w:rPr>
                <w:sz w:val="22"/>
                <w:szCs w:val="22"/>
              </w:rPr>
              <w:lastRenderedPageBreak/>
              <w:t>2016</w:t>
            </w:r>
          </w:p>
        </w:tc>
        <w:tc>
          <w:tcPr>
            <w:tcW w:w="8435" w:type="dxa"/>
            <w:vAlign w:val="center"/>
          </w:tcPr>
          <w:p w14:paraId="04384EDB" w14:textId="77777777" w:rsidR="008A4191" w:rsidRPr="008A4191" w:rsidRDefault="008A4191" w:rsidP="005975B6">
            <w:pPr>
              <w:autoSpaceDE w:val="0"/>
              <w:autoSpaceDN w:val="0"/>
              <w:adjustRightInd w:val="0"/>
              <w:rPr>
                <w:bCs/>
                <w:i/>
                <w:sz w:val="22"/>
                <w:szCs w:val="22"/>
              </w:rPr>
            </w:pPr>
            <w:r w:rsidRPr="008A4191">
              <w:rPr>
                <w:bCs/>
                <w:i/>
                <w:sz w:val="22"/>
                <w:szCs w:val="22"/>
              </w:rPr>
              <w:t>Expanding the Science-Policy Interface to Confront Global Change</w:t>
            </w:r>
            <w:r w:rsidRPr="008A4191">
              <w:rPr>
                <w:bCs/>
                <w:sz w:val="22"/>
                <w:szCs w:val="22"/>
              </w:rPr>
              <w:t>, Aspen Global Change Institute, Aspen, CO, October 9-14 (member</w:t>
            </w:r>
            <w:r w:rsidR="005975B6">
              <w:rPr>
                <w:bCs/>
                <w:sz w:val="22"/>
                <w:szCs w:val="22"/>
              </w:rPr>
              <w:t>,</w:t>
            </w:r>
            <w:r w:rsidRPr="008A4191">
              <w:rPr>
                <w:bCs/>
                <w:sz w:val="22"/>
                <w:szCs w:val="22"/>
              </w:rPr>
              <w:t xml:space="preserve"> workshop </w:t>
            </w:r>
            <w:r w:rsidR="005975B6">
              <w:rPr>
                <w:bCs/>
                <w:sz w:val="22"/>
                <w:szCs w:val="22"/>
              </w:rPr>
              <w:t>planning committee</w:t>
            </w:r>
            <w:r w:rsidRPr="008A4191">
              <w:rPr>
                <w:bCs/>
                <w:sz w:val="22"/>
                <w:szCs w:val="22"/>
              </w:rPr>
              <w:t>)</w:t>
            </w:r>
          </w:p>
        </w:tc>
      </w:tr>
      <w:tr w:rsidR="008A4191" w:rsidRPr="00412C7E" w14:paraId="3BED6029" w14:textId="77777777" w:rsidTr="00E15B30">
        <w:tc>
          <w:tcPr>
            <w:tcW w:w="810" w:type="dxa"/>
          </w:tcPr>
          <w:p w14:paraId="52348204" w14:textId="77777777" w:rsidR="008A4191" w:rsidRDefault="008A4191" w:rsidP="0077619E">
            <w:pPr>
              <w:spacing w:after="40"/>
              <w:rPr>
                <w:sz w:val="22"/>
                <w:szCs w:val="22"/>
              </w:rPr>
            </w:pPr>
            <w:r>
              <w:rPr>
                <w:sz w:val="22"/>
                <w:szCs w:val="22"/>
              </w:rPr>
              <w:t>2016</w:t>
            </w:r>
          </w:p>
        </w:tc>
        <w:tc>
          <w:tcPr>
            <w:tcW w:w="8435" w:type="dxa"/>
            <w:vAlign w:val="center"/>
          </w:tcPr>
          <w:p w14:paraId="436CB1CA" w14:textId="77777777" w:rsidR="008A4191" w:rsidRPr="008A4191" w:rsidRDefault="008A4191" w:rsidP="00A23CD9">
            <w:pPr>
              <w:spacing w:after="40"/>
              <w:rPr>
                <w:bCs/>
                <w:sz w:val="22"/>
                <w:szCs w:val="22"/>
              </w:rPr>
            </w:pPr>
            <w:r>
              <w:rPr>
                <w:bCs/>
                <w:i/>
                <w:sz w:val="22"/>
                <w:szCs w:val="22"/>
              </w:rPr>
              <w:t>Pathways to Successful Adaptation in Homer, AK</w:t>
            </w:r>
            <w:r>
              <w:rPr>
                <w:bCs/>
                <w:sz w:val="22"/>
                <w:szCs w:val="22"/>
              </w:rPr>
              <w:t xml:space="preserve"> (co-organizer, co-facilitator), </w:t>
            </w:r>
            <w:proofErr w:type="spellStart"/>
            <w:r>
              <w:rPr>
                <w:bCs/>
                <w:sz w:val="22"/>
                <w:szCs w:val="22"/>
              </w:rPr>
              <w:t>Katchemak</w:t>
            </w:r>
            <w:proofErr w:type="spellEnd"/>
            <w:r>
              <w:rPr>
                <w:bCs/>
                <w:sz w:val="22"/>
                <w:szCs w:val="22"/>
              </w:rPr>
              <w:t xml:space="preserve"> Bay National Estuarine Research Reserve, October 3.</w:t>
            </w:r>
          </w:p>
        </w:tc>
      </w:tr>
      <w:tr w:rsidR="0036624D" w:rsidRPr="00412C7E" w14:paraId="4A597011" w14:textId="77777777" w:rsidTr="00E15B30">
        <w:tc>
          <w:tcPr>
            <w:tcW w:w="810" w:type="dxa"/>
          </w:tcPr>
          <w:p w14:paraId="1C8ECD34" w14:textId="77777777" w:rsidR="0036624D" w:rsidRDefault="0036624D" w:rsidP="0077619E">
            <w:pPr>
              <w:spacing w:after="40"/>
              <w:rPr>
                <w:sz w:val="22"/>
                <w:szCs w:val="22"/>
              </w:rPr>
            </w:pPr>
            <w:r>
              <w:rPr>
                <w:sz w:val="22"/>
                <w:szCs w:val="22"/>
              </w:rPr>
              <w:t>2016</w:t>
            </w:r>
          </w:p>
        </w:tc>
        <w:tc>
          <w:tcPr>
            <w:tcW w:w="8435" w:type="dxa"/>
            <w:vAlign w:val="center"/>
          </w:tcPr>
          <w:p w14:paraId="2D63023C" w14:textId="77777777" w:rsidR="0036624D" w:rsidRDefault="00721D73" w:rsidP="00A23CD9">
            <w:pPr>
              <w:spacing w:after="40"/>
              <w:rPr>
                <w:i/>
                <w:sz w:val="22"/>
                <w:szCs w:val="22"/>
              </w:rPr>
            </w:pPr>
            <w:r w:rsidRPr="00721D73">
              <w:rPr>
                <w:bCs/>
                <w:i/>
                <w:sz w:val="22"/>
                <w:szCs w:val="22"/>
              </w:rPr>
              <w:t>Preparing for Future Sandy's: How Do We Know We Are More Resilient Now?</w:t>
            </w:r>
            <w:r w:rsidRPr="00721D73">
              <w:rPr>
                <w:b/>
                <w:bCs/>
                <w:i/>
                <w:sz w:val="22"/>
                <w:szCs w:val="22"/>
              </w:rPr>
              <w:t xml:space="preserve"> </w:t>
            </w:r>
            <w:r w:rsidR="0036624D" w:rsidRPr="00916585">
              <w:rPr>
                <w:sz w:val="22"/>
                <w:szCs w:val="22"/>
              </w:rPr>
              <w:t>(</w:t>
            </w:r>
            <w:r w:rsidR="0036624D">
              <w:rPr>
                <w:sz w:val="22"/>
                <w:szCs w:val="22"/>
              </w:rPr>
              <w:t>co-organizer, co-facilitator),</w:t>
            </w:r>
            <w:r w:rsidR="0036624D" w:rsidRPr="00916585">
              <w:rPr>
                <w:sz w:val="22"/>
                <w:szCs w:val="22"/>
              </w:rPr>
              <w:t xml:space="preserve"> </w:t>
            </w:r>
            <w:r w:rsidR="0036624D">
              <w:rPr>
                <w:sz w:val="22"/>
                <w:szCs w:val="22"/>
              </w:rPr>
              <w:t xml:space="preserve">Jacques Cousteau </w:t>
            </w:r>
            <w:r w:rsidR="0036624D" w:rsidRPr="00916585">
              <w:rPr>
                <w:sz w:val="22"/>
                <w:szCs w:val="22"/>
              </w:rPr>
              <w:t xml:space="preserve">National Estuarine Research Reserve, </w:t>
            </w:r>
            <w:r w:rsidR="0036624D">
              <w:rPr>
                <w:sz w:val="22"/>
                <w:szCs w:val="22"/>
              </w:rPr>
              <w:t>June 13</w:t>
            </w:r>
            <w:r w:rsidR="0036624D" w:rsidRPr="00916585">
              <w:rPr>
                <w:sz w:val="22"/>
                <w:szCs w:val="22"/>
              </w:rPr>
              <w:t>.</w:t>
            </w:r>
          </w:p>
        </w:tc>
      </w:tr>
      <w:tr w:rsidR="005F53DB" w:rsidRPr="00412C7E" w14:paraId="2B8110F2" w14:textId="77777777" w:rsidTr="00E15B30">
        <w:tc>
          <w:tcPr>
            <w:tcW w:w="810" w:type="dxa"/>
          </w:tcPr>
          <w:p w14:paraId="642D25D3" w14:textId="77777777" w:rsidR="005F53DB" w:rsidRDefault="005F53DB" w:rsidP="0077619E">
            <w:pPr>
              <w:spacing w:after="40"/>
              <w:rPr>
                <w:sz w:val="22"/>
                <w:szCs w:val="22"/>
              </w:rPr>
            </w:pPr>
            <w:r>
              <w:rPr>
                <w:sz w:val="22"/>
                <w:szCs w:val="22"/>
              </w:rPr>
              <w:t>2016</w:t>
            </w:r>
          </w:p>
        </w:tc>
        <w:tc>
          <w:tcPr>
            <w:tcW w:w="8435" w:type="dxa"/>
            <w:vAlign w:val="center"/>
          </w:tcPr>
          <w:p w14:paraId="3310EDD7" w14:textId="77777777" w:rsidR="005F53DB" w:rsidRPr="005F53DB" w:rsidRDefault="005F53DB" w:rsidP="005F53DB">
            <w:pPr>
              <w:spacing w:after="40"/>
              <w:rPr>
                <w:sz w:val="22"/>
                <w:szCs w:val="22"/>
              </w:rPr>
            </w:pPr>
            <w:r>
              <w:rPr>
                <w:i/>
                <w:sz w:val="22"/>
                <w:szCs w:val="22"/>
              </w:rPr>
              <w:t>Developing an Adaptation Roadmap to 2030 for British Columbia</w:t>
            </w:r>
            <w:r>
              <w:rPr>
                <w:sz w:val="22"/>
                <w:szCs w:val="22"/>
              </w:rPr>
              <w:t xml:space="preserve"> (co-organizer, facilitator), Royal Roads University, Victoria, British Columbia, May 9.</w:t>
            </w:r>
          </w:p>
        </w:tc>
      </w:tr>
      <w:tr w:rsidR="00C36434" w:rsidRPr="00412C7E" w14:paraId="5E456BF7" w14:textId="77777777" w:rsidTr="00E15B30">
        <w:tc>
          <w:tcPr>
            <w:tcW w:w="810" w:type="dxa"/>
          </w:tcPr>
          <w:p w14:paraId="1173E477" w14:textId="77777777" w:rsidR="00C36434" w:rsidRDefault="00C36434" w:rsidP="0077619E">
            <w:pPr>
              <w:spacing w:after="40"/>
              <w:rPr>
                <w:sz w:val="22"/>
                <w:szCs w:val="22"/>
              </w:rPr>
            </w:pPr>
            <w:r>
              <w:rPr>
                <w:sz w:val="22"/>
                <w:szCs w:val="22"/>
              </w:rPr>
              <w:t>2015</w:t>
            </w:r>
          </w:p>
        </w:tc>
        <w:tc>
          <w:tcPr>
            <w:tcW w:w="8435" w:type="dxa"/>
            <w:vAlign w:val="center"/>
          </w:tcPr>
          <w:p w14:paraId="261066D3" w14:textId="77777777" w:rsidR="00C36434" w:rsidRDefault="00C36434" w:rsidP="00916585">
            <w:pPr>
              <w:spacing w:after="40"/>
              <w:rPr>
                <w:i/>
                <w:sz w:val="22"/>
                <w:szCs w:val="22"/>
              </w:rPr>
            </w:pPr>
            <w:r>
              <w:rPr>
                <w:i/>
                <w:sz w:val="22"/>
                <w:szCs w:val="22"/>
              </w:rPr>
              <w:t xml:space="preserve">Risk and Resilience in the Face of Global Environmental Change </w:t>
            </w:r>
            <w:r w:rsidRPr="00C36434">
              <w:rPr>
                <w:sz w:val="22"/>
                <w:szCs w:val="22"/>
              </w:rPr>
              <w:t>(co-chair</w:t>
            </w:r>
            <w:r w:rsidR="007B108A">
              <w:rPr>
                <w:sz w:val="22"/>
                <w:szCs w:val="22"/>
              </w:rPr>
              <w:t>, co-facilitator</w:t>
            </w:r>
            <w:r w:rsidRPr="00C36434">
              <w:rPr>
                <w:sz w:val="22"/>
                <w:szCs w:val="22"/>
              </w:rPr>
              <w:t>), Aspen Global Ch</w:t>
            </w:r>
            <w:r w:rsidR="00916585">
              <w:rPr>
                <w:sz w:val="22"/>
                <w:szCs w:val="22"/>
              </w:rPr>
              <w:t>ange Institute, November 30-December 4</w:t>
            </w:r>
            <w:r w:rsidRPr="00C36434">
              <w:rPr>
                <w:sz w:val="22"/>
                <w:szCs w:val="22"/>
              </w:rPr>
              <w:t>.</w:t>
            </w:r>
          </w:p>
        </w:tc>
      </w:tr>
      <w:tr w:rsidR="00916585" w:rsidRPr="00412C7E" w14:paraId="30EE6448" w14:textId="77777777" w:rsidTr="00E15B30">
        <w:tc>
          <w:tcPr>
            <w:tcW w:w="810" w:type="dxa"/>
          </w:tcPr>
          <w:p w14:paraId="284BCF3A" w14:textId="77777777" w:rsidR="00916585" w:rsidRDefault="00916585" w:rsidP="00DF0EDB">
            <w:pPr>
              <w:spacing w:after="40"/>
              <w:rPr>
                <w:sz w:val="22"/>
                <w:szCs w:val="22"/>
              </w:rPr>
            </w:pPr>
            <w:r>
              <w:rPr>
                <w:sz w:val="22"/>
                <w:szCs w:val="22"/>
              </w:rPr>
              <w:t>2015</w:t>
            </w:r>
          </w:p>
        </w:tc>
        <w:tc>
          <w:tcPr>
            <w:tcW w:w="8435" w:type="dxa"/>
            <w:vAlign w:val="center"/>
          </w:tcPr>
          <w:p w14:paraId="7F59BE81" w14:textId="77777777" w:rsidR="00916585" w:rsidRDefault="00916585" w:rsidP="00DF0EDB">
            <w:pPr>
              <w:spacing w:after="40"/>
              <w:rPr>
                <w:i/>
                <w:sz w:val="22"/>
                <w:szCs w:val="22"/>
              </w:rPr>
            </w:pPr>
            <w:r w:rsidRPr="00916585">
              <w:rPr>
                <w:i/>
                <w:sz w:val="22"/>
                <w:szCs w:val="22"/>
              </w:rPr>
              <w:t xml:space="preserve">Identifying Indicators for Successful Adaptation to Climate Change in the Hudson River Valley </w:t>
            </w:r>
            <w:r w:rsidRPr="00916585">
              <w:rPr>
                <w:sz w:val="22"/>
                <w:szCs w:val="22"/>
              </w:rPr>
              <w:t>(</w:t>
            </w:r>
            <w:r>
              <w:rPr>
                <w:sz w:val="22"/>
                <w:szCs w:val="22"/>
              </w:rPr>
              <w:t>co-organizer, co-facilitator),</w:t>
            </w:r>
            <w:r w:rsidRPr="00916585">
              <w:rPr>
                <w:sz w:val="22"/>
                <w:szCs w:val="22"/>
              </w:rPr>
              <w:t xml:space="preserve"> Hudson River National Estuarine Research Reserve, September 29.</w:t>
            </w:r>
          </w:p>
        </w:tc>
      </w:tr>
      <w:tr w:rsidR="00C36434" w:rsidRPr="00412C7E" w14:paraId="4F34A7A7" w14:textId="77777777" w:rsidTr="00E15B30">
        <w:tc>
          <w:tcPr>
            <w:tcW w:w="810" w:type="dxa"/>
          </w:tcPr>
          <w:p w14:paraId="4489FD17" w14:textId="77777777" w:rsidR="00C36434" w:rsidRDefault="00C36434" w:rsidP="0077619E">
            <w:pPr>
              <w:spacing w:after="40"/>
              <w:rPr>
                <w:sz w:val="22"/>
                <w:szCs w:val="22"/>
              </w:rPr>
            </w:pPr>
            <w:r>
              <w:rPr>
                <w:sz w:val="22"/>
                <w:szCs w:val="22"/>
              </w:rPr>
              <w:t>2015</w:t>
            </w:r>
          </w:p>
        </w:tc>
        <w:tc>
          <w:tcPr>
            <w:tcW w:w="8435" w:type="dxa"/>
            <w:vAlign w:val="center"/>
          </w:tcPr>
          <w:p w14:paraId="7CBF3A83" w14:textId="77777777" w:rsidR="00C36434" w:rsidRDefault="00C36434" w:rsidP="00362212">
            <w:pPr>
              <w:spacing w:after="40"/>
              <w:rPr>
                <w:i/>
                <w:sz w:val="22"/>
                <w:szCs w:val="22"/>
              </w:rPr>
            </w:pPr>
            <w:r>
              <w:rPr>
                <w:i/>
                <w:sz w:val="22"/>
                <w:szCs w:val="22"/>
              </w:rPr>
              <w:t>Transformative Knowledge Workshop. Building Knowledge Networks on Social Transformation to Sustainability</w:t>
            </w:r>
            <w:r>
              <w:rPr>
                <w:sz w:val="22"/>
                <w:szCs w:val="22"/>
              </w:rPr>
              <w:t>, Durban, South Africa, (co-organizer, co-lead), September 1</w:t>
            </w:r>
            <w:r w:rsidR="00362212">
              <w:rPr>
                <w:sz w:val="22"/>
                <w:szCs w:val="22"/>
              </w:rPr>
              <w:t>0</w:t>
            </w:r>
            <w:r>
              <w:rPr>
                <w:sz w:val="22"/>
                <w:szCs w:val="22"/>
              </w:rPr>
              <w:t>-12, 2015</w:t>
            </w:r>
          </w:p>
        </w:tc>
      </w:tr>
      <w:tr w:rsidR="00362212" w:rsidRPr="00412C7E" w14:paraId="1AF7FF9C" w14:textId="77777777" w:rsidTr="00E15B30">
        <w:tc>
          <w:tcPr>
            <w:tcW w:w="810" w:type="dxa"/>
          </w:tcPr>
          <w:p w14:paraId="32109972" w14:textId="77777777" w:rsidR="00362212" w:rsidRDefault="00362212" w:rsidP="0077619E">
            <w:pPr>
              <w:spacing w:after="40"/>
              <w:rPr>
                <w:sz w:val="22"/>
                <w:szCs w:val="22"/>
              </w:rPr>
            </w:pPr>
            <w:r>
              <w:rPr>
                <w:sz w:val="22"/>
                <w:szCs w:val="22"/>
              </w:rPr>
              <w:t>2015</w:t>
            </w:r>
          </w:p>
        </w:tc>
        <w:tc>
          <w:tcPr>
            <w:tcW w:w="8435" w:type="dxa"/>
            <w:vAlign w:val="center"/>
          </w:tcPr>
          <w:p w14:paraId="41DB73D8" w14:textId="77777777" w:rsidR="00362212" w:rsidRPr="00916585" w:rsidRDefault="00916585" w:rsidP="00916585">
            <w:pPr>
              <w:spacing w:after="40"/>
              <w:rPr>
                <w:i/>
                <w:sz w:val="22"/>
                <w:szCs w:val="22"/>
              </w:rPr>
            </w:pPr>
            <w:r w:rsidRPr="00916585">
              <w:rPr>
                <w:i/>
                <w:sz w:val="22"/>
                <w:szCs w:val="22"/>
              </w:rPr>
              <w:t>Successful Adaptation &amp; the Tijuana River Valley</w:t>
            </w:r>
            <w:r>
              <w:rPr>
                <w:sz w:val="22"/>
                <w:szCs w:val="22"/>
              </w:rPr>
              <w:t xml:space="preserve"> (co-organizer, co-facilitator),</w:t>
            </w:r>
            <w:r w:rsidRPr="00916585">
              <w:rPr>
                <w:i/>
                <w:sz w:val="22"/>
                <w:szCs w:val="22"/>
              </w:rPr>
              <w:t xml:space="preserve"> </w:t>
            </w:r>
            <w:r w:rsidRPr="00916585">
              <w:rPr>
                <w:sz w:val="22"/>
                <w:szCs w:val="22"/>
              </w:rPr>
              <w:t>Tijuana River National Estuarine Research Reserve, August 27.</w:t>
            </w:r>
          </w:p>
        </w:tc>
      </w:tr>
      <w:tr w:rsidR="00362212" w:rsidRPr="00412C7E" w14:paraId="4BC930F4" w14:textId="77777777" w:rsidTr="00E15B30">
        <w:tc>
          <w:tcPr>
            <w:tcW w:w="810" w:type="dxa"/>
          </w:tcPr>
          <w:p w14:paraId="3715CADB" w14:textId="77777777" w:rsidR="00362212" w:rsidRDefault="00362212" w:rsidP="0077619E">
            <w:pPr>
              <w:spacing w:after="40"/>
              <w:rPr>
                <w:sz w:val="22"/>
                <w:szCs w:val="22"/>
              </w:rPr>
            </w:pPr>
            <w:r>
              <w:rPr>
                <w:sz w:val="22"/>
                <w:szCs w:val="22"/>
              </w:rPr>
              <w:t>2015</w:t>
            </w:r>
          </w:p>
        </w:tc>
        <w:tc>
          <w:tcPr>
            <w:tcW w:w="8435" w:type="dxa"/>
            <w:vAlign w:val="center"/>
          </w:tcPr>
          <w:p w14:paraId="5A13FC76" w14:textId="77777777" w:rsidR="00362212" w:rsidRPr="00362212" w:rsidRDefault="00362212" w:rsidP="00916585">
            <w:pPr>
              <w:spacing w:after="40"/>
              <w:rPr>
                <w:sz w:val="22"/>
                <w:szCs w:val="22"/>
              </w:rPr>
            </w:pPr>
            <w:r>
              <w:rPr>
                <w:i/>
                <w:sz w:val="22"/>
                <w:szCs w:val="22"/>
              </w:rPr>
              <w:t>Better Safe Than Sorry: Tracking Progress</w:t>
            </w:r>
            <w:r w:rsidR="00916585">
              <w:rPr>
                <w:sz w:val="22"/>
                <w:szCs w:val="22"/>
              </w:rPr>
              <w:t xml:space="preserve"> (co-organizer), </w:t>
            </w:r>
            <w:r>
              <w:rPr>
                <w:sz w:val="22"/>
                <w:szCs w:val="22"/>
              </w:rPr>
              <w:t>Wells N</w:t>
            </w:r>
            <w:r w:rsidR="00916585">
              <w:rPr>
                <w:sz w:val="22"/>
                <w:szCs w:val="22"/>
              </w:rPr>
              <w:t>ational Estuarine Research Rese</w:t>
            </w:r>
            <w:r>
              <w:rPr>
                <w:sz w:val="22"/>
                <w:szCs w:val="22"/>
              </w:rPr>
              <w:t>r</w:t>
            </w:r>
            <w:r w:rsidR="00916585">
              <w:rPr>
                <w:sz w:val="22"/>
                <w:szCs w:val="22"/>
              </w:rPr>
              <w:t>ve</w:t>
            </w:r>
            <w:r>
              <w:rPr>
                <w:sz w:val="22"/>
                <w:szCs w:val="22"/>
              </w:rPr>
              <w:t>,</w:t>
            </w:r>
            <w:r w:rsidR="00916585">
              <w:rPr>
                <w:sz w:val="22"/>
                <w:szCs w:val="22"/>
              </w:rPr>
              <w:t xml:space="preserve"> June 22.</w:t>
            </w:r>
            <w:r>
              <w:rPr>
                <w:sz w:val="22"/>
                <w:szCs w:val="22"/>
              </w:rPr>
              <w:t xml:space="preserve"> </w:t>
            </w:r>
          </w:p>
        </w:tc>
      </w:tr>
      <w:tr w:rsidR="00CB6F9F" w:rsidRPr="00412C7E" w14:paraId="51D92794" w14:textId="77777777" w:rsidTr="00E15B30">
        <w:tc>
          <w:tcPr>
            <w:tcW w:w="810" w:type="dxa"/>
          </w:tcPr>
          <w:p w14:paraId="0067E4AD" w14:textId="77777777" w:rsidR="00CB6F9F" w:rsidRPr="00412C7E" w:rsidRDefault="00CB6F9F" w:rsidP="0077619E">
            <w:pPr>
              <w:spacing w:after="40"/>
              <w:rPr>
                <w:sz w:val="22"/>
                <w:szCs w:val="22"/>
              </w:rPr>
            </w:pPr>
            <w:r>
              <w:rPr>
                <w:sz w:val="22"/>
                <w:szCs w:val="22"/>
              </w:rPr>
              <w:t>2014</w:t>
            </w:r>
          </w:p>
        </w:tc>
        <w:tc>
          <w:tcPr>
            <w:tcW w:w="8435" w:type="dxa"/>
            <w:vAlign w:val="center"/>
          </w:tcPr>
          <w:p w14:paraId="2CBC60C5" w14:textId="77777777" w:rsidR="00CB6F9F" w:rsidRPr="00CB6F9F" w:rsidRDefault="00CB6F9F" w:rsidP="005A4619">
            <w:pPr>
              <w:spacing w:after="40"/>
              <w:rPr>
                <w:sz w:val="22"/>
                <w:szCs w:val="22"/>
              </w:rPr>
            </w:pPr>
            <w:r>
              <w:rPr>
                <w:i/>
                <w:sz w:val="22"/>
                <w:szCs w:val="22"/>
              </w:rPr>
              <w:t xml:space="preserve">Transformative Knowledge Workshop. Building </w:t>
            </w:r>
            <w:r w:rsidR="00180F0C">
              <w:rPr>
                <w:i/>
                <w:sz w:val="22"/>
                <w:szCs w:val="22"/>
              </w:rPr>
              <w:t>K</w:t>
            </w:r>
            <w:r>
              <w:rPr>
                <w:i/>
                <w:sz w:val="22"/>
                <w:szCs w:val="22"/>
              </w:rPr>
              <w:t>nowledge Networks on Social Transformation to Sustainability</w:t>
            </w:r>
            <w:r>
              <w:rPr>
                <w:sz w:val="22"/>
                <w:szCs w:val="22"/>
              </w:rPr>
              <w:t>, Potsdam, Germany, (co-organizer</w:t>
            </w:r>
            <w:r w:rsidR="00CA68D1">
              <w:rPr>
                <w:sz w:val="22"/>
                <w:szCs w:val="22"/>
              </w:rPr>
              <w:t xml:space="preserve"> and</w:t>
            </w:r>
            <w:r w:rsidR="00916585">
              <w:rPr>
                <w:sz w:val="22"/>
                <w:szCs w:val="22"/>
              </w:rPr>
              <w:t xml:space="preserve"> co-lead), Nov 17-19</w:t>
            </w:r>
            <w:r>
              <w:rPr>
                <w:sz w:val="22"/>
                <w:szCs w:val="22"/>
              </w:rPr>
              <w:t>.</w:t>
            </w:r>
          </w:p>
        </w:tc>
      </w:tr>
      <w:tr w:rsidR="00EA6B5E" w:rsidRPr="00412C7E" w14:paraId="67B08328" w14:textId="77777777" w:rsidTr="00E15B30">
        <w:tc>
          <w:tcPr>
            <w:tcW w:w="810" w:type="dxa"/>
          </w:tcPr>
          <w:p w14:paraId="12D041F8" w14:textId="77777777" w:rsidR="00EA6B5E" w:rsidRPr="00412C7E" w:rsidRDefault="00412C7E" w:rsidP="0077619E">
            <w:pPr>
              <w:spacing w:after="40"/>
              <w:rPr>
                <w:sz w:val="22"/>
                <w:szCs w:val="22"/>
              </w:rPr>
            </w:pPr>
            <w:r w:rsidRPr="00412C7E">
              <w:rPr>
                <w:sz w:val="22"/>
                <w:szCs w:val="22"/>
              </w:rPr>
              <w:t>2014</w:t>
            </w:r>
          </w:p>
        </w:tc>
        <w:tc>
          <w:tcPr>
            <w:tcW w:w="8435" w:type="dxa"/>
            <w:vAlign w:val="center"/>
          </w:tcPr>
          <w:p w14:paraId="5A7F7B78" w14:textId="77777777" w:rsidR="00EA6B5E" w:rsidRPr="00412C7E" w:rsidRDefault="00EA6B5E" w:rsidP="00412C7E">
            <w:pPr>
              <w:spacing w:after="40"/>
              <w:rPr>
                <w:sz w:val="22"/>
                <w:szCs w:val="22"/>
              </w:rPr>
            </w:pPr>
            <w:r w:rsidRPr="00412C7E">
              <w:rPr>
                <w:i/>
                <w:sz w:val="22"/>
                <w:szCs w:val="22"/>
              </w:rPr>
              <w:t>The Roger E. Kasperson Honorary Symposium</w:t>
            </w:r>
            <w:r w:rsidRPr="00412C7E">
              <w:rPr>
                <w:sz w:val="22"/>
                <w:szCs w:val="22"/>
              </w:rPr>
              <w:t xml:space="preserve">, </w:t>
            </w:r>
            <w:r w:rsidR="00412C7E" w:rsidRPr="00412C7E">
              <w:rPr>
                <w:iCs/>
                <w:sz w:val="22"/>
                <w:szCs w:val="22"/>
              </w:rPr>
              <w:t xml:space="preserve">Roger E. Kasperson Honorary Symposium, Tilghman Island, MD, </w:t>
            </w:r>
            <w:r w:rsidR="00E74986" w:rsidRPr="00412C7E">
              <w:rPr>
                <w:sz w:val="22"/>
                <w:szCs w:val="22"/>
              </w:rPr>
              <w:t>(initiator and chair)</w:t>
            </w:r>
            <w:r w:rsidR="000C03AC" w:rsidRPr="00412C7E">
              <w:rPr>
                <w:sz w:val="22"/>
                <w:szCs w:val="22"/>
              </w:rPr>
              <w:t xml:space="preserve">, May </w:t>
            </w:r>
            <w:r w:rsidR="00CA68D1">
              <w:rPr>
                <w:sz w:val="22"/>
                <w:szCs w:val="22"/>
              </w:rPr>
              <w:t>11-13</w:t>
            </w:r>
            <w:r w:rsidRPr="00412C7E">
              <w:rPr>
                <w:sz w:val="22"/>
                <w:szCs w:val="22"/>
              </w:rPr>
              <w:t>.</w:t>
            </w:r>
          </w:p>
        </w:tc>
      </w:tr>
      <w:tr w:rsidR="008360C1" w:rsidRPr="00345562" w14:paraId="67823652" w14:textId="77777777" w:rsidTr="00E15B30">
        <w:tc>
          <w:tcPr>
            <w:tcW w:w="810" w:type="dxa"/>
          </w:tcPr>
          <w:p w14:paraId="79A48A31" w14:textId="77777777" w:rsidR="008360C1" w:rsidRDefault="008360C1" w:rsidP="0077619E">
            <w:pPr>
              <w:spacing w:after="40"/>
              <w:rPr>
                <w:sz w:val="22"/>
              </w:rPr>
            </w:pPr>
            <w:r>
              <w:rPr>
                <w:sz w:val="22"/>
              </w:rPr>
              <w:t>2014</w:t>
            </w:r>
          </w:p>
        </w:tc>
        <w:tc>
          <w:tcPr>
            <w:tcW w:w="8435" w:type="dxa"/>
            <w:vAlign w:val="center"/>
          </w:tcPr>
          <w:p w14:paraId="385672E3" w14:textId="77777777" w:rsidR="008360C1" w:rsidRPr="008360C1" w:rsidRDefault="008360C1" w:rsidP="00222030">
            <w:pPr>
              <w:spacing w:after="40"/>
              <w:rPr>
                <w:bCs/>
                <w:sz w:val="22"/>
                <w:szCs w:val="22"/>
              </w:rPr>
            </w:pPr>
            <w:r>
              <w:rPr>
                <w:bCs/>
                <w:i/>
                <w:sz w:val="22"/>
                <w:szCs w:val="22"/>
              </w:rPr>
              <w:t>The National Climate Assessment: Innovations in Science and Engagement</w:t>
            </w:r>
            <w:r>
              <w:rPr>
                <w:bCs/>
                <w:sz w:val="22"/>
                <w:szCs w:val="22"/>
              </w:rPr>
              <w:t xml:space="preserve">, symposium (3 hours) and workshop (3 hours), National Council for Science and the Environment Annual Meeting, Washington, DC, January 28-30 (co-organizer with James </w:t>
            </w:r>
            <w:proofErr w:type="spellStart"/>
            <w:r>
              <w:rPr>
                <w:bCs/>
                <w:sz w:val="22"/>
                <w:szCs w:val="22"/>
              </w:rPr>
              <w:t>Buizer</w:t>
            </w:r>
            <w:proofErr w:type="spellEnd"/>
            <w:r>
              <w:rPr>
                <w:bCs/>
                <w:sz w:val="22"/>
                <w:szCs w:val="22"/>
              </w:rPr>
              <w:t>, Kathy Jacobs)</w:t>
            </w:r>
          </w:p>
        </w:tc>
      </w:tr>
      <w:tr w:rsidR="003D407A" w:rsidRPr="00345562" w14:paraId="4CF46476" w14:textId="77777777" w:rsidTr="00E15B30">
        <w:tc>
          <w:tcPr>
            <w:tcW w:w="810" w:type="dxa"/>
          </w:tcPr>
          <w:p w14:paraId="096AC90D" w14:textId="77777777" w:rsidR="003D407A" w:rsidRDefault="003D407A" w:rsidP="0077619E">
            <w:pPr>
              <w:spacing w:after="40"/>
              <w:rPr>
                <w:sz w:val="22"/>
              </w:rPr>
            </w:pPr>
            <w:r>
              <w:rPr>
                <w:sz w:val="22"/>
              </w:rPr>
              <w:t>2013</w:t>
            </w:r>
          </w:p>
        </w:tc>
        <w:tc>
          <w:tcPr>
            <w:tcW w:w="8435" w:type="dxa"/>
            <w:vAlign w:val="center"/>
          </w:tcPr>
          <w:p w14:paraId="60AFA25B" w14:textId="77777777" w:rsidR="003D407A" w:rsidRDefault="003D407A" w:rsidP="00656462">
            <w:pPr>
              <w:spacing w:after="40"/>
              <w:rPr>
                <w:i/>
                <w:sz w:val="22"/>
                <w:szCs w:val="22"/>
              </w:rPr>
            </w:pPr>
            <w:r w:rsidRPr="003D407A">
              <w:rPr>
                <w:bCs/>
                <w:i/>
                <w:sz w:val="22"/>
                <w:szCs w:val="22"/>
              </w:rPr>
              <w:t>Adaptation to Climate Change in Mountain &amp; Coastal Areas: A Transatlantic Dialogue</w:t>
            </w:r>
            <w:r w:rsidRPr="003D407A">
              <w:rPr>
                <w:bCs/>
                <w:sz w:val="22"/>
                <w:szCs w:val="22"/>
              </w:rPr>
              <w:t>,</w:t>
            </w:r>
            <w:r>
              <w:rPr>
                <w:bCs/>
                <w:sz w:val="22"/>
                <w:szCs w:val="22"/>
              </w:rPr>
              <w:t xml:space="preserve"> Co-organizer and co-facilitator, Aspen Global Change Institute, Aspen, CO, August 12-16.</w:t>
            </w:r>
          </w:p>
        </w:tc>
      </w:tr>
      <w:tr w:rsidR="00CE610C" w:rsidRPr="00345562" w14:paraId="775D52CA" w14:textId="77777777" w:rsidTr="00E15B30">
        <w:tc>
          <w:tcPr>
            <w:tcW w:w="810" w:type="dxa"/>
          </w:tcPr>
          <w:p w14:paraId="56BECFD1" w14:textId="77777777" w:rsidR="00CE610C" w:rsidRDefault="00CE610C" w:rsidP="0077619E">
            <w:pPr>
              <w:spacing w:after="40"/>
              <w:rPr>
                <w:sz w:val="22"/>
              </w:rPr>
            </w:pPr>
            <w:r>
              <w:rPr>
                <w:sz w:val="22"/>
              </w:rPr>
              <w:t>2013</w:t>
            </w:r>
          </w:p>
        </w:tc>
        <w:tc>
          <w:tcPr>
            <w:tcW w:w="8435" w:type="dxa"/>
            <w:vAlign w:val="center"/>
          </w:tcPr>
          <w:p w14:paraId="713773AB" w14:textId="77777777" w:rsidR="00CE610C" w:rsidRDefault="00CE610C" w:rsidP="00656462">
            <w:pPr>
              <w:spacing w:after="40"/>
              <w:rPr>
                <w:i/>
                <w:sz w:val="22"/>
                <w:szCs w:val="22"/>
              </w:rPr>
            </w:pPr>
            <w:r>
              <w:rPr>
                <w:i/>
                <w:sz w:val="22"/>
                <w:szCs w:val="22"/>
              </w:rPr>
              <w:t>What is Successful Adaptation?</w:t>
            </w:r>
            <w:r>
              <w:rPr>
                <w:sz w:val="22"/>
                <w:szCs w:val="22"/>
              </w:rPr>
              <w:t xml:space="preserve"> Lead organizer of workshop for scientists and coastal practitioners (capstone workshop) (co-leads Amy Snover, Hannah Gosnell, Steve Adams, Adina Abeles, Lara Whitley-Binder), Stanford University, Palo Alto, CA, Ju</w:t>
            </w:r>
            <w:r w:rsidR="004D4B8E">
              <w:rPr>
                <w:sz w:val="22"/>
                <w:szCs w:val="22"/>
              </w:rPr>
              <w:t>ly</w:t>
            </w:r>
            <w:r w:rsidR="00656462">
              <w:rPr>
                <w:sz w:val="22"/>
                <w:szCs w:val="22"/>
              </w:rPr>
              <w:t xml:space="preserve"> 26-27</w:t>
            </w:r>
            <w:r>
              <w:rPr>
                <w:sz w:val="22"/>
                <w:szCs w:val="22"/>
              </w:rPr>
              <w:t>.</w:t>
            </w:r>
          </w:p>
        </w:tc>
      </w:tr>
      <w:tr w:rsidR="003D407A" w:rsidRPr="003D407A" w14:paraId="17BD8A6D" w14:textId="77777777" w:rsidTr="00E15B30">
        <w:tc>
          <w:tcPr>
            <w:tcW w:w="810" w:type="dxa"/>
          </w:tcPr>
          <w:p w14:paraId="523E1055" w14:textId="77777777" w:rsidR="003D407A" w:rsidRPr="003D407A" w:rsidRDefault="003D407A" w:rsidP="0077619E">
            <w:pPr>
              <w:spacing w:after="40"/>
              <w:rPr>
                <w:sz w:val="22"/>
                <w:szCs w:val="22"/>
              </w:rPr>
            </w:pPr>
            <w:r w:rsidRPr="003D407A">
              <w:rPr>
                <w:sz w:val="22"/>
                <w:szCs w:val="22"/>
              </w:rPr>
              <w:t>2013</w:t>
            </w:r>
          </w:p>
        </w:tc>
        <w:tc>
          <w:tcPr>
            <w:tcW w:w="8435" w:type="dxa"/>
            <w:vAlign w:val="center"/>
          </w:tcPr>
          <w:p w14:paraId="32057DF2" w14:textId="77777777" w:rsidR="003D407A" w:rsidRPr="003D407A" w:rsidRDefault="003D407A" w:rsidP="003D407A">
            <w:pPr>
              <w:autoSpaceDE w:val="0"/>
              <w:autoSpaceDN w:val="0"/>
              <w:adjustRightInd w:val="0"/>
              <w:rPr>
                <w:i/>
                <w:sz w:val="22"/>
                <w:szCs w:val="22"/>
              </w:rPr>
            </w:pPr>
            <w:r w:rsidRPr="003D407A">
              <w:rPr>
                <w:bCs/>
                <w:i/>
                <w:sz w:val="22"/>
                <w:szCs w:val="22"/>
              </w:rPr>
              <w:t>Adaptation to Climate Change in Mountain &amp; Coastal Areas: A Transatlantic Dialogue</w:t>
            </w:r>
            <w:r w:rsidRPr="003D407A">
              <w:rPr>
                <w:bCs/>
                <w:sz w:val="22"/>
                <w:szCs w:val="22"/>
              </w:rPr>
              <w:t>,</w:t>
            </w:r>
            <w:r>
              <w:rPr>
                <w:bCs/>
                <w:sz w:val="22"/>
                <w:szCs w:val="22"/>
              </w:rPr>
              <w:t xml:space="preserve"> Co-organizer,</w:t>
            </w:r>
            <w:r w:rsidR="0023269C">
              <w:rPr>
                <w:bCs/>
                <w:sz w:val="22"/>
                <w:szCs w:val="22"/>
              </w:rPr>
              <w:t xml:space="preserve"> </w:t>
            </w:r>
            <w:r w:rsidRPr="003D407A">
              <w:rPr>
                <w:sz w:val="22"/>
                <w:szCs w:val="22"/>
              </w:rPr>
              <w:t xml:space="preserve">Climate Service Center, Hamburg, Germany, </w:t>
            </w:r>
            <w:r w:rsidRPr="003D407A">
              <w:rPr>
                <w:bCs/>
                <w:sz w:val="22"/>
                <w:szCs w:val="22"/>
              </w:rPr>
              <w:t>April 16–19.</w:t>
            </w:r>
          </w:p>
        </w:tc>
      </w:tr>
      <w:tr w:rsidR="00656462" w:rsidRPr="00345562" w14:paraId="1CD5FF4F" w14:textId="77777777" w:rsidTr="00E15B30">
        <w:tc>
          <w:tcPr>
            <w:tcW w:w="810" w:type="dxa"/>
          </w:tcPr>
          <w:p w14:paraId="5D744572" w14:textId="77777777" w:rsidR="00656462" w:rsidRDefault="00656462" w:rsidP="0077619E">
            <w:pPr>
              <w:spacing w:after="40"/>
              <w:rPr>
                <w:sz w:val="22"/>
              </w:rPr>
            </w:pPr>
            <w:r>
              <w:rPr>
                <w:sz w:val="22"/>
              </w:rPr>
              <w:t>2013</w:t>
            </w:r>
          </w:p>
        </w:tc>
        <w:tc>
          <w:tcPr>
            <w:tcW w:w="8435" w:type="dxa"/>
            <w:vAlign w:val="center"/>
          </w:tcPr>
          <w:p w14:paraId="50991C0D" w14:textId="7E65C846" w:rsidR="00656462" w:rsidRDefault="00656462" w:rsidP="003D407A">
            <w:pPr>
              <w:spacing w:after="40"/>
              <w:rPr>
                <w:i/>
                <w:sz w:val="22"/>
                <w:szCs w:val="22"/>
              </w:rPr>
            </w:pPr>
            <w:r>
              <w:rPr>
                <w:i/>
                <w:sz w:val="22"/>
                <w:szCs w:val="22"/>
              </w:rPr>
              <w:t>What is Successful Adaptation?</w:t>
            </w:r>
            <w:r>
              <w:rPr>
                <w:sz w:val="22"/>
                <w:szCs w:val="22"/>
              </w:rPr>
              <w:t xml:space="preserve"> Co-organizer of workshop for coastal practitioners) (leads </w:t>
            </w:r>
            <w:r w:rsidR="003D407A">
              <w:rPr>
                <w:sz w:val="22"/>
                <w:szCs w:val="22"/>
              </w:rPr>
              <w:t>S</w:t>
            </w:r>
            <w:r w:rsidR="00B75BA6">
              <w:rPr>
                <w:sz w:val="22"/>
                <w:szCs w:val="22"/>
              </w:rPr>
              <w:t>.</w:t>
            </w:r>
            <w:r w:rsidR="003D407A">
              <w:rPr>
                <w:sz w:val="22"/>
                <w:szCs w:val="22"/>
              </w:rPr>
              <w:t xml:space="preserve"> Adams, H</w:t>
            </w:r>
            <w:r w:rsidR="00B75BA6">
              <w:rPr>
                <w:sz w:val="22"/>
                <w:szCs w:val="22"/>
              </w:rPr>
              <w:t>.</w:t>
            </w:r>
            <w:r w:rsidR="003D407A">
              <w:rPr>
                <w:sz w:val="22"/>
                <w:szCs w:val="22"/>
              </w:rPr>
              <w:t xml:space="preserve"> Gosnell, co-leads </w:t>
            </w:r>
            <w:r>
              <w:rPr>
                <w:sz w:val="22"/>
                <w:szCs w:val="22"/>
              </w:rPr>
              <w:t>A</w:t>
            </w:r>
            <w:r w:rsidR="00B75BA6">
              <w:rPr>
                <w:sz w:val="22"/>
                <w:szCs w:val="22"/>
              </w:rPr>
              <w:t>.</w:t>
            </w:r>
            <w:r>
              <w:rPr>
                <w:sz w:val="22"/>
                <w:szCs w:val="22"/>
              </w:rPr>
              <w:t xml:space="preserve"> Snover, L</w:t>
            </w:r>
            <w:r w:rsidR="00B75BA6">
              <w:rPr>
                <w:sz w:val="22"/>
                <w:szCs w:val="22"/>
              </w:rPr>
              <w:t>.</w:t>
            </w:r>
            <w:r>
              <w:rPr>
                <w:sz w:val="22"/>
                <w:szCs w:val="22"/>
              </w:rPr>
              <w:t xml:space="preserve"> Whitley-Binder, A</w:t>
            </w:r>
            <w:r w:rsidR="00B75BA6">
              <w:rPr>
                <w:sz w:val="22"/>
                <w:szCs w:val="22"/>
              </w:rPr>
              <w:t>.</w:t>
            </w:r>
            <w:r>
              <w:rPr>
                <w:sz w:val="22"/>
                <w:szCs w:val="22"/>
              </w:rPr>
              <w:t xml:space="preserve"> Abeles), Newport, Oregon, March 21-22.</w:t>
            </w:r>
          </w:p>
        </w:tc>
      </w:tr>
      <w:tr w:rsidR="00656462" w:rsidRPr="00345562" w14:paraId="580FC8A9" w14:textId="77777777" w:rsidTr="00E15B30">
        <w:tc>
          <w:tcPr>
            <w:tcW w:w="810" w:type="dxa"/>
          </w:tcPr>
          <w:p w14:paraId="58B03258" w14:textId="77777777" w:rsidR="00656462" w:rsidRDefault="00656462" w:rsidP="0077619E">
            <w:pPr>
              <w:spacing w:after="40"/>
              <w:rPr>
                <w:sz w:val="22"/>
              </w:rPr>
            </w:pPr>
            <w:r>
              <w:rPr>
                <w:sz w:val="22"/>
              </w:rPr>
              <w:t>2013</w:t>
            </w:r>
          </w:p>
        </w:tc>
        <w:tc>
          <w:tcPr>
            <w:tcW w:w="8435" w:type="dxa"/>
            <w:vAlign w:val="center"/>
          </w:tcPr>
          <w:p w14:paraId="7A884018" w14:textId="46EFBA27" w:rsidR="00656462" w:rsidRDefault="00656462" w:rsidP="003D407A">
            <w:pPr>
              <w:spacing w:after="40"/>
              <w:rPr>
                <w:i/>
                <w:sz w:val="22"/>
                <w:szCs w:val="22"/>
              </w:rPr>
            </w:pPr>
            <w:r>
              <w:rPr>
                <w:i/>
                <w:sz w:val="22"/>
                <w:szCs w:val="22"/>
              </w:rPr>
              <w:t>What is Successful Adaptation?</w:t>
            </w:r>
            <w:r w:rsidR="00981C16">
              <w:rPr>
                <w:i/>
                <w:sz w:val="22"/>
                <w:szCs w:val="22"/>
              </w:rPr>
              <w:t xml:space="preserve"> </w:t>
            </w:r>
            <w:r w:rsidR="003D407A">
              <w:rPr>
                <w:sz w:val="22"/>
                <w:szCs w:val="22"/>
              </w:rPr>
              <w:t>Co-</w:t>
            </w:r>
            <w:r>
              <w:rPr>
                <w:sz w:val="22"/>
                <w:szCs w:val="22"/>
              </w:rPr>
              <w:t xml:space="preserve">organizer of workshop for coastal practitioners (leads </w:t>
            </w:r>
            <w:r w:rsidR="003D407A">
              <w:rPr>
                <w:sz w:val="22"/>
                <w:szCs w:val="22"/>
              </w:rPr>
              <w:t>A</w:t>
            </w:r>
            <w:r w:rsidR="00B75BA6">
              <w:rPr>
                <w:sz w:val="22"/>
                <w:szCs w:val="22"/>
              </w:rPr>
              <w:t>.</w:t>
            </w:r>
            <w:r w:rsidR="003D407A">
              <w:rPr>
                <w:sz w:val="22"/>
                <w:szCs w:val="22"/>
              </w:rPr>
              <w:t xml:space="preserve"> Snover, L</w:t>
            </w:r>
            <w:r w:rsidR="00B75BA6">
              <w:rPr>
                <w:sz w:val="22"/>
                <w:szCs w:val="22"/>
              </w:rPr>
              <w:t>.</w:t>
            </w:r>
            <w:r w:rsidR="003D407A">
              <w:rPr>
                <w:sz w:val="22"/>
                <w:szCs w:val="22"/>
              </w:rPr>
              <w:t xml:space="preserve"> Whitley-Binder</w:t>
            </w:r>
            <w:r>
              <w:rPr>
                <w:sz w:val="22"/>
                <w:szCs w:val="22"/>
              </w:rPr>
              <w:t xml:space="preserve">, co-leads </w:t>
            </w:r>
            <w:r w:rsidR="003D407A">
              <w:rPr>
                <w:sz w:val="22"/>
                <w:szCs w:val="22"/>
              </w:rPr>
              <w:t>S</w:t>
            </w:r>
            <w:r w:rsidR="00B75BA6">
              <w:rPr>
                <w:sz w:val="22"/>
                <w:szCs w:val="22"/>
              </w:rPr>
              <w:t>.</w:t>
            </w:r>
            <w:r w:rsidR="003D407A">
              <w:rPr>
                <w:sz w:val="22"/>
                <w:szCs w:val="22"/>
              </w:rPr>
              <w:t xml:space="preserve"> Adams, </w:t>
            </w:r>
            <w:r w:rsidR="00B75BA6">
              <w:rPr>
                <w:sz w:val="22"/>
                <w:szCs w:val="22"/>
              </w:rPr>
              <w:t>A.</w:t>
            </w:r>
            <w:r>
              <w:rPr>
                <w:sz w:val="22"/>
                <w:szCs w:val="22"/>
              </w:rPr>
              <w:t xml:space="preserve"> Abeles,</w:t>
            </w:r>
            <w:r w:rsidR="003D407A">
              <w:rPr>
                <w:sz w:val="22"/>
                <w:szCs w:val="22"/>
              </w:rPr>
              <w:t xml:space="preserve"> H</w:t>
            </w:r>
            <w:r w:rsidR="00B75BA6">
              <w:rPr>
                <w:sz w:val="22"/>
                <w:szCs w:val="22"/>
              </w:rPr>
              <w:t>.</w:t>
            </w:r>
            <w:r w:rsidR="003D407A">
              <w:rPr>
                <w:sz w:val="22"/>
                <w:szCs w:val="22"/>
              </w:rPr>
              <w:t xml:space="preserve"> Gosnell</w:t>
            </w:r>
            <w:r>
              <w:rPr>
                <w:sz w:val="22"/>
                <w:szCs w:val="22"/>
              </w:rPr>
              <w:t>), Seattle, Washington, March 20.</w:t>
            </w:r>
          </w:p>
        </w:tc>
      </w:tr>
      <w:tr w:rsidR="00CE610C" w:rsidRPr="00345562" w14:paraId="5B55B024" w14:textId="77777777" w:rsidTr="00E15B30">
        <w:tc>
          <w:tcPr>
            <w:tcW w:w="810" w:type="dxa"/>
          </w:tcPr>
          <w:p w14:paraId="7091E39E" w14:textId="77777777" w:rsidR="00CE610C" w:rsidRDefault="00CE610C" w:rsidP="0077619E">
            <w:pPr>
              <w:spacing w:after="40"/>
              <w:rPr>
                <w:sz w:val="22"/>
              </w:rPr>
            </w:pPr>
            <w:r>
              <w:rPr>
                <w:sz w:val="22"/>
              </w:rPr>
              <w:t>2013</w:t>
            </w:r>
          </w:p>
        </w:tc>
        <w:tc>
          <w:tcPr>
            <w:tcW w:w="8435" w:type="dxa"/>
            <w:vAlign w:val="center"/>
          </w:tcPr>
          <w:p w14:paraId="27D617A4" w14:textId="28848F3D" w:rsidR="00CE610C" w:rsidRDefault="00CE610C" w:rsidP="00656462">
            <w:pPr>
              <w:spacing w:after="40"/>
              <w:rPr>
                <w:i/>
                <w:sz w:val="22"/>
                <w:szCs w:val="22"/>
              </w:rPr>
            </w:pPr>
            <w:r>
              <w:rPr>
                <w:i/>
                <w:sz w:val="22"/>
                <w:szCs w:val="22"/>
              </w:rPr>
              <w:t>What is Successful Adaptation?</w:t>
            </w:r>
            <w:r>
              <w:rPr>
                <w:sz w:val="22"/>
                <w:szCs w:val="22"/>
              </w:rPr>
              <w:t xml:space="preserve"> Lead organizer of workshop for </w:t>
            </w:r>
            <w:r w:rsidR="004D4B8E">
              <w:rPr>
                <w:sz w:val="22"/>
                <w:szCs w:val="22"/>
              </w:rPr>
              <w:t xml:space="preserve">California </w:t>
            </w:r>
            <w:r>
              <w:rPr>
                <w:sz w:val="22"/>
                <w:szCs w:val="22"/>
              </w:rPr>
              <w:t>coastal practitioners (co-leads A</w:t>
            </w:r>
            <w:r w:rsidR="00B75BA6">
              <w:rPr>
                <w:sz w:val="22"/>
                <w:szCs w:val="22"/>
              </w:rPr>
              <w:t>.</w:t>
            </w:r>
            <w:r>
              <w:rPr>
                <w:sz w:val="22"/>
                <w:szCs w:val="22"/>
              </w:rPr>
              <w:t xml:space="preserve"> Snover, H</w:t>
            </w:r>
            <w:r w:rsidR="00B75BA6">
              <w:rPr>
                <w:sz w:val="22"/>
                <w:szCs w:val="22"/>
              </w:rPr>
              <w:t>.</w:t>
            </w:r>
            <w:r>
              <w:rPr>
                <w:sz w:val="22"/>
                <w:szCs w:val="22"/>
              </w:rPr>
              <w:t xml:space="preserve"> Gosnell, S</w:t>
            </w:r>
            <w:r w:rsidR="00B75BA6">
              <w:rPr>
                <w:sz w:val="22"/>
                <w:szCs w:val="22"/>
              </w:rPr>
              <w:t>.</w:t>
            </w:r>
            <w:r>
              <w:rPr>
                <w:sz w:val="22"/>
                <w:szCs w:val="22"/>
              </w:rPr>
              <w:t xml:space="preserve"> Adams, A</w:t>
            </w:r>
            <w:r w:rsidR="00B75BA6">
              <w:rPr>
                <w:sz w:val="22"/>
                <w:szCs w:val="22"/>
              </w:rPr>
              <w:t>.</w:t>
            </w:r>
            <w:r>
              <w:rPr>
                <w:sz w:val="22"/>
                <w:szCs w:val="22"/>
              </w:rPr>
              <w:t xml:space="preserve"> Abeles, L</w:t>
            </w:r>
            <w:r w:rsidR="00B75BA6">
              <w:rPr>
                <w:sz w:val="22"/>
                <w:szCs w:val="22"/>
              </w:rPr>
              <w:t>.</w:t>
            </w:r>
            <w:r>
              <w:rPr>
                <w:sz w:val="22"/>
                <w:szCs w:val="22"/>
              </w:rPr>
              <w:t xml:space="preserve"> Whitley-Binder), California, </w:t>
            </w:r>
            <w:r w:rsidR="004D4B8E">
              <w:rPr>
                <w:sz w:val="22"/>
                <w:szCs w:val="22"/>
              </w:rPr>
              <w:t>January 28-29</w:t>
            </w:r>
            <w:r>
              <w:rPr>
                <w:sz w:val="22"/>
                <w:szCs w:val="22"/>
              </w:rPr>
              <w:t>.</w:t>
            </w:r>
          </w:p>
        </w:tc>
      </w:tr>
      <w:tr w:rsidR="00CE610C" w:rsidRPr="00345562" w14:paraId="2B093BFF" w14:textId="77777777" w:rsidTr="00E15B30">
        <w:tc>
          <w:tcPr>
            <w:tcW w:w="810" w:type="dxa"/>
          </w:tcPr>
          <w:p w14:paraId="01532C73" w14:textId="77777777" w:rsidR="00CE610C" w:rsidRDefault="00CE610C" w:rsidP="0077619E">
            <w:pPr>
              <w:spacing w:after="40"/>
              <w:rPr>
                <w:sz w:val="22"/>
              </w:rPr>
            </w:pPr>
            <w:r>
              <w:rPr>
                <w:sz w:val="22"/>
              </w:rPr>
              <w:t>2012</w:t>
            </w:r>
          </w:p>
        </w:tc>
        <w:tc>
          <w:tcPr>
            <w:tcW w:w="8435" w:type="dxa"/>
            <w:vAlign w:val="center"/>
          </w:tcPr>
          <w:p w14:paraId="6EDCE34F" w14:textId="07B89E3B" w:rsidR="00CE610C" w:rsidRPr="00CE610C" w:rsidRDefault="00CE610C" w:rsidP="00656462">
            <w:pPr>
              <w:spacing w:after="40"/>
              <w:rPr>
                <w:sz w:val="22"/>
                <w:szCs w:val="22"/>
              </w:rPr>
            </w:pPr>
            <w:r>
              <w:rPr>
                <w:i/>
                <w:sz w:val="22"/>
                <w:szCs w:val="22"/>
              </w:rPr>
              <w:t>What is Successful Adaptation?</w:t>
            </w:r>
            <w:r>
              <w:rPr>
                <w:sz w:val="22"/>
                <w:szCs w:val="22"/>
              </w:rPr>
              <w:t xml:space="preserve"> Lead organizer of workshop for scientists (co-leads A</w:t>
            </w:r>
            <w:r w:rsidR="00B75BA6">
              <w:rPr>
                <w:sz w:val="22"/>
                <w:szCs w:val="22"/>
              </w:rPr>
              <w:t>.</w:t>
            </w:r>
            <w:r>
              <w:rPr>
                <w:sz w:val="22"/>
                <w:szCs w:val="22"/>
              </w:rPr>
              <w:t xml:space="preserve"> Snover, H</w:t>
            </w:r>
            <w:r w:rsidR="00B75BA6">
              <w:rPr>
                <w:sz w:val="22"/>
                <w:szCs w:val="22"/>
              </w:rPr>
              <w:t>.</w:t>
            </w:r>
            <w:r>
              <w:rPr>
                <w:sz w:val="22"/>
                <w:szCs w:val="22"/>
              </w:rPr>
              <w:t xml:space="preserve"> Gosnell, S</w:t>
            </w:r>
            <w:r w:rsidR="00B75BA6">
              <w:rPr>
                <w:sz w:val="22"/>
                <w:szCs w:val="22"/>
              </w:rPr>
              <w:t>.</w:t>
            </w:r>
            <w:r>
              <w:rPr>
                <w:sz w:val="22"/>
                <w:szCs w:val="22"/>
              </w:rPr>
              <w:t xml:space="preserve"> Adams, A</w:t>
            </w:r>
            <w:r w:rsidR="00B75BA6">
              <w:rPr>
                <w:sz w:val="22"/>
                <w:szCs w:val="22"/>
              </w:rPr>
              <w:t>.</w:t>
            </w:r>
            <w:r>
              <w:rPr>
                <w:sz w:val="22"/>
                <w:szCs w:val="22"/>
              </w:rPr>
              <w:t xml:space="preserve"> Abeles, L</w:t>
            </w:r>
            <w:r w:rsidR="00B75BA6">
              <w:rPr>
                <w:sz w:val="22"/>
                <w:szCs w:val="22"/>
              </w:rPr>
              <w:t>.</w:t>
            </w:r>
            <w:r>
              <w:rPr>
                <w:sz w:val="22"/>
                <w:szCs w:val="22"/>
              </w:rPr>
              <w:t xml:space="preserve"> Whitley-Binder), Stanford University, Palo Alto, CA, October 15-16.</w:t>
            </w:r>
          </w:p>
        </w:tc>
      </w:tr>
      <w:tr w:rsidR="006217B6" w:rsidRPr="00345562" w14:paraId="3DBA0BD0" w14:textId="77777777" w:rsidTr="00E15B30">
        <w:tc>
          <w:tcPr>
            <w:tcW w:w="810" w:type="dxa"/>
          </w:tcPr>
          <w:p w14:paraId="1C4F730A" w14:textId="77777777" w:rsidR="006217B6" w:rsidRDefault="006217B6" w:rsidP="0077619E">
            <w:pPr>
              <w:spacing w:after="40"/>
              <w:rPr>
                <w:sz w:val="22"/>
              </w:rPr>
            </w:pPr>
            <w:r>
              <w:rPr>
                <w:sz w:val="22"/>
              </w:rPr>
              <w:lastRenderedPageBreak/>
              <w:t>2010</w:t>
            </w:r>
          </w:p>
        </w:tc>
        <w:tc>
          <w:tcPr>
            <w:tcW w:w="8435" w:type="dxa"/>
            <w:vAlign w:val="center"/>
          </w:tcPr>
          <w:p w14:paraId="2EFD1276" w14:textId="77777777" w:rsidR="006217B6" w:rsidRPr="002212C7" w:rsidRDefault="006217B6" w:rsidP="006217B6">
            <w:pPr>
              <w:spacing w:after="40"/>
              <w:rPr>
                <w:sz w:val="22"/>
                <w:szCs w:val="22"/>
              </w:rPr>
            </w:pPr>
            <w:r>
              <w:rPr>
                <w:i/>
                <w:sz w:val="22"/>
                <w:szCs w:val="22"/>
              </w:rPr>
              <w:t xml:space="preserve">Stakeholder Workshop on Social Impacts of Climate Change in Fresno County, </w:t>
            </w:r>
            <w:r>
              <w:rPr>
                <w:sz w:val="22"/>
                <w:szCs w:val="22"/>
              </w:rPr>
              <w:t>Fresno, CA, co-leader with LGC and NCCSP</w:t>
            </w:r>
            <w:r w:rsidR="005747AE">
              <w:rPr>
                <w:sz w:val="22"/>
                <w:szCs w:val="22"/>
              </w:rPr>
              <w:t>/Geos Institute</w:t>
            </w:r>
            <w:r>
              <w:rPr>
                <w:sz w:val="22"/>
                <w:szCs w:val="22"/>
              </w:rPr>
              <w:t>, September 23.</w:t>
            </w:r>
          </w:p>
        </w:tc>
      </w:tr>
      <w:tr w:rsidR="005D520D" w:rsidRPr="00345562" w14:paraId="212F2E7C" w14:textId="77777777" w:rsidTr="00E15B30">
        <w:tc>
          <w:tcPr>
            <w:tcW w:w="810" w:type="dxa"/>
          </w:tcPr>
          <w:p w14:paraId="25640753" w14:textId="77777777" w:rsidR="005D520D" w:rsidRDefault="005D520D" w:rsidP="0096764F">
            <w:pPr>
              <w:spacing w:after="40"/>
              <w:rPr>
                <w:sz w:val="22"/>
              </w:rPr>
            </w:pPr>
            <w:r>
              <w:rPr>
                <w:sz w:val="22"/>
              </w:rPr>
              <w:t>2010</w:t>
            </w:r>
          </w:p>
        </w:tc>
        <w:tc>
          <w:tcPr>
            <w:tcW w:w="8435" w:type="dxa"/>
            <w:vAlign w:val="center"/>
          </w:tcPr>
          <w:p w14:paraId="0979D00D" w14:textId="77777777" w:rsidR="005D520D" w:rsidRPr="005D520D" w:rsidRDefault="00145EEB" w:rsidP="00145EEB">
            <w:pPr>
              <w:spacing w:after="40"/>
              <w:rPr>
                <w:sz w:val="22"/>
                <w:szCs w:val="22"/>
              </w:rPr>
            </w:pPr>
            <w:r>
              <w:rPr>
                <w:i/>
                <w:sz w:val="22"/>
                <w:szCs w:val="22"/>
              </w:rPr>
              <w:t xml:space="preserve">Communications </w:t>
            </w:r>
            <w:r w:rsidR="005D520D">
              <w:rPr>
                <w:i/>
                <w:sz w:val="22"/>
                <w:szCs w:val="22"/>
              </w:rPr>
              <w:t>Training Workshop</w:t>
            </w:r>
            <w:r>
              <w:rPr>
                <w:i/>
                <w:sz w:val="22"/>
                <w:szCs w:val="22"/>
              </w:rPr>
              <w:t>,</w:t>
            </w:r>
            <w:r w:rsidR="0023269C">
              <w:rPr>
                <w:i/>
                <w:sz w:val="22"/>
                <w:szCs w:val="22"/>
              </w:rPr>
              <w:t xml:space="preserve"> </w:t>
            </w:r>
            <w:r w:rsidR="005D520D" w:rsidRPr="00145EEB">
              <w:rPr>
                <w:sz w:val="22"/>
                <w:szCs w:val="22"/>
              </w:rPr>
              <w:t>Tijuana River National Estuarine Research Reserve</w:t>
            </w:r>
            <w:r w:rsidR="005D520D">
              <w:rPr>
                <w:sz w:val="22"/>
                <w:szCs w:val="22"/>
              </w:rPr>
              <w:t>, Imperial Beach, CA (day-long training for local officials in climate change communication and public engagement), June 17.</w:t>
            </w:r>
          </w:p>
        </w:tc>
      </w:tr>
      <w:tr w:rsidR="002212C7" w:rsidRPr="00345562" w14:paraId="1AC5DDB7" w14:textId="77777777" w:rsidTr="00E15B30">
        <w:tc>
          <w:tcPr>
            <w:tcW w:w="810" w:type="dxa"/>
          </w:tcPr>
          <w:p w14:paraId="2A170185" w14:textId="77777777" w:rsidR="002212C7" w:rsidRDefault="002212C7" w:rsidP="0096764F">
            <w:pPr>
              <w:spacing w:after="40"/>
              <w:rPr>
                <w:sz w:val="22"/>
              </w:rPr>
            </w:pPr>
            <w:r>
              <w:rPr>
                <w:sz w:val="22"/>
              </w:rPr>
              <w:t>2010</w:t>
            </w:r>
          </w:p>
        </w:tc>
        <w:tc>
          <w:tcPr>
            <w:tcW w:w="8435" w:type="dxa"/>
            <w:vAlign w:val="center"/>
          </w:tcPr>
          <w:p w14:paraId="4FA2272E" w14:textId="77777777" w:rsidR="002212C7" w:rsidRPr="002212C7" w:rsidRDefault="002212C7" w:rsidP="0096764F">
            <w:pPr>
              <w:spacing w:after="40"/>
              <w:rPr>
                <w:sz w:val="22"/>
                <w:szCs w:val="22"/>
              </w:rPr>
            </w:pPr>
            <w:r>
              <w:rPr>
                <w:i/>
                <w:sz w:val="22"/>
                <w:szCs w:val="22"/>
              </w:rPr>
              <w:t xml:space="preserve">Stakeholder Workshop on Social Impacts of Climate Change in San Luis Obispo County, </w:t>
            </w:r>
            <w:r>
              <w:rPr>
                <w:sz w:val="22"/>
                <w:szCs w:val="22"/>
              </w:rPr>
              <w:t xml:space="preserve">San Luis Obispo, </w:t>
            </w:r>
            <w:r w:rsidR="006217B6">
              <w:rPr>
                <w:sz w:val="22"/>
                <w:szCs w:val="22"/>
              </w:rPr>
              <w:t>co-leader with LGC and NCCSP</w:t>
            </w:r>
            <w:r w:rsidR="005747AE">
              <w:rPr>
                <w:sz w:val="22"/>
                <w:szCs w:val="22"/>
              </w:rPr>
              <w:t>/Geos Institute</w:t>
            </w:r>
            <w:r w:rsidR="006217B6">
              <w:rPr>
                <w:sz w:val="22"/>
                <w:szCs w:val="22"/>
              </w:rPr>
              <w:t xml:space="preserve">, </w:t>
            </w:r>
            <w:r>
              <w:rPr>
                <w:sz w:val="22"/>
                <w:szCs w:val="22"/>
              </w:rPr>
              <w:t>CA, May 20.</w:t>
            </w:r>
          </w:p>
        </w:tc>
      </w:tr>
      <w:tr w:rsidR="0096764F" w:rsidRPr="00345562" w14:paraId="0C9E7352" w14:textId="77777777" w:rsidTr="00E15B30">
        <w:tc>
          <w:tcPr>
            <w:tcW w:w="810" w:type="dxa"/>
          </w:tcPr>
          <w:p w14:paraId="33D76C54" w14:textId="77777777" w:rsidR="0096764F" w:rsidRDefault="0096764F" w:rsidP="0096764F">
            <w:pPr>
              <w:spacing w:after="40"/>
              <w:rPr>
                <w:sz w:val="22"/>
              </w:rPr>
            </w:pPr>
            <w:r>
              <w:rPr>
                <w:sz w:val="22"/>
              </w:rPr>
              <w:t>2007</w:t>
            </w:r>
          </w:p>
        </w:tc>
        <w:tc>
          <w:tcPr>
            <w:tcW w:w="8435" w:type="dxa"/>
            <w:vAlign w:val="center"/>
          </w:tcPr>
          <w:p w14:paraId="6A63AADB" w14:textId="633E4AA2" w:rsidR="0096764F" w:rsidRPr="00C97D69" w:rsidRDefault="0096764F" w:rsidP="0096764F">
            <w:pPr>
              <w:spacing w:after="40"/>
              <w:rPr>
                <w:sz w:val="22"/>
                <w:szCs w:val="22"/>
              </w:rPr>
            </w:pPr>
            <w:r>
              <w:rPr>
                <w:i/>
                <w:sz w:val="22"/>
                <w:szCs w:val="22"/>
              </w:rPr>
              <w:t>Workshop for Business CEOs on Taking Action on Climate Change</w:t>
            </w:r>
            <w:r>
              <w:rPr>
                <w:sz w:val="22"/>
                <w:szCs w:val="22"/>
              </w:rPr>
              <w:t>. (Co-organizer with J</w:t>
            </w:r>
            <w:r w:rsidR="00B75BA6">
              <w:rPr>
                <w:sz w:val="22"/>
                <w:szCs w:val="22"/>
              </w:rPr>
              <w:t>.</w:t>
            </w:r>
            <w:r>
              <w:rPr>
                <w:sz w:val="22"/>
                <w:szCs w:val="22"/>
              </w:rPr>
              <w:t xml:space="preserve"> Kiehl, NCAR). </w:t>
            </w:r>
          </w:p>
        </w:tc>
      </w:tr>
      <w:tr w:rsidR="0096764F" w:rsidRPr="00345562" w14:paraId="525BCE9C" w14:textId="77777777" w:rsidTr="00E15B30">
        <w:tc>
          <w:tcPr>
            <w:tcW w:w="810" w:type="dxa"/>
          </w:tcPr>
          <w:p w14:paraId="35BAC983" w14:textId="77777777" w:rsidR="0096764F" w:rsidRDefault="0096764F" w:rsidP="0096764F">
            <w:pPr>
              <w:spacing w:after="40"/>
              <w:rPr>
                <w:sz w:val="22"/>
              </w:rPr>
            </w:pPr>
            <w:r>
              <w:rPr>
                <w:sz w:val="22"/>
              </w:rPr>
              <w:t>2007</w:t>
            </w:r>
          </w:p>
        </w:tc>
        <w:tc>
          <w:tcPr>
            <w:tcW w:w="8435" w:type="dxa"/>
            <w:vAlign w:val="center"/>
          </w:tcPr>
          <w:p w14:paraId="59D16D52" w14:textId="19A2C14C" w:rsidR="0096764F" w:rsidRPr="00057610" w:rsidRDefault="0096764F" w:rsidP="0096764F">
            <w:pPr>
              <w:spacing w:after="40"/>
              <w:rPr>
                <w:i/>
                <w:sz w:val="22"/>
                <w:szCs w:val="22"/>
              </w:rPr>
            </w:pPr>
            <w:r w:rsidRPr="00764C48">
              <w:rPr>
                <w:bCs/>
                <w:i/>
                <w:color w:val="000000"/>
                <w:sz w:val="22"/>
                <w:szCs w:val="22"/>
              </w:rPr>
              <w:t>Global Environmental Change, Culture and</w:t>
            </w:r>
            <w:r w:rsidR="0023269C">
              <w:rPr>
                <w:bCs/>
                <w:i/>
                <w:color w:val="000000"/>
                <w:sz w:val="22"/>
                <w:szCs w:val="22"/>
              </w:rPr>
              <w:t xml:space="preserve"> </w:t>
            </w:r>
            <w:r w:rsidRPr="00764C48">
              <w:rPr>
                <w:bCs/>
                <w:i/>
                <w:color w:val="000000"/>
                <w:sz w:val="22"/>
                <w:szCs w:val="22"/>
              </w:rPr>
              <w:t>Communication</w:t>
            </w:r>
            <w:r>
              <w:rPr>
                <w:sz w:val="22"/>
                <w:szCs w:val="22"/>
              </w:rPr>
              <w:t xml:space="preserve">, </w:t>
            </w:r>
            <w:r w:rsidRPr="00764C48">
              <w:rPr>
                <w:bCs/>
                <w:color w:val="000000"/>
                <w:sz w:val="22"/>
                <w:szCs w:val="22"/>
              </w:rPr>
              <w:t xml:space="preserve">University of </w:t>
            </w:r>
            <w:proofErr w:type="spellStart"/>
            <w:r w:rsidRPr="00764C48">
              <w:rPr>
                <w:bCs/>
                <w:color w:val="000000"/>
                <w:sz w:val="22"/>
                <w:szCs w:val="22"/>
              </w:rPr>
              <w:t>Lüneburg</w:t>
            </w:r>
            <w:proofErr w:type="spellEnd"/>
            <w:r w:rsidRPr="00764C48">
              <w:rPr>
                <w:bCs/>
                <w:color w:val="000000"/>
                <w:sz w:val="22"/>
                <w:szCs w:val="22"/>
              </w:rPr>
              <w:t>, Germany,</w:t>
            </w:r>
            <w:r w:rsidR="0023269C">
              <w:rPr>
                <w:bCs/>
                <w:color w:val="000000"/>
                <w:sz w:val="22"/>
                <w:szCs w:val="22"/>
              </w:rPr>
              <w:t xml:space="preserve"> </w:t>
            </w:r>
            <w:r w:rsidRPr="00764C48">
              <w:rPr>
                <w:bCs/>
                <w:color w:val="000000"/>
                <w:sz w:val="22"/>
                <w:szCs w:val="22"/>
              </w:rPr>
              <w:t>June 21–22, 2007</w:t>
            </w:r>
            <w:r>
              <w:rPr>
                <w:bCs/>
                <w:color w:val="000000"/>
                <w:sz w:val="22"/>
                <w:szCs w:val="22"/>
              </w:rPr>
              <w:t>, co-organizer with H</w:t>
            </w:r>
            <w:r w:rsidR="00B75BA6">
              <w:rPr>
                <w:bCs/>
                <w:color w:val="000000"/>
                <w:sz w:val="22"/>
                <w:szCs w:val="22"/>
              </w:rPr>
              <w:t>.</w:t>
            </w:r>
            <w:r w:rsidR="0023269C">
              <w:rPr>
                <w:bCs/>
                <w:color w:val="000000"/>
                <w:sz w:val="22"/>
                <w:szCs w:val="22"/>
              </w:rPr>
              <w:t xml:space="preserve"> </w:t>
            </w:r>
            <w:r w:rsidR="00B75BA6">
              <w:rPr>
                <w:bCs/>
                <w:color w:val="000000"/>
                <w:sz w:val="22"/>
                <w:szCs w:val="22"/>
              </w:rPr>
              <w:t>Heinrichs and K.</w:t>
            </w:r>
            <w:r>
              <w:rPr>
                <w:bCs/>
                <w:color w:val="000000"/>
                <w:sz w:val="22"/>
                <w:szCs w:val="22"/>
              </w:rPr>
              <w:t xml:space="preserve"> Kuhn, </w:t>
            </w:r>
            <w:proofErr w:type="spellStart"/>
            <w:r>
              <w:rPr>
                <w:bCs/>
                <w:color w:val="000000"/>
                <w:sz w:val="22"/>
                <w:szCs w:val="22"/>
              </w:rPr>
              <w:t>Leuphana</w:t>
            </w:r>
            <w:proofErr w:type="spellEnd"/>
            <w:r w:rsidR="0023269C">
              <w:rPr>
                <w:bCs/>
                <w:color w:val="000000"/>
                <w:sz w:val="22"/>
                <w:szCs w:val="22"/>
              </w:rPr>
              <w:t xml:space="preserve"> </w:t>
            </w:r>
            <w:r w:rsidRPr="00764C48">
              <w:rPr>
                <w:bCs/>
                <w:color w:val="000000"/>
                <w:sz w:val="22"/>
                <w:szCs w:val="22"/>
              </w:rPr>
              <w:t xml:space="preserve">University of </w:t>
            </w:r>
            <w:proofErr w:type="spellStart"/>
            <w:r w:rsidRPr="00764C48">
              <w:rPr>
                <w:bCs/>
                <w:color w:val="000000"/>
                <w:sz w:val="22"/>
                <w:szCs w:val="22"/>
              </w:rPr>
              <w:t>Lüneburg</w:t>
            </w:r>
            <w:proofErr w:type="spellEnd"/>
            <w:r>
              <w:rPr>
                <w:bCs/>
                <w:color w:val="000000"/>
                <w:sz w:val="22"/>
                <w:szCs w:val="22"/>
              </w:rPr>
              <w:t>, and K</w:t>
            </w:r>
            <w:r w:rsidR="00B75BA6">
              <w:rPr>
                <w:bCs/>
                <w:color w:val="000000"/>
                <w:sz w:val="22"/>
                <w:szCs w:val="22"/>
              </w:rPr>
              <w:t>.</w:t>
            </w:r>
            <w:r>
              <w:rPr>
                <w:bCs/>
                <w:color w:val="000000"/>
                <w:sz w:val="22"/>
                <w:szCs w:val="22"/>
              </w:rPr>
              <w:t xml:space="preserve"> van Koppen, Wageningen University.</w:t>
            </w:r>
          </w:p>
        </w:tc>
      </w:tr>
      <w:tr w:rsidR="0096764F" w:rsidRPr="00345562" w14:paraId="3993E369" w14:textId="77777777" w:rsidTr="00E15B30">
        <w:tc>
          <w:tcPr>
            <w:tcW w:w="810" w:type="dxa"/>
          </w:tcPr>
          <w:p w14:paraId="27121F20" w14:textId="77777777" w:rsidR="0096764F" w:rsidRDefault="0096764F" w:rsidP="0096764F">
            <w:pPr>
              <w:spacing w:after="40"/>
              <w:rPr>
                <w:sz w:val="22"/>
              </w:rPr>
            </w:pPr>
            <w:r>
              <w:rPr>
                <w:sz w:val="22"/>
              </w:rPr>
              <w:t>2006</w:t>
            </w:r>
          </w:p>
        </w:tc>
        <w:tc>
          <w:tcPr>
            <w:tcW w:w="8435" w:type="dxa"/>
            <w:vAlign w:val="center"/>
          </w:tcPr>
          <w:p w14:paraId="7D40CA0A" w14:textId="2653E009" w:rsidR="0096764F" w:rsidRPr="00057610" w:rsidRDefault="0096764F" w:rsidP="00C97CB4">
            <w:pPr>
              <w:spacing w:after="40"/>
              <w:rPr>
                <w:sz w:val="22"/>
                <w:szCs w:val="22"/>
              </w:rPr>
            </w:pPr>
            <w:r w:rsidRPr="00057610">
              <w:rPr>
                <w:i/>
                <w:sz w:val="22"/>
                <w:szCs w:val="22"/>
              </w:rPr>
              <w:t>Exploring the Boundaries of Natu</w:t>
            </w:r>
            <w:r w:rsidR="00A23F8B">
              <w:rPr>
                <w:i/>
                <w:sz w:val="22"/>
                <w:szCs w:val="22"/>
              </w:rPr>
              <w:t>r</w:t>
            </w:r>
            <w:r w:rsidRPr="00057610">
              <w:rPr>
                <w:i/>
                <w:sz w:val="22"/>
                <w:szCs w:val="22"/>
              </w:rPr>
              <w:t>e: An Interactive Dialogue on the Environment</w:t>
            </w:r>
            <w:r>
              <w:rPr>
                <w:sz w:val="22"/>
                <w:szCs w:val="22"/>
              </w:rPr>
              <w:t>, Aspen, CO, August 13-19 (co-organizer with J</w:t>
            </w:r>
            <w:r w:rsidR="00B75BA6">
              <w:rPr>
                <w:sz w:val="22"/>
                <w:szCs w:val="22"/>
              </w:rPr>
              <w:t>.</w:t>
            </w:r>
            <w:r>
              <w:rPr>
                <w:sz w:val="22"/>
                <w:szCs w:val="22"/>
              </w:rPr>
              <w:t xml:space="preserve"> Kiehl, S</w:t>
            </w:r>
            <w:r w:rsidR="00B75BA6">
              <w:rPr>
                <w:sz w:val="22"/>
                <w:szCs w:val="22"/>
              </w:rPr>
              <w:t>. Bennett, G.</w:t>
            </w:r>
            <w:r>
              <w:rPr>
                <w:sz w:val="22"/>
                <w:szCs w:val="22"/>
              </w:rPr>
              <w:t xml:space="preserve"> McGowan, S</w:t>
            </w:r>
            <w:r w:rsidR="00B75BA6">
              <w:rPr>
                <w:sz w:val="22"/>
                <w:szCs w:val="22"/>
              </w:rPr>
              <w:t>.</w:t>
            </w:r>
            <w:r>
              <w:rPr>
                <w:sz w:val="22"/>
                <w:szCs w:val="22"/>
              </w:rPr>
              <w:t xml:space="preserve"> Foster, D</w:t>
            </w:r>
            <w:r w:rsidR="00B75BA6">
              <w:rPr>
                <w:sz w:val="22"/>
                <w:szCs w:val="22"/>
              </w:rPr>
              <w:t>.</w:t>
            </w:r>
            <w:r>
              <w:rPr>
                <w:sz w:val="22"/>
                <w:szCs w:val="22"/>
              </w:rPr>
              <w:t xml:space="preserve"> Williams).</w:t>
            </w:r>
          </w:p>
        </w:tc>
      </w:tr>
      <w:tr w:rsidR="0096764F" w:rsidRPr="00345562" w14:paraId="6F24692F" w14:textId="77777777" w:rsidTr="00E15B30">
        <w:tc>
          <w:tcPr>
            <w:tcW w:w="810" w:type="dxa"/>
          </w:tcPr>
          <w:p w14:paraId="7987FDB2" w14:textId="77777777" w:rsidR="0096764F" w:rsidRDefault="0096764F" w:rsidP="0096764F">
            <w:pPr>
              <w:spacing w:after="40"/>
              <w:rPr>
                <w:sz w:val="22"/>
              </w:rPr>
            </w:pPr>
            <w:r>
              <w:rPr>
                <w:sz w:val="22"/>
              </w:rPr>
              <w:t>2006</w:t>
            </w:r>
          </w:p>
        </w:tc>
        <w:tc>
          <w:tcPr>
            <w:tcW w:w="8435" w:type="dxa"/>
            <w:vAlign w:val="center"/>
          </w:tcPr>
          <w:p w14:paraId="711C8B99" w14:textId="2CD8C3EF" w:rsidR="0096764F" w:rsidRPr="00345562" w:rsidRDefault="0096764F" w:rsidP="0096764F">
            <w:pPr>
              <w:spacing w:after="40"/>
              <w:rPr>
                <w:i/>
                <w:sz w:val="22"/>
                <w:szCs w:val="22"/>
              </w:rPr>
            </w:pPr>
            <w:r w:rsidRPr="00345562">
              <w:rPr>
                <w:i/>
                <w:sz w:val="22"/>
                <w:szCs w:val="22"/>
              </w:rPr>
              <w:t>Toward Successful NCAR–RISA Collaboration: An Exploratory Workshop</w:t>
            </w:r>
            <w:r w:rsidRPr="00345562">
              <w:rPr>
                <w:sz w:val="22"/>
                <w:szCs w:val="22"/>
              </w:rPr>
              <w:t xml:space="preserve">. </w:t>
            </w:r>
            <w:r>
              <w:rPr>
                <w:sz w:val="22"/>
                <w:szCs w:val="22"/>
              </w:rPr>
              <w:t xml:space="preserve">Organizing/brainstorming meeting, Tucson, AZ, March 20 </w:t>
            </w:r>
            <w:r w:rsidRPr="00345562">
              <w:rPr>
                <w:sz w:val="22"/>
                <w:szCs w:val="22"/>
              </w:rPr>
              <w:t>(organizer</w:t>
            </w:r>
            <w:r>
              <w:rPr>
                <w:sz w:val="22"/>
                <w:szCs w:val="22"/>
              </w:rPr>
              <w:t xml:space="preserve"> and co-leader with L</w:t>
            </w:r>
            <w:r w:rsidR="00B75BA6">
              <w:rPr>
                <w:sz w:val="22"/>
                <w:szCs w:val="22"/>
              </w:rPr>
              <w:t>.</w:t>
            </w:r>
            <w:r>
              <w:rPr>
                <w:sz w:val="22"/>
                <w:szCs w:val="22"/>
              </w:rPr>
              <w:t xml:space="preserve"> Mearns</w:t>
            </w:r>
            <w:r w:rsidRPr="00345562">
              <w:rPr>
                <w:sz w:val="22"/>
                <w:szCs w:val="22"/>
              </w:rPr>
              <w:t>)</w:t>
            </w:r>
            <w:r>
              <w:rPr>
                <w:sz w:val="22"/>
                <w:szCs w:val="22"/>
              </w:rPr>
              <w:t>.</w:t>
            </w:r>
          </w:p>
        </w:tc>
      </w:tr>
      <w:tr w:rsidR="0096764F" w:rsidRPr="00345562" w14:paraId="5C85A38E" w14:textId="77777777" w:rsidTr="00E15B30">
        <w:tc>
          <w:tcPr>
            <w:tcW w:w="810" w:type="dxa"/>
          </w:tcPr>
          <w:p w14:paraId="62E432F9" w14:textId="77777777" w:rsidR="0096764F" w:rsidRPr="00345562" w:rsidRDefault="0096764F" w:rsidP="0096764F">
            <w:pPr>
              <w:spacing w:after="40"/>
              <w:rPr>
                <w:sz w:val="22"/>
              </w:rPr>
            </w:pPr>
            <w:r>
              <w:rPr>
                <w:sz w:val="22"/>
              </w:rPr>
              <w:t>2005</w:t>
            </w:r>
          </w:p>
        </w:tc>
        <w:tc>
          <w:tcPr>
            <w:tcW w:w="8435" w:type="dxa"/>
            <w:vAlign w:val="center"/>
          </w:tcPr>
          <w:p w14:paraId="678460E2" w14:textId="77777777" w:rsidR="0096764F" w:rsidRPr="00345562" w:rsidRDefault="0096764F" w:rsidP="0096764F">
            <w:pPr>
              <w:spacing w:after="40"/>
              <w:rPr>
                <w:sz w:val="22"/>
              </w:rPr>
            </w:pPr>
            <w:r w:rsidRPr="00345562">
              <w:rPr>
                <w:i/>
                <w:sz w:val="22"/>
                <w:szCs w:val="22"/>
              </w:rPr>
              <w:t>Toward Successful NCAR–RISA Collaboration: An Exploratory Workshop</w:t>
            </w:r>
            <w:r w:rsidRPr="00345562">
              <w:rPr>
                <w:sz w:val="22"/>
                <w:szCs w:val="22"/>
              </w:rPr>
              <w:t xml:space="preserve">. </w:t>
            </w:r>
            <w:r>
              <w:rPr>
                <w:sz w:val="22"/>
                <w:szCs w:val="22"/>
              </w:rPr>
              <w:t>Organizing/brainstorming meeting, November 15, Arlington, VA. Follow-up meeting in Tucson, AZ, March 2006</w:t>
            </w:r>
            <w:r w:rsidRPr="00345562">
              <w:rPr>
                <w:sz w:val="22"/>
                <w:szCs w:val="22"/>
              </w:rPr>
              <w:t xml:space="preserve"> (initiator and organizer)</w:t>
            </w:r>
            <w:r>
              <w:rPr>
                <w:sz w:val="22"/>
                <w:szCs w:val="22"/>
              </w:rPr>
              <w:t>.</w:t>
            </w:r>
          </w:p>
        </w:tc>
      </w:tr>
      <w:tr w:rsidR="0096764F" w:rsidRPr="00345562" w14:paraId="0A550ABD" w14:textId="77777777" w:rsidTr="00E15B30">
        <w:tc>
          <w:tcPr>
            <w:tcW w:w="810" w:type="dxa"/>
          </w:tcPr>
          <w:p w14:paraId="0DE0562E" w14:textId="77777777" w:rsidR="0096764F" w:rsidRPr="00345562" w:rsidRDefault="0096764F" w:rsidP="0096764F">
            <w:pPr>
              <w:spacing w:after="40"/>
              <w:rPr>
                <w:sz w:val="22"/>
              </w:rPr>
            </w:pPr>
            <w:r w:rsidRPr="00345562">
              <w:rPr>
                <w:sz w:val="22"/>
              </w:rPr>
              <w:t>2004</w:t>
            </w:r>
          </w:p>
        </w:tc>
        <w:tc>
          <w:tcPr>
            <w:tcW w:w="8435" w:type="dxa"/>
            <w:vAlign w:val="center"/>
          </w:tcPr>
          <w:p w14:paraId="7256E326" w14:textId="6F3B33CF" w:rsidR="0096764F" w:rsidRPr="00345562" w:rsidRDefault="0096764F" w:rsidP="0096764F">
            <w:pPr>
              <w:spacing w:after="40"/>
              <w:rPr>
                <w:sz w:val="22"/>
              </w:rPr>
            </w:pPr>
            <w:r w:rsidRPr="00345562">
              <w:rPr>
                <w:i/>
                <w:sz w:val="22"/>
              </w:rPr>
              <w:t>Communicating Urgency – Facilitating Social Change</w:t>
            </w:r>
            <w:r w:rsidRPr="00345562">
              <w:rPr>
                <w:sz w:val="22"/>
              </w:rPr>
              <w:t xml:space="preserve">. Three-day workshop on climate change communication and social change, </w:t>
            </w:r>
            <w:r>
              <w:rPr>
                <w:sz w:val="22"/>
              </w:rPr>
              <w:t>N</w:t>
            </w:r>
            <w:r w:rsidRPr="00345562">
              <w:rPr>
                <w:sz w:val="22"/>
              </w:rPr>
              <w:t>CAR</w:t>
            </w:r>
            <w:r>
              <w:rPr>
                <w:sz w:val="22"/>
              </w:rPr>
              <w:t xml:space="preserve">, </w:t>
            </w:r>
            <w:r w:rsidRPr="00345562">
              <w:rPr>
                <w:sz w:val="22"/>
              </w:rPr>
              <w:t>June 8-11 (co-organizer, co-chair with L</w:t>
            </w:r>
            <w:r w:rsidR="00B75BA6">
              <w:rPr>
                <w:sz w:val="22"/>
              </w:rPr>
              <w:t>.</w:t>
            </w:r>
            <w:r w:rsidRPr="00345562">
              <w:rPr>
                <w:sz w:val="22"/>
              </w:rPr>
              <w:t xml:space="preserve"> Dilling).</w:t>
            </w:r>
          </w:p>
        </w:tc>
      </w:tr>
      <w:tr w:rsidR="0096764F" w:rsidRPr="00345562" w14:paraId="305E70C3" w14:textId="77777777" w:rsidTr="00E15B30">
        <w:tc>
          <w:tcPr>
            <w:tcW w:w="810" w:type="dxa"/>
          </w:tcPr>
          <w:p w14:paraId="7B89B7B8" w14:textId="77777777" w:rsidR="0096764F" w:rsidRPr="00345562" w:rsidRDefault="0096764F" w:rsidP="0096764F">
            <w:pPr>
              <w:spacing w:after="40"/>
              <w:rPr>
                <w:sz w:val="22"/>
              </w:rPr>
            </w:pPr>
            <w:r w:rsidRPr="00345562">
              <w:rPr>
                <w:sz w:val="22"/>
              </w:rPr>
              <w:t>2004</w:t>
            </w:r>
          </w:p>
        </w:tc>
        <w:tc>
          <w:tcPr>
            <w:tcW w:w="8435" w:type="dxa"/>
            <w:vAlign w:val="center"/>
          </w:tcPr>
          <w:p w14:paraId="6D59FD7C" w14:textId="77777777" w:rsidR="0096764F" w:rsidRPr="00345562" w:rsidRDefault="0096764F" w:rsidP="0096764F">
            <w:pPr>
              <w:spacing w:after="40"/>
              <w:rPr>
                <w:i/>
                <w:sz w:val="22"/>
                <w:szCs w:val="22"/>
              </w:rPr>
            </w:pPr>
            <w:r w:rsidRPr="00345562">
              <w:rPr>
                <w:i/>
                <w:sz w:val="22"/>
                <w:szCs w:val="22"/>
              </w:rPr>
              <w:t>Climate Scenarios and Projections: The Known, the Unknown and the Unknowable – Applied to California</w:t>
            </w:r>
            <w:r w:rsidRPr="00345562">
              <w:rPr>
                <w:sz w:val="22"/>
                <w:szCs w:val="22"/>
              </w:rPr>
              <w:t xml:space="preserve">. </w:t>
            </w:r>
            <w:r w:rsidRPr="00345562">
              <w:rPr>
                <w:color w:val="000000"/>
                <w:sz w:val="22"/>
                <w:szCs w:val="22"/>
              </w:rPr>
              <w:t>Aspen Global Change Institute</w:t>
            </w:r>
            <w:r>
              <w:rPr>
                <w:color w:val="000000"/>
                <w:sz w:val="22"/>
                <w:szCs w:val="22"/>
              </w:rPr>
              <w:t>, c</w:t>
            </w:r>
            <w:r w:rsidRPr="00345562">
              <w:rPr>
                <w:color w:val="000000"/>
                <w:sz w:val="22"/>
                <w:szCs w:val="22"/>
              </w:rPr>
              <w:t>o-chair</w:t>
            </w:r>
            <w:r>
              <w:rPr>
                <w:color w:val="000000"/>
                <w:sz w:val="22"/>
                <w:szCs w:val="22"/>
              </w:rPr>
              <w:t>ed by</w:t>
            </w:r>
            <w:r w:rsidRPr="00345562">
              <w:rPr>
                <w:color w:val="000000"/>
                <w:sz w:val="22"/>
                <w:szCs w:val="22"/>
              </w:rPr>
              <w:t xml:space="preserve"> Steve Schneider and Richard Moss, March 2004 (session recorder and synthesizer).</w:t>
            </w:r>
          </w:p>
        </w:tc>
      </w:tr>
      <w:tr w:rsidR="0096764F" w:rsidRPr="00345562" w14:paraId="4605B83E" w14:textId="77777777" w:rsidTr="00E15B30">
        <w:tc>
          <w:tcPr>
            <w:tcW w:w="810" w:type="dxa"/>
          </w:tcPr>
          <w:p w14:paraId="3218C647" w14:textId="77777777" w:rsidR="0096764F" w:rsidRPr="00345562" w:rsidRDefault="0096764F" w:rsidP="0096764F">
            <w:pPr>
              <w:spacing w:after="40"/>
              <w:rPr>
                <w:sz w:val="22"/>
              </w:rPr>
            </w:pPr>
            <w:r w:rsidRPr="00345562">
              <w:rPr>
                <w:sz w:val="22"/>
              </w:rPr>
              <w:t>2004</w:t>
            </w:r>
          </w:p>
        </w:tc>
        <w:tc>
          <w:tcPr>
            <w:tcW w:w="8435" w:type="dxa"/>
            <w:vAlign w:val="center"/>
          </w:tcPr>
          <w:p w14:paraId="7B7B58AC" w14:textId="77777777" w:rsidR="0096764F" w:rsidRPr="00345562" w:rsidRDefault="0096764F" w:rsidP="0096764F">
            <w:pPr>
              <w:spacing w:after="40"/>
              <w:rPr>
                <w:sz w:val="22"/>
              </w:rPr>
            </w:pPr>
            <w:r w:rsidRPr="00345562">
              <w:rPr>
                <w:i/>
                <w:sz w:val="22"/>
              </w:rPr>
              <w:t>Enhancing Decision-Making Through Integrated Climate Research: Alaska Regional Meeting</w:t>
            </w:r>
            <w:r w:rsidRPr="00345562">
              <w:rPr>
                <w:sz w:val="22"/>
              </w:rPr>
              <w:t>. Sponsored by NOAA-Regional Integrated Sciences and Assessments (RISA) Program, Anchorage, AK, February 18-19 (workshop recorder and synthesizer).</w:t>
            </w:r>
          </w:p>
        </w:tc>
      </w:tr>
      <w:tr w:rsidR="0096764F" w:rsidRPr="00345562" w14:paraId="6EF6ED7D" w14:textId="77777777" w:rsidTr="00E15B30">
        <w:tc>
          <w:tcPr>
            <w:tcW w:w="810" w:type="dxa"/>
          </w:tcPr>
          <w:p w14:paraId="647A02CE" w14:textId="77777777" w:rsidR="0096764F" w:rsidRPr="00345562" w:rsidRDefault="0096764F" w:rsidP="0096764F">
            <w:pPr>
              <w:spacing w:after="40"/>
              <w:rPr>
                <w:sz w:val="22"/>
              </w:rPr>
            </w:pPr>
            <w:r w:rsidRPr="00345562">
              <w:rPr>
                <w:sz w:val="22"/>
              </w:rPr>
              <w:t>1999</w:t>
            </w:r>
          </w:p>
        </w:tc>
        <w:tc>
          <w:tcPr>
            <w:tcW w:w="8435" w:type="dxa"/>
            <w:vAlign w:val="center"/>
          </w:tcPr>
          <w:p w14:paraId="37CA8256" w14:textId="77777777" w:rsidR="0096764F" w:rsidRPr="00345562" w:rsidRDefault="0096764F" w:rsidP="0096764F">
            <w:pPr>
              <w:spacing w:after="40"/>
              <w:rPr>
                <w:sz w:val="22"/>
              </w:rPr>
            </w:pPr>
            <w:r w:rsidRPr="00345562">
              <w:rPr>
                <w:i/>
                <w:sz w:val="22"/>
              </w:rPr>
              <w:t>Third Open Meeting of the Human Dimension of Global Change Research Community</w:t>
            </w:r>
            <w:r w:rsidRPr="00345562">
              <w:rPr>
                <w:sz w:val="22"/>
              </w:rPr>
              <w:t xml:space="preserve">, </w:t>
            </w:r>
            <w:proofErr w:type="spellStart"/>
            <w:r w:rsidRPr="00345562">
              <w:rPr>
                <w:sz w:val="22"/>
              </w:rPr>
              <w:t>Shonan</w:t>
            </w:r>
            <w:proofErr w:type="spellEnd"/>
            <w:r w:rsidRPr="00345562">
              <w:rPr>
                <w:sz w:val="22"/>
              </w:rPr>
              <w:t xml:space="preserve"> Village, Japan, March 24-26 (session recorder).</w:t>
            </w:r>
          </w:p>
        </w:tc>
      </w:tr>
      <w:tr w:rsidR="0096764F" w:rsidRPr="00345562" w14:paraId="6E351CCC" w14:textId="77777777" w:rsidTr="00E15B30">
        <w:tc>
          <w:tcPr>
            <w:tcW w:w="810" w:type="dxa"/>
          </w:tcPr>
          <w:p w14:paraId="1201C2DC" w14:textId="77777777" w:rsidR="0096764F" w:rsidRPr="00345562" w:rsidRDefault="0096764F" w:rsidP="0096764F">
            <w:pPr>
              <w:spacing w:after="40"/>
              <w:rPr>
                <w:sz w:val="22"/>
              </w:rPr>
            </w:pPr>
            <w:r w:rsidRPr="00345562">
              <w:rPr>
                <w:sz w:val="22"/>
              </w:rPr>
              <w:t>1998</w:t>
            </w:r>
          </w:p>
        </w:tc>
        <w:tc>
          <w:tcPr>
            <w:tcW w:w="8435" w:type="dxa"/>
            <w:vAlign w:val="center"/>
          </w:tcPr>
          <w:p w14:paraId="689D1B81" w14:textId="77777777" w:rsidR="0096764F" w:rsidRPr="00345562" w:rsidRDefault="0096764F" w:rsidP="0096764F">
            <w:pPr>
              <w:spacing w:after="40"/>
              <w:rPr>
                <w:sz w:val="22"/>
              </w:rPr>
            </w:pPr>
            <w:r w:rsidRPr="00345562">
              <w:rPr>
                <w:i/>
                <w:sz w:val="22"/>
              </w:rPr>
              <w:t>Meeting in the Middle, Meeting of the Minds: Cross-Scale &amp; Regional Research</w:t>
            </w:r>
            <w:r w:rsidR="00981C16">
              <w:rPr>
                <w:i/>
                <w:sz w:val="22"/>
              </w:rPr>
              <w:t xml:space="preserve"> </w:t>
            </w:r>
            <w:r w:rsidRPr="00345562">
              <w:rPr>
                <w:i/>
                <w:sz w:val="22"/>
              </w:rPr>
              <w:t>Experience and Needs</w:t>
            </w:r>
            <w:r w:rsidRPr="00345562">
              <w:rPr>
                <w:sz w:val="22"/>
              </w:rPr>
              <w:t>.</w:t>
            </w:r>
            <w:r w:rsidR="00981C16">
              <w:rPr>
                <w:sz w:val="22"/>
              </w:rPr>
              <w:t xml:space="preserve"> </w:t>
            </w:r>
            <w:r w:rsidRPr="00345562">
              <w:rPr>
                <w:sz w:val="22"/>
              </w:rPr>
              <w:t>Kennedy School of Government, Harvard University</w:t>
            </w:r>
            <w:r>
              <w:rPr>
                <w:sz w:val="22"/>
              </w:rPr>
              <w:t xml:space="preserve">, </w:t>
            </w:r>
            <w:r w:rsidRPr="00345562">
              <w:rPr>
                <w:sz w:val="22"/>
              </w:rPr>
              <w:t>March 25 (organizer and chair).</w:t>
            </w:r>
          </w:p>
        </w:tc>
      </w:tr>
      <w:tr w:rsidR="0096764F" w:rsidRPr="00345562" w14:paraId="477FB422" w14:textId="77777777" w:rsidTr="00E15B30">
        <w:tc>
          <w:tcPr>
            <w:tcW w:w="810" w:type="dxa"/>
          </w:tcPr>
          <w:p w14:paraId="069E9E65" w14:textId="77777777" w:rsidR="0096764F" w:rsidRPr="00345562" w:rsidRDefault="0096764F" w:rsidP="0096764F">
            <w:pPr>
              <w:spacing w:after="40"/>
              <w:rPr>
                <w:sz w:val="22"/>
              </w:rPr>
            </w:pPr>
            <w:r w:rsidRPr="00345562">
              <w:rPr>
                <w:sz w:val="22"/>
              </w:rPr>
              <w:t>1998</w:t>
            </w:r>
          </w:p>
        </w:tc>
        <w:tc>
          <w:tcPr>
            <w:tcW w:w="8435" w:type="dxa"/>
            <w:vAlign w:val="center"/>
          </w:tcPr>
          <w:p w14:paraId="0E2F4BE8" w14:textId="77777777" w:rsidR="0096764F" w:rsidRPr="00345562" w:rsidRDefault="0096764F" w:rsidP="0096764F">
            <w:pPr>
              <w:spacing w:after="40"/>
              <w:rPr>
                <w:sz w:val="22"/>
              </w:rPr>
            </w:pPr>
            <w:r w:rsidRPr="00345562">
              <w:rPr>
                <w:i/>
                <w:sz w:val="22"/>
              </w:rPr>
              <w:t>Active Undergraduate Teaching and Learning</w:t>
            </w:r>
            <w:r w:rsidRPr="00345562">
              <w:rPr>
                <w:sz w:val="22"/>
              </w:rPr>
              <w:t>. AAG Annual Meetings, Boston, MA</w:t>
            </w:r>
            <w:r>
              <w:rPr>
                <w:sz w:val="22"/>
              </w:rPr>
              <w:t xml:space="preserve">, </w:t>
            </w:r>
            <w:r w:rsidRPr="00345562">
              <w:rPr>
                <w:sz w:val="22"/>
              </w:rPr>
              <w:t>March 25 (co-leader).</w:t>
            </w:r>
          </w:p>
        </w:tc>
      </w:tr>
      <w:tr w:rsidR="0096764F" w:rsidRPr="00345562" w14:paraId="48EA664B" w14:textId="77777777" w:rsidTr="00E15B30">
        <w:tc>
          <w:tcPr>
            <w:tcW w:w="810" w:type="dxa"/>
          </w:tcPr>
          <w:p w14:paraId="092E66AE" w14:textId="77777777" w:rsidR="0096764F" w:rsidRPr="00345562" w:rsidRDefault="0096764F" w:rsidP="0096764F">
            <w:pPr>
              <w:spacing w:after="40"/>
              <w:rPr>
                <w:sz w:val="22"/>
              </w:rPr>
            </w:pPr>
            <w:r w:rsidRPr="00345562">
              <w:rPr>
                <w:sz w:val="22"/>
              </w:rPr>
              <w:t>1998</w:t>
            </w:r>
          </w:p>
        </w:tc>
        <w:tc>
          <w:tcPr>
            <w:tcW w:w="8435" w:type="dxa"/>
            <w:vAlign w:val="center"/>
          </w:tcPr>
          <w:p w14:paraId="5425CB05" w14:textId="77777777" w:rsidR="0096764F" w:rsidRPr="00345562" w:rsidRDefault="0096764F" w:rsidP="0096764F">
            <w:pPr>
              <w:spacing w:after="40"/>
              <w:rPr>
                <w:sz w:val="22"/>
              </w:rPr>
            </w:pPr>
            <w:r w:rsidRPr="00345562">
              <w:rPr>
                <w:i/>
                <w:sz w:val="22"/>
              </w:rPr>
              <w:t>Regional Workshop on the Consequences of Climate Change and Variability for the</w:t>
            </w:r>
            <w:r w:rsidR="0023269C">
              <w:rPr>
                <w:i/>
                <w:sz w:val="22"/>
              </w:rPr>
              <w:t xml:space="preserve"> </w:t>
            </w:r>
            <w:r w:rsidRPr="00345562">
              <w:rPr>
                <w:i/>
                <w:sz w:val="22"/>
              </w:rPr>
              <w:t>Hawai’i-Pacific Region</w:t>
            </w:r>
            <w:r w:rsidRPr="00345562">
              <w:rPr>
                <w:sz w:val="22"/>
              </w:rPr>
              <w:t xml:space="preserve">, March 2-6, Honolulu, HI (recorder for the </w:t>
            </w:r>
            <w:r w:rsidRPr="00345562">
              <w:rPr>
                <w:i/>
                <w:sz w:val="22"/>
              </w:rPr>
              <w:t>Public Health</w:t>
            </w:r>
            <w:r w:rsidR="0023269C">
              <w:rPr>
                <w:i/>
                <w:sz w:val="22"/>
              </w:rPr>
              <w:t xml:space="preserve"> </w:t>
            </w:r>
            <w:r w:rsidRPr="00345562">
              <w:rPr>
                <w:i/>
                <w:sz w:val="22"/>
              </w:rPr>
              <w:t>and Safety</w:t>
            </w:r>
            <w:r w:rsidRPr="00345562">
              <w:rPr>
                <w:sz w:val="22"/>
              </w:rPr>
              <w:t xml:space="preserve"> Working Group).</w:t>
            </w:r>
          </w:p>
        </w:tc>
      </w:tr>
      <w:tr w:rsidR="0096764F" w:rsidRPr="00345562" w14:paraId="22BD3BC9" w14:textId="77777777" w:rsidTr="00E15B30">
        <w:tc>
          <w:tcPr>
            <w:tcW w:w="810" w:type="dxa"/>
          </w:tcPr>
          <w:p w14:paraId="63631F2A" w14:textId="77777777" w:rsidR="0096764F" w:rsidRPr="00345562" w:rsidRDefault="0096764F" w:rsidP="0096764F">
            <w:pPr>
              <w:spacing w:after="40"/>
              <w:rPr>
                <w:sz w:val="22"/>
              </w:rPr>
            </w:pPr>
            <w:r w:rsidRPr="00345562">
              <w:rPr>
                <w:sz w:val="22"/>
              </w:rPr>
              <w:t>1998</w:t>
            </w:r>
          </w:p>
        </w:tc>
        <w:tc>
          <w:tcPr>
            <w:tcW w:w="8435" w:type="dxa"/>
            <w:vAlign w:val="center"/>
          </w:tcPr>
          <w:p w14:paraId="6CAF78E1" w14:textId="77777777" w:rsidR="0096764F" w:rsidRPr="00345562" w:rsidRDefault="0096764F" w:rsidP="0096764F">
            <w:pPr>
              <w:spacing w:after="40"/>
              <w:rPr>
                <w:sz w:val="22"/>
              </w:rPr>
            </w:pPr>
            <w:r w:rsidRPr="00345562">
              <w:rPr>
                <w:i/>
                <w:sz w:val="22"/>
              </w:rPr>
              <w:t>Local Response to Global Change: Strategies of Information Transfer and Decision</w:t>
            </w:r>
            <w:r w:rsidR="0023269C">
              <w:rPr>
                <w:i/>
                <w:sz w:val="22"/>
              </w:rPr>
              <w:t xml:space="preserve"> </w:t>
            </w:r>
            <w:r w:rsidRPr="00345562">
              <w:rPr>
                <w:i/>
                <w:sz w:val="22"/>
              </w:rPr>
              <w:t>Making for Cross-Scale Environmental Risks</w:t>
            </w:r>
            <w:r w:rsidRPr="00345562">
              <w:rPr>
                <w:sz w:val="22"/>
              </w:rPr>
              <w:t>. Workshop held January 29-30, Belfer Center for Science and International Affairs, John F. Kennedy School of Government, Harvard University (co-leader).</w:t>
            </w:r>
          </w:p>
        </w:tc>
      </w:tr>
      <w:tr w:rsidR="0096764F" w:rsidRPr="00345562" w14:paraId="7F53A08A" w14:textId="77777777" w:rsidTr="00E15B30">
        <w:tc>
          <w:tcPr>
            <w:tcW w:w="810" w:type="dxa"/>
          </w:tcPr>
          <w:p w14:paraId="50AB6529" w14:textId="77777777" w:rsidR="0096764F" w:rsidRPr="00345562" w:rsidRDefault="0096764F" w:rsidP="0096764F">
            <w:pPr>
              <w:spacing w:after="40"/>
              <w:rPr>
                <w:sz w:val="22"/>
              </w:rPr>
            </w:pPr>
            <w:r w:rsidRPr="00345562">
              <w:rPr>
                <w:sz w:val="22"/>
              </w:rPr>
              <w:lastRenderedPageBreak/>
              <w:t>1997</w:t>
            </w:r>
          </w:p>
        </w:tc>
        <w:tc>
          <w:tcPr>
            <w:tcW w:w="8435" w:type="dxa"/>
            <w:vAlign w:val="center"/>
          </w:tcPr>
          <w:p w14:paraId="5A54B940" w14:textId="77777777" w:rsidR="0096764F" w:rsidRPr="00345562" w:rsidRDefault="0096764F" w:rsidP="0096764F">
            <w:pPr>
              <w:spacing w:after="40"/>
              <w:rPr>
                <w:sz w:val="22"/>
              </w:rPr>
            </w:pPr>
            <w:r w:rsidRPr="00345562">
              <w:rPr>
                <w:i/>
                <w:sz w:val="22"/>
              </w:rPr>
              <w:t>U.S. Climate Forum: The Consequences of Climate Change for the Nation</w:t>
            </w:r>
            <w:r>
              <w:rPr>
                <w:sz w:val="22"/>
              </w:rPr>
              <w:t>, November 12-13,</w:t>
            </w:r>
            <w:r w:rsidRPr="00345562">
              <w:rPr>
                <w:sz w:val="22"/>
              </w:rPr>
              <w:t xml:space="preserve"> Washington, DC (recorder for the </w:t>
            </w:r>
            <w:r w:rsidRPr="00345562">
              <w:rPr>
                <w:i/>
                <w:sz w:val="22"/>
              </w:rPr>
              <w:t>Coastal Regions</w:t>
            </w:r>
            <w:r w:rsidRPr="00345562">
              <w:rPr>
                <w:sz w:val="22"/>
              </w:rPr>
              <w:t xml:space="preserve"> and</w:t>
            </w:r>
            <w:r w:rsidRPr="00345562">
              <w:rPr>
                <w:i/>
                <w:sz w:val="22"/>
              </w:rPr>
              <w:t xml:space="preserve"> Urban and</w:t>
            </w:r>
            <w:r w:rsidR="0023269C">
              <w:rPr>
                <w:i/>
                <w:sz w:val="22"/>
              </w:rPr>
              <w:t xml:space="preserve"> </w:t>
            </w:r>
            <w:r w:rsidRPr="00345562">
              <w:rPr>
                <w:i/>
                <w:sz w:val="22"/>
              </w:rPr>
              <w:t>Community Services</w:t>
            </w:r>
            <w:r w:rsidRPr="00345562">
              <w:rPr>
                <w:sz w:val="22"/>
              </w:rPr>
              <w:t xml:space="preserve"> Working Groups)</w:t>
            </w:r>
          </w:p>
        </w:tc>
      </w:tr>
      <w:tr w:rsidR="0096764F" w:rsidRPr="00345562" w14:paraId="3177430C" w14:textId="77777777" w:rsidTr="00E15B30">
        <w:tc>
          <w:tcPr>
            <w:tcW w:w="810" w:type="dxa"/>
          </w:tcPr>
          <w:p w14:paraId="4642DB99" w14:textId="77777777" w:rsidR="0096764F" w:rsidRPr="00345562" w:rsidRDefault="0096764F" w:rsidP="0096764F">
            <w:pPr>
              <w:spacing w:after="40"/>
              <w:rPr>
                <w:sz w:val="22"/>
              </w:rPr>
            </w:pPr>
            <w:r w:rsidRPr="00345562">
              <w:rPr>
                <w:sz w:val="22"/>
              </w:rPr>
              <w:t>1997</w:t>
            </w:r>
          </w:p>
        </w:tc>
        <w:tc>
          <w:tcPr>
            <w:tcW w:w="8435" w:type="dxa"/>
            <w:vAlign w:val="center"/>
          </w:tcPr>
          <w:p w14:paraId="0DEF5407" w14:textId="77777777" w:rsidR="0096764F" w:rsidRPr="00345562" w:rsidRDefault="0096764F" w:rsidP="0096764F">
            <w:pPr>
              <w:spacing w:after="40"/>
              <w:rPr>
                <w:sz w:val="22"/>
              </w:rPr>
            </w:pPr>
            <w:r w:rsidRPr="00345562">
              <w:rPr>
                <w:i/>
                <w:sz w:val="22"/>
              </w:rPr>
              <w:t>Active Undergraduate Teaching and Learning</w:t>
            </w:r>
            <w:r w:rsidRPr="00345562">
              <w:rPr>
                <w:sz w:val="22"/>
              </w:rPr>
              <w:t xml:space="preserve">. </w:t>
            </w:r>
            <w:r>
              <w:rPr>
                <w:sz w:val="22"/>
              </w:rPr>
              <w:t>W</w:t>
            </w:r>
            <w:r w:rsidRPr="00345562">
              <w:rPr>
                <w:sz w:val="22"/>
              </w:rPr>
              <w:t xml:space="preserve">orkshop </w:t>
            </w:r>
            <w:r>
              <w:rPr>
                <w:sz w:val="22"/>
              </w:rPr>
              <w:t>on</w:t>
            </w:r>
            <w:r w:rsidRPr="00345562">
              <w:rPr>
                <w:sz w:val="22"/>
              </w:rPr>
              <w:t xml:space="preserve"> April 1, AAG Annual Meetings, Fort Worth, TX (co-leader).</w:t>
            </w:r>
          </w:p>
        </w:tc>
      </w:tr>
      <w:tr w:rsidR="0096764F" w:rsidRPr="00345562" w14:paraId="1BE46510" w14:textId="77777777" w:rsidTr="00E15B30">
        <w:tc>
          <w:tcPr>
            <w:tcW w:w="810" w:type="dxa"/>
          </w:tcPr>
          <w:p w14:paraId="4753E72B" w14:textId="77777777" w:rsidR="0096764F" w:rsidRPr="00345562" w:rsidRDefault="0096764F" w:rsidP="0096764F">
            <w:pPr>
              <w:spacing w:after="40"/>
              <w:rPr>
                <w:sz w:val="22"/>
              </w:rPr>
            </w:pPr>
            <w:r w:rsidRPr="00345562">
              <w:rPr>
                <w:sz w:val="22"/>
              </w:rPr>
              <w:t>1996</w:t>
            </w:r>
          </w:p>
        </w:tc>
        <w:tc>
          <w:tcPr>
            <w:tcW w:w="8435" w:type="dxa"/>
            <w:vAlign w:val="center"/>
          </w:tcPr>
          <w:p w14:paraId="78D84538" w14:textId="77777777" w:rsidR="0096764F" w:rsidRPr="00345562" w:rsidRDefault="0096764F" w:rsidP="0096764F">
            <w:pPr>
              <w:spacing w:after="40"/>
              <w:rPr>
                <w:sz w:val="22"/>
              </w:rPr>
            </w:pPr>
            <w:r w:rsidRPr="00345562">
              <w:rPr>
                <w:i/>
                <w:sz w:val="22"/>
              </w:rPr>
              <w:t>Uncertainty, Ignorance, and Surprise in the Human Dimensions of Sea-Level Rise</w:t>
            </w:r>
            <w:r>
              <w:rPr>
                <w:sz w:val="22"/>
              </w:rPr>
              <w:t>. Expert w</w:t>
            </w:r>
            <w:r w:rsidRPr="00345562">
              <w:rPr>
                <w:sz w:val="22"/>
              </w:rPr>
              <w:t>orkshop held at the George Perkins Marsh Institute, Clark University, January 24 (organizer and chair).</w:t>
            </w:r>
          </w:p>
        </w:tc>
      </w:tr>
      <w:tr w:rsidR="0096764F" w:rsidRPr="00345562" w14:paraId="688E649D" w14:textId="77777777" w:rsidTr="00E15B30">
        <w:tc>
          <w:tcPr>
            <w:tcW w:w="810" w:type="dxa"/>
          </w:tcPr>
          <w:p w14:paraId="2405EA0F" w14:textId="77777777" w:rsidR="0096764F" w:rsidRPr="00345562" w:rsidRDefault="0096764F" w:rsidP="0096764F">
            <w:pPr>
              <w:spacing w:after="40"/>
              <w:rPr>
                <w:sz w:val="22"/>
              </w:rPr>
            </w:pPr>
            <w:r w:rsidRPr="00345562">
              <w:rPr>
                <w:sz w:val="22"/>
              </w:rPr>
              <w:t>1996</w:t>
            </w:r>
          </w:p>
        </w:tc>
        <w:tc>
          <w:tcPr>
            <w:tcW w:w="8435" w:type="dxa"/>
            <w:vAlign w:val="center"/>
          </w:tcPr>
          <w:p w14:paraId="11F113B9" w14:textId="77777777" w:rsidR="0096764F" w:rsidRPr="00345562" w:rsidRDefault="0096764F" w:rsidP="0096764F">
            <w:pPr>
              <w:spacing w:after="40"/>
              <w:rPr>
                <w:sz w:val="22"/>
              </w:rPr>
            </w:pPr>
            <w:r w:rsidRPr="00345562">
              <w:rPr>
                <w:i/>
                <w:sz w:val="22"/>
              </w:rPr>
              <w:t>Developing Active Learning Modules on the Human Dimensions of Global Change</w:t>
            </w:r>
            <w:r w:rsidRPr="00345562">
              <w:rPr>
                <w:sz w:val="22"/>
              </w:rPr>
              <w:t>. Second workshop for faculty from North American colleges and universities, held at Clark University, June 20-25 (co-organizer, presenter, and working group leader).</w:t>
            </w:r>
          </w:p>
        </w:tc>
      </w:tr>
      <w:tr w:rsidR="0096764F" w:rsidRPr="00345562" w14:paraId="28F163D8" w14:textId="77777777" w:rsidTr="00E15B30">
        <w:tc>
          <w:tcPr>
            <w:tcW w:w="810" w:type="dxa"/>
          </w:tcPr>
          <w:p w14:paraId="39B6D505" w14:textId="77777777" w:rsidR="0096764F" w:rsidRPr="00345562" w:rsidRDefault="0096764F" w:rsidP="0096764F">
            <w:pPr>
              <w:spacing w:after="40"/>
              <w:rPr>
                <w:sz w:val="22"/>
              </w:rPr>
            </w:pPr>
            <w:r w:rsidRPr="00345562">
              <w:rPr>
                <w:sz w:val="22"/>
              </w:rPr>
              <w:t>1995</w:t>
            </w:r>
          </w:p>
        </w:tc>
        <w:tc>
          <w:tcPr>
            <w:tcW w:w="8435" w:type="dxa"/>
            <w:vAlign w:val="center"/>
          </w:tcPr>
          <w:p w14:paraId="3616EF91" w14:textId="77777777" w:rsidR="0096764F" w:rsidRPr="00345562" w:rsidRDefault="0096764F" w:rsidP="0096764F">
            <w:pPr>
              <w:spacing w:after="40"/>
              <w:rPr>
                <w:sz w:val="22"/>
              </w:rPr>
            </w:pPr>
            <w:r w:rsidRPr="00345562">
              <w:rPr>
                <w:i/>
                <w:sz w:val="22"/>
              </w:rPr>
              <w:t>Developing Active Learning Modules on the Human Dimensions of Global Change</w:t>
            </w:r>
            <w:r w:rsidRPr="00345562">
              <w:rPr>
                <w:sz w:val="22"/>
              </w:rPr>
              <w:t>. First workshop for faculty from North American colleges and universities, held at Clark University, June 18-23 (co-organizer and working group leader).</w:t>
            </w:r>
          </w:p>
        </w:tc>
      </w:tr>
      <w:tr w:rsidR="0096764F" w:rsidRPr="00345562" w14:paraId="1BF4073F" w14:textId="77777777" w:rsidTr="00E15B30">
        <w:tc>
          <w:tcPr>
            <w:tcW w:w="810" w:type="dxa"/>
          </w:tcPr>
          <w:p w14:paraId="4F902AF6" w14:textId="77777777" w:rsidR="0096764F" w:rsidRPr="00345562" w:rsidRDefault="0096764F" w:rsidP="0096764F">
            <w:pPr>
              <w:spacing w:after="40"/>
              <w:rPr>
                <w:sz w:val="22"/>
              </w:rPr>
            </w:pPr>
            <w:r w:rsidRPr="00345562">
              <w:rPr>
                <w:sz w:val="22"/>
              </w:rPr>
              <w:t>1992</w:t>
            </w:r>
          </w:p>
        </w:tc>
        <w:tc>
          <w:tcPr>
            <w:tcW w:w="8435" w:type="dxa"/>
            <w:vAlign w:val="center"/>
          </w:tcPr>
          <w:p w14:paraId="68CD02DF" w14:textId="77777777" w:rsidR="0096764F" w:rsidRPr="00345562" w:rsidRDefault="0096764F" w:rsidP="0096764F">
            <w:pPr>
              <w:spacing w:after="40"/>
              <w:rPr>
                <w:sz w:val="22"/>
              </w:rPr>
            </w:pPr>
            <w:r w:rsidRPr="00345562">
              <w:rPr>
                <w:i/>
                <w:sz w:val="22"/>
              </w:rPr>
              <w:t>6. Annual Meeting of Feminist Geographers in German-Speaking Countries</w:t>
            </w:r>
            <w:r w:rsidRPr="00345562">
              <w:rPr>
                <w:b/>
                <w:sz w:val="22"/>
              </w:rPr>
              <w:t>,</w:t>
            </w:r>
            <w:r w:rsidRPr="00345562">
              <w:rPr>
                <w:sz w:val="22"/>
              </w:rPr>
              <w:t xml:space="preserve"> Trier, Germany, January 10-12 (co-organizer and co-chair).</w:t>
            </w:r>
          </w:p>
        </w:tc>
      </w:tr>
    </w:tbl>
    <w:p w14:paraId="7BC6B461" w14:textId="77777777" w:rsidR="00C21337" w:rsidRDefault="00C21337" w:rsidP="0096764F">
      <w:pPr>
        <w:spacing w:after="40"/>
        <w:outlineLvl w:val="0"/>
        <w:rPr>
          <w:rFonts w:ascii="Tahoma" w:hAnsi="Tahoma" w:cs="Tahoma"/>
          <w:b/>
          <w:color w:val="3366FF"/>
          <w:sz w:val="22"/>
        </w:rPr>
      </w:pPr>
    </w:p>
    <w:p w14:paraId="1102EBCC" w14:textId="77777777" w:rsidR="0096764F" w:rsidRPr="00E14E03" w:rsidRDefault="0096764F" w:rsidP="0096764F">
      <w:pPr>
        <w:spacing w:after="40"/>
        <w:outlineLvl w:val="0"/>
        <w:rPr>
          <w:rFonts w:ascii="Tahoma" w:hAnsi="Tahoma" w:cs="Tahoma"/>
          <w:color w:val="3366FF"/>
          <w:sz w:val="22"/>
        </w:rPr>
      </w:pPr>
      <w:r w:rsidRPr="00E208FB">
        <w:rPr>
          <w:rStyle w:val="CV-HeadingsChar"/>
        </w:rPr>
        <w:t>Panels (contributed, co-chaired, or co-organized)</w:t>
      </w:r>
      <w:r>
        <w:rPr>
          <w:rFonts w:ascii="Tahoma" w:hAnsi="Tahoma" w:cs="Tahoma"/>
          <w:b/>
          <w:color w:val="3366FF"/>
          <w:sz w:val="22"/>
        </w:rPr>
        <w:t xml:space="preserve"> __________________________</w:t>
      </w:r>
    </w:p>
    <w:tbl>
      <w:tblPr>
        <w:tblW w:w="924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785"/>
        <w:gridCol w:w="8460"/>
      </w:tblGrid>
      <w:tr w:rsidR="00934CED" w:rsidRPr="001846A4" w14:paraId="2E5543BF" w14:textId="77777777" w:rsidTr="00871550">
        <w:tc>
          <w:tcPr>
            <w:tcW w:w="785" w:type="dxa"/>
          </w:tcPr>
          <w:p w14:paraId="0C926A0E" w14:textId="2C9DC202" w:rsidR="00934CED" w:rsidRDefault="00934CED" w:rsidP="0095550D">
            <w:pPr>
              <w:spacing w:after="40"/>
              <w:rPr>
                <w:sz w:val="22"/>
                <w:szCs w:val="22"/>
              </w:rPr>
            </w:pPr>
            <w:r>
              <w:rPr>
                <w:sz w:val="22"/>
                <w:szCs w:val="22"/>
              </w:rPr>
              <w:t>2022</w:t>
            </w:r>
          </w:p>
        </w:tc>
        <w:tc>
          <w:tcPr>
            <w:tcW w:w="8460" w:type="dxa"/>
            <w:vAlign w:val="center"/>
          </w:tcPr>
          <w:p w14:paraId="67FB4A10" w14:textId="3D3F6333" w:rsidR="00934CED" w:rsidRDefault="00934CED" w:rsidP="0095550D">
            <w:pPr>
              <w:autoSpaceDE w:val="0"/>
              <w:autoSpaceDN w:val="0"/>
              <w:adjustRightInd w:val="0"/>
              <w:rPr>
                <w:sz w:val="22"/>
                <w:szCs w:val="22"/>
              </w:rPr>
            </w:pPr>
            <w:r>
              <w:rPr>
                <w:sz w:val="22"/>
                <w:szCs w:val="22"/>
              </w:rPr>
              <w:t xml:space="preserve">Invited Panelist, </w:t>
            </w:r>
            <w:r w:rsidRPr="00934CED">
              <w:rPr>
                <w:i/>
                <w:iCs/>
                <w:sz w:val="22"/>
                <w:szCs w:val="22"/>
              </w:rPr>
              <w:t xml:space="preserve">Panel #3: Decision-Making: When and Why Do People Move? </w:t>
            </w:r>
            <w:r>
              <w:rPr>
                <w:sz w:val="22"/>
                <w:szCs w:val="22"/>
              </w:rPr>
              <w:t>People on the Move Conference, University of Southern California, Los Angeles, September 28.</w:t>
            </w:r>
          </w:p>
        </w:tc>
      </w:tr>
      <w:tr w:rsidR="009B3494" w:rsidRPr="001846A4" w14:paraId="0D21D86D" w14:textId="77777777" w:rsidTr="00871550">
        <w:tc>
          <w:tcPr>
            <w:tcW w:w="785" w:type="dxa"/>
          </w:tcPr>
          <w:p w14:paraId="16577ACC" w14:textId="77777777" w:rsidR="009B3494" w:rsidRDefault="009B3494" w:rsidP="0095550D">
            <w:pPr>
              <w:spacing w:after="40"/>
              <w:rPr>
                <w:sz w:val="22"/>
                <w:szCs w:val="22"/>
              </w:rPr>
            </w:pPr>
            <w:r>
              <w:rPr>
                <w:sz w:val="22"/>
                <w:szCs w:val="22"/>
              </w:rPr>
              <w:t>2021</w:t>
            </w:r>
          </w:p>
        </w:tc>
        <w:tc>
          <w:tcPr>
            <w:tcW w:w="8460" w:type="dxa"/>
            <w:vAlign w:val="center"/>
          </w:tcPr>
          <w:p w14:paraId="350EA021" w14:textId="6047ABA0" w:rsidR="009B3494" w:rsidRDefault="009B3494" w:rsidP="0095550D">
            <w:pPr>
              <w:autoSpaceDE w:val="0"/>
              <w:autoSpaceDN w:val="0"/>
              <w:adjustRightInd w:val="0"/>
              <w:rPr>
                <w:sz w:val="22"/>
                <w:szCs w:val="22"/>
              </w:rPr>
            </w:pPr>
            <w:r>
              <w:rPr>
                <w:sz w:val="22"/>
                <w:szCs w:val="22"/>
              </w:rPr>
              <w:t xml:space="preserve">Invited conversationalist, </w:t>
            </w:r>
            <w:r w:rsidRPr="009B3494">
              <w:rPr>
                <w:i/>
                <w:iCs/>
                <w:sz w:val="22"/>
                <w:szCs w:val="22"/>
              </w:rPr>
              <w:t>Preparing for Environmental Careers</w:t>
            </w:r>
            <w:r>
              <w:rPr>
                <w:sz w:val="22"/>
                <w:szCs w:val="22"/>
              </w:rPr>
              <w:t>, Keene State University, Keene, NH (virtual), October 27.</w:t>
            </w:r>
          </w:p>
        </w:tc>
      </w:tr>
      <w:tr w:rsidR="00C732BF" w:rsidRPr="001846A4" w14:paraId="5035D2D9" w14:textId="77777777" w:rsidTr="00871550">
        <w:tc>
          <w:tcPr>
            <w:tcW w:w="785" w:type="dxa"/>
          </w:tcPr>
          <w:p w14:paraId="007D9442" w14:textId="503AA639" w:rsidR="00C732BF" w:rsidRDefault="00C732BF" w:rsidP="00943BBB">
            <w:pPr>
              <w:spacing w:after="40"/>
              <w:rPr>
                <w:sz w:val="22"/>
                <w:szCs w:val="22"/>
              </w:rPr>
            </w:pPr>
            <w:r>
              <w:rPr>
                <w:sz w:val="22"/>
                <w:szCs w:val="22"/>
              </w:rPr>
              <w:t>2021</w:t>
            </w:r>
          </w:p>
        </w:tc>
        <w:tc>
          <w:tcPr>
            <w:tcW w:w="8460" w:type="dxa"/>
            <w:vAlign w:val="center"/>
          </w:tcPr>
          <w:p w14:paraId="6CAD5229" w14:textId="3DC92459" w:rsidR="00C732BF" w:rsidRDefault="00C732BF" w:rsidP="00943BBB">
            <w:pPr>
              <w:autoSpaceDE w:val="0"/>
              <w:autoSpaceDN w:val="0"/>
              <w:adjustRightInd w:val="0"/>
              <w:rPr>
                <w:sz w:val="22"/>
                <w:szCs w:val="22"/>
              </w:rPr>
            </w:pPr>
            <w:r>
              <w:rPr>
                <w:sz w:val="22"/>
                <w:szCs w:val="22"/>
              </w:rPr>
              <w:t xml:space="preserve">Panel leader and participant, </w:t>
            </w:r>
            <w:r w:rsidRPr="00C732BF">
              <w:rPr>
                <w:i/>
                <w:iCs/>
                <w:sz w:val="22"/>
                <w:szCs w:val="22"/>
              </w:rPr>
              <w:t>BTS Convocation</w:t>
            </w:r>
            <w:r>
              <w:rPr>
                <w:sz w:val="22"/>
                <w:szCs w:val="22"/>
              </w:rPr>
              <w:t>, virtual, October 1.</w:t>
            </w:r>
          </w:p>
        </w:tc>
      </w:tr>
      <w:tr w:rsidR="00530BCD" w:rsidRPr="006B2084" w14:paraId="7B04B409" w14:textId="77777777" w:rsidTr="00871550">
        <w:tc>
          <w:tcPr>
            <w:tcW w:w="785" w:type="dxa"/>
          </w:tcPr>
          <w:p w14:paraId="61767DEF" w14:textId="214F4C46" w:rsidR="00530BCD" w:rsidRDefault="00530BCD" w:rsidP="0095550D">
            <w:pPr>
              <w:spacing w:after="40"/>
              <w:rPr>
                <w:sz w:val="22"/>
                <w:szCs w:val="22"/>
              </w:rPr>
            </w:pPr>
            <w:r>
              <w:rPr>
                <w:sz w:val="22"/>
                <w:szCs w:val="22"/>
              </w:rPr>
              <w:t>2021</w:t>
            </w:r>
          </w:p>
        </w:tc>
        <w:tc>
          <w:tcPr>
            <w:tcW w:w="8460" w:type="dxa"/>
          </w:tcPr>
          <w:p w14:paraId="19CA2546" w14:textId="53426D82" w:rsidR="00530BCD" w:rsidRPr="00DE4BE7" w:rsidRDefault="00530BCD" w:rsidP="0095550D">
            <w:pPr>
              <w:pStyle w:val="HTMLPreformatted"/>
              <w:rPr>
                <w:rFonts w:ascii="Times New Roman" w:hAnsi="Times New Roman" w:cs="Times New Roman"/>
                <w:sz w:val="22"/>
                <w:szCs w:val="22"/>
              </w:rPr>
            </w:pPr>
            <w:r>
              <w:rPr>
                <w:rFonts w:ascii="Times New Roman" w:hAnsi="Times New Roman" w:cs="Times New Roman"/>
                <w:sz w:val="22"/>
                <w:szCs w:val="22"/>
              </w:rPr>
              <w:t xml:space="preserve">Panelist, </w:t>
            </w:r>
            <w:r w:rsidRPr="00530BCD">
              <w:rPr>
                <w:rFonts w:ascii="Times New Roman" w:hAnsi="Times New Roman" w:cs="Times New Roman"/>
                <w:i/>
                <w:iCs/>
                <w:sz w:val="22"/>
                <w:szCs w:val="22"/>
              </w:rPr>
              <w:t>Getting the “right” people in the room &amp; building “right” relations</w:t>
            </w:r>
            <w:r>
              <w:rPr>
                <w:rFonts w:ascii="Times New Roman" w:hAnsi="Times New Roman" w:cs="Times New Roman"/>
                <w:sz w:val="22"/>
                <w:szCs w:val="22"/>
              </w:rPr>
              <w:t xml:space="preserve">. Conference session at the </w:t>
            </w:r>
            <w:r w:rsidRPr="005D69A9">
              <w:rPr>
                <w:rFonts w:ascii="Times New Roman" w:hAnsi="Times New Roman" w:cs="Times New Roman"/>
                <w:i/>
                <w:iCs/>
                <w:sz w:val="22"/>
                <w:szCs w:val="22"/>
              </w:rPr>
              <w:t>itd2021 conference</w:t>
            </w:r>
            <w:r>
              <w:rPr>
                <w:rFonts w:ascii="Times New Roman" w:hAnsi="Times New Roman" w:cs="Times New Roman"/>
                <w:sz w:val="22"/>
                <w:szCs w:val="22"/>
              </w:rPr>
              <w:t>, virtual, September 15.</w:t>
            </w:r>
          </w:p>
        </w:tc>
      </w:tr>
      <w:tr w:rsidR="00DE4BE7" w:rsidRPr="006B2084" w14:paraId="010906AF" w14:textId="77777777" w:rsidTr="00871550">
        <w:tc>
          <w:tcPr>
            <w:tcW w:w="785" w:type="dxa"/>
          </w:tcPr>
          <w:p w14:paraId="7F1F6AE1" w14:textId="77777777" w:rsidR="00DE4BE7" w:rsidRDefault="00DE4BE7" w:rsidP="0095550D">
            <w:pPr>
              <w:spacing w:after="40"/>
              <w:rPr>
                <w:sz w:val="22"/>
                <w:szCs w:val="22"/>
              </w:rPr>
            </w:pPr>
            <w:r>
              <w:rPr>
                <w:sz w:val="22"/>
                <w:szCs w:val="22"/>
              </w:rPr>
              <w:t>2021</w:t>
            </w:r>
          </w:p>
        </w:tc>
        <w:tc>
          <w:tcPr>
            <w:tcW w:w="8460" w:type="dxa"/>
          </w:tcPr>
          <w:p w14:paraId="73543884" w14:textId="0D4C36FD" w:rsidR="00DE4BE7" w:rsidRPr="00DE4BE7" w:rsidRDefault="00DE4BE7" w:rsidP="0095550D">
            <w:pPr>
              <w:pStyle w:val="HTMLPreformatted"/>
              <w:rPr>
                <w:rFonts w:ascii="Times New Roman" w:hAnsi="Times New Roman" w:cs="Times New Roman"/>
                <w:sz w:val="22"/>
                <w:szCs w:val="22"/>
              </w:rPr>
            </w:pPr>
            <w:r w:rsidRPr="00DE4BE7">
              <w:rPr>
                <w:rFonts w:ascii="Times New Roman" w:hAnsi="Times New Roman" w:cs="Times New Roman"/>
                <w:sz w:val="22"/>
                <w:szCs w:val="22"/>
              </w:rPr>
              <w:t>Moderator,</w:t>
            </w:r>
            <w:r>
              <w:rPr>
                <w:rFonts w:ascii="Times New Roman" w:hAnsi="Times New Roman" w:cs="Times New Roman"/>
                <w:sz w:val="22"/>
                <w:szCs w:val="22"/>
              </w:rPr>
              <w:t xml:space="preserve"> </w:t>
            </w:r>
            <w:r w:rsidRPr="00DE4BE7">
              <w:rPr>
                <w:rFonts w:ascii="Times New Roman" w:hAnsi="Times New Roman" w:cs="Times New Roman"/>
                <w:i/>
                <w:iCs/>
                <w:sz w:val="22"/>
                <w:szCs w:val="22"/>
              </w:rPr>
              <w:t>The Adaptive Mind Project</w:t>
            </w:r>
            <w:r>
              <w:rPr>
                <w:rFonts w:ascii="Times New Roman" w:hAnsi="Times New Roman" w:cs="Times New Roman"/>
                <w:i/>
                <w:iCs/>
                <w:sz w:val="22"/>
                <w:szCs w:val="22"/>
              </w:rPr>
              <w:t xml:space="preserve"> Panel</w:t>
            </w:r>
            <w:r>
              <w:rPr>
                <w:rFonts w:ascii="Times New Roman" w:hAnsi="Times New Roman" w:cs="Times New Roman"/>
                <w:sz w:val="22"/>
                <w:szCs w:val="22"/>
              </w:rPr>
              <w:t>, Natural Hazards Workshop, Boulder, CO (virtual), July 14.</w:t>
            </w:r>
          </w:p>
        </w:tc>
      </w:tr>
      <w:tr w:rsidR="00DE4BE7" w:rsidRPr="001846A4" w14:paraId="7C4D8752" w14:textId="77777777" w:rsidTr="00871550">
        <w:tc>
          <w:tcPr>
            <w:tcW w:w="785" w:type="dxa"/>
          </w:tcPr>
          <w:p w14:paraId="4C9D54E6" w14:textId="1BF09109" w:rsidR="00DE4BE7" w:rsidRDefault="00DE4BE7" w:rsidP="00943BBB">
            <w:pPr>
              <w:spacing w:after="40"/>
              <w:rPr>
                <w:sz w:val="22"/>
                <w:szCs w:val="22"/>
              </w:rPr>
            </w:pPr>
            <w:r>
              <w:rPr>
                <w:sz w:val="22"/>
                <w:szCs w:val="22"/>
              </w:rPr>
              <w:t>2021</w:t>
            </w:r>
          </w:p>
        </w:tc>
        <w:tc>
          <w:tcPr>
            <w:tcW w:w="8460" w:type="dxa"/>
            <w:vAlign w:val="center"/>
          </w:tcPr>
          <w:p w14:paraId="4ACED851" w14:textId="037FD5F8" w:rsidR="00DE4BE7" w:rsidRDefault="009B3494" w:rsidP="00943BBB">
            <w:pPr>
              <w:autoSpaceDE w:val="0"/>
              <w:autoSpaceDN w:val="0"/>
              <w:adjustRightInd w:val="0"/>
              <w:rPr>
                <w:sz w:val="22"/>
                <w:szCs w:val="22"/>
              </w:rPr>
            </w:pPr>
            <w:r>
              <w:rPr>
                <w:sz w:val="22"/>
                <w:szCs w:val="22"/>
              </w:rPr>
              <w:t xml:space="preserve">Invited conversationalist (with Abbie Dillen), </w:t>
            </w:r>
            <w:r w:rsidRPr="009B3494">
              <w:rPr>
                <w:i/>
                <w:iCs/>
                <w:sz w:val="22"/>
                <w:szCs w:val="22"/>
              </w:rPr>
              <w:t>All We Can Save</w:t>
            </w:r>
            <w:r>
              <w:rPr>
                <w:sz w:val="22"/>
                <w:szCs w:val="22"/>
              </w:rPr>
              <w:t>, Book Club conversation, TFG (virtual), July 14.</w:t>
            </w:r>
          </w:p>
        </w:tc>
      </w:tr>
      <w:tr w:rsidR="00DF594A" w:rsidRPr="001846A4" w14:paraId="4DBB3F55" w14:textId="77777777" w:rsidTr="00871550">
        <w:tc>
          <w:tcPr>
            <w:tcW w:w="785" w:type="dxa"/>
          </w:tcPr>
          <w:p w14:paraId="22EFF7B6" w14:textId="73D5CD98" w:rsidR="00DF594A" w:rsidRDefault="00DF594A" w:rsidP="00943BBB">
            <w:pPr>
              <w:spacing w:after="40"/>
              <w:rPr>
                <w:sz w:val="22"/>
                <w:szCs w:val="22"/>
              </w:rPr>
            </w:pPr>
            <w:r>
              <w:rPr>
                <w:sz w:val="22"/>
                <w:szCs w:val="22"/>
              </w:rPr>
              <w:t>2021</w:t>
            </w:r>
          </w:p>
        </w:tc>
        <w:tc>
          <w:tcPr>
            <w:tcW w:w="8460" w:type="dxa"/>
            <w:vAlign w:val="center"/>
          </w:tcPr>
          <w:p w14:paraId="6AFED842" w14:textId="7941B7C8" w:rsidR="00DF594A" w:rsidRPr="00DF594A" w:rsidRDefault="00DF594A" w:rsidP="00943BBB">
            <w:pPr>
              <w:autoSpaceDE w:val="0"/>
              <w:autoSpaceDN w:val="0"/>
              <w:adjustRightInd w:val="0"/>
              <w:rPr>
                <w:sz w:val="22"/>
                <w:szCs w:val="22"/>
              </w:rPr>
            </w:pPr>
            <w:r>
              <w:rPr>
                <w:sz w:val="22"/>
                <w:szCs w:val="22"/>
              </w:rPr>
              <w:t xml:space="preserve">Panelist, Closing Plenary, </w:t>
            </w:r>
            <w:r w:rsidRPr="00DF594A">
              <w:rPr>
                <w:i/>
                <w:iCs/>
                <w:sz w:val="22"/>
                <w:szCs w:val="22"/>
              </w:rPr>
              <w:t>At What Point Managed Retreat? Resilience, Relocation and Climate Justice</w:t>
            </w:r>
            <w:r>
              <w:rPr>
                <w:sz w:val="22"/>
                <w:szCs w:val="22"/>
              </w:rPr>
              <w:t>, Columbia University, New York (virtual), June 25.</w:t>
            </w:r>
          </w:p>
        </w:tc>
      </w:tr>
      <w:tr w:rsidR="00AA05FA" w:rsidRPr="001846A4" w14:paraId="43B92C95" w14:textId="77777777" w:rsidTr="00871550">
        <w:tc>
          <w:tcPr>
            <w:tcW w:w="785" w:type="dxa"/>
          </w:tcPr>
          <w:p w14:paraId="3EC88D80" w14:textId="30B44E3D" w:rsidR="00AA05FA" w:rsidRDefault="00AA05FA" w:rsidP="00943BBB">
            <w:pPr>
              <w:spacing w:after="40"/>
              <w:rPr>
                <w:sz w:val="22"/>
                <w:szCs w:val="22"/>
              </w:rPr>
            </w:pPr>
            <w:r>
              <w:rPr>
                <w:sz w:val="22"/>
                <w:szCs w:val="22"/>
              </w:rPr>
              <w:t>2021</w:t>
            </w:r>
          </w:p>
        </w:tc>
        <w:tc>
          <w:tcPr>
            <w:tcW w:w="8460" w:type="dxa"/>
            <w:vAlign w:val="center"/>
          </w:tcPr>
          <w:p w14:paraId="2EE93594" w14:textId="47702F44" w:rsidR="00AA05FA" w:rsidRDefault="00AA05FA" w:rsidP="00943BBB">
            <w:pPr>
              <w:autoSpaceDE w:val="0"/>
              <w:autoSpaceDN w:val="0"/>
              <w:adjustRightInd w:val="0"/>
              <w:rPr>
                <w:sz w:val="22"/>
                <w:szCs w:val="22"/>
              </w:rPr>
            </w:pPr>
            <w:r>
              <w:rPr>
                <w:sz w:val="22"/>
                <w:szCs w:val="22"/>
              </w:rPr>
              <w:t xml:space="preserve">Panelist, </w:t>
            </w:r>
            <w:r w:rsidRPr="00A20863">
              <w:rPr>
                <w:i/>
                <w:iCs/>
                <w:sz w:val="22"/>
                <w:szCs w:val="22"/>
              </w:rPr>
              <w:t>The Hidden Climate Change Story: Managed Retreat</w:t>
            </w:r>
            <w:r>
              <w:rPr>
                <w:sz w:val="22"/>
                <w:szCs w:val="22"/>
              </w:rPr>
              <w:t xml:space="preserve">. </w:t>
            </w:r>
            <w:r w:rsidR="00A20863">
              <w:rPr>
                <w:sz w:val="22"/>
                <w:szCs w:val="22"/>
              </w:rPr>
              <w:t>Briefing for journalists. (</w:t>
            </w:r>
            <w:hyperlink r:id="rId81" w:history="1">
              <w:r w:rsidR="00A20863" w:rsidRPr="00EE58CA">
                <w:rPr>
                  <w:rStyle w:val="Hyperlink"/>
                  <w:sz w:val="22"/>
                  <w:szCs w:val="22"/>
                </w:rPr>
                <w:t>https://www.earth.columbia.edu/videos/view/the-hidden-climate-change-story-managed-retreat</w:t>
              </w:r>
            </w:hyperlink>
            <w:r w:rsidR="00A20863">
              <w:rPr>
                <w:sz w:val="22"/>
                <w:szCs w:val="22"/>
              </w:rPr>
              <w:t>), June 22.</w:t>
            </w:r>
          </w:p>
        </w:tc>
      </w:tr>
      <w:tr w:rsidR="00DE4BE7" w:rsidRPr="001846A4" w14:paraId="45600541" w14:textId="77777777" w:rsidTr="00871550">
        <w:tc>
          <w:tcPr>
            <w:tcW w:w="785" w:type="dxa"/>
          </w:tcPr>
          <w:p w14:paraId="60CD732A" w14:textId="14FD0CBA" w:rsidR="00DE4BE7" w:rsidRDefault="00DE4BE7" w:rsidP="00943BBB">
            <w:pPr>
              <w:spacing w:after="40"/>
              <w:rPr>
                <w:sz w:val="22"/>
                <w:szCs w:val="22"/>
              </w:rPr>
            </w:pPr>
            <w:r>
              <w:rPr>
                <w:sz w:val="22"/>
                <w:szCs w:val="22"/>
              </w:rPr>
              <w:t>2021</w:t>
            </w:r>
          </w:p>
        </w:tc>
        <w:tc>
          <w:tcPr>
            <w:tcW w:w="8460" w:type="dxa"/>
            <w:vAlign w:val="center"/>
          </w:tcPr>
          <w:p w14:paraId="44C7F071" w14:textId="3220E761" w:rsidR="00DE4BE7" w:rsidRDefault="00DE4BE7" w:rsidP="00943BBB">
            <w:pPr>
              <w:autoSpaceDE w:val="0"/>
              <w:autoSpaceDN w:val="0"/>
              <w:adjustRightInd w:val="0"/>
              <w:rPr>
                <w:sz w:val="22"/>
                <w:szCs w:val="22"/>
              </w:rPr>
            </w:pPr>
            <w:r>
              <w:rPr>
                <w:sz w:val="22"/>
                <w:szCs w:val="22"/>
              </w:rPr>
              <w:t xml:space="preserve">Panelist, </w:t>
            </w:r>
            <w:r w:rsidRPr="00DE4BE7">
              <w:rPr>
                <w:i/>
                <w:iCs/>
                <w:sz w:val="22"/>
                <w:szCs w:val="22"/>
              </w:rPr>
              <w:t>Climate Emergency – A Conversation</w:t>
            </w:r>
            <w:r>
              <w:rPr>
                <w:sz w:val="22"/>
                <w:szCs w:val="22"/>
              </w:rPr>
              <w:t>, University of Chicago, Center for Effective Government, (virtual), May 21.</w:t>
            </w:r>
          </w:p>
        </w:tc>
      </w:tr>
      <w:tr w:rsidR="00530BCD" w:rsidRPr="001846A4" w14:paraId="4707F9DC" w14:textId="77777777" w:rsidTr="006C5D35">
        <w:tc>
          <w:tcPr>
            <w:tcW w:w="785" w:type="dxa"/>
          </w:tcPr>
          <w:p w14:paraId="22260968" w14:textId="77777777" w:rsidR="00530BCD" w:rsidRDefault="00530BCD" w:rsidP="006C5D35">
            <w:pPr>
              <w:spacing w:after="40"/>
              <w:rPr>
                <w:sz w:val="22"/>
                <w:szCs w:val="22"/>
              </w:rPr>
            </w:pPr>
            <w:r>
              <w:rPr>
                <w:sz w:val="22"/>
                <w:szCs w:val="22"/>
              </w:rPr>
              <w:t>2021</w:t>
            </w:r>
          </w:p>
        </w:tc>
        <w:tc>
          <w:tcPr>
            <w:tcW w:w="8460" w:type="dxa"/>
            <w:vAlign w:val="center"/>
          </w:tcPr>
          <w:p w14:paraId="2843AB1B" w14:textId="77777777" w:rsidR="00530BCD" w:rsidRDefault="00530BCD" w:rsidP="006C5D35">
            <w:pPr>
              <w:autoSpaceDE w:val="0"/>
              <w:autoSpaceDN w:val="0"/>
              <w:adjustRightInd w:val="0"/>
              <w:rPr>
                <w:sz w:val="22"/>
                <w:szCs w:val="22"/>
              </w:rPr>
            </w:pPr>
            <w:r>
              <w:rPr>
                <w:sz w:val="22"/>
                <w:szCs w:val="22"/>
              </w:rPr>
              <w:t xml:space="preserve">Panelist, Opening Plenary, </w:t>
            </w:r>
            <w:r w:rsidRPr="00530BCD">
              <w:rPr>
                <w:i/>
                <w:iCs/>
                <w:sz w:val="22"/>
                <w:szCs w:val="22"/>
              </w:rPr>
              <w:t>Carolinas Climate Resilience Conference</w:t>
            </w:r>
            <w:r>
              <w:rPr>
                <w:sz w:val="22"/>
                <w:szCs w:val="22"/>
              </w:rPr>
              <w:t>, May 10.</w:t>
            </w:r>
          </w:p>
        </w:tc>
      </w:tr>
      <w:tr w:rsidR="006C6B9D" w:rsidRPr="001846A4" w14:paraId="520C1793" w14:textId="77777777" w:rsidTr="00871550">
        <w:tc>
          <w:tcPr>
            <w:tcW w:w="785" w:type="dxa"/>
          </w:tcPr>
          <w:p w14:paraId="59BBF8E8" w14:textId="602AA777" w:rsidR="006C6B9D" w:rsidRPr="001846A4" w:rsidRDefault="006C6B9D" w:rsidP="00943BBB">
            <w:pPr>
              <w:spacing w:after="40"/>
              <w:rPr>
                <w:sz w:val="22"/>
                <w:szCs w:val="22"/>
              </w:rPr>
            </w:pPr>
            <w:r>
              <w:rPr>
                <w:sz w:val="22"/>
                <w:szCs w:val="22"/>
              </w:rPr>
              <w:t>2021</w:t>
            </w:r>
          </w:p>
        </w:tc>
        <w:tc>
          <w:tcPr>
            <w:tcW w:w="8460" w:type="dxa"/>
            <w:vAlign w:val="center"/>
          </w:tcPr>
          <w:p w14:paraId="1B48C722" w14:textId="71883AF6" w:rsidR="006C6B9D" w:rsidRPr="001846A4" w:rsidRDefault="006C6B9D" w:rsidP="00943BBB">
            <w:pPr>
              <w:autoSpaceDE w:val="0"/>
              <w:autoSpaceDN w:val="0"/>
              <w:adjustRightInd w:val="0"/>
              <w:rPr>
                <w:sz w:val="22"/>
                <w:szCs w:val="22"/>
              </w:rPr>
            </w:pPr>
            <w:r>
              <w:rPr>
                <w:sz w:val="22"/>
                <w:szCs w:val="22"/>
              </w:rPr>
              <w:t xml:space="preserve">Panelist, </w:t>
            </w:r>
            <w:r w:rsidRPr="006C6B9D">
              <w:rPr>
                <w:i/>
                <w:iCs/>
                <w:sz w:val="22"/>
                <w:szCs w:val="22"/>
              </w:rPr>
              <w:t>Once You Know</w:t>
            </w:r>
            <w:r>
              <w:rPr>
                <w:sz w:val="22"/>
                <w:szCs w:val="22"/>
              </w:rPr>
              <w:t xml:space="preserve"> film discussion, </w:t>
            </w:r>
            <w:proofErr w:type="spellStart"/>
            <w:r>
              <w:rPr>
                <w:sz w:val="22"/>
                <w:szCs w:val="22"/>
              </w:rPr>
              <w:t>Ciné</w:t>
            </w:r>
            <w:proofErr w:type="spellEnd"/>
            <w:r>
              <w:rPr>
                <w:sz w:val="22"/>
                <w:szCs w:val="22"/>
              </w:rPr>
              <w:t xml:space="preserve"> Vert Film Festival, Montreal, April 14.</w:t>
            </w:r>
          </w:p>
        </w:tc>
      </w:tr>
      <w:tr w:rsidR="003F11D5" w:rsidRPr="001846A4" w14:paraId="3C52D006" w14:textId="77777777" w:rsidTr="00871550">
        <w:tc>
          <w:tcPr>
            <w:tcW w:w="785" w:type="dxa"/>
          </w:tcPr>
          <w:p w14:paraId="1FF1394C" w14:textId="45713E9B" w:rsidR="003F11D5" w:rsidRPr="001846A4" w:rsidRDefault="003F11D5" w:rsidP="00943BBB">
            <w:pPr>
              <w:spacing w:after="40"/>
              <w:rPr>
                <w:sz w:val="22"/>
                <w:szCs w:val="22"/>
              </w:rPr>
            </w:pPr>
            <w:r w:rsidRPr="001846A4">
              <w:rPr>
                <w:sz w:val="22"/>
                <w:szCs w:val="22"/>
              </w:rPr>
              <w:t>202</w:t>
            </w:r>
            <w:r w:rsidR="004C39C4" w:rsidRPr="001846A4">
              <w:rPr>
                <w:sz w:val="22"/>
                <w:szCs w:val="22"/>
              </w:rPr>
              <w:t>1</w:t>
            </w:r>
          </w:p>
        </w:tc>
        <w:tc>
          <w:tcPr>
            <w:tcW w:w="8460" w:type="dxa"/>
            <w:vAlign w:val="center"/>
          </w:tcPr>
          <w:p w14:paraId="042FE437" w14:textId="063D248B" w:rsidR="003F11D5" w:rsidRPr="001846A4" w:rsidRDefault="003F11D5" w:rsidP="00943BBB">
            <w:pPr>
              <w:autoSpaceDE w:val="0"/>
              <w:autoSpaceDN w:val="0"/>
              <w:adjustRightInd w:val="0"/>
              <w:rPr>
                <w:sz w:val="22"/>
                <w:szCs w:val="22"/>
              </w:rPr>
            </w:pPr>
            <w:r w:rsidRPr="001846A4">
              <w:rPr>
                <w:sz w:val="22"/>
                <w:szCs w:val="22"/>
              </w:rPr>
              <w:t>Panelist</w:t>
            </w:r>
            <w:r w:rsidR="001F6503">
              <w:rPr>
                <w:sz w:val="22"/>
                <w:szCs w:val="22"/>
              </w:rPr>
              <w:t>,</w:t>
            </w:r>
            <w:r w:rsidRPr="001846A4">
              <w:rPr>
                <w:sz w:val="22"/>
                <w:szCs w:val="22"/>
              </w:rPr>
              <w:t xml:space="preserve"> Human Dimensions of Global Change Specialty Group Research Excellence Award Panel for Susanne Moser, </w:t>
            </w:r>
            <w:r w:rsidRPr="001846A4">
              <w:rPr>
                <w:i/>
                <w:iCs/>
                <w:sz w:val="22"/>
                <w:szCs w:val="22"/>
              </w:rPr>
              <w:t>AAG Annual Meeting</w:t>
            </w:r>
            <w:r w:rsidRPr="001846A4">
              <w:rPr>
                <w:sz w:val="22"/>
                <w:szCs w:val="22"/>
              </w:rPr>
              <w:t xml:space="preserve">, </w:t>
            </w:r>
            <w:r w:rsidR="004C39C4" w:rsidRPr="001846A4">
              <w:rPr>
                <w:sz w:val="22"/>
                <w:szCs w:val="22"/>
              </w:rPr>
              <w:t xml:space="preserve">Seattle, WA (postponed from Denver Meeting to 2021), </w:t>
            </w:r>
            <w:r w:rsidR="001846A4" w:rsidRPr="001846A4">
              <w:rPr>
                <w:sz w:val="22"/>
                <w:szCs w:val="22"/>
              </w:rPr>
              <w:t>April 5-8</w:t>
            </w:r>
            <w:r w:rsidR="004C39C4" w:rsidRPr="001846A4">
              <w:rPr>
                <w:sz w:val="22"/>
                <w:szCs w:val="22"/>
              </w:rPr>
              <w:t>.</w:t>
            </w:r>
          </w:p>
        </w:tc>
      </w:tr>
      <w:tr w:rsidR="006C6B9D" w:rsidRPr="001F6503" w14:paraId="10B5E44B" w14:textId="77777777" w:rsidTr="00871550">
        <w:tc>
          <w:tcPr>
            <w:tcW w:w="785" w:type="dxa"/>
          </w:tcPr>
          <w:p w14:paraId="3CE8EFA1" w14:textId="35DE7604" w:rsidR="006C6B9D" w:rsidRDefault="006C6B9D" w:rsidP="00943BBB">
            <w:pPr>
              <w:spacing w:after="40"/>
              <w:rPr>
                <w:sz w:val="22"/>
                <w:szCs w:val="22"/>
              </w:rPr>
            </w:pPr>
            <w:r>
              <w:rPr>
                <w:sz w:val="22"/>
                <w:szCs w:val="22"/>
              </w:rPr>
              <w:t>2021</w:t>
            </w:r>
          </w:p>
        </w:tc>
        <w:tc>
          <w:tcPr>
            <w:tcW w:w="8460" w:type="dxa"/>
            <w:vAlign w:val="center"/>
          </w:tcPr>
          <w:p w14:paraId="4F3DCB87" w14:textId="60129E7A" w:rsidR="006C6B9D" w:rsidRDefault="006C6B9D" w:rsidP="001F6503">
            <w:pPr>
              <w:rPr>
                <w:sz w:val="22"/>
                <w:szCs w:val="22"/>
              </w:rPr>
            </w:pPr>
            <w:r>
              <w:rPr>
                <w:sz w:val="22"/>
                <w:szCs w:val="22"/>
              </w:rPr>
              <w:t xml:space="preserve">Panelist, </w:t>
            </w:r>
            <w:r w:rsidRPr="0097707C">
              <w:rPr>
                <w:i/>
                <w:iCs/>
                <w:sz w:val="22"/>
                <w:szCs w:val="22"/>
              </w:rPr>
              <w:t>All We Can Save</w:t>
            </w:r>
            <w:r>
              <w:rPr>
                <w:sz w:val="22"/>
                <w:szCs w:val="22"/>
              </w:rPr>
              <w:t xml:space="preserve"> discussion panel, Indiana University-Purdue, April 1.</w:t>
            </w:r>
          </w:p>
        </w:tc>
      </w:tr>
      <w:tr w:rsidR="006C6B9D" w:rsidRPr="001F6503" w14:paraId="4E996E00" w14:textId="77777777" w:rsidTr="00871550">
        <w:tc>
          <w:tcPr>
            <w:tcW w:w="785" w:type="dxa"/>
          </w:tcPr>
          <w:p w14:paraId="240FADC9" w14:textId="073B5F7C" w:rsidR="006C6B9D" w:rsidRPr="001F6503" w:rsidRDefault="006C6B9D" w:rsidP="00943BBB">
            <w:pPr>
              <w:spacing w:after="40"/>
              <w:rPr>
                <w:sz w:val="22"/>
                <w:szCs w:val="22"/>
              </w:rPr>
            </w:pPr>
            <w:r>
              <w:rPr>
                <w:sz w:val="22"/>
                <w:szCs w:val="22"/>
              </w:rPr>
              <w:t>2021</w:t>
            </w:r>
          </w:p>
        </w:tc>
        <w:tc>
          <w:tcPr>
            <w:tcW w:w="8460" w:type="dxa"/>
            <w:vAlign w:val="center"/>
          </w:tcPr>
          <w:p w14:paraId="088AC44D" w14:textId="649C54DF" w:rsidR="006C6B9D" w:rsidRPr="001F6503" w:rsidRDefault="006C6B9D" w:rsidP="001F6503">
            <w:pPr>
              <w:rPr>
                <w:sz w:val="22"/>
                <w:szCs w:val="22"/>
              </w:rPr>
            </w:pPr>
            <w:r>
              <w:rPr>
                <w:sz w:val="22"/>
                <w:szCs w:val="22"/>
              </w:rPr>
              <w:t xml:space="preserve">Moderator, Public Health break-out groups, </w:t>
            </w:r>
            <w:r w:rsidRPr="0097707C">
              <w:rPr>
                <w:i/>
                <w:iCs/>
                <w:sz w:val="22"/>
                <w:szCs w:val="22"/>
              </w:rPr>
              <w:t>Local Solutions ’21</w:t>
            </w:r>
            <w:r>
              <w:rPr>
                <w:sz w:val="22"/>
                <w:szCs w:val="22"/>
              </w:rPr>
              <w:t>, Antioch University New England, March-April 2021.</w:t>
            </w:r>
          </w:p>
        </w:tc>
      </w:tr>
      <w:tr w:rsidR="001F6503" w:rsidRPr="001F6503" w14:paraId="77F2919D" w14:textId="77777777" w:rsidTr="00871550">
        <w:tc>
          <w:tcPr>
            <w:tcW w:w="785" w:type="dxa"/>
          </w:tcPr>
          <w:p w14:paraId="0E055C45" w14:textId="6382A3B6" w:rsidR="001F6503" w:rsidRPr="001F6503" w:rsidRDefault="001F6503" w:rsidP="00943BBB">
            <w:pPr>
              <w:spacing w:after="40"/>
              <w:rPr>
                <w:sz w:val="22"/>
                <w:szCs w:val="22"/>
              </w:rPr>
            </w:pPr>
            <w:r w:rsidRPr="001F6503">
              <w:rPr>
                <w:sz w:val="22"/>
                <w:szCs w:val="22"/>
              </w:rPr>
              <w:t>2021</w:t>
            </w:r>
          </w:p>
        </w:tc>
        <w:tc>
          <w:tcPr>
            <w:tcW w:w="8460" w:type="dxa"/>
            <w:vAlign w:val="center"/>
          </w:tcPr>
          <w:p w14:paraId="7EB16EBF" w14:textId="5E414330" w:rsidR="001F6503" w:rsidRPr="001F6503" w:rsidRDefault="001F6503" w:rsidP="001F6503">
            <w:pPr>
              <w:rPr>
                <w:rFonts w:eastAsia="Open Sans"/>
                <w:sz w:val="22"/>
                <w:szCs w:val="22"/>
              </w:rPr>
            </w:pPr>
            <w:r w:rsidRPr="001F6503">
              <w:rPr>
                <w:sz w:val="22"/>
                <w:szCs w:val="22"/>
              </w:rPr>
              <w:t xml:space="preserve">Panelist, Webinar on </w:t>
            </w:r>
            <w:r w:rsidRPr="001F6503">
              <w:rPr>
                <w:rFonts w:eastAsia="Open Sans"/>
                <w:i/>
                <w:iCs/>
                <w:sz w:val="22"/>
                <w:szCs w:val="22"/>
              </w:rPr>
              <w:t>Collaborative Science in a Virtual World (Part 2): Collaborating Around Multiple Stressors</w:t>
            </w:r>
            <w:r w:rsidRPr="001F6503">
              <w:rPr>
                <w:rFonts w:eastAsia="Open Sans"/>
                <w:sz w:val="22"/>
                <w:szCs w:val="22"/>
              </w:rPr>
              <w:t>, NERRS Science Collaborative, January 21.</w:t>
            </w:r>
          </w:p>
        </w:tc>
      </w:tr>
      <w:tr w:rsidR="001846A4" w:rsidRPr="001846A4" w14:paraId="2E0F3A18" w14:textId="77777777" w:rsidTr="00871550">
        <w:tc>
          <w:tcPr>
            <w:tcW w:w="785" w:type="dxa"/>
          </w:tcPr>
          <w:p w14:paraId="569C539C" w14:textId="3127160C" w:rsidR="001846A4" w:rsidRPr="001846A4" w:rsidRDefault="001846A4" w:rsidP="00943BBB">
            <w:pPr>
              <w:spacing w:after="40"/>
              <w:rPr>
                <w:sz w:val="22"/>
                <w:szCs w:val="22"/>
              </w:rPr>
            </w:pPr>
            <w:r w:rsidRPr="001846A4">
              <w:rPr>
                <w:sz w:val="22"/>
                <w:szCs w:val="22"/>
              </w:rPr>
              <w:lastRenderedPageBreak/>
              <w:t>2021</w:t>
            </w:r>
          </w:p>
        </w:tc>
        <w:tc>
          <w:tcPr>
            <w:tcW w:w="8460" w:type="dxa"/>
            <w:vAlign w:val="center"/>
          </w:tcPr>
          <w:p w14:paraId="46405BD1" w14:textId="10BF09EF" w:rsidR="001846A4" w:rsidRPr="001846A4" w:rsidRDefault="001846A4" w:rsidP="000129A1">
            <w:pPr>
              <w:spacing w:before="100" w:beforeAutospacing="1" w:after="100" w:afterAutospacing="1"/>
              <w:rPr>
                <w:sz w:val="22"/>
                <w:szCs w:val="22"/>
              </w:rPr>
            </w:pPr>
            <w:r>
              <w:rPr>
                <w:sz w:val="22"/>
                <w:szCs w:val="22"/>
              </w:rPr>
              <w:t xml:space="preserve">Panelist, Panel on </w:t>
            </w:r>
            <w:r w:rsidRPr="001846A4">
              <w:rPr>
                <w:i/>
                <w:iCs/>
                <w:sz w:val="22"/>
                <w:szCs w:val="22"/>
              </w:rPr>
              <w:t>Systemic Solutions for Climate Change: Making Gender Equity a Reality</w:t>
            </w:r>
            <w:r>
              <w:rPr>
                <w:sz w:val="22"/>
                <w:szCs w:val="22"/>
              </w:rPr>
              <w:t xml:space="preserve">, </w:t>
            </w:r>
            <w:r w:rsidRPr="001846A4">
              <w:rPr>
                <w:sz w:val="22"/>
                <w:szCs w:val="22"/>
              </w:rPr>
              <w:t>Alda-Kavli Learning Center</w:t>
            </w:r>
            <w:r>
              <w:rPr>
                <w:sz w:val="22"/>
                <w:szCs w:val="22"/>
              </w:rPr>
              <w:t>, The Alan Alda Center for Communicating Science, Stony Brook University (virtual), January 13.</w:t>
            </w:r>
          </w:p>
        </w:tc>
      </w:tr>
      <w:tr w:rsidR="009E632C" w:rsidRPr="001846A4" w14:paraId="19128793" w14:textId="77777777" w:rsidTr="00871550">
        <w:tc>
          <w:tcPr>
            <w:tcW w:w="785" w:type="dxa"/>
          </w:tcPr>
          <w:p w14:paraId="7417D773" w14:textId="585DAFE3" w:rsidR="009E632C" w:rsidRPr="001846A4" w:rsidRDefault="009E632C" w:rsidP="00266790">
            <w:pPr>
              <w:spacing w:after="40"/>
              <w:rPr>
                <w:sz w:val="22"/>
                <w:szCs w:val="22"/>
              </w:rPr>
            </w:pPr>
            <w:r>
              <w:rPr>
                <w:sz w:val="22"/>
                <w:szCs w:val="22"/>
              </w:rPr>
              <w:t>2020</w:t>
            </w:r>
          </w:p>
        </w:tc>
        <w:tc>
          <w:tcPr>
            <w:tcW w:w="8460" w:type="dxa"/>
            <w:vAlign w:val="center"/>
          </w:tcPr>
          <w:p w14:paraId="51B1478B" w14:textId="0FFDDE04" w:rsidR="009E632C" w:rsidRPr="001846A4" w:rsidRDefault="009E632C" w:rsidP="00266790">
            <w:pPr>
              <w:spacing w:before="100" w:beforeAutospacing="1" w:after="100" w:afterAutospacing="1"/>
              <w:rPr>
                <w:sz w:val="22"/>
                <w:szCs w:val="22"/>
              </w:rPr>
            </w:pPr>
            <w:r>
              <w:rPr>
                <w:sz w:val="22"/>
                <w:szCs w:val="22"/>
              </w:rPr>
              <w:t xml:space="preserve">Panelist, </w:t>
            </w:r>
            <w:r w:rsidRPr="009E632C">
              <w:rPr>
                <w:i/>
                <w:iCs/>
                <w:sz w:val="22"/>
                <w:szCs w:val="22"/>
              </w:rPr>
              <w:t>All We Can Save</w:t>
            </w:r>
            <w:r>
              <w:rPr>
                <w:sz w:val="22"/>
                <w:szCs w:val="22"/>
              </w:rPr>
              <w:t xml:space="preserve"> book reading and dialogue, </w:t>
            </w:r>
            <w:proofErr w:type="spellStart"/>
            <w:r>
              <w:rPr>
                <w:sz w:val="22"/>
                <w:szCs w:val="22"/>
              </w:rPr>
              <w:t>Internatonal</w:t>
            </w:r>
            <w:proofErr w:type="spellEnd"/>
            <w:r>
              <w:rPr>
                <w:sz w:val="22"/>
                <w:szCs w:val="22"/>
              </w:rPr>
              <w:t xml:space="preserve"> Council on the Uncertain Human Future, December 13.</w:t>
            </w:r>
          </w:p>
        </w:tc>
      </w:tr>
      <w:tr w:rsidR="001846A4" w:rsidRPr="001846A4" w14:paraId="15AF23C7" w14:textId="77777777" w:rsidTr="00871550">
        <w:tc>
          <w:tcPr>
            <w:tcW w:w="785" w:type="dxa"/>
          </w:tcPr>
          <w:p w14:paraId="05ADD15B" w14:textId="77777777" w:rsidR="001846A4" w:rsidRPr="001846A4" w:rsidRDefault="001846A4" w:rsidP="00266790">
            <w:pPr>
              <w:spacing w:after="40"/>
              <w:rPr>
                <w:sz w:val="22"/>
                <w:szCs w:val="22"/>
              </w:rPr>
            </w:pPr>
            <w:r w:rsidRPr="001846A4">
              <w:rPr>
                <w:sz w:val="22"/>
                <w:szCs w:val="22"/>
              </w:rPr>
              <w:t>2020</w:t>
            </w:r>
          </w:p>
        </w:tc>
        <w:tc>
          <w:tcPr>
            <w:tcW w:w="8460" w:type="dxa"/>
            <w:vAlign w:val="center"/>
          </w:tcPr>
          <w:p w14:paraId="78454D30" w14:textId="0E1FC829" w:rsidR="001846A4" w:rsidRPr="001846A4" w:rsidRDefault="001846A4" w:rsidP="00266790">
            <w:pPr>
              <w:spacing w:before="100" w:beforeAutospacing="1" w:after="100" w:afterAutospacing="1"/>
              <w:rPr>
                <w:sz w:val="22"/>
                <w:szCs w:val="22"/>
              </w:rPr>
            </w:pPr>
            <w:r w:rsidRPr="001846A4">
              <w:rPr>
                <w:sz w:val="22"/>
                <w:szCs w:val="22"/>
              </w:rPr>
              <w:t>Moderator, Panel on “</w:t>
            </w:r>
            <w:r w:rsidRPr="00266790">
              <w:rPr>
                <w:i/>
                <w:iCs/>
                <w:sz w:val="22"/>
                <w:szCs w:val="22"/>
              </w:rPr>
              <w:t xml:space="preserve">Co-Designing the Science We Need for the Ocean Decade: </w:t>
            </w:r>
            <w:r w:rsidR="001F6503" w:rsidRPr="00266790">
              <w:rPr>
                <w:i/>
                <w:iCs/>
                <w:sz w:val="22"/>
                <w:szCs w:val="22"/>
              </w:rPr>
              <w:t>P</w:t>
            </w:r>
            <w:r w:rsidRPr="00266790">
              <w:rPr>
                <w:i/>
                <w:iCs/>
                <w:sz w:val="22"/>
                <w:szCs w:val="22"/>
              </w:rPr>
              <w:t>art 2</w:t>
            </w:r>
            <w:r w:rsidRPr="001846A4">
              <w:rPr>
                <w:sz w:val="22"/>
                <w:szCs w:val="22"/>
              </w:rPr>
              <w:t xml:space="preserve">.” </w:t>
            </w:r>
            <w:r>
              <w:rPr>
                <w:sz w:val="22"/>
                <w:szCs w:val="22"/>
              </w:rPr>
              <w:t>IOC &amp; ISC</w:t>
            </w:r>
            <w:r w:rsidRPr="001846A4">
              <w:rPr>
                <w:sz w:val="22"/>
                <w:szCs w:val="22"/>
              </w:rPr>
              <w:t xml:space="preserve">, </w:t>
            </w:r>
            <w:r>
              <w:rPr>
                <w:sz w:val="22"/>
                <w:szCs w:val="22"/>
              </w:rPr>
              <w:t>December 8.</w:t>
            </w:r>
          </w:p>
        </w:tc>
      </w:tr>
      <w:tr w:rsidR="009E632C" w:rsidRPr="001846A4" w14:paraId="5AD7587B" w14:textId="77777777" w:rsidTr="00871550">
        <w:tc>
          <w:tcPr>
            <w:tcW w:w="785" w:type="dxa"/>
          </w:tcPr>
          <w:p w14:paraId="2A346F3D" w14:textId="35001ED4" w:rsidR="009E632C" w:rsidRDefault="009E632C" w:rsidP="00943BBB">
            <w:pPr>
              <w:spacing w:after="40"/>
              <w:rPr>
                <w:sz w:val="22"/>
                <w:szCs w:val="22"/>
              </w:rPr>
            </w:pPr>
            <w:r>
              <w:rPr>
                <w:sz w:val="22"/>
                <w:szCs w:val="22"/>
              </w:rPr>
              <w:t>2020</w:t>
            </w:r>
          </w:p>
        </w:tc>
        <w:tc>
          <w:tcPr>
            <w:tcW w:w="8460" w:type="dxa"/>
            <w:vAlign w:val="center"/>
          </w:tcPr>
          <w:p w14:paraId="389C2F82" w14:textId="23CD65A7" w:rsidR="009E632C" w:rsidRDefault="009E632C" w:rsidP="000129A1">
            <w:pPr>
              <w:spacing w:before="100" w:beforeAutospacing="1" w:after="100" w:afterAutospacing="1"/>
              <w:rPr>
                <w:sz w:val="22"/>
                <w:szCs w:val="22"/>
              </w:rPr>
            </w:pPr>
            <w:r>
              <w:rPr>
                <w:sz w:val="22"/>
                <w:szCs w:val="22"/>
              </w:rPr>
              <w:t xml:space="preserve">Panelist, </w:t>
            </w:r>
            <w:r w:rsidRPr="009E632C">
              <w:rPr>
                <w:i/>
                <w:iCs/>
                <w:sz w:val="22"/>
                <w:szCs w:val="22"/>
              </w:rPr>
              <w:t>All We Can Save</w:t>
            </w:r>
            <w:r>
              <w:rPr>
                <w:sz w:val="22"/>
                <w:szCs w:val="22"/>
              </w:rPr>
              <w:t xml:space="preserve"> book discussion, Living on Earth, December 3.</w:t>
            </w:r>
          </w:p>
        </w:tc>
      </w:tr>
      <w:tr w:rsidR="009E632C" w:rsidRPr="001846A4" w14:paraId="54693DC3" w14:textId="77777777" w:rsidTr="00871550">
        <w:tc>
          <w:tcPr>
            <w:tcW w:w="785" w:type="dxa"/>
          </w:tcPr>
          <w:p w14:paraId="3B58873B" w14:textId="337B9EE2" w:rsidR="009E632C" w:rsidRPr="001846A4" w:rsidRDefault="009E632C" w:rsidP="00943BBB">
            <w:pPr>
              <w:spacing w:after="40"/>
              <w:rPr>
                <w:sz w:val="22"/>
                <w:szCs w:val="22"/>
              </w:rPr>
            </w:pPr>
            <w:r>
              <w:rPr>
                <w:sz w:val="22"/>
                <w:szCs w:val="22"/>
              </w:rPr>
              <w:t>2020</w:t>
            </w:r>
          </w:p>
        </w:tc>
        <w:tc>
          <w:tcPr>
            <w:tcW w:w="8460" w:type="dxa"/>
            <w:vAlign w:val="center"/>
          </w:tcPr>
          <w:p w14:paraId="4E48A831" w14:textId="15C4E07A" w:rsidR="009E632C" w:rsidRDefault="009E632C" w:rsidP="000129A1">
            <w:pPr>
              <w:spacing w:before="100" w:beforeAutospacing="1" w:after="100" w:afterAutospacing="1"/>
              <w:rPr>
                <w:sz w:val="22"/>
                <w:szCs w:val="22"/>
              </w:rPr>
            </w:pPr>
            <w:r>
              <w:rPr>
                <w:sz w:val="22"/>
                <w:szCs w:val="22"/>
              </w:rPr>
              <w:t xml:space="preserve">Co-lead, </w:t>
            </w:r>
            <w:r w:rsidRPr="009E632C">
              <w:rPr>
                <w:i/>
                <w:iCs/>
                <w:sz w:val="22"/>
                <w:szCs w:val="22"/>
              </w:rPr>
              <w:t>Good Grief Restorative Session</w:t>
            </w:r>
            <w:r>
              <w:rPr>
                <w:sz w:val="22"/>
                <w:szCs w:val="22"/>
              </w:rPr>
              <w:t xml:space="preserve"> for ASAP members, ASAP Annual Member Meeting, October 27.</w:t>
            </w:r>
          </w:p>
        </w:tc>
      </w:tr>
      <w:tr w:rsidR="00480E0C" w:rsidRPr="001846A4" w14:paraId="34713548" w14:textId="77777777" w:rsidTr="00871550">
        <w:tc>
          <w:tcPr>
            <w:tcW w:w="785" w:type="dxa"/>
          </w:tcPr>
          <w:p w14:paraId="6CF9C13E" w14:textId="45BC82AA" w:rsidR="00480E0C" w:rsidRPr="001846A4" w:rsidRDefault="00480E0C" w:rsidP="00943BBB">
            <w:pPr>
              <w:spacing w:after="40"/>
              <w:rPr>
                <w:sz w:val="22"/>
                <w:szCs w:val="22"/>
              </w:rPr>
            </w:pPr>
            <w:r w:rsidRPr="001846A4">
              <w:rPr>
                <w:sz w:val="22"/>
                <w:szCs w:val="22"/>
              </w:rPr>
              <w:t>2020</w:t>
            </w:r>
          </w:p>
        </w:tc>
        <w:tc>
          <w:tcPr>
            <w:tcW w:w="8460" w:type="dxa"/>
            <w:vAlign w:val="center"/>
          </w:tcPr>
          <w:p w14:paraId="44776BD9" w14:textId="43AF49A1" w:rsidR="00480E0C" w:rsidRPr="001846A4" w:rsidRDefault="001846A4" w:rsidP="000129A1">
            <w:pPr>
              <w:spacing w:before="100" w:beforeAutospacing="1" w:after="100" w:afterAutospacing="1"/>
              <w:rPr>
                <w:sz w:val="22"/>
                <w:szCs w:val="22"/>
              </w:rPr>
            </w:pPr>
            <w:r>
              <w:rPr>
                <w:sz w:val="22"/>
                <w:szCs w:val="22"/>
              </w:rPr>
              <w:t>Panelist,</w:t>
            </w:r>
            <w:r w:rsidR="00480E0C" w:rsidRPr="001846A4">
              <w:rPr>
                <w:sz w:val="22"/>
                <w:szCs w:val="22"/>
              </w:rPr>
              <w:t xml:space="preserve"> </w:t>
            </w:r>
            <w:r w:rsidR="00480E0C" w:rsidRPr="001846A4">
              <w:rPr>
                <w:i/>
                <w:iCs/>
                <w:sz w:val="22"/>
                <w:szCs w:val="22"/>
              </w:rPr>
              <w:t>Exploring the Prospects of Conflict Transformation Approaches to Stakeholder Engagement on Coastal Retreat.</w:t>
            </w:r>
            <w:r w:rsidR="00480E0C" w:rsidRPr="001846A4">
              <w:rPr>
                <w:sz w:val="22"/>
                <w:szCs w:val="22"/>
              </w:rPr>
              <w:t xml:space="preserve"> Virtual Round Table, </w:t>
            </w:r>
            <w:r w:rsidR="00480E0C" w:rsidRPr="001846A4">
              <w:rPr>
                <w:i/>
                <w:iCs/>
                <w:sz w:val="22"/>
                <w:szCs w:val="22"/>
              </w:rPr>
              <w:t>Restore America’s Estuaries 2020</w:t>
            </w:r>
            <w:r w:rsidR="00480E0C" w:rsidRPr="001846A4">
              <w:rPr>
                <w:sz w:val="22"/>
                <w:szCs w:val="22"/>
              </w:rPr>
              <w:t>, September 29.</w:t>
            </w:r>
          </w:p>
        </w:tc>
      </w:tr>
      <w:tr w:rsidR="00480E0C" w:rsidRPr="001846A4" w14:paraId="11A78544" w14:textId="77777777" w:rsidTr="00871550">
        <w:tc>
          <w:tcPr>
            <w:tcW w:w="785" w:type="dxa"/>
          </w:tcPr>
          <w:p w14:paraId="14DBC054" w14:textId="77777777" w:rsidR="00480E0C" w:rsidRPr="001846A4" w:rsidRDefault="00480E0C" w:rsidP="0034293A">
            <w:pPr>
              <w:spacing w:after="40"/>
              <w:rPr>
                <w:sz w:val="22"/>
                <w:szCs w:val="22"/>
              </w:rPr>
            </w:pPr>
            <w:r w:rsidRPr="001846A4">
              <w:rPr>
                <w:sz w:val="22"/>
                <w:szCs w:val="22"/>
              </w:rPr>
              <w:t>2020</w:t>
            </w:r>
          </w:p>
        </w:tc>
        <w:tc>
          <w:tcPr>
            <w:tcW w:w="8460" w:type="dxa"/>
            <w:vAlign w:val="center"/>
          </w:tcPr>
          <w:p w14:paraId="4D6E0AF7" w14:textId="26902A8D" w:rsidR="00480E0C" w:rsidRPr="001846A4" w:rsidRDefault="00480E0C" w:rsidP="0034293A">
            <w:pPr>
              <w:spacing w:before="100" w:beforeAutospacing="1" w:after="100" w:afterAutospacing="1"/>
              <w:rPr>
                <w:sz w:val="22"/>
                <w:szCs w:val="22"/>
              </w:rPr>
            </w:pPr>
            <w:r w:rsidRPr="001846A4">
              <w:rPr>
                <w:sz w:val="22"/>
                <w:szCs w:val="22"/>
              </w:rPr>
              <w:t>Moderator, Panel on “</w:t>
            </w:r>
            <w:r w:rsidRPr="00266790">
              <w:rPr>
                <w:i/>
                <w:iCs/>
                <w:sz w:val="22"/>
                <w:szCs w:val="22"/>
              </w:rPr>
              <w:t>Developing a Transdisciplinary Research Agenda for the Ocean Decade</w:t>
            </w:r>
            <w:r w:rsidR="00266790" w:rsidRPr="00266790">
              <w:rPr>
                <w:i/>
                <w:iCs/>
                <w:sz w:val="22"/>
                <w:szCs w:val="22"/>
              </w:rPr>
              <w:t>: Part 1</w:t>
            </w:r>
            <w:r w:rsidRPr="001846A4">
              <w:rPr>
                <w:sz w:val="22"/>
                <w:szCs w:val="22"/>
              </w:rPr>
              <w:t>.” ISC &amp; UNEP, September 24</w:t>
            </w:r>
          </w:p>
        </w:tc>
      </w:tr>
      <w:tr w:rsidR="00266790" w:rsidRPr="001846A4" w14:paraId="5CAFF176" w14:textId="77777777" w:rsidTr="00871550">
        <w:tc>
          <w:tcPr>
            <w:tcW w:w="785" w:type="dxa"/>
          </w:tcPr>
          <w:p w14:paraId="39EEF09F" w14:textId="490574B5" w:rsidR="00266790" w:rsidRPr="001846A4" w:rsidRDefault="00266790" w:rsidP="00943BBB">
            <w:pPr>
              <w:spacing w:after="40"/>
              <w:rPr>
                <w:sz w:val="22"/>
                <w:szCs w:val="22"/>
              </w:rPr>
            </w:pPr>
            <w:r>
              <w:rPr>
                <w:sz w:val="22"/>
                <w:szCs w:val="22"/>
              </w:rPr>
              <w:t>2020</w:t>
            </w:r>
          </w:p>
        </w:tc>
        <w:tc>
          <w:tcPr>
            <w:tcW w:w="8460" w:type="dxa"/>
            <w:vAlign w:val="center"/>
          </w:tcPr>
          <w:p w14:paraId="1E91DBF4" w14:textId="13B508A3" w:rsidR="00266790" w:rsidRPr="001846A4" w:rsidRDefault="00266790" w:rsidP="00943BBB">
            <w:pPr>
              <w:autoSpaceDE w:val="0"/>
              <w:autoSpaceDN w:val="0"/>
              <w:adjustRightInd w:val="0"/>
              <w:rPr>
                <w:sz w:val="22"/>
                <w:szCs w:val="22"/>
              </w:rPr>
            </w:pPr>
            <w:r>
              <w:rPr>
                <w:sz w:val="22"/>
                <w:szCs w:val="22"/>
              </w:rPr>
              <w:t>Panelist, “</w:t>
            </w:r>
            <w:r w:rsidRPr="00266790">
              <w:rPr>
                <w:i/>
                <w:iCs/>
                <w:sz w:val="22"/>
                <w:szCs w:val="22"/>
              </w:rPr>
              <w:t>Communicating Climate Change During the COVID-19 Pandemic</w:t>
            </w:r>
            <w:r>
              <w:rPr>
                <w:sz w:val="22"/>
                <w:szCs w:val="22"/>
              </w:rPr>
              <w:t>”, Climate Access, virtual, April 7.</w:t>
            </w:r>
          </w:p>
        </w:tc>
      </w:tr>
      <w:tr w:rsidR="00277F56" w:rsidRPr="001846A4" w14:paraId="618C0D68" w14:textId="77777777" w:rsidTr="00871550">
        <w:tc>
          <w:tcPr>
            <w:tcW w:w="785" w:type="dxa"/>
          </w:tcPr>
          <w:p w14:paraId="59879A37" w14:textId="66F8E4B5" w:rsidR="00277F56" w:rsidRPr="001846A4" w:rsidRDefault="00277F56" w:rsidP="00943BBB">
            <w:pPr>
              <w:spacing w:after="40"/>
              <w:rPr>
                <w:sz w:val="22"/>
                <w:szCs w:val="22"/>
              </w:rPr>
            </w:pPr>
            <w:r w:rsidRPr="001846A4">
              <w:rPr>
                <w:sz w:val="22"/>
                <w:szCs w:val="22"/>
              </w:rPr>
              <w:t>2020</w:t>
            </w:r>
          </w:p>
        </w:tc>
        <w:tc>
          <w:tcPr>
            <w:tcW w:w="8460" w:type="dxa"/>
            <w:vAlign w:val="center"/>
          </w:tcPr>
          <w:p w14:paraId="42340AB8" w14:textId="381BD4D1" w:rsidR="00277F56" w:rsidRPr="001846A4" w:rsidRDefault="00277F56" w:rsidP="00943BBB">
            <w:pPr>
              <w:autoSpaceDE w:val="0"/>
              <w:autoSpaceDN w:val="0"/>
              <w:adjustRightInd w:val="0"/>
              <w:rPr>
                <w:bCs/>
                <w:sz w:val="22"/>
                <w:szCs w:val="22"/>
              </w:rPr>
            </w:pPr>
            <w:r w:rsidRPr="001846A4">
              <w:rPr>
                <w:sz w:val="22"/>
                <w:szCs w:val="22"/>
              </w:rPr>
              <w:t xml:space="preserve">Training lead. </w:t>
            </w:r>
            <w:r w:rsidRPr="001846A4">
              <w:rPr>
                <w:i/>
                <w:iCs/>
                <w:sz w:val="22"/>
                <w:szCs w:val="22"/>
              </w:rPr>
              <w:t>Exploring the Prospects of Conflict Transformation Approaches to Stakeholder Engagement on Coastal Retreat</w:t>
            </w:r>
            <w:r w:rsidRPr="001846A4">
              <w:rPr>
                <w:sz w:val="22"/>
                <w:szCs w:val="22"/>
              </w:rPr>
              <w:t>. Training session.</w:t>
            </w:r>
            <w:r w:rsidRPr="001846A4">
              <w:rPr>
                <w:i/>
                <w:iCs/>
                <w:sz w:val="22"/>
                <w:szCs w:val="22"/>
              </w:rPr>
              <w:t xml:space="preserve"> Social Coast Forum 2020</w:t>
            </w:r>
            <w:r w:rsidRPr="001846A4">
              <w:rPr>
                <w:sz w:val="22"/>
                <w:szCs w:val="22"/>
              </w:rPr>
              <w:t>, Charleston, SC, February 3-6.</w:t>
            </w:r>
          </w:p>
        </w:tc>
      </w:tr>
      <w:tr w:rsidR="00277F56" w:rsidRPr="001846A4" w14:paraId="2D035100" w14:textId="77777777" w:rsidTr="00871550">
        <w:tc>
          <w:tcPr>
            <w:tcW w:w="785" w:type="dxa"/>
          </w:tcPr>
          <w:p w14:paraId="16260376" w14:textId="434516D5" w:rsidR="00277F56" w:rsidRPr="001846A4" w:rsidRDefault="00277F56" w:rsidP="00943BBB">
            <w:pPr>
              <w:spacing w:after="40"/>
              <w:rPr>
                <w:sz w:val="22"/>
                <w:szCs w:val="22"/>
              </w:rPr>
            </w:pPr>
            <w:r w:rsidRPr="001846A4">
              <w:rPr>
                <w:sz w:val="22"/>
                <w:szCs w:val="22"/>
              </w:rPr>
              <w:t>2020</w:t>
            </w:r>
          </w:p>
        </w:tc>
        <w:tc>
          <w:tcPr>
            <w:tcW w:w="8460" w:type="dxa"/>
            <w:vAlign w:val="center"/>
          </w:tcPr>
          <w:p w14:paraId="4B5F95D1" w14:textId="4E11A964" w:rsidR="00277F56" w:rsidRPr="001846A4" w:rsidRDefault="00277F56" w:rsidP="00943BBB">
            <w:pPr>
              <w:autoSpaceDE w:val="0"/>
              <w:autoSpaceDN w:val="0"/>
              <w:adjustRightInd w:val="0"/>
              <w:rPr>
                <w:bCs/>
                <w:sz w:val="22"/>
                <w:szCs w:val="22"/>
              </w:rPr>
            </w:pPr>
            <w:r w:rsidRPr="001846A4">
              <w:rPr>
                <w:bCs/>
                <w:sz w:val="22"/>
                <w:szCs w:val="22"/>
              </w:rPr>
              <w:t>Training lead</w:t>
            </w:r>
            <w:r w:rsidR="00266790">
              <w:rPr>
                <w:bCs/>
                <w:sz w:val="22"/>
                <w:szCs w:val="22"/>
              </w:rPr>
              <w:t>,</w:t>
            </w:r>
            <w:r w:rsidRPr="001846A4">
              <w:rPr>
                <w:bCs/>
                <w:sz w:val="22"/>
                <w:szCs w:val="22"/>
              </w:rPr>
              <w:t xml:space="preserve"> </w:t>
            </w:r>
            <w:r w:rsidRPr="001846A4">
              <w:rPr>
                <w:bCs/>
                <w:i/>
                <w:iCs/>
                <w:sz w:val="22"/>
                <w:szCs w:val="22"/>
              </w:rPr>
              <w:t>Resilience Metrics: Toolkit Demonstration and Practice Session</w:t>
            </w:r>
            <w:r w:rsidRPr="001846A4">
              <w:rPr>
                <w:bCs/>
                <w:sz w:val="22"/>
                <w:szCs w:val="22"/>
              </w:rPr>
              <w:t xml:space="preserve">. </w:t>
            </w:r>
            <w:r w:rsidRPr="001846A4">
              <w:rPr>
                <w:sz w:val="22"/>
                <w:szCs w:val="22"/>
              </w:rPr>
              <w:t>Training session.</w:t>
            </w:r>
            <w:r w:rsidRPr="001846A4">
              <w:rPr>
                <w:i/>
                <w:iCs/>
                <w:sz w:val="22"/>
                <w:szCs w:val="22"/>
              </w:rPr>
              <w:t xml:space="preserve"> Social Coast Forum 2020</w:t>
            </w:r>
            <w:r w:rsidRPr="001846A4">
              <w:rPr>
                <w:sz w:val="22"/>
                <w:szCs w:val="22"/>
              </w:rPr>
              <w:t>, Charleston, SC, February 3-6.</w:t>
            </w:r>
          </w:p>
        </w:tc>
      </w:tr>
      <w:tr w:rsidR="00B41D88" w:rsidRPr="001846A4" w14:paraId="0DF6F8A8" w14:textId="77777777" w:rsidTr="00871550">
        <w:tc>
          <w:tcPr>
            <w:tcW w:w="785" w:type="dxa"/>
          </w:tcPr>
          <w:p w14:paraId="1A472B2B" w14:textId="68406160" w:rsidR="00B41D88" w:rsidRPr="001846A4" w:rsidRDefault="00B41D88" w:rsidP="00943BBB">
            <w:pPr>
              <w:spacing w:after="40"/>
              <w:rPr>
                <w:sz w:val="22"/>
                <w:szCs w:val="22"/>
              </w:rPr>
            </w:pPr>
            <w:r w:rsidRPr="001846A4">
              <w:rPr>
                <w:sz w:val="22"/>
                <w:szCs w:val="22"/>
              </w:rPr>
              <w:t>2019</w:t>
            </w:r>
          </w:p>
        </w:tc>
        <w:tc>
          <w:tcPr>
            <w:tcW w:w="8460" w:type="dxa"/>
            <w:vAlign w:val="center"/>
          </w:tcPr>
          <w:p w14:paraId="374FDDA6" w14:textId="4BFDA7E8" w:rsidR="00B41D88" w:rsidRPr="001846A4" w:rsidRDefault="00B41D88" w:rsidP="00943BBB">
            <w:pPr>
              <w:autoSpaceDE w:val="0"/>
              <w:autoSpaceDN w:val="0"/>
              <w:adjustRightInd w:val="0"/>
              <w:rPr>
                <w:bCs/>
                <w:sz w:val="22"/>
                <w:szCs w:val="22"/>
              </w:rPr>
            </w:pPr>
            <w:r w:rsidRPr="001846A4">
              <w:rPr>
                <w:bCs/>
                <w:sz w:val="22"/>
                <w:szCs w:val="22"/>
              </w:rPr>
              <w:t xml:space="preserve">Panel moderator, </w:t>
            </w:r>
            <w:r w:rsidRPr="001846A4">
              <w:rPr>
                <w:bCs/>
                <w:i/>
                <w:iCs/>
                <w:sz w:val="22"/>
                <w:szCs w:val="22"/>
              </w:rPr>
              <w:t xml:space="preserve">Accelerating </w:t>
            </w:r>
            <w:r w:rsidR="00EC3481" w:rsidRPr="001846A4">
              <w:rPr>
                <w:bCs/>
                <w:i/>
                <w:iCs/>
                <w:sz w:val="22"/>
                <w:szCs w:val="22"/>
              </w:rPr>
              <w:t>C</w:t>
            </w:r>
            <w:r w:rsidRPr="001846A4">
              <w:rPr>
                <w:bCs/>
                <w:i/>
                <w:iCs/>
                <w:sz w:val="22"/>
                <w:szCs w:val="22"/>
              </w:rPr>
              <w:t xml:space="preserve">ollective </w:t>
            </w:r>
            <w:r w:rsidR="00EC3481" w:rsidRPr="001846A4">
              <w:rPr>
                <w:bCs/>
                <w:i/>
                <w:iCs/>
                <w:sz w:val="22"/>
                <w:szCs w:val="22"/>
              </w:rPr>
              <w:t>L</w:t>
            </w:r>
            <w:r w:rsidRPr="001846A4">
              <w:rPr>
                <w:bCs/>
                <w:i/>
                <w:iCs/>
                <w:sz w:val="22"/>
                <w:szCs w:val="22"/>
              </w:rPr>
              <w:t xml:space="preserve">earning and </w:t>
            </w:r>
            <w:r w:rsidR="00EC3481" w:rsidRPr="001846A4">
              <w:rPr>
                <w:bCs/>
                <w:i/>
                <w:iCs/>
                <w:sz w:val="22"/>
                <w:szCs w:val="22"/>
              </w:rPr>
              <w:t>A</w:t>
            </w:r>
            <w:r w:rsidRPr="001846A4">
              <w:rPr>
                <w:bCs/>
                <w:i/>
                <w:iCs/>
                <w:sz w:val="22"/>
                <w:szCs w:val="22"/>
              </w:rPr>
              <w:t xml:space="preserve">ction for </w:t>
            </w:r>
            <w:r w:rsidR="00EC3481" w:rsidRPr="001846A4">
              <w:rPr>
                <w:bCs/>
                <w:i/>
                <w:iCs/>
                <w:sz w:val="22"/>
                <w:szCs w:val="22"/>
              </w:rPr>
              <w:t>E</w:t>
            </w:r>
            <w:r w:rsidRPr="001846A4">
              <w:rPr>
                <w:bCs/>
                <w:i/>
                <w:iCs/>
                <w:sz w:val="22"/>
                <w:szCs w:val="22"/>
              </w:rPr>
              <w:t xml:space="preserve">nhanced </w:t>
            </w:r>
            <w:r w:rsidR="00EC3481" w:rsidRPr="001846A4">
              <w:rPr>
                <w:bCs/>
                <w:i/>
                <w:iCs/>
                <w:sz w:val="22"/>
                <w:szCs w:val="22"/>
              </w:rPr>
              <w:t>R</w:t>
            </w:r>
            <w:r w:rsidRPr="001846A4">
              <w:rPr>
                <w:bCs/>
                <w:i/>
                <w:iCs/>
                <w:sz w:val="22"/>
                <w:szCs w:val="22"/>
              </w:rPr>
              <w:t>esilience</w:t>
            </w:r>
            <w:r w:rsidRPr="001846A4">
              <w:rPr>
                <w:bCs/>
                <w:sz w:val="22"/>
                <w:szCs w:val="22"/>
              </w:rPr>
              <w:t>. NERRS Science Collaborative webinar series, September 9.</w:t>
            </w:r>
          </w:p>
        </w:tc>
      </w:tr>
      <w:tr w:rsidR="00B41D88" w:rsidRPr="001846A4" w14:paraId="30D10A26" w14:textId="77777777" w:rsidTr="00871550">
        <w:tc>
          <w:tcPr>
            <w:tcW w:w="785" w:type="dxa"/>
          </w:tcPr>
          <w:p w14:paraId="5B53749B" w14:textId="386BFB3F" w:rsidR="00B41D88" w:rsidRPr="001846A4" w:rsidRDefault="00B41D88" w:rsidP="00943BBB">
            <w:pPr>
              <w:spacing w:after="40"/>
              <w:rPr>
                <w:sz w:val="22"/>
                <w:szCs w:val="22"/>
              </w:rPr>
            </w:pPr>
            <w:r w:rsidRPr="001846A4">
              <w:rPr>
                <w:sz w:val="22"/>
                <w:szCs w:val="22"/>
              </w:rPr>
              <w:t>2019</w:t>
            </w:r>
          </w:p>
        </w:tc>
        <w:tc>
          <w:tcPr>
            <w:tcW w:w="8460" w:type="dxa"/>
            <w:vAlign w:val="center"/>
          </w:tcPr>
          <w:p w14:paraId="2BAD4231" w14:textId="6C9858D6" w:rsidR="00B41D88" w:rsidRPr="001846A4" w:rsidRDefault="00B41D88" w:rsidP="00943BBB">
            <w:pPr>
              <w:autoSpaceDE w:val="0"/>
              <w:autoSpaceDN w:val="0"/>
              <w:adjustRightInd w:val="0"/>
              <w:rPr>
                <w:bCs/>
                <w:sz w:val="22"/>
                <w:szCs w:val="22"/>
              </w:rPr>
            </w:pPr>
            <w:r w:rsidRPr="001846A4">
              <w:rPr>
                <w:bCs/>
                <w:sz w:val="22"/>
                <w:szCs w:val="22"/>
              </w:rPr>
              <w:t xml:space="preserve">Panel moderator, </w:t>
            </w:r>
            <w:r w:rsidR="00EC3481" w:rsidRPr="001846A4">
              <w:rPr>
                <w:i/>
                <w:iCs/>
                <w:sz w:val="22"/>
                <w:szCs w:val="22"/>
              </w:rPr>
              <w:t>Addressing Emotional Well-Being and Empathy Drain In Climate and Weather Work</w:t>
            </w:r>
            <w:r w:rsidRPr="001846A4">
              <w:rPr>
                <w:bCs/>
                <w:i/>
                <w:iCs/>
                <w:sz w:val="22"/>
                <w:szCs w:val="22"/>
              </w:rPr>
              <w:t>,</w:t>
            </w:r>
            <w:r w:rsidRPr="001846A4">
              <w:rPr>
                <w:bCs/>
                <w:sz w:val="22"/>
                <w:szCs w:val="22"/>
              </w:rPr>
              <w:t xml:space="preserve"> 17th Annual Climate Prediction Applications Science Workshop (CPASW), Charleston, SC, </w:t>
            </w:r>
            <w:r w:rsidR="00EC3481" w:rsidRPr="001846A4">
              <w:rPr>
                <w:bCs/>
                <w:sz w:val="22"/>
                <w:szCs w:val="22"/>
              </w:rPr>
              <w:t>June 12.</w:t>
            </w:r>
          </w:p>
        </w:tc>
      </w:tr>
      <w:tr w:rsidR="00F62F1D" w:rsidRPr="008A4191" w14:paraId="17606662" w14:textId="77777777" w:rsidTr="00871550">
        <w:tc>
          <w:tcPr>
            <w:tcW w:w="785" w:type="dxa"/>
          </w:tcPr>
          <w:p w14:paraId="0A5295F6" w14:textId="05DC3983" w:rsidR="00F62F1D" w:rsidRDefault="00F62F1D" w:rsidP="00943BBB">
            <w:pPr>
              <w:spacing w:after="40"/>
              <w:rPr>
                <w:sz w:val="22"/>
                <w:szCs w:val="22"/>
              </w:rPr>
            </w:pPr>
            <w:r>
              <w:rPr>
                <w:sz w:val="22"/>
                <w:szCs w:val="22"/>
              </w:rPr>
              <w:t>2019</w:t>
            </w:r>
          </w:p>
        </w:tc>
        <w:tc>
          <w:tcPr>
            <w:tcW w:w="8460" w:type="dxa"/>
            <w:vAlign w:val="center"/>
          </w:tcPr>
          <w:p w14:paraId="1D4FBF08" w14:textId="56748D03" w:rsidR="00F62F1D" w:rsidRDefault="00F62F1D" w:rsidP="00943BBB">
            <w:pPr>
              <w:autoSpaceDE w:val="0"/>
              <w:autoSpaceDN w:val="0"/>
              <w:adjustRightInd w:val="0"/>
              <w:rPr>
                <w:bCs/>
                <w:sz w:val="22"/>
                <w:szCs w:val="22"/>
              </w:rPr>
            </w:pPr>
            <w:r>
              <w:rPr>
                <w:bCs/>
                <w:sz w:val="22"/>
                <w:szCs w:val="22"/>
              </w:rPr>
              <w:t xml:space="preserve">Panelist, </w:t>
            </w:r>
            <w:r w:rsidRPr="00EC3481">
              <w:rPr>
                <w:bCs/>
                <w:i/>
                <w:iCs/>
                <w:sz w:val="22"/>
                <w:szCs w:val="22"/>
              </w:rPr>
              <w:t>The National Climate Assessment</w:t>
            </w:r>
            <w:r>
              <w:rPr>
                <w:bCs/>
                <w:sz w:val="22"/>
                <w:szCs w:val="22"/>
              </w:rPr>
              <w:t xml:space="preserve">, </w:t>
            </w:r>
            <w:r w:rsidRPr="00EC3481">
              <w:rPr>
                <w:bCs/>
                <w:iCs/>
                <w:sz w:val="22"/>
                <w:szCs w:val="22"/>
              </w:rPr>
              <w:t>Ten X Water Summit,</w:t>
            </w:r>
            <w:r>
              <w:rPr>
                <w:bCs/>
                <w:sz w:val="22"/>
                <w:szCs w:val="22"/>
              </w:rPr>
              <w:t xml:space="preserve"> Phoenix, AZ, March 27.</w:t>
            </w:r>
          </w:p>
        </w:tc>
      </w:tr>
      <w:tr w:rsidR="00442EC2" w:rsidRPr="008A4191" w14:paraId="77462B2D" w14:textId="77777777" w:rsidTr="00871550">
        <w:tc>
          <w:tcPr>
            <w:tcW w:w="785" w:type="dxa"/>
          </w:tcPr>
          <w:p w14:paraId="423A8578" w14:textId="430E5331" w:rsidR="00442EC2" w:rsidRDefault="00442EC2" w:rsidP="00943BBB">
            <w:pPr>
              <w:spacing w:after="40"/>
              <w:rPr>
                <w:sz w:val="22"/>
                <w:szCs w:val="22"/>
              </w:rPr>
            </w:pPr>
            <w:r>
              <w:rPr>
                <w:sz w:val="22"/>
                <w:szCs w:val="22"/>
              </w:rPr>
              <w:t>2018</w:t>
            </w:r>
          </w:p>
        </w:tc>
        <w:tc>
          <w:tcPr>
            <w:tcW w:w="8460" w:type="dxa"/>
            <w:vAlign w:val="center"/>
          </w:tcPr>
          <w:p w14:paraId="5A1F211D" w14:textId="2256772B" w:rsidR="00442EC2" w:rsidRPr="005B195F" w:rsidRDefault="00442EC2" w:rsidP="00943BBB">
            <w:pPr>
              <w:autoSpaceDE w:val="0"/>
              <w:autoSpaceDN w:val="0"/>
              <w:adjustRightInd w:val="0"/>
              <w:rPr>
                <w:bCs/>
                <w:sz w:val="22"/>
                <w:szCs w:val="22"/>
              </w:rPr>
            </w:pPr>
            <w:r>
              <w:rPr>
                <w:bCs/>
                <w:sz w:val="22"/>
                <w:szCs w:val="22"/>
              </w:rPr>
              <w:t>Respondent</w:t>
            </w:r>
            <w:r w:rsidR="005B195F">
              <w:rPr>
                <w:bCs/>
                <w:sz w:val="22"/>
                <w:szCs w:val="22"/>
              </w:rPr>
              <w:t xml:space="preserve">, </w:t>
            </w:r>
            <w:r w:rsidR="005B195F" w:rsidRPr="005B195F">
              <w:rPr>
                <w:bCs/>
                <w:i/>
                <w:sz w:val="22"/>
                <w:szCs w:val="22"/>
              </w:rPr>
              <w:t>Engaging Power Relations in Transformations to Sustainability Research</w:t>
            </w:r>
            <w:r w:rsidR="005B195F">
              <w:rPr>
                <w:bCs/>
                <w:sz w:val="22"/>
                <w:szCs w:val="22"/>
              </w:rPr>
              <w:t>, World Social Science Forum, Fukuoka, Japan, September 25.</w:t>
            </w:r>
          </w:p>
        </w:tc>
      </w:tr>
      <w:tr w:rsidR="00065AC7" w:rsidRPr="008A4191" w14:paraId="3F5C3836" w14:textId="77777777" w:rsidTr="00871550">
        <w:tc>
          <w:tcPr>
            <w:tcW w:w="785" w:type="dxa"/>
          </w:tcPr>
          <w:p w14:paraId="27DD64F8" w14:textId="77777777" w:rsidR="00065AC7" w:rsidRDefault="00065AC7" w:rsidP="00943BBB">
            <w:pPr>
              <w:spacing w:after="40"/>
              <w:rPr>
                <w:sz w:val="22"/>
                <w:szCs w:val="22"/>
              </w:rPr>
            </w:pPr>
            <w:r>
              <w:rPr>
                <w:sz w:val="22"/>
                <w:szCs w:val="22"/>
              </w:rPr>
              <w:t>2018</w:t>
            </w:r>
          </w:p>
        </w:tc>
        <w:tc>
          <w:tcPr>
            <w:tcW w:w="8460" w:type="dxa"/>
            <w:vAlign w:val="center"/>
          </w:tcPr>
          <w:p w14:paraId="737735EA" w14:textId="6D8EE014" w:rsidR="00065AC7" w:rsidRPr="00DF3D99" w:rsidRDefault="00065AC7" w:rsidP="00943BBB">
            <w:pPr>
              <w:autoSpaceDE w:val="0"/>
              <w:autoSpaceDN w:val="0"/>
              <w:adjustRightInd w:val="0"/>
              <w:rPr>
                <w:bCs/>
                <w:sz w:val="22"/>
                <w:szCs w:val="22"/>
              </w:rPr>
            </w:pPr>
            <w:r>
              <w:rPr>
                <w:bCs/>
                <w:sz w:val="22"/>
                <w:szCs w:val="22"/>
              </w:rPr>
              <w:t>Session organizer and chair,</w:t>
            </w:r>
            <w:r>
              <w:rPr>
                <w:bCs/>
                <w:i/>
                <w:sz w:val="22"/>
                <w:szCs w:val="22"/>
              </w:rPr>
              <w:t xml:space="preserve"> Financing Critical Infrastructure</w:t>
            </w:r>
            <w:r>
              <w:rPr>
                <w:bCs/>
                <w:sz w:val="22"/>
                <w:szCs w:val="22"/>
              </w:rPr>
              <w:t>, Third California Adaptation Forum, Sacramento, August 27-29.</w:t>
            </w:r>
          </w:p>
        </w:tc>
      </w:tr>
      <w:tr w:rsidR="00065AC7" w:rsidRPr="008A4191" w14:paraId="0546504C" w14:textId="77777777" w:rsidTr="00871550">
        <w:tc>
          <w:tcPr>
            <w:tcW w:w="785" w:type="dxa"/>
          </w:tcPr>
          <w:p w14:paraId="4FE5402A" w14:textId="77777777" w:rsidR="00065AC7" w:rsidRDefault="00065AC7" w:rsidP="00943BBB">
            <w:pPr>
              <w:spacing w:after="40"/>
              <w:rPr>
                <w:sz w:val="22"/>
                <w:szCs w:val="22"/>
              </w:rPr>
            </w:pPr>
            <w:r>
              <w:rPr>
                <w:sz w:val="22"/>
                <w:szCs w:val="22"/>
              </w:rPr>
              <w:t>2018</w:t>
            </w:r>
          </w:p>
        </w:tc>
        <w:tc>
          <w:tcPr>
            <w:tcW w:w="8460" w:type="dxa"/>
            <w:vAlign w:val="center"/>
          </w:tcPr>
          <w:p w14:paraId="28DB6F37" w14:textId="128BCFA5" w:rsidR="00065AC7" w:rsidRPr="00065AC7" w:rsidRDefault="00065AC7" w:rsidP="00943BBB">
            <w:pPr>
              <w:autoSpaceDE w:val="0"/>
              <w:autoSpaceDN w:val="0"/>
              <w:adjustRightInd w:val="0"/>
              <w:rPr>
                <w:b/>
                <w:bCs/>
                <w:i/>
                <w:sz w:val="22"/>
                <w:szCs w:val="22"/>
              </w:rPr>
            </w:pPr>
            <w:r>
              <w:rPr>
                <w:rStyle w:val="Strong"/>
                <w:b w:val="0"/>
                <w:sz w:val="22"/>
                <w:szCs w:val="22"/>
              </w:rPr>
              <w:t>S</w:t>
            </w:r>
            <w:r w:rsidRPr="00065AC7">
              <w:rPr>
                <w:rStyle w:val="Strong"/>
                <w:b w:val="0"/>
                <w:sz w:val="22"/>
                <w:szCs w:val="22"/>
              </w:rPr>
              <w:t>ession moderator</w:t>
            </w:r>
            <w:r>
              <w:rPr>
                <w:rStyle w:val="Strong"/>
                <w:b w:val="0"/>
                <w:sz w:val="22"/>
                <w:szCs w:val="22"/>
              </w:rPr>
              <w:t>,</w:t>
            </w:r>
            <w:r w:rsidRPr="00065AC7">
              <w:rPr>
                <w:rStyle w:val="Strong"/>
                <w:b w:val="0"/>
                <w:i/>
                <w:sz w:val="22"/>
                <w:szCs w:val="22"/>
              </w:rPr>
              <w:t xml:space="preserve"> Regional Reports and Engaging Regional Stakeholders and Climate Collaboratives</w:t>
            </w:r>
            <w:r w:rsidRPr="00065AC7">
              <w:rPr>
                <w:rStyle w:val="Strong"/>
                <w:b w:val="0"/>
                <w:sz w:val="22"/>
                <w:szCs w:val="22"/>
              </w:rPr>
              <w:t>, National Academies of Sciences workshop on “Making Climate Assessments Work”, Washington, DC, August 14.</w:t>
            </w:r>
          </w:p>
        </w:tc>
      </w:tr>
      <w:tr w:rsidR="00DF3D99" w:rsidRPr="00080A7A" w14:paraId="3454A444" w14:textId="77777777" w:rsidTr="00871550">
        <w:trPr>
          <w:trHeight w:val="255"/>
        </w:trPr>
        <w:tc>
          <w:tcPr>
            <w:tcW w:w="785" w:type="dxa"/>
          </w:tcPr>
          <w:p w14:paraId="6FC40A3E" w14:textId="0B27D806" w:rsidR="00DF3D99" w:rsidRDefault="00DF3D99" w:rsidP="00622087">
            <w:pPr>
              <w:spacing w:after="40"/>
              <w:rPr>
                <w:sz w:val="22"/>
                <w:szCs w:val="22"/>
              </w:rPr>
            </w:pPr>
            <w:r>
              <w:rPr>
                <w:sz w:val="22"/>
                <w:szCs w:val="22"/>
              </w:rPr>
              <w:t>2018</w:t>
            </w:r>
          </w:p>
        </w:tc>
        <w:tc>
          <w:tcPr>
            <w:tcW w:w="8460" w:type="dxa"/>
            <w:vAlign w:val="center"/>
          </w:tcPr>
          <w:p w14:paraId="4EC9F1F8" w14:textId="5E893686" w:rsidR="00DF3D99" w:rsidRDefault="00DF3D99" w:rsidP="0020532A">
            <w:pPr>
              <w:pStyle w:val="Default"/>
              <w:rPr>
                <w:iCs/>
                <w:sz w:val="22"/>
                <w:szCs w:val="22"/>
                <w:lang w:val="en-GB"/>
              </w:rPr>
            </w:pPr>
            <w:proofErr w:type="spellStart"/>
            <w:r>
              <w:rPr>
                <w:iCs/>
                <w:sz w:val="22"/>
                <w:szCs w:val="22"/>
                <w:lang w:val="en-GB"/>
              </w:rPr>
              <w:t>Panelist</w:t>
            </w:r>
            <w:proofErr w:type="spellEnd"/>
            <w:r>
              <w:rPr>
                <w:iCs/>
                <w:sz w:val="22"/>
                <w:szCs w:val="22"/>
                <w:lang w:val="en-GB"/>
              </w:rPr>
              <w:t xml:space="preserve">, </w:t>
            </w:r>
            <w:r w:rsidRPr="00DF3D99">
              <w:rPr>
                <w:i/>
                <w:iCs/>
                <w:sz w:val="22"/>
                <w:szCs w:val="22"/>
                <w:lang w:val="en-GB"/>
              </w:rPr>
              <w:t xml:space="preserve">Communicating </w:t>
            </w:r>
            <w:r w:rsidR="00457B67">
              <w:rPr>
                <w:i/>
                <w:iCs/>
                <w:sz w:val="22"/>
                <w:szCs w:val="22"/>
                <w:lang w:val="en-GB"/>
              </w:rPr>
              <w:t>c</w:t>
            </w:r>
            <w:r w:rsidRPr="00DF3D99">
              <w:rPr>
                <w:i/>
                <w:iCs/>
                <w:sz w:val="22"/>
                <w:szCs w:val="22"/>
                <w:lang w:val="en-GB"/>
              </w:rPr>
              <w:t xml:space="preserve">limate </w:t>
            </w:r>
            <w:r w:rsidR="00457B67">
              <w:rPr>
                <w:i/>
                <w:iCs/>
                <w:sz w:val="22"/>
                <w:szCs w:val="22"/>
                <w:lang w:val="en-GB"/>
              </w:rPr>
              <w:t>c</w:t>
            </w:r>
            <w:r w:rsidRPr="00DF3D99">
              <w:rPr>
                <w:i/>
                <w:iCs/>
                <w:sz w:val="22"/>
                <w:szCs w:val="22"/>
                <w:lang w:val="en-GB"/>
              </w:rPr>
              <w:t xml:space="preserve">hange – Lessons, </w:t>
            </w:r>
            <w:r w:rsidR="00457B67">
              <w:rPr>
                <w:i/>
                <w:iCs/>
                <w:sz w:val="22"/>
                <w:szCs w:val="22"/>
                <w:lang w:val="en-GB"/>
              </w:rPr>
              <w:t>c</w:t>
            </w:r>
            <w:r w:rsidRPr="00DF3D99">
              <w:rPr>
                <w:i/>
                <w:iCs/>
                <w:sz w:val="22"/>
                <w:szCs w:val="22"/>
                <w:lang w:val="en-GB"/>
              </w:rPr>
              <w:t xml:space="preserve">urrent </w:t>
            </w:r>
            <w:r w:rsidR="00457B67">
              <w:rPr>
                <w:i/>
                <w:iCs/>
                <w:sz w:val="22"/>
                <w:szCs w:val="22"/>
                <w:lang w:val="en-GB"/>
              </w:rPr>
              <w:t>c</w:t>
            </w:r>
            <w:r w:rsidRPr="00DF3D99">
              <w:rPr>
                <w:i/>
                <w:iCs/>
                <w:sz w:val="22"/>
                <w:szCs w:val="22"/>
                <w:lang w:val="en-GB"/>
              </w:rPr>
              <w:t xml:space="preserve">hallenges and </w:t>
            </w:r>
            <w:r w:rsidR="00457B67">
              <w:rPr>
                <w:i/>
                <w:iCs/>
                <w:sz w:val="22"/>
                <w:szCs w:val="22"/>
                <w:lang w:val="en-GB"/>
              </w:rPr>
              <w:t>o</w:t>
            </w:r>
            <w:r w:rsidRPr="00DF3D99">
              <w:rPr>
                <w:i/>
                <w:iCs/>
                <w:sz w:val="22"/>
                <w:szCs w:val="22"/>
                <w:lang w:val="en-GB"/>
              </w:rPr>
              <w:t>pportunities</w:t>
            </w:r>
            <w:r>
              <w:rPr>
                <w:iCs/>
                <w:sz w:val="22"/>
                <w:szCs w:val="22"/>
                <w:lang w:val="en-GB"/>
              </w:rPr>
              <w:t xml:space="preserve">, </w:t>
            </w:r>
            <w:r>
              <w:rPr>
                <w:sz w:val="22"/>
                <w:szCs w:val="22"/>
              </w:rPr>
              <w:t>Local Solutions 2018, Manchester, NH, April 30.</w:t>
            </w:r>
          </w:p>
        </w:tc>
      </w:tr>
      <w:tr w:rsidR="00C03119" w:rsidRPr="00080A7A" w14:paraId="4D0F319F" w14:textId="77777777" w:rsidTr="00871550">
        <w:trPr>
          <w:trHeight w:val="255"/>
        </w:trPr>
        <w:tc>
          <w:tcPr>
            <w:tcW w:w="785" w:type="dxa"/>
          </w:tcPr>
          <w:p w14:paraId="0FD21CCB" w14:textId="1B16B4A3" w:rsidR="00C03119" w:rsidRDefault="00C03119" w:rsidP="00622087">
            <w:pPr>
              <w:spacing w:after="40"/>
              <w:rPr>
                <w:sz w:val="22"/>
                <w:szCs w:val="22"/>
              </w:rPr>
            </w:pPr>
            <w:r>
              <w:rPr>
                <w:sz w:val="22"/>
                <w:szCs w:val="22"/>
              </w:rPr>
              <w:t>2017</w:t>
            </w:r>
          </w:p>
        </w:tc>
        <w:tc>
          <w:tcPr>
            <w:tcW w:w="8460" w:type="dxa"/>
            <w:vAlign w:val="center"/>
          </w:tcPr>
          <w:p w14:paraId="0AA73E56" w14:textId="29B55A60" w:rsidR="00C03119" w:rsidRDefault="00C03119" w:rsidP="0020532A">
            <w:pPr>
              <w:pStyle w:val="Default"/>
              <w:rPr>
                <w:iCs/>
                <w:sz w:val="22"/>
                <w:szCs w:val="22"/>
                <w:lang w:val="en-GB"/>
              </w:rPr>
            </w:pPr>
            <w:r>
              <w:rPr>
                <w:iCs/>
                <w:sz w:val="22"/>
                <w:szCs w:val="22"/>
                <w:lang w:val="en-GB"/>
              </w:rPr>
              <w:t xml:space="preserve">Co-chair and facilitator, </w:t>
            </w:r>
            <w:r w:rsidRPr="00C03119">
              <w:rPr>
                <w:i/>
                <w:iCs/>
                <w:sz w:val="22"/>
                <w:szCs w:val="22"/>
              </w:rPr>
              <w:t xml:space="preserve">Accelerating </w:t>
            </w:r>
            <w:r w:rsidR="00B75BA6">
              <w:rPr>
                <w:i/>
                <w:iCs/>
                <w:sz w:val="22"/>
                <w:szCs w:val="22"/>
              </w:rPr>
              <w:t>s</w:t>
            </w:r>
            <w:r w:rsidRPr="00C03119">
              <w:rPr>
                <w:i/>
                <w:iCs/>
                <w:sz w:val="22"/>
                <w:szCs w:val="22"/>
              </w:rPr>
              <w:t xml:space="preserve">ocial </w:t>
            </w:r>
            <w:r w:rsidR="00B75BA6">
              <w:rPr>
                <w:i/>
                <w:iCs/>
                <w:sz w:val="22"/>
                <w:szCs w:val="22"/>
              </w:rPr>
              <w:t>c</w:t>
            </w:r>
            <w:r w:rsidRPr="00C03119">
              <w:rPr>
                <w:i/>
                <w:iCs/>
                <w:sz w:val="22"/>
                <w:szCs w:val="22"/>
              </w:rPr>
              <w:t xml:space="preserve">hange: Compiling a </w:t>
            </w:r>
            <w:r w:rsidR="00B75BA6">
              <w:rPr>
                <w:i/>
                <w:iCs/>
                <w:sz w:val="22"/>
                <w:szCs w:val="22"/>
              </w:rPr>
              <w:t>c</w:t>
            </w:r>
            <w:r w:rsidRPr="00C03119">
              <w:rPr>
                <w:i/>
                <w:iCs/>
                <w:sz w:val="22"/>
                <w:szCs w:val="22"/>
              </w:rPr>
              <w:t xml:space="preserve">atalogue of </w:t>
            </w:r>
            <w:r w:rsidR="00B75BA6">
              <w:rPr>
                <w:i/>
                <w:iCs/>
                <w:sz w:val="22"/>
                <w:szCs w:val="22"/>
              </w:rPr>
              <w:t>p</w:t>
            </w:r>
            <w:r w:rsidRPr="00C03119">
              <w:rPr>
                <w:i/>
                <w:iCs/>
                <w:sz w:val="22"/>
                <w:szCs w:val="22"/>
              </w:rPr>
              <w:t>ractices for the 1.</w:t>
            </w:r>
            <w:r>
              <w:rPr>
                <w:i/>
                <w:iCs/>
                <w:sz w:val="22"/>
                <w:szCs w:val="22"/>
              </w:rPr>
              <w:t>5°</w:t>
            </w:r>
            <w:r w:rsidR="00B75BA6">
              <w:rPr>
                <w:i/>
                <w:iCs/>
                <w:sz w:val="22"/>
                <w:szCs w:val="22"/>
              </w:rPr>
              <w:t>C c</w:t>
            </w:r>
            <w:r w:rsidRPr="00C03119">
              <w:rPr>
                <w:i/>
                <w:iCs/>
                <w:sz w:val="22"/>
                <w:szCs w:val="22"/>
              </w:rPr>
              <w:t>hallenge</w:t>
            </w:r>
            <w:r>
              <w:rPr>
                <w:iCs/>
                <w:sz w:val="22"/>
                <w:szCs w:val="22"/>
              </w:rPr>
              <w:t>. Practice Session, Transformations 2017, Dundee, Scotland, UK, Sept 1.</w:t>
            </w:r>
          </w:p>
        </w:tc>
      </w:tr>
      <w:tr w:rsidR="0020532A" w:rsidRPr="00080A7A" w14:paraId="1A96AC3D" w14:textId="77777777" w:rsidTr="00871550">
        <w:trPr>
          <w:trHeight w:val="255"/>
        </w:trPr>
        <w:tc>
          <w:tcPr>
            <w:tcW w:w="785" w:type="dxa"/>
          </w:tcPr>
          <w:p w14:paraId="381C9CA5" w14:textId="77777777" w:rsidR="0020532A" w:rsidRDefault="0020532A" w:rsidP="00622087">
            <w:pPr>
              <w:spacing w:after="40"/>
              <w:rPr>
                <w:sz w:val="22"/>
                <w:szCs w:val="22"/>
              </w:rPr>
            </w:pPr>
            <w:r>
              <w:rPr>
                <w:sz w:val="22"/>
                <w:szCs w:val="22"/>
              </w:rPr>
              <w:t>2016</w:t>
            </w:r>
          </w:p>
        </w:tc>
        <w:tc>
          <w:tcPr>
            <w:tcW w:w="8460" w:type="dxa"/>
            <w:vAlign w:val="center"/>
          </w:tcPr>
          <w:p w14:paraId="3CB22DE0" w14:textId="148F14A4" w:rsidR="0020532A" w:rsidRDefault="0020532A" w:rsidP="0020532A">
            <w:pPr>
              <w:pStyle w:val="Default"/>
              <w:rPr>
                <w:iCs/>
                <w:sz w:val="22"/>
                <w:szCs w:val="22"/>
                <w:lang w:val="en-GB"/>
              </w:rPr>
            </w:pPr>
            <w:proofErr w:type="spellStart"/>
            <w:r>
              <w:rPr>
                <w:iCs/>
                <w:sz w:val="22"/>
                <w:szCs w:val="22"/>
                <w:lang w:val="en-GB"/>
              </w:rPr>
              <w:t>Panelist</w:t>
            </w:r>
            <w:proofErr w:type="spellEnd"/>
            <w:r>
              <w:rPr>
                <w:iCs/>
                <w:sz w:val="22"/>
                <w:szCs w:val="22"/>
                <w:lang w:val="en-GB"/>
              </w:rPr>
              <w:t xml:space="preserve">, </w:t>
            </w:r>
            <w:r w:rsidRPr="0020532A">
              <w:rPr>
                <w:i/>
                <w:sz w:val="22"/>
                <w:szCs w:val="22"/>
              </w:rPr>
              <w:t xml:space="preserve">Climate </w:t>
            </w:r>
            <w:r w:rsidR="00B75BA6">
              <w:rPr>
                <w:i/>
                <w:sz w:val="22"/>
                <w:szCs w:val="22"/>
              </w:rPr>
              <w:t>r</w:t>
            </w:r>
            <w:r w:rsidRPr="0020532A">
              <w:rPr>
                <w:i/>
                <w:sz w:val="22"/>
                <w:szCs w:val="22"/>
              </w:rPr>
              <w:t xml:space="preserve">esilience: Local </w:t>
            </w:r>
            <w:r w:rsidR="00B75BA6">
              <w:rPr>
                <w:i/>
                <w:sz w:val="22"/>
                <w:szCs w:val="22"/>
              </w:rPr>
              <w:t>a</w:t>
            </w:r>
            <w:r w:rsidRPr="0020532A">
              <w:rPr>
                <w:i/>
                <w:sz w:val="22"/>
                <w:szCs w:val="22"/>
              </w:rPr>
              <w:t xml:space="preserve">ction in a </w:t>
            </w:r>
            <w:r w:rsidR="00B75BA6">
              <w:rPr>
                <w:i/>
                <w:sz w:val="22"/>
                <w:szCs w:val="22"/>
              </w:rPr>
              <w:t>g</w:t>
            </w:r>
            <w:r w:rsidRPr="0020532A">
              <w:rPr>
                <w:i/>
                <w:sz w:val="22"/>
                <w:szCs w:val="22"/>
              </w:rPr>
              <w:t xml:space="preserve">lobalized </w:t>
            </w:r>
            <w:r w:rsidR="00B75BA6">
              <w:rPr>
                <w:i/>
                <w:sz w:val="22"/>
                <w:szCs w:val="22"/>
              </w:rPr>
              <w:t>w</w:t>
            </w:r>
            <w:r w:rsidRPr="0020532A">
              <w:rPr>
                <w:i/>
                <w:sz w:val="22"/>
                <w:szCs w:val="22"/>
              </w:rPr>
              <w:t>orld</w:t>
            </w:r>
            <w:r>
              <w:rPr>
                <w:i/>
                <w:sz w:val="22"/>
                <w:szCs w:val="22"/>
              </w:rPr>
              <w:t xml:space="preserve"> - </w:t>
            </w:r>
            <w:r w:rsidRPr="0020532A">
              <w:rPr>
                <w:i/>
                <w:sz w:val="22"/>
                <w:szCs w:val="22"/>
              </w:rPr>
              <w:t>Lessons from Hurricane Sandy.</w:t>
            </w:r>
            <w:r>
              <w:rPr>
                <w:rFonts w:ascii="Helvetica Neue" w:hAnsi="Helvetica Neue" w:cs="Helvetica Neue"/>
                <w:sz w:val="36"/>
                <w:szCs w:val="36"/>
              </w:rPr>
              <w:t xml:space="preserve"> </w:t>
            </w:r>
            <w:r>
              <w:rPr>
                <w:iCs/>
                <w:sz w:val="22"/>
                <w:szCs w:val="22"/>
                <w:lang w:val="en-GB"/>
              </w:rPr>
              <w:t xml:space="preserve">RAND, Santa Monica, CA, December 7. </w:t>
            </w:r>
          </w:p>
        </w:tc>
      </w:tr>
      <w:tr w:rsidR="00721D73" w:rsidRPr="00080A7A" w14:paraId="525AC7CA" w14:textId="77777777" w:rsidTr="00871550">
        <w:trPr>
          <w:trHeight w:val="255"/>
        </w:trPr>
        <w:tc>
          <w:tcPr>
            <w:tcW w:w="785" w:type="dxa"/>
          </w:tcPr>
          <w:p w14:paraId="215A6D0A" w14:textId="77777777" w:rsidR="00721D73" w:rsidRDefault="005975B6" w:rsidP="00622087">
            <w:pPr>
              <w:spacing w:after="40"/>
              <w:rPr>
                <w:sz w:val="22"/>
                <w:szCs w:val="22"/>
              </w:rPr>
            </w:pPr>
            <w:r>
              <w:rPr>
                <w:sz w:val="22"/>
                <w:szCs w:val="22"/>
              </w:rPr>
              <w:t>2016</w:t>
            </w:r>
          </w:p>
        </w:tc>
        <w:tc>
          <w:tcPr>
            <w:tcW w:w="8460" w:type="dxa"/>
            <w:vAlign w:val="center"/>
          </w:tcPr>
          <w:p w14:paraId="2515DA0C" w14:textId="2D77BE59" w:rsidR="00721D73" w:rsidRPr="00D72BFA" w:rsidRDefault="005975B6" w:rsidP="005975B6">
            <w:pPr>
              <w:autoSpaceDE w:val="0"/>
              <w:autoSpaceDN w:val="0"/>
              <w:adjustRightInd w:val="0"/>
              <w:rPr>
                <w:iCs/>
                <w:sz w:val="22"/>
                <w:szCs w:val="22"/>
                <w:lang w:val="en-GB"/>
              </w:rPr>
            </w:pPr>
            <w:proofErr w:type="spellStart"/>
            <w:r>
              <w:rPr>
                <w:iCs/>
                <w:sz w:val="22"/>
                <w:szCs w:val="22"/>
                <w:lang w:val="en-GB"/>
              </w:rPr>
              <w:t>Panelist</w:t>
            </w:r>
            <w:proofErr w:type="spellEnd"/>
            <w:r>
              <w:rPr>
                <w:iCs/>
                <w:sz w:val="22"/>
                <w:szCs w:val="22"/>
                <w:lang w:val="en-GB"/>
              </w:rPr>
              <w:t xml:space="preserve">, </w:t>
            </w:r>
            <w:r w:rsidRPr="00C03119">
              <w:rPr>
                <w:i/>
                <w:iCs/>
                <w:sz w:val="22"/>
                <w:szCs w:val="22"/>
                <w:lang w:val="en-GB"/>
              </w:rPr>
              <w:t>Expanding the science-policy interface to confront global change: The federal context</w:t>
            </w:r>
            <w:r>
              <w:rPr>
                <w:iCs/>
                <w:sz w:val="22"/>
                <w:szCs w:val="22"/>
                <w:lang w:val="en-GB"/>
              </w:rPr>
              <w:t xml:space="preserve"> (co-organized with C</w:t>
            </w:r>
            <w:r w:rsidR="00653D12">
              <w:rPr>
                <w:iCs/>
                <w:sz w:val="22"/>
                <w:szCs w:val="22"/>
                <w:lang w:val="en-GB"/>
              </w:rPr>
              <w:t>.</w:t>
            </w:r>
            <w:r>
              <w:rPr>
                <w:iCs/>
                <w:sz w:val="22"/>
                <w:szCs w:val="22"/>
                <w:lang w:val="en-GB"/>
              </w:rPr>
              <w:t xml:space="preserve"> Nierenberg), AGCI Workshop, October 10.</w:t>
            </w:r>
          </w:p>
        </w:tc>
      </w:tr>
      <w:tr w:rsidR="00D72BFA" w:rsidRPr="00080A7A" w14:paraId="2E9BB057" w14:textId="77777777" w:rsidTr="00871550">
        <w:trPr>
          <w:trHeight w:val="255"/>
        </w:trPr>
        <w:tc>
          <w:tcPr>
            <w:tcW w:w="785" w:type="dxa"/>
          </w:tcPr>
          <w:p w14:paraId="7FAF6A85" w14:textId="77777777" w:rsidR="00D72BFA" w:rsidRDefault="00D72BFA" w:rsidP="00622087">
            <w:pPr>
              <w:spacing w:after="40"/>
              <w:rPr>
                <w:sz w:val="22"/>
                <w:szCs w:val="22"/>
              </w:rPr>
            </w:pPr>
            <w:r>
              <w:rPr>
                <w:sz w:val="22"/>
                <w:szCs w:val="22"/>
              </w:rPr>
              <w:t>2016</w:t>
            </w:r>
          </w:p>
        </w:tc>
        <w:tc>
          <w:tcPr>
            <w:tcW w:w="8460" w:type="dxa"/>
            <w:vAlign w:val="center"/>
          </w:tcPr>
          <w:p w14:paraId="07965DDE" w14:textId="46E00049" w:rsidR="00D72BFA" w:rsidRPr="00D72BFA" w:rsidRDefault="00D72BFA" w:rsidP="00D72BFA">
            <w:pPr>
              <w:autoSpaceDE w:val="0"/>
              <w:autoSpaceDN w:val="0"/>
              <w:adjustRightInd w:val="0"/>
              <w:rPr>
                <w:iCs/>
                <w:sz w:val="22"/>
                <w:szCs w:val="22"/>
              </w:rPr>
            </w:pPr>
            <w:proofErr w:type="spellStart"/>
            <w:r w:rsidRPr="00D72BFA">
              <w:rPr>
                <w:iCs/>
                <w:sz w:val="22"/>
                <w:szCs w:val="22"/>
                <w:lang w:val="en-GB"/>
              </w:rPr>
              <w:t>Panelist</w:t>
            </w:r>
            <w:proofErr w:type="spellEnd"/>
            <w:r w:rsidRPr="00D72BFA">
              <w:rPr>
                <w:iCs/>
                <w:sz w:val="22"/>
                <w:szCs w:val="22"/>
                <w:lang w:val="en-GB"/>
              </w:rPr>
              <w:t xml:space="preserve">, </w:t>
            </w:r>
            <w:r w:rsidRPr="00D72BFA">
              <w:rPr>
                <w:i/>
                <w:iCs/>
                <w:sz w:val="22"/>
                <w:szCs w:val="22"/>
                <w:lang w:val="en-GB"/>
              </w:rPr>
              <w:t>Dialogues on knowledge co-production</w:t>
            </w:r>
            <w:r>
              <w:rPr>
                <w:iCs/>
                <w:sz w:val="22"/>
                <w:szCs w:val="22"/>
                <w:lang w:val="en-GB"/>
              </w:rPr>
              <w:t xml:space="preserve"> (co-organized </w:t>
            </w:r>
            <w:r w:rsidRPr="00D72BFA">
              <w:rPr>
                <w:bCs/>
                <w:iCs/>
                <w:sz w:val="22"/>
                <w:szCs w:val="22"/>
              </w:rPr>
              <w:t xml:space="preserve">in collaboration with </w:t>
            </w:r>
            <w:r>
              <w:rPr>
                <w:bCs/>
                <w:iCs/>
                <w:sz w:val="22"/>
                <w:szCs w:val="22"/>
              </w:rPr>
              <w:t>M</w:t>
            </w:r>
            <w:r w:rsidR="00653D12">
              <w:rPr>
                <w:bCs/>
                <w:iCs/>
                <w:sz w:val="22"/>
                <w:szCs w:val="22"/>
              </w:rPr>
              <w:t>.</w:t>
            </w:r>
            <w:r>
              <w:rPr>
                <w:bCs/>
                <w:iCs/>
                <w:sz w:val="22"/>
                <w:szCs w:val="22"/>
              </w:rPr>
              <w:t xml:space="preserve"> </w:t>
            </w:r>
            <w:proofErr w:type="spellStart"/>
            <w:r>
              <w:rPr>
                <w:bCs/>
                <w:iCs/>
                <w:sz w:val="22"/>
                <w:szCs w:val="22"/>
              </w:rPr>
              <w:t>Brugnach</w:t>
            </w:r>
            <w:proofErr w:type="spellEnd"/>
            <w:r>
              <w:rPr>
                <w:bCs/>
                <w:iCs/>
                <w:sz w:val="22"/>
                <w:szCs w:val="22"/>
              </w:rPr>
              <w:t xml:space="preserve">, </w:t>
            </w:r>
            <w:r w:rsidRPr="00D72BFA">
              <w:rPr>
                <w:bCs/>
                <w:iCs/>
                <w:sz w:val="22"/>
                <w:szCs w:val="22"/>
              </w:rPr>
              <w:t xml:space="preserve">University of Twente, </w:t>
            </w:r>
            <w:r>
              <w:rPr>
                <w:bCs/>
                <w:iCs/>
                <w:sz w:val="22"/>
                <w:szCs w:val="22"/>
              </w:rPr>
              <w:t>and S</w:t>
            </w:r>
            <w:r w:rsidR="00653D12">
              <w:rPr>
                <w:bCs/>
                <w:iCs/>
                <w:sz w:val="22"/>
                <w:szCs w:val="22"/>
              </w:rPr>
              <w:t>.</w:t>
            </w:r>
            <w:r>
              <w:rPr>
                <w:bCs/>
                <w:iCs/>
                <w:sz w:val="22"/>
                <w:szCs w:val="22"/>
              </w:rPr>
              <w:t xml:space="preserve"> Beck, </w:t>
            </w:r>
            <w:r w:rsidRPr="00D72BFA">
              <w:rPr>
                <w:iCs/>
                <w:sz w:val="22"/>
                <w:szCs w:val="22"/>
              </w:rPr>
              <w:t>Helmholtz Centre for Environmental Research</w:t>
            </w:r>
            <w:r>
              <w:rPr>
                <w:iCs/>
                <w:sz w:val="22"/>
                <w:szCs w:val="22"/>
                <w:lang w:val="en-GB"/>
              </w:rPr>
              <w:t xml:space="preserve">), </w:t>
            </w:r>
            <w:r w:rsidRPr="00D72BFA">
              <w:rPr>
                <w:iCs/>
                <w:sz w:val="22"/>
                <w:szCs w:val="22"/>
                <w:lang w:val="en-GB"/>
              </w:rPr>
              <w:t>TIAS Webinar</w:t>
            </w:r>
            <w:r>
              <w:rPr>
                <w:iCs/>
                <w:sz w:val="22"/>
                <w:szCs w:val="22"/>
                <w:lang w:val="en-GB"/>
              </w:rPr>
              <w:t>, June 8.</w:t>
            </w:r>
          </w:p>
        </w:tc>
      </w:tr>
      <w:tr w:rsidR="00301086" w:rsidRPr="00080A7A" w14:paraId="38B2D3CE" w14:textId="77777777" w:rsidTr="00871550">
        <w:trPr>
          <w:trHeight w:val="255"/>
        </w:trPr>
        <w:tc>
          <w:tcPr>
            <w:tcW w:w="785" w:type="dxa"/>
          </w:tcPr>
          <w:p w14:paraId="25C8D745" w14:textId="77777777" w:rsidR="00301086" w:rsidRDefault="00301086" w:rsidP="00622087">
            <w:pPr>
              <w:spacing w:after="40"/>
              <w:rPr>
                <w:sz w:val="22"/>
                <w:szCs w:val="22"/>
              </w:rPr>
            </w:pPr>
            <w:r>
              <w:rPr>
                <w:sz w:val="22"/>
                <w:szCs w:val="22"/>
              </w:rPr>
              <w:lastRenderedPageBreak/>
              <w:t>2015</w:t>
            </w:r>
          </w:p>
        </w:tc>
        <w:tc>
          <w:tcPr>
            <w:tcW w:w="8460" w:type="dxa"/>
            <w:vAlign w:val="center"/>
          </w:tcPr>
          <w:p w14:paraId="24F7277E" w14:textId="501782BC" w:rsidR="00301086" w:rsidRDefault="00301086" w:rsidP="00301086">
            <w:pPr>
              <w:autoSpaceDE w:val="0"/>
              <w:autoSpaceDN w:val="0"/>
              <w:adjustRightInd w:val="0"/>
              <w:rPr>
                <w:iCs/>
                <w:sz w:val="22"/>
                <w:szCs w:val="22"/>
              </w:rPr>
            </w:pPr>
            <w:r>
              <w:rPr>
                <w:iCs/>
                <w:sz w:val="22"/>
                <w:szCs w:val="22"/>
              </w:rPr>
              <w:t xml:space="preserve">Panelist, </w:t>
            </w:r>
            <w:r w:rsidRPr="00301086">
              <w:rPr>
                <w:i/>
                <w:iCs/>
                <w:sz w:val="22"/>
                <w:szCs w:val="22"/>
              </w:rPr>
              <w:t>Future Earth</w:t>
            </w:r>
            <w:r w:rsidR="00B75BA6">
              <w:rPr>
                <w:i/>
                <w:iCs/>
                <w:sz w:val="22"/>
                <w:szCs w:val="22"/>
              </w:rPr>
              <w:t xml:space="preserve"> </w:t>
            </w:r>
            <w:r w:rsidRPr="00301086">
              <w:rPr>
                <w:bCs/>
                <w:i/>
                <w:iCs/>
                <w:sz w:val="22"/>
                <w:szCs w:val="22"/>
                <w:lang w:val="en-ZA"/>
              </w:rPr>
              <w:t xml:space="preserve">– </w:t>
            </w:r>
            <w:r w:rsidRPr="00301086">
              <w:rPr>
                <w:bCs/>
                <w:i/>
                <w:iCs/>
                <w:sz w:val="22"/>
                <w:szCs w:val="22"/>
              </w:rPr>
              <w:t>a new institutional framework for promoting integrated, transdisciplinary open knowledge production systems</w:t>
            </w:r>
            <w:r w:rsidRPr="00301086">
              <w:rPr>
                <w:iCs/>
                <w:sz w:val="22"/>
                <w:szCs w:val="22"/>
              </w:rPr>
              <w:t>,</w:t>
            </w:r>
            <w:r>
              <w:rPr>
                <w:iCs/>
                <w:sz w:val="22"/>
                <w:szCs w:val="22"/>
              </w:rPr>
              <w:t xml:space="preserve"> Panel at the World Social Science Forum 2015, Durban, South Africa, September 14</w:t>
            </w:r>
            <w:r w:rsidR="0036624D">
              <w:rPr>
                <w:iCs/>
                <w:sz w:val="22"/>
                <w:szCs w:val="22"/>
              </w:rPr>
              <w:t xml:space="preserve"> (chair)</w:t>
            </w:r>
            <w:r>
              <w:rPr>
                <w:iCs/>
                <w:sz w:val="22"/>
                <w:szCs w:val="22"/>
              </w:rPr>
              <w:t>.</w:t>
            </w:r>
          </w:p>
        </w:tc>
      </w:tr>
      <w:tr w:rsidR="00362212" w:rsidRPr="00080A7A" w14:paraId="696AC1C5" w14:textId="77777777" w:rsidTr="00871550">
        <w:trPr>
          <w:trHeight w:val="255"/>
        </w:trPr>
        <w:tc>
          <w:tcPr>
            <w:tcW w:w="785" w:type="dxa"/>
          </w:tcPr>
          <w:p w14:paraId="3F74672B" w14:textId="77777777" w:rsidR="00362212" w:rsidRDefault="00362212" w:rsidP="00622087">
            <w:pPr>
              <w:spacing w:after="40"/>
              <w:rPr>
                <w:sz w:val="22"/>
                <w:szCs w:val="22"/>
              </w:rPr>
            </w:pPr>
            <w:r>
              <w:rPr>
                <w:sz w:val="22"/>
                <w:szCs w:val="22"/>
              </w:rPr>
              <w:t>2015</w:t>
            </w:r>
          </w:p>
        </w:tc>
        <w:tc>
          <w:tcPr>
            <w:tcW w:w="8460" w:type="dxa"/>
            <w:vAlign w:val="center"/>
          </w:tcPr>
          <w:p w14:paraId="6FA6B496" w14:textId="23C9246A" w:rsidR="00362212" w:rsidRDefault="00362212" w:rsidP="00362212">
            <w:pPr>
              <w:autoSpaceDE w:val="0"/>
              <w:autoSpaceDN w:val="0"/>
              <w:adjustRightInd w:val="0"/>
              <w:rPr>
                <w:iCs/>
                <w:sz w:val="22"/>
                <w:szCs w:val="22"/>
              </w:rPr>
            </w:pPr>
            <w:r>
              <w:rPr>
                <w:iCs/>
                <w:sz w:val="22"/>
                <w:szCs w:val="22"/>
              </w:rPr>
              <w:t xml:space="preserve">Chair, </w:t>
            </w:r>
            <w:r w:rsidRPr="00362212">
              <w:rPr>
                <w:i/>
                <w:iCs/>
                <w:sz w:val="22"/>
                <w:szCs w:val="22"/>
              </w:rPr>
              <w:t xml:space="preserve">Social </w:t>
            </w:r>
            <w:r w:rsidR="00B75BA6">
              <w:rPr>
                <w:i/>
                <w:iCs/>
                <w:sz w:val="22"/>
                <w:szCs w:val="22"/>
              </w:rPr>
              <w:t>t</w:t>
            </w:r>
            <w:r w:rsidRPr="00362212">
              <w:rPr>
                <w:i/>
                <w:iCs/>
                <w:sz w:val="22"/>
                <w:szCs w:val="22"/>
              </w:rPr>
              <w:t xml:space="preserve">ransformation for a </w:t>
            </w:r>
            <w:r w:rsidR="00B75BA6">
              <w:rPr>
                <w:i/>
                <w:iCs/>
                <w:sz w:val="22"/>
                <w:szCs w:val="22"/>
              </w:rPr>
              <w:t>j</w:t>
            </w:r>
            <w:r w:rsidRPr="00362212">
              <w:rPr>
                <w:i/>
                <w:iCs/>
                <w:sz w:val="22"/>
                <w:szCs w:val="22"/>
              </w:rPr>
              <w:t xml:space="preserve">ust and </w:t>
            </w:r>
            <w:r w:rsidR="00B75BA6">
              <w:rPr>
                <w:i/>
                <w:iCs/>
                <w:sz w:val="22"/>
                <w:szCs w:val="22"/>
              </w:rPr>
              <w:t>s</w:t>
            </w:r>
            <w:r w:rsidRPr="00362212">
              <w:rPr>
                <w:i/>
                <w:iCs/>
                <w:sz w:val="22"/>
                <w:szCs w:val="22"/>
              </w:rPr>
              <w:t xml:space="preserve">ustainable </w:t>
            </w:r>
            <w:r w:rsidR="00B75BA6">
              <w:rPr>
                <w:i/>
                <w:iCs/>
                <w:sz w:val="22"/>
                <w:szCs w:val="22"/>
              </w:rPr>
              <w:t>w</w:t>
            </w:r>
            <w:r w:rsidRPr="00362212">
              <w:rPr>
                <w:i/>
                <w:iCs/>
                <w:sz w:val="22"/>
                <w:szCs w:val="22"/>
              </w:rPr>
              <w:t>orld</w:t>
            </w:r>
            <w:r>
              <w:rPr>
                <w:iCs/>
                <w:sz w:val="22"/>
                <w:szCs w:val="22"/>
              </w:rPr>
              <w:t>, session at the World Social Science Forum, Durban, South Africa, September 13.</w:t>
            </w:r>
          </w:p>
        </w:tc>
      </w:tr>
      <w:tr w:rsidR="00362212" w:rsidRPr="00080A7A" w14:paraId="3D2A20B3" w14:textId="77777777" w:rsidTr="00871550">
        <w:trPr>
          <w:trHeight w:val="255"/>
        </w:trPr>
        <w:tc>
          <w:tcPr>
            <w:tcW w:w="785" w:type="dxa"/>
          </w:tcPr>
          <w:p w14:paraId="3F989655" w14:textId="77777777" w:rsidR="00362212" w:rsidRDefault="00362212" w:rsidP="00622087">
            <w:pPr>
              <w:spacing w:after="40"/>
              <w:rPr>
                <w:sz w:val="22"/>
                <w:szCs w:val="22"/>
              </w:rPr>
            </w:pPr>
            <w:r>
              <w:rPr>
                <w:sz w:val="22"/>
                <w:szCs w:val="22"/>
              </w:rPr>
              <w:t>2015</w:t>
            </w:r>
          </w:p>
        </w:tc>
        <w:tc>
          <w:tcPr>
            <w:tcW w:w="8460" w:type="dxa"/>
            <w:vAlign w:val="center"/>
          </w:tcPr>
          <w:p w14:paraId="5BCC06B4" w14:textId="28EEA64E" w:rsidR="00362212" w:rsidRPr="00362212" w:rsidRDefault="00362212" w:rsidP="00362212">
            <w:pPr>
              <w:autoSpaceDE w:val="0"/>
              <w:autoSpaceDN w:val="0"/>
              <w:adjustRightInd w:val="0"/>
              <w:rPr>
                <w:iCs/>
                <w:sz w:val="22"/>
                <w:szCs w:val="22"/>
              </w:rPr>
            </w:pPr>
            <w:r>
              <w:rPr>
                <w:iCs/>
                <w:sz w:val="22"/>
                <w:szCs w:val="22"/>
              </w:rPr>
              <w:t>Co-Chair (w/ A</w:t>
            </w:r>
            <w:r w:rsidR="00653D12">
              <w:rPr>
                <w:iCs/>
                <w:sz w:val="22"/>
                <w:szCs w:val="22"/>
              </w:rPr>
              <w:t>.</w:t>
            </w:r>
            <w:r>
              <w:rPr>
                <w:iCs/>
                <w:sz w:val="22"/>
                <w:szCs w:val="22"/>
              </w:rPr>
              <w:t>L</w:t>
            </w:r>
            <w:r w:rsidR="00653D12">
              <w:rPr>
                <w:iCs/>
                <w:sz w:val="22"/>
                <w:szCs w:val="22"/>
              </w:rPr>
              <w:t>.</w:t>
            </w:r>
            <w:r>
              <w:rPr>
                <w:iCs/>
                <w:sz w:val="22"/>
                <w:szCs w:val="22"/>
              </w:rPr>
              <w:t xml:space="preserve"> St. Clair), </w:t>
            </w:r>
            <w:r w:rsidRPr="00362212">
              <w:rPr>
                <w:i/>
                <w:iCs/>
                <w:sz w:val="22"/>
                <w:szCs w:val="22"/>
                <w:lang w:val="en-ZA"/>
              </w:rPr>
              <w:t>Climate change and sustainability</w:t>
            </w:r>
            <w:r>
              <w:rPr>
                <w:iCs/>
                <w:sz w:val="22"/>
                <w:szCs w:val="22"/>
                <w:lang w:val="en-ZA"/>
              </w:rPr>
              <w:t xml:space="preserve">, </w:t>
            </w:r>
            <w:r w:rsidR="00B75BA6">
              <w:rPr>
                <w:iCs/>
                <w:sz w:val="22"/>
                <w:szCs w:val="22"/>
                <w:lang w:val="en-ZA"/>
              </w:rPr>
              <w:t>s</w:t>
            </w:r>
            <w:r>
              <w:rPr>
                <w:iCs/>
                <w:sz w:val="22"/>
                <w:szCs w:val="22"/>
                <w:lang w:val="en-ZA"/>
              </w:rPr>
              <w:t>ession at the World Social Science Forum 2015, Durban, South Africa, September 13.</w:t>
            </w:r>
          </w:p>
        </w:tc>
      </w:tr>
      <w:tr w:rsidR="00045A67" w:rsidRPr="00080A7A" w14:paraId="09C9EEEB" w14:textId="77777777" w:rsidTr="00871550">
        <w:trPr>
          <w:trHeight w:val="255"/>
        </w:trPr>
        <w:tc>
          <w:tcPr>
            <w:tcW w:w="785" w:type="dxa"/>
          </w:tcPr>
          <w:p w14:paraId="14354FCB" w14:textId="77777777" w:rsidR="00045A67" w:rsidRDefault="00045A67" w:rsidP="00622087">
            <w:pPr>
              <w:spacing w:after="40"/>
              <w:rPr>
                <w:sz w:val="22"/>
                <w:szCs w:val="22"/>
              </w:rPr>
            </w:pPr>
            <w:r>
              <w:rPr>
                <w:sz w:val="22"/>
                <w:szCs w:val="22"/>
              </w:rPr>
              <w:t>2015</w:t>
            </w:r>
          </w:p>
        </w:tc>
        <w:tc>
          <w:tcPr>
            <w:tcW w:w="8460" w:type="dxa"/>
            <w:vAlign w:val="center"/>
          </w:tcPr>
          <w:p w14:paraId="5C42CD46" w14:textId="22DEE93D" w:rsidR="00045A67" w:rsidRDefault="00045A67" w:rsidP="00045A67">
            <w:pPr>
              <w:autoSpaceDE w:val="0"/>
              <w:autoSpaceDN w:val="0"/>
              <w:adjustRightInd w:val="0"/>
              <w:rPr>
                <w:iCs/>
                <w:sz w:val="22"/>
                <w:szCs w:val="22"/>
              </w:rPr>
            </w:pPr>
            <w:r>
              <w:rPr>
                <w:iCs/>
                <w:sz w:val="22"/>
                <w:szCs w:val="22"/>
              </w:rPr>
              <w:t xml:space="preserve">Panelist/Presenter, </w:t>
            </w:r>
            <w:r w:rsidRPr="00045A67">
              <w:rPr>
                <w:i/>
                <w:iCs/>
                <w:sz w:val="22"/>
                <w:szCs w:val="22"/>
              </w:rPr>
              <w:t>Climate</w:t>
            </w:r>
            <w:r>
              <w:rPr>
                <w:iCs/>
                <w:sz w:val="22"/>
                <w:szCs w:val="22"/>
              </w:rPr>
              <w:t xml:space="preserve"> </w:t>
            </w:r>
            <w:r w:rsidR="00B75BA6">
              <w:rPr>
                <w:iCs/>
                <w:sz w:val="22"/>
                <w:szCs w:val="22"/>
              </w:rPr>
              <w:t>c</w:t>
            </w:r>
            <w:r w:rsidRPr="00045A67">
              <w:rPr>
                <w:i/>
                <w:iCs/>
                <w:sz w:val="22"/>
                <w:szCs w:val="22"/>
              </w:rPr>
              <w:t>ommunicati</w:t>
            </w:r>
            <w:r>
              <w:rPr>
                <w:i/>
                <w:iCs/>
                <w:sz w:val="22"/>
                <w:szCs w:val="22"/>
              </w:rPr>
              <w:t>on</w:t>
            </w:r>
            <w:r w:rsidRPr="00045A67">
              <w:rPr>
                <w:i/>
                <w:iCs/>
                <w:sz w:val="22"/>
                <w:szCs w:val="22"/>
              </w:rPr>
              <w:t xml:space="preserve"> </w:t>
            </w:r>
            <w:r>
              <w:rPr>
                <w:i/>
                <w:iCs/>
                <w:sz w:val="22"/>
                <w:szCs w:val="22"/>
              </w:rPr>
              <w:t>(</w:t>
            </w:r>
            <w:r w:rsidR="00B75BA6">
              <w:rPr>
                <w:i/>
                <w:iCs/>
                <w:sz w:val="22"/>
                <w:szCs w:val="22"/>
              </w:rPr>
              <w:t>i</w:t>
            </w:r>
            <w:r>
              <w:rPr>
                <w:i/>
                <w:iCs/>
                <w:sz w:val="22"/>
                <w:szCs w:val="22"/>
              </w:rPr>
              <w:t>mpacts</w:t>
            </w:r>
            <w:r w:rsidRPr="00045A67">
              <w:rPr>
                <w:i/>
                <w:iCs/>
                <w:sz w:val="22"/>
                <w:szCs w:val="22"/>
              </w:rPr>
              <w:t xml:space="preserve"> and </w:t>
            </w:r>
            <w:r w:rsidR="00B75BA6">
              <w:rPr>
                <w:i/>
                <w:iCs/>
                <w:sz w:val="22"/>
                <w:szCs w:val="22"/>
              </w:rPr>
              <w:t>a</w:t>
            </w:r>
            <w:r w:rsidRPr="00045A67">
              <w:rPr>
                <w:i/>
                <w:iCs/>
                <w:sz w:val="22"/>
                <w:szCs w:val="22"/>
              </w:rPr>
              <w:t>daptation</w:t>
            </w:r>
            <w:r>
              <w:rPr>
                <w:i/>
                <w:iCs/>
                <w:sz w:val="22"/>
                <w:szCs w:val="22"/>
              </w:rPr>
              <w:t>)</w:t>
            </w:r>
            <w:r>
              <w:rPr>
                <w:iCs/>
                <w:sz w:val="22"/>
                <w:szCs w:val="22"/>
              </w:rPr>
              <w:t>, Webinar for the White House Climate Action Champions, June 2.</w:t>
            </w:r>
          </w:p>
        </w:tc>
      </w:tr>
      <w:tr w:rsidR="00622087" w:rsidRPr="00080A7A" w14:paraId="5B9F57E1" w14:textId="77777777" w:rsidTr="00871550">
        <w:trPr>
          <w:trHeight w:val="255"/>
        </w:trPr>
        <w:tc>
          <w:tcPr>
            <w:tcW w:w="785" w:type="dxa"/>
          </w:tcPr>
          <w:p w14:paraId="22DF63D9" w14:textId="77777777" w:rsidR="00622087" w:rsidRDefault="00622087" w:rsidP="00622087">
            <w:pPr>
              <w:spacing w:after="40"/>
              <w:rPr>
                <w:sz w:val="22"/>
                <w:szCs w:val="22"/>
              </w:rPr>
            </w:pPr>
            <w:r>
              <w:rPr>
                <w:sz w:val="22"/>
                <w:szCs w:val="22"/>
              </w:rPr>
              <w:t>2015</w:t>
            </w:r>
          </w:p>
        </w:tc>
        <w:tc>
          <w:tcPr>
            <w:tcW w:w="8460" w:type="dxa"/>
            <w:vAlign w:val="center"/>
          </w:tcPr>
          <w:p w14:paraId="6F063154" w14:textId="6C550020" w:rsidR="00622087" w:rsidRPr="00996C8D" w:rsidRDefault="00622087" w:rsidP="00622087">
            <w:pPr>
              <w:autoSpaceDE w:val="0"/>
              <w:autoSpaceDN w:val="0"/>
              <w:adjustRightInd w:val="0"/>
              <w:rPr>
                <w:sz w:val="22"/>
                <w:szCs w:val="22"/>
              </w:rPr>
            </w:pPr>
            <w:r>
              <w:rPr>
                <w:iCs/>
                <w:sz w:val="22"/>
                <w:szCs w:val="22"/>
              </w:rPr>
              <w:t xml:space="preserve">Panelist, </w:t>
            </w:r>
            <w:r>
              <w:rPr>
                <w:sz w:val="22"/>
                <w:szCs w:val="22"/>
              </w:rPr>
              <w:t>Coastal Resilience</w:t>
            </w:r>
            <w:r>
              <w:rPr>
                <w:i/>
                <w:iCs/>
                <w:sz w:val="22"/>
                <w:szCs w:val="22"/>
              </w:rPr>
              <w:t xml:space="preserve">, </w:t>
            </w:r>
            <w:r w:rsidRPr="00622087">
              <w:rPr>
                <w:i/>
                <w:iCs/>
                <w:sz w:val="22"/>
                <w:szCs w:val="22"/>
              </w:rPr>
              <w:t>No Prospect of an End:</w:t>
            </w:r>
            <w:r>
              <w:rPr>
                <w:i/>
                <w:iCs/>
                <w:sz w:val="22"/>
                <w:szCs w:val="22"/>
              </w:rPr>
              <w:t xml:space="preserve"> </w:t>
            </w:r>
            <w:r w:rsidRPr="00622087">
              <w:rPr>
                <w:i/>
                <w:iCs/>
                <w:sz w:val="22"/>
                <w:szCs w:val="22"/>
              </w:rPr>
              <w:t>Living with an Ever</w:t>
            </w:r>
            <w:r w:rsidR="00653D12">
              <w:rPr>
                <w:i/>
                <w:iCs/>
                <w:sz w:val="22"/>
                <w:szCs w:val="22"/>
              </w:rPr>
              <w:t>-</w:t>
            </w:r>
            <w:r w:rsidRPr="00622087">
              <w:rPr>
                <w:i/>
                <w:iCs/>
                <w:sz w:val="22"/>
                <w:szCs w:val="22"/>
              </w:rPr>
              <w:t xml:space="preserve">Changing Climate </w:t>
            </w:r>
            <w:r>
              <w:rPr>
                <w:iCs/>
                <w:sz w:val="22"/>
                <w:szCs w:val="22"/>
              </w:rPr>
              <w:t>conference</w:t>
            </w:r>
            <w:r>
              <w:rPr>
                <w:sz w:val="22"/>
                <w:szCs w:val="22"/>
              </w:rPr>
              <w:t xml:space="preserve">, </w:t>
            </w:r>
            <w:r w:rsidRPr="003D63CD">
              <w:rPr>
                <w:iCs/>
                <w:sz w:val="22"/>
                <w:szCs w:val="22"/>
              </w:rPr>
              <w:t xml:space="preserve">Facilitator: </w:t>
            </w:r>
            <w:r>
              <w:rPr>
                <w:iCs/>
                <w:sz w:val="22"/>
                <w:szCs w:val="22"/>
              </w:rPr>
              <w:t>M</w:t>
            </w:r>
            <w:r w:rsidR="00653D12">
              <w:rPr>
                <w:iCs/>
                <w:sz w:val="22"/>
                <w:szCs w:val="22"/>
              </w:rPr>
              <w:t>.</w:t>
            </w:r>
            <w:r>
              <w:rPr>
                <w:iCs/>
                <w:sz w:val="22"/>
                <w:szCs w:val="22"/>
              </w:rPr>
              <w:t xml:space="preserve"> Carr, </w:t>
            </w:r>
            <w:r>
              <w:rPr>
                <w:sz w:val="22"/>
                <w:szCs w:val="22"/>
              </w:rPr>
              <w:t>UC-Santa Cruz, Santa Cruz, CA, March 14.</w:t>
            </w:r>
          </w:p>
        </w:tc>
      </w:tr>
      <w:tr w:rsidR="00180F0C" w:rsidRPr="0086024D" w14:paraId="5C06D80C" w14:textId="77777777" w:rsidTr="00871550">
        <w:tc>
          <w:tcPr>
            <w:tcW w:w="785" w:type="dxa"/>
          </w:tcPr>
          <w:p w14:paraId="0AFB3007" w14:textId="77777777" w:rsidR="00180F0C" w:rsidRDefault="00180F0C" w:rsidP="00DE35F6">
            <w:pPr>
              <w:spacing w:after="40"/>
              <w:rPr>
                <w:sz w:val="22"/>
                <w:szCs w:val="22"/>
              </w:rPr>
            </w:pPr>
            <w:r>
              <w:rPr>
                <w:sz w:val="22"/>
                <w:szCs w:val="22"/>
              </w:rPr>
              <w:t>2015</w:t>
            </w:r>
          </w:p>
        </w:tc>
        <w:tc>
          <w:tcPr>
            <w:tcW w:w="8460" w:type="dxa"/>
          </w:tcPr>
          <w:p w14:paraId="616E357D" w14:textId="77777777" w:rsidR="00180F0C" w:rsidRPr="00180F0C" w:rsidRDefault="00622087" w:rsidP="00622087">
            <w:pPr>
              <w:rPr>
                <w:iCs/>
                <w:sz w:val="22"/>
                <w:szCs w:val="22"/>
              </w:rPr>
            </w:pPr>
            <w:r w:rsidRPr="00622087">
              <w:rPr>
                <w:iCs/>
                <w:sz w:val="22"/>
                <w:szCs w:val="22"/>
              </w:rPr>
              <w:t xml:space="preserve">Panelist, </w:t>
            </w:r>
            <w:r w:rsidR="00180F0C">
              <w:rPr>
                <w:i/>
                <w:iCs/>
                <w:sz w:val="22"/>
                <w:szCs w:val="22"/>
              </w:rPr>
              <w:t>Social Science Research Methods</w:t>
            </w:r>
            <w:r w:rsidR="00180F0C">
              <w:rPr>
                <w:iCs/>
                <w:sz w:val="22"/>
                <w:szCs w:val="22"/>
              </w:rPr>
              <w:t>, University of Arizona, Center for Climate Adaptation Science and Solutions, Tucson, AZ, January 20.</w:t>
            </w:r>
          </w:p>
        </w:tc>
      </w:tr>
      <w:tr w:rsidR="00CB6F9F" w:rsidRPr="0086024D" w14:paraId="5F98EFB7" w14:textId="77777777" w:rsidTr="00871550">
        <w:tc>
          <w:tcPr>
            <w:tcW w:w="785" w:type="dxa"/>
          </w:tcPr>
          <w:p w14:paraId="0D9B23D2" w14:textId="77777777" w:rsidR="00CB6F9F" w:rsidRDefault="00CB6F9F" w:rsidP="00DE35F6">
            <w:pPr>
              <w:spacing w:after="40"/>
              <w:rPr>
                <w:sz w:val="22"/>
                <w:szCs w:val="22"/>
              </w:rPr>
            </w:pPr>
            <w:r>
              <w:rPr>
                <w:sz w:val="22"/>
                <w:szCs w:val="22"/>
              </w:rPr>
              <w:t>2014</w:t>
            </w:r>
          </w:p>
        </w:tc>
        <w:tc>
          <w:tcPr>
            <w:tcW w:w="8460" w:type="dxa"/>
          </w:tcPr>
          <w:p w14:paraId="13B9F281" w14:textId="77777777" w:rsidR="00CB6F9F" w:rsidRPr="00CB6F9F" w:rsidRDefault="00622087" w:rsidP="00CB6F9F">
            <w:pPr>
              <w:rPr>
                <w:iCs/>
                <w:sz w:val="22"/>
                <w:szCs w:val="22"/>
              </w:rPr>
            </w:pPr>
            <w:r>
              <w:rPr>
                <w:iCs/>
                <w:sz w:val="22"/>
                <w:szCs w:val="22"/>
              </w:rPr>
              <w:t xml:space="preserve">Chair, </w:t>
            </w:r>
            <w:r w:rsidR="00CB6F9F">
              <w:rPr>
                <w:i/>
                <w:iCs/>
                <w:sz w:val="22"/>
                <w:szCs w:val="22"/>
              </w:rPr>
              <w:t>Synthesis Panel. Transformative Knowledge Workshop</w:t>
            </w:r>
            <w:r w:rsidR="00CB6F9F">
              <w:rPr>
                <w:iCs/>
                <w:sz w:val="22"/>
                <w:szCs w:val="22"/>
              </w:rPr>
              <w:t xml:space="preserve">, Potsdam, Germany, </w:t>
            </w:r>
            <w:smartTag w:uri="urn:schemas-microsoft-com:office:smarttags" w:element="date">
              <w:smartTagPr>
                <w:attr w:name="ls" w:val="trans"/>
                <w:attr w:name="Month" w:val="11"/>
                <w:attr w:name="Day" w:val="19"/>
                <w:attr w:name="Year" w:val="2014"/>
              </w:smartTagPr>
              <w:r w:rsidR="00CB6F9F">
                <w:rPr>
                  <w:iCs/>
                  <w:sz w:val="22"/>
                  <w:szCs w:val="22"/>
                </w:rPr>
                <w:t>Nov 19, 2014</w:t>
              </w:r>
            </w:smartTag>
            <w:r w:rsidR="00CB6F9F">
              <w:rPr>
                <w:iCs/>
                <w:sz w:val="22"/>
                <w:szCs w:val="22"/>
              </w:rPr>
              <w:t>.</w:t>
            </w:r>
          </w:p>
        </w:tc>
      </w:tr>
      <w:tr w:rsidR="00C34DEB" w:rsidRPr="0086024D" w14:paraId="0FC3F835" w14:textId="77777777" w:rsidTr="00871550">
        <w:tc>
          <w:tcPr>
            <w:tcW w:w="785" w:type="dxa"/>
          </w:tcPr>
          <w:p w14:paraId="093129CF" w14:textId="77777777" w:rsidR="00C34DEB" w:rsidRDefault="00C34DEB" w:rsidP="00DE35F6">
            <w:pPr>
              <w:spacing w:after="40"/>
              <w:rPr>
                <w:sz w:val="22"/>
                <w:szCs w:val="22"/>
              </w:rPr>
            </w:pPr>
            <w:r>
              <w:rPr>
                <w:sz w:val="22"/>
                <w:szCs w:val="22"/>
              </w:rPr>
              <w:t>2014</w:t>
            </w:r>
          </w:p>
        </w:tc>
        <w:tc>
          <w:tcPr>
            <w:tcW w:w="8460" w:type="dxa"/>
          </w:tcPr>
          <w:p w14:paraId="3E1D9402" w14:textId="77777777" w:rsidR="00C34DEB" w:rsidRPr="003A2F8F" w:rsidRDefault="00622087" w:rsidP="00FD5319">
            <w:pPr>
              <w:rPr>
                <w:iCs/>
                <w:sz w:val="22"/>
                <w:szCs w:val="22"/>
              </w:rPr>
            </w:pPr>
            <w:r>
              <w:rPr>
                <w:iCs/>
                <w:sz w:val="22"/>
                <w:szCs w:val="22"/>
              </w:rPr>
              <w:t xml:space="preserve">Chair and Organizer, </w:t>
            </w:r>
            <w:r w:rsidR="00BC7921">
              <w:rPr>
                <w:i/>
                <w:iCs/>
                <w:sz w:val="22"/>
                <w:szCs w:val="22"/>
              </w:rPr>
              <w:t>Research Frontiers in Global Environmental Change</w:t>
            </w:r>
            <w:r w:rsidR="003A2F8F">
              <w:rPr>
                <w:iCs/>
                <w:sz w:val="22"/>
                <w:szCs w:val="22"/>
              </w:rPr>
              <w:t xml:space="preserve">, Roger E. Kasperson Honorary Symposium, Tilghman Island, MD, </w:t>
            </w:r>
            <w:smartTag w:uri="urn:schemas-microsoft-com:office:smarttags" w:element="date">
              <w:smartTagPr>
                <w:attr w:name="ls" w:val="trans"/>
                <w:attr w:name="Month" w:val="5"/>
                <w:attr w:name="Day" w:val="12"/>
                <w:attr w:name="Year" w:val="2014"/>
              </w:smartTagPr>
              <w:r w:rsidR="003A2F8F">
                <w:rPr>
                  <w:iCs/>
                  <w:sz w:val="22"/>
                  <w:szCs w:val="22"/>
                </w:rPr>
                <w:t>May 12, 2014</w:t>
              </w:r>
            </w:smartTag>
          </w:p>
        </w:tc>
      </w:tr>
      <w:tr w:rsidR="00FF5D7C" w:rsidRPr="0086024D" w14:paraId="2E061D69" w14:textId="77777777" w:rsidTr="00871550">
        <w:tc>
          <w:tcPr>
            <w:tcW w:w="785" w:type="dxa"/>
          </w:tcPr>
          <w:p w14:paraId="6C15B6CF" w14:textId="77777777" w:rsidR="00FF5D7C" w:rsidRDefault="00FF5D7C" w:rsidP="00DE35F6">
            <w:pPr>
              <w:spacing w:after="40"/>
              <w:rPr>
                <w:sz w:val="22"/>
                <w:szCs w:val="22"/>
              </w:rPr>
            </w:pPr>
            <w:r>
              <w:rPr>
                <w:sz w:val="22"/>
                <w:szCs w:val="22"/>
              </w:rPr>
              <w:t>2014</w:t>
            </w:r>
          </w:p>
        </w:tc>
        <w:tc>
          <w:tcPr>
            <w:tcW w:w="8460" w:type="dxa"/>
          </w:tcPr>
          <w:p w14:paraId="18130DD3" w14:textId="77777777" w:rsidR="00FF5D7C" w:rsidRDefault="00622087" w:rsidP="007D2DF6">
            <w:pPr>
              <w:rPr>
                <w:i/>
                <w:iCs/>
                <w:sz w:val="22"/>
                <w:szCs w:val="22"/>
              </w:rPr>
            </w:pPr>
            <w:r>
              <w:rPr>
                <w:iCs/>
                <w:sz w:val="22"/>
                <w:szCs w:val="22"/>
              </w:rPr>
              <w:t xml:space="preserve">Panelist, </w:t>
            </w:r>
            <w:r w:rsidR="003D63CD" w:rsidRPr="003D63CD">
              <w:rPr>
                <w:i/>
                <w:iCs/>
                <w:sz w:val="22"/>
                <w:szCs w:val="22"/>
              </w:rPr>
              <w:t>Evaluation of Progress/Metrics of Success in Building Adaptive Capacity</w:t>
            </w:r>
            <w:r w:rsidR="003D63CD">
              <w:rPr>
                <w:i/>
                <w:iCs/>
                <w:sz w:val="22"/>
                <w:szCs w:val="22"/>
              </w:rPr>
              <w:t xml:space="preserve">. </w:t>
            </w:r>
            <w:r w:rsidR="003D63CD" w:rsidRPr="003D63CD">
              <w:rPr>
                <w:iCs/>
                <w:sz w:val="22"/>
                <w:szCs w:val="22"/>
              </w:rPr>
              <w:t>NCSE</w:t>
            </w:r>
            <w:r w:rsidR="007D2DF6">
              <w:rPr>
                <w:iCs/>
                <w:sz w:val="22"/>
                <w:szCs w:val="22"/>
              </w:rPr>
              <w:t xml:space="preserve"> Annual Conference</w:t>
            </w:r>
            <w:r w:rsidR="003D63CD">
              <w:rPr>
                <w:iCs/>
                <w:sz w:val="22"/>
                <w:szCs w:val="22"/>
              </w:rPr>
              <w:t>,</w:t>
            </w:r>
            <w:r w:rsidR="007D2DF6">
              <w:rPr>
                <w:iCs/>
                <w:sz w:val="22"/>
                <w:szCs w:val="22"/>
              </w:rPr>
              <w:t xml:space="preserve"> Washington, DC,</w:t>
            </w:r>
            <w:r w:rsidR="003D63CD">
              <w:rPr>
                <w:iCs/>
                <w:sz w:val="22"/>
                <w:szCs w:val="22"/>
              </w:rPr>
              <w:t xml:space="preserve"> January 29</w:t>
            </w:r>
          </w:p>
        </w:tc>
      </w:tr>
      <w:tr w:rsidR="00FF5D7C" w:rsidRPr="0086024D" w14:paraId="51ECACB8" w14:textId="77777777" w:rsidTr="00871550">
        <w:tc>
          <w:tcPr>
            <w:tcW w:w="785" w:type="dxa"/>
          </w:tcPr>
          <w:p w14:paraId="3BA3231B" w14:textId="77777777" w:rsidR="00FF5D7C" w:rsidRDefault="00FF5D7C" w:rsidP="00DE35F6">
            <w:pPr>
              <w:spacing w:after="40"/>
              <w:rPr>
                <w:sz w:val="22"/>
                <w:szCs w:val="22"/>
              </w:rPr>
            </w:pPr>
            <w:r>
              <w:rPr>
                <w:sz w:val="22"/>
                <w:szCs w:val="22"/>
              </w:rPr>
              <w:t>2014</w:t>
            </w:r>
          </w:p>
        </w:tc>
        <w:tc>
          <w:tcPr>
            <w:tcW w:w="8460" w:type="dxa"/>
          </w:tcPr>
          <w:p w14:paraId="7C86941A" w14:textId="77777777" w:rsidR="00FF5D7C" w:rsidRDefault="007D2DF6" w:rsidP="00FF5D7C">
            <w:pPr>
              <w:rPr>
                <w:i/>
                <w:iCs/>
                <w:sz w:val="22"/>
                <w:szCs w:val="22"/>
              </w:rPr>
            </w:pPr>
            <w:r>
              <w:rPr>
                <w:iCs/>
                <w:sz w:val="22"/>
                <w:szCs w:val="22"/>
              </w:rPr>
              <w:t xml:space="preserve">Panelist, </w:t>
            </w:r>
            <w:r w:rsidR="00FF5D7C">
              <w:rPr>
                <w:i/>
                <w:iCs/>
                <w:sz w:val="22"/>
                <w:szCs w:val="22"/>
              </w:rPr>
              <w:t xml:space="preserve">Live Conversation about Climate Communication. </w:t>
            </w:r>
            <w:r w:rsidR="00FF5D7C">
              <w:rPr>
                <w:iCs/>
                <w:sz w:val="22"/>
                <w:szCs w:val="22"/>
              </w:rPr>
              <w:t>Yale Forum on Climate Change</w:t>
            </w:r>
            <w:r w:rsidR="00FF5D7C" w:rsidRPr="00930572">
              <w:rPr>
                <w:iCs/>
                <w:sz w:val="22"/>
                <w:szCs w:val="22"/>
              </w:rPr>
              <w:t xml:space="preserve"> Google+ Hangout</w:t>
            </w:r>
            <w:r w:rsidR="00FF5D7C">
              <w:rPr>
                <w:iCs/>
                <w:sz w:val="22"/>
                <w:szCs w:val="22"/>
              </w:rPr>
              <w:t>, January 15.</w:t>
            </w:r>
          </w:p>
        </w:tc>
      </w:tr>
      <w:tr w:rsidR="009D0175" w:rsidRPr="0086024D" w14:paraId="7761144D" w14:textId="77777777" w:rsidTr="00871550">
        <w:tc>
          <w:tcPr>
            <w:tcW w:w="785" w:type="dxa"/>
          </w:tcPr>
          <w:p w14:paraId="7FAAF1AC" w14:textId="77777777" w:rsidR="009D0175" w:rsidRDefault="009D0175" w:rsidP="00DE35F6">
            <w:pPr>
              <w:spacing w:after="40"/>
              <w:rPr>
                <w:sz w:val="22"/>
                <w:szCs w:val="22"/>
              </w:rPr>
            </w:pPr>
            <w:r>
              <w:rPr>
                <w:sz w:val="22"/>
                <w:szCs w:val="22"/>
              </w:rPr>
              <w:t>2013</w:t>
            </w:r>
          </w:p>
        </w:tc>
        <w:tc>
          <w:tcPr>
            <w:tcW w:w="8460" w:type="dxa"/>
          </w:tcPr>
          <w:p w14:paraId="5C0643BA" w14:textId="77777777" w:rsidR="009D0175" w:rsidRPr="0086024D" w:rsidRDefault="007D2DF6" w:rsidP="00FD5319">
            <w:pPr>
              <w:rPr>
                <w:i/>
                <w:iCs/>
                <w:sz w:val="22"/>
                <w:szCs w:val="22"/>
              </w:rPr>
            </w:pPr>
            <w:r>
              <w:rPr>
                <w:iCs/>
                <w:sz w:val="22"/>
                <w:szCs w:val="22"/>
              </w:rPr>
              <w:t xml:space="preserve">Panelist, </w:t>
            </w:r>
            <w:r w:rsidR="00930572">
              <w:rPr>
                <w:i/>
                <w:iCs/>
                <w:sz w:val="22"/>
                <w:szCs w:val="22"/>
              </w:rPr>
              <w:t xml:space="preserve">Live Conversation about Climate Communication. </w:t>
            </w:r>
            <w:r w:rsidR="00930572" w:rsidRPr="00930572">
              <w:rPr>
                <w:iCs/>
                <w:sz w:val="22"/>
                <w:szCs w:val="22"/>
              </w:rPr>
              <w:t xml:space="preserve">National Academy of Science </w:t>
            </w:r>
            <w:r w:rsidR="009D0175" w:rsidRPr="00930572">
              <w:rPr>
                <w:iCs/>
                <w:sz w:val="22"/>
                <w:szCs w:val="22"/>
              </w:rPr>
              <w:t>Google+ Hangout</w:t>
            </w:r>
            <w:r w:rsidR="00930572">
              <w:rPr>
                <w:iCs/>
                <w:sz w:val="22"/>
                <w:szCs w:val="22"/>
              </w:rPr>
              <w:t>, September 3.</w:t>
            </w:r>
          </w:p>
        </w:tc>
      </w:tr>
      <w:tr w:rsidR="00FD5319" w:rsidRPr="00FD5319" w14:paraId="1DF59FF0" w14:textId="77777777" w:rsidTr="00871550">
        <w:tc>
          <w:tcPr>
            <w:tcW w:w="785" w:type="dxa"/>
          </w:tcPr>
          <w:p w14:paraId="6254D717" w14:textId="77777777" w:rsidR="00FD5319" w:rsidRPr="00FD5319" w:rsidRDefault="00FD5319" w:rsidP="00DE35F6">
            <w:pPr>
              <w:spacing w:after="40"/>
              <w:rPr>
                <w:sz w:val="22"/>
                <w:szCs w:val="22"/>
              </w:rPr>
            </w:pPr>
            <w:r w:rsidRPr="00FD5319">
              <w:rPr>
                <w:sz w:val="22"/>
                <w:szCs w:val="22"/>
              </w:rPr>
              <w:t>2013</w:t>
            </w:r>
          </w:p>
        </w:tc>
        <w:tc>
          <w:tcPr>
            <w:tcW w:w="8460" w:type="dxa"/>
          </w:tcPr>
          <w:p w14:paraId="6BCC76C7" w14:textId="77777777" w:rsidR="00FD5319" w:rsidRPr="00FD5319" w:rsidRDefault="007D2DF6" w:rsidP="00FD5319">
            <w:pPr>
              <w:rPr>
                <w:i/>
                <w:sz w:val="22"/>
                <w:szCs w:val="22"/>
              </w:rPr>
            </w:pPr>
            <w:r>
              <w:rPr>
                <w:iCs/>
                <w:sz w:val="22"/>
                <w:szCs w:val="22"/>
              </w:rPr>
              <w:t xml:space="preserve">Panelist, </w:t>
            </w:r>
            <w:r w:rsidR="00FD5319" w:rsidRPr="00FD5319">
              <w:rPr>
                <w:bCs/>
                <w:i/>
                <w:sz w:val="22"/>
                <w:szCs w:val="22"/>
              </w:rPr>
              <w:t>Oslo Extreme Dialogue – Building Bridges to the Future</w:t>
            </w:r>
            <w:r w:rsidR="00FD5319" w:rsidRPr="00FD5319">
              <w:rPr>
                <w:bCs/>
                <w:sz w:val="22"/>
                <w:szCs w:val="22"/>
              </w:rPr>
              <w:t xml:space="preserve">, </w:t>
            </w:r>
            <w:r w:rsidR="00FD5319">
              <w:rPr>
                <w:bCs/>
                <w:sz w:val="22"/>
                <w:szCs w:val="22"/>
              </w:rPr>
              <w:t xml:space="preserve">public dialogue, </w:t>
            </w:r>
            <w:r w:rsidR="00FD5319" w:rsidRPr="00FD5319">
              <w:rPr>
                <w:bCs/>
                <w:sz w:val="22"/>
                <w:szCs w:val="22"/>
              </w:rPr>
              <w:t>University of Oslo</w:t>
            </w:r>
            <w:r w:rsidR="00FD5319" w:rsidRPr="00FD5319">
              <w:rPr>
                <w:sz w:val="22"/>
                <w:szCs w:val="22"/>
              </w:rPr>
              <w:t xml:space="preserve">, Oslo, </w:t>
            </w:r>
            <w:r w:rsidR="00FD5319" w:rsidRPr="00FD5319">
              <w:rPr>
                <w:bCs/>
                <w:sz w:val="22"/>
                <w:szCs w:val="22"/>
              </w:rPr>
              <w:t>June 18</w:t>
            </w:r>
            <w:r w:rsidR="00FD5319" w:rsidRPr="00FD5319">
              <w:rPr>
                <w:sz w:val="22"/>
                <w:szCs w:val="22"/>
              </w:rPr>
              <w:t>.</w:t>
            </w:r>
          </w:p>
        </w:tc>
      </w:tr>
      <w:tr w:rsidR="001D0BC2" w:rsidRPr="001D0BC2" w14:paraId="4E357D33" w14:textId="77777777" w:rsidTr="00871550">
        <w:tc>
          <w:tcPr>
            <w:tcW w:w="785" w:type="dxa"/>
          </w:tcPr>
          <w:p w14:paraId="73058689" w14:textId="77777777" w:rsidR="001D0BC2" w:rsidRPr="001D0BC2" w:rsidRDefault="001D0BC2" w:rsidP="00DE35F6">
            <w:pPr>
              <w:spacing w:after="40"/>
              <w:rPr>
                <w:sz w:val="22"/>
                <w:szCs w:val="22"/>
              </w:rPr>
            </w:pPr>
            <w:r w:rsidRPr="001D0BC2">
              <w:rPr>
                <w:sz w:val="22"/>
                <w:szCs w:val="22"/>
              </w:rPr>
              <w:t>2013</w:t>
            </w:r>
          </w:p>
        </w:tc>
        <w:tc>
          <w:tcPr>
            <w:tcW w:w="8460" w:type="dxa"/>
          </w:tcPr>
          <w:p w14:paraId="3607397F" w14:textId="77777777" w:rsidR="001D0BC2" w:rsidRPr="001D0BC2" w:rsidRDefault="007D2DF6" w:rsidP="007D2DF6">
            <w:pPr>
              <w:rPr>
                <w:i/>
                <w:sz w:val="22"/>
                <w:szCs w:val="22"/>
              </w:rPr>
            </w:pPr>
            <w:r>
              <w:rPr>
                <w:iCs/>
                <w:sz w:val="22"/>
                <w:szCs w:val="22"/>
              </w:rPr>
              <w:t xml:space="preserve">Panelist and Co-chair, </w:t>
            </w:r>
            <w:r w:rsidR="001D0BC2" w:rsidRPr="001D0BC2">
              <w:rPr>
                <w:i/>
                <w:sz w:val="22"/>
                <w:szCs w:val="22"/>
              </w:rPr>
              <w:t>Successful Adaptation in the Coastal Context</w:t>
            </w:r>
            <w:r w:rsidR="00833C39">
              <w:rPr>
                <w:sz w:val="22"/>
                <w:szCs w:val="22"/>
              </w:rPr>
              <w:t>, Symposium at the Inaugural N</w:t>
            </w:r>
            <w:r w:rsidR="001D0BC2" w:rsidRPr="001D0BC2">
              <w:rPr>
                <w:sz w:val="22"/>
                <w:szCs w:val="22"/>
              </w:rPr>
              <w:t>ational Adaptation Forum, Denver, CO, April 2-4</w:t>
            </w:r>
            <w:r w:rsidR="001D0BC2">
              <w:rPr>
                <w:sz w:val="22"/>
                <w:szCs w:val="22"/>
              </w:rPr>
              <w:t xml:space="preserve"> (</w:t>
            </w:r>
            <w:r>
              <w:rPr>
                <w:sz w:val="22"/>
                <w:szCs w:val="22"/>
              </w:rPr>
              <w:t>co</w:t>
            </w:r>
            <w:r w:rsidR="008A7F66">
              <w:rPr>
                <w:sz w:val="22"/>
                <w:szCs w:val="22"/>
              </w:rPr>
              <w:t>-</w:t>
            </w:r>
            <w:r>
              <w:rPr>
                <w:sz w:val="22"/>
                <w:szCs w:val="22"/>
              </w:rPr>
              <w:t xml:space="preserve">organized </w:t>
            </w:r>
            <w:r w:rsidR="0080577D">
              <w:rPr>
                <w:sz w:val="22"/>
                <w:szCs w:val="22"/>
              </w:rPr>
              <w:t>with A</w:t>
            </w:r>
            <w:r>
              <w:rPr>
                <w:sz w:val="22"/>
                <w:szCs w:val="22"/>
              </w:rPr>
              <w:t>.</w:t>
            </w:r>
            <w:r w:rsidR="0080577D">
              <w:rPr>
                <w:sz w:val="22"/>
                <w:szCs w:val="22"/>
              </w:rPr>
              <w:t xml:space="preserve"> Snover</w:t>
            </w:r>
            <w:r w:rsidR="001D0BC2">
              <w:rPr>
                <w:sz w:val="22"/>
                <w:szCs w:val="22"/>
              </w:rPr>
              <w:t>).</w:t>
            </w:r>
          </w:p>
        </w:tc>
      </w:tr>
      <w:tr w:rsidR="0080577D" w:rsidRPr="00C356A1" w14:paraId="74AEB8CE" w14:textId="77777777" w:rsidTr="00871550">
        <w:tc>
          <w:tcPr>
            <w:tcW w:w="785" w:type="dxa"/>
          </w:tcPr>
          <w:p w14:paraId="7510F2FA" w14:textId="77777777" w:rsidR="0080577D" w:rsidRDefault="0080577D" w:rsidP="00DE35F6">
            <w:pPr>
              <w:spacing w:after="40"/>
              <w:rPr>
                <w:sz w:val="22"/>
                <w:szCs w:val="22"/>
              </w:rPr>
            </w:pPr>
            <w:r>
              <w:rPr>
                <w:sz w:val="22"/>
                <w:szCs w:val="22"/>
              </w:rPr>
              <w:t>2013</w:t>
            </w:r>
          </w:p>
        </w:tc>
        <w:tc>
          <w:tcPr>
            <w:tcW w:w="8460" w:type="dxa"/>
          </w:tcPr>
          <w:p w14:paraId="26465EC7" w14:textId="77777777" w:rsidR="0080577D" w:rsidRPr="0080577D" w:rsidRDefault="007D2DF6" w:rsidP="007D2DF6">
            <w:pPr>
              <w:rPr>
                <w:sz w:val="22"/>
                <w:szCs w:val="22"/>
              </w:rPr>
            </w:pPr>
            <w:r>
              <w:rPr>
                <w:iCs/>
                <w:sz w:val="22"/>
                <w:szCs w:val="22"/>
              </w:rPr>
              <w:t xml:space="preserve">Panelist, </w:t>
            </w:r>
            <w:r w:rsidR="0080577D">
              <w:rPr>
                <w:i/>
                <w:sz w:val="22"/>
                <w:szCs w:val="22"/>
              </w:rPr>
              <w:t>Framing Resilience</w:t>
            </w:r>
            <w:r w:rsidR="0080577D">
              <w:rPr>
                <w:sz w:val="22"/>
                <w:szCs w:val="22"/>
              </w:rPr>
              <w:t>, National Adaptation Forum, Denver, April 2.</w:t>
            </w:r>
          </w:p>
        </w:tc>
      </w:tr>
      <w:tr w:rsidR="005F0137" w:rsidRPr="00C356A1" w14:paraId="210601CE" w14:textId="77777777" w:rsidTr="00871550">
        <w:tc>
          <w:tcPr>
            <w:tcW w:w="785" w:type="dxa"/>
          </w:tcPr>
          <w:p w14:paraId="6DF49FBC" w14:textId="77777777" w:rsidR="005F0137" w:rsidRPr="00C356A1" w:rsidRDefault="005F0137" w:rsidP="00DE35F6">
            <w:pPr>
              <w:spacing w:after="40"/>
              <w:rPr>
                <w:sz w:val="22"/>
                <w:szCs w:val="22"/>
              </w:rPr>
            </w:pPr>
            <w:r>
              <w:rPr>
                <w:sz w:val="22"/>
                <w:szCs w:val="22"/>
              </w:rPr>
              <w:t>2013</w:t>
            </w:r>
          </w:p>
        </w:tc>
        <w:tc>
          <w:tcPr>
            <w:tcW w:w="8460" w:type="dxa"/>
          </w:tcPr>
          <w:p w14:paraId="5CA0D486" w14:textId="77777777" w:rsidR="005F0137" w:rsidRPr="00C356A1" w:rsidRDefault="007D2DF6" w:rsidP="007D2DF6">
            <w:pPr>
              <w:rPr>
                <w:i/>
                <w:sz w:val="22"/>
                <w:szCs w:val="22"/>
              </w:rPr>
            </w:pPr>
            <w:r>
              <w:rPr>
                <w:iCs/>
                <w:sz w:val="22"/>
                <w:szCs w:val="22"/>
              </w:rPr>
              <w:t xml:space="preserve">Panelist, </w:t>
            </w:r>
            <w:r w:rsidR="005F0137">
              <w:rPr>
                <w:i/>
                <w:sz w:val="22"/>
                <w:szCs w:val="22"/>
              </w:rPr>
              <w:t>Adapting to Climate Change: Preparing for the Inevit</w:t>
            </w:r>
            <w:r>
              <w:rPr>
                <w:i/>
                <w:sz w:val="22"/>
                <w:szCs w:val="22"/>
              </w:rPr>
              <w:t>able.</w:t>
            </w:r>
            <w:r w:rsidR="005F0137" w:rsidRPr="005F0137">
              <w:rPr>
                <w:sz w:val="22"/>
                <w:szCs w:val="22"/>
              </w:rPr>
              <w:t xml:space="preserve"> World Affairs 2013, San Francisco, March 7.</w:t>
            </w:r>
          </w:p>
        </w:tc>
      </w:tr>
      <w:tr w:rsidR="002745D4" w:rsidRPr="00C356A1" w14:paraId="6131C9A3" w14:textId="77777777" w:rsidTr="00871550">
        <w:tc>
          <w:tcPr>
            <w:tcW w:w="785" w:type="dxa"/>
          </w:tcPr>
          <w:p w14:paraId="7E800F9A" w14:textId="77777777" w:rsidR="002745D4" w:rsidRPr="00C356A1" w:rsidRDefault="002745D4" w:rsidP="00DE35F6">
            <w:pPr>
              <w:spacing w:after="40"/>
              <w:rPr>
                <w:sz w:val="22"/>
                <w:szCs w:val="22"/>
              </w:rPr>
            </w:pPr>
            <w:r w:rsidRPr="00C356A1">
              <w:rPr>
                <w:sz w:val="22"/>
                <w:szCs w:val="22"/>
              </w:rPr>
              <w:t>2012</w:t>
            </w:r>
          </w:p>
        </w:tc>
        <w:tc>
          <w:tcPr>
            <w:tcW w:w="8460" w:type="dxa"/>
          </w:tcPr>
          <w:p w14:paraId="11E389FF" w14:textId="77777777" w:rsidR="002745D4" w:rsidRPr="00C356A1" w:rsidRDefault="008A7F66" w:rsidP="00C36264">
            <w:pPr>
              <w:rPr>
                <w:sz w:val="22"/>
                <w:szCs w:val="22"/>
              </w:rPr>
            </w:pPr>
            <w:r>
              <w:rPr>
                <w:iCs/>
                <w:sz w:val="22"/>
                <w:szCs w:val="22"/>
              </w:rPr>
              <w:t xml:space="preserve">Panelist and Co-chair, </w:t>
            </w:r>
            <w:r w:rsidR="002745D4" w:rsidRPr="00C356A1">
              <w:rPr>
                <w:i/>
                <w:sz w:val="22"/>
                <w:szCs w:val="22"/>
              </w:rPr>
              <w:t>Toward Successful Adaptation: Linking Science and Practice in Managing Climate Change Impacts</w:t>
            </w:r>
            <w:r w:rsidR="00C356A1" w:rsidRPr="00C356A1">
              <w:rPr>
                <w:sz w:val="22"/>
                <w:szCs w:val="22"/>
              </w:rPr>
              <w:t>. Adaptation Futures 2012, Tucson, AZ, May</w:t>
            </w:r>
            <w:r>
              <w:rPr>
                <w:sz w:val="22"/>
                <w:szCs w:val="22"/>
              </w:rPr>
              <w:t xml:space="preserve"> </w:t>
            </w:r>
            <w:r w:rsidRPr="00C356A1">
              <w:rPr>
                <w:sz w:val="22"/>
                <w:szCs w:val="22"/>
              </w:rPr>
              <w:t xml:space="preserve"> </w:t>
            </w:r>
            <w:r>
              <w:rPr>
                <w:sz w:val="22"/>
                <w:szCs w:val="22"/>
              </w:rPr>
              <w:t>(</w:t>
            </w:r>
            <w:r w:rsidRPr="00C356A1">
              <w:rPr>
                <w:sz w:val="22"/>
                <w:szCs w:val="22"/>
              </w:rPr>
              <w:t>co-organized with M</w:t>
            </w:r>
            <w:r w:rsidR="00C36264">
              <w:rPr>
                <w:sz w:val="22"/>
                <w:szCs w:val="22"/>
              </w:rPr>
              <w:t>.</w:t>
            </w:r>
            <w:r w:rsidRPr="00C356A1">
              <w:rPr>
                <w:sz w:val="22"/>
                <w:szCs w:val="22"/>
              </w:rPr>
              <w:t xml:space="preserve"> Boykoff</w:t>
            </w:r>
            <w:r>
              <w:rPr>
                <w:sz w:val="22"/>
                <w:szCs w:val="22"/>
              </w:rPr>
              <w:t>).</w:t>
            </w:r>
          </w:p>
        </w:tc>
      </w:tr>
      <w:tr w:rsidR="002745D4" w:rsidRPr="00C356A1" w14:paraId="4D6236F2" w14:textId="77777777" w:rsidTr="00871550">
        <w:tc>
          <w:tcPr>
            <w:tcW w:w="785" w:type="dxa"/>
          </w:tcPr>
          <w:p w14:paraId="4E114F6D" w14:textId="77777777" w:rsidR="002745D4" w:rsidRPr="00C356A1" w:rsidRDefault="002745D4" w:rsidP="00DE35F6">
            <w:pPr>
              <w:spacing w:after="40"/>
              <w:rPr>
                <w:sz w:val="22"/>
                <w:szCs w:val="22"/>
              </w:rPr>
            </w:pPr>
            <w:r w:rsidRPr="00C356A1">
              <w:rPr>
                <w:sz w:val="22"/>
                <w:szCs w:val="22"/>
              </w:rPr>
              <w:t>2012</w:t>
            </w:r>
          </w:p>
        </w:tc>
        <w:tc>
          <w:tcPr>
            <w:tcW w:w="8460" w:type="dxa"/>
          </w:tcPr>
          <w:p w14:paraId="0920E0F1" w14:textId="77777777" w:rsidR="002745D4" w:rsidRPr="00C356A1" w:rsidRDefault="008A7F66" w:rsidP="00C36264">
            <w:pPr>
              <w:rPr>
                <w:i/>
                <w:sz w:val="22"/>
                <w:szCs w:val="22"/>
              </w:rPr>
            </w:pPr>
            <w:r>
              <w:rPr>
                <w:sz w:val="22"/>
                <w:szCs w:val="22"/>
              </w:rPr>
              <w:t>Panelist and Co-chair,</w:t>
            </w:r>
            <w:r w:rsidRPr="00C356A1">
              <w:rPr>
                <w:i/>
                <w:sz w:val="22"/>
                <w:szCs w:val="22"/>
              </w:rPr>
              <w:t xml:space="preserve"> </w:t>
            </w:r>
            <w:r w:rsidR="002745D4" w:rsidRPr="00C356A1">
              <w:rPr>
                <w:i/>
                <w:sz w:val="22"/>
                <w:szCs w:val="22"/>
              </w:rPr>
              <w:t>“Good Luck with That!”</w:t>
            </w:r>
            <w:r w:rsidR="002745D4" w:rsidRPr="00C356A1">
              <w:rPr>
                <w:i/>
                <w:iCs/>
                <w:sz w:val="22"/>
                <w:szCs w:val="22"/>
              </w:rPr>
              <w:t xml:space="preserve"> Toward Successful Communication of Climate Change Adaptation. </w:t>
            </w:r>
            <w:r w:rsidR="002745D4" w:rsidRPr="00C356A1">
              <w:rPr>
                <w:iCs/>
                <w:sz w:val="22"/>
                <w:szCs w:val="22"/>
              </w:rPr>
              <w:t>AAG Annual Meeting, New York City, February</w:t>
            </w:r>
            <w:r>
              <w:rPr>
                <w:iCs/>
                <w:sz w:val="22"/>
                <w:szCs w:val="22"/>
              </w:rPr>
              <w:t xml:space="preserve">, </w:t>
            </w:r>
            <w:r>
              <w:rPr>
                <w:sz w:val="22"/>
                <w:szCs w:val="22"/>
              </w:rPr>
              <w:t>(</w:t>
            </w:r>
            <w:r w:rsidRPr="00C356A1">
              <w:rPr>
                <w:sz w:val="22"/>
                <w:szCs w:val="22"/>
              </w:rPr>
              <w:t>co-organized with M</w:t>
            </w:r>
            <w:r w:rsidR="00C36264">
              <w:rPr>
                <w:sz w:val="22"/>
                <w:szCs w:val="22"/>
              </w:rPr>
              <w:t>.</w:t>
            </w:r>
            <w:r w:rsidRPr="00C356A1">
              <w:rPr>
                <w:sz w:val="22"/>
                <w:szCs w:val="22"/>
              </w:rPr>
              <w:t xml:space="preserve"> Boykoff</w:t>
            </w:r>
            <w:r>
              <w:rPr>
                <w:sz w:val="22"/>
                <w:szCs w:val="22"/>
              </w:rPr>
              <w:t>)</w:t>
            </w:r>
            <w:r w:rsidR="002745D4" w:rsidRPr="00C356A1">
              <w:rPr>
                <w:iCs/>
                <w:sz w:val="22"/>
                <w:szCs w:val="22"/>
              </w:rPr>
              <w:t>.</w:t>
            </w:r>
          </w:p>
        </w:tc>
      </w:tr>
      <w:tr w:rsidR="00C97CB4" w:rsidRPr="00C97CB4" w14:paraId="50B768C1" w14:textId="77777777" w:rsidTr="00871550">
        <w:tc>
          <w:tcPr>
            <w:tcW w:w="785" w:type="dxa"/>
          </w:tcPr>
          <w:p w14:paraId="4BE2C0FF" w14:textId="77777777" w:rsidR="00C97CB4" w:rsidRPr="00C97CB4" w:rsidRDefault="00C97CB4" w:rsidP="00DE35F6">
            <w:pPr>
              <w:spacing w:after="40"/>
              <w:rPr>
                <w:sz w:val="22"/>
                <w:szCs w:val="22"/>
              </w:rPr>
            </w:pPr>
            <w:r w:rsidRPr="00C97CB4">
              <w:rPr>
                <w:sz w:val="22"/>
                <w:szCs w:val="22"/>
              </w:rPr>
              <w:t>2011</w:t>
            </w:r>
          </w:p>
        </w:tc>
        <w:tc>
          <w:tcPr>
            <w:tcW w:w="8460" w:type="dxa"/>
          </w:tcPr>
          <w:p w14:paraId="5512E3BB" w14:textId="77777777" w:rsidR="00C97CB4" w:rsidRPr="00C97CB4" w:rsidRDefault="008A7F66" w:rsidP="00C36264">
            <w:pPr>
              <w:rPr>
                <w:i/>
                <w:sz w:val="22"/>
                <w:szCs w:val="22"/>
              </w:rPr>
            </w:pPr>
            <w:r>
              <w:rPr>
                <w:sz w:val="22"/>
                <w:szCs w:val="22"/>
              </w:rPr>
              <w:t xml:space="preserve">Co-Chair, </w:t>
            </w:r>
            <w:r w:rsidR="00C97CB4" w:rsidRPr="00C97CB4">
              <w:rPr>
                <w:i/>
                <w:sz w:val="22"/>
                <w:szCs w:val="22"/>
              </w:rPr>
              <w:t>Climate Change Vulnerabilities and Adaptation in Mediterranean Systems: Exploring Commonalities, Meeting the Challenge</w:t>
            </w:r>
            <w:r w:rsidR="00C97CB4" w:rsidRPr="00C97CB4">
              <w:rPr>
                <w:sz w:val="22"/>
                <w:szCs w:val="22"/>
              </w:rPr>
              <w:t xml:space="preserve">, </w:t>
            </w:r>
            <w:smartTag w:uri="urn:schemas-microsoft-com:office:smarttags" w:element="stockticker">
              <w:r w:rsidR="00C97CB4" w:rsidRPr="00C97CB4">
                <w:rPr>
                  <w:sz w:val="22"/>
                  <w:szCs w:val="22"/>
                </w:rPr>
                <w:t>AGU</w:t>
              </w:r>
            </w:smartTag>
            <w:r w:rsidR="00C97CB4" w:rsidRPr="00C97CB4">
              <w:rPr>
                <w:sz w:val="22"/>
                <w:szCs w:val="22"/>
              </w:rPr>
              <w:t xml:space="preserve"> Fall Meeting, San Francisco, December</w:t>
            </w:r>
            <w:r>
              <w:rPr>
                <w:sz w:val="22"/>
                <w:szCs w:val="22"/>
              </w:rPr>
              <w:t>, (c</w:t>
            </w:r>
            <w:r w:rsidRPr="00C97CB4">
              <w:rPr>
                <w:sz w:val="22"/>
                <w:szCs w:val="22"/>
              </w:rPr>
              <w:t>o-</w:t>
            </w:r>
            <w:r>
              <w:rPr>
                <w:sz w:val="22"/>
                <w:szCs w:val="22"/>
              </w:rPr>
              <w:t>o</w:t>
            </w:r>
            <w:r w:rsidRPr="00C97CB4">
              <w:rPr>
                <w:sz w:val="22"/>
                <w:szCs w:val="22"/>
              </w:rPr>
              <w:t>rganize</w:t>
            </w:r>
            <w:r>
              <w:rPr>
                <w:sz w:val="22"/>
                <w:szCs w:val="22"/>
              </w:rPr>
              <w:t>d</w:t>
            </w:r>
            <w:r w:rsidRPr="00C97CB4">
              <w:rPr>
                <w:sz w:val="22"/>
                <w:szCs w:val="22"/>
              </w:rPr>
              <w:t xml:space="preserve"> with D</w:t>
            </w:r>
            <w:r w:rsidR="00C36264">
              <w:rPr>
                <w:sz w:val="22"/>
                <w:szCs w:val="22"/>
              </w:rPr>
              <w:t>.</w:t>
            </w:r>
            <w:r w:rsidRPr="00C97CB4">
              <w:rPr>
                <w:sz w:val="22"/>
                <w:szCs w:val="22"/>
              </w:rPr>
              <w:t xml:space="preserve"> Cayan, S</w:t>
            </w:r>
            <w:r w:rsidR="00C36264">
              <w:rPr>
                <w:sz w:val="22"/>
                <w:szCs w:val="22"/>
              </w:rPr>
              <w:t>.</w:t>
            </w:r>
            <w:r w:rsidRPr="00C97CB4">
              <w:rPr>
                <w:sz w:val="22"/>
                <w:szCs w:val="22"/>
              </w:rPr>
              <w:t xml:space="preserve"> Vicuña and L</w:t>
            </w:r>
            <w:r w:rsidR="00C36264">
              <w:rPr>
                <w:sz w:val="22"/>
                <w:szCs w:val="22"/>
              </w:rPr>
              <w:t>.</w:t>
            </w:r>
            <w:r w:rsidRPr="00C97CB4">
              <w:rPr>
                <w:sz w:val="22"/>
                <w:szCs w:val="22"/>
              </w:rPr>
              <w:t xml:space="preserve"> Garrote</w:t>
            </w:r>
            <w:r>
              <w:rPr>
                <w:sz w:val="22"/>
                <w:szCs w:val="22"/>
              </w:rPr>
              <w:t>)</w:t>
            </w:r>
            <w:r w:rsidR="00C97CB4" w:rsidRPr="00C97CB4">
              <w:rPr>
                <w:sz w:val="22"/>
                <w:szCs w:val="22"/>
              </w:rPr>
              <w:t>.</w:t>
            </w:r>
          </w:p>
        </w:tc>
      </w:tr>
      <w:tr w:rsidR="00223A97" w:rsidRPr="00913222" w14:paraId="0A49CE23" w14:textId="77777777" w:rsidTr="00871550">
        <w:tc>
          <w:tcPr>
            <w:tcW w:w="785" w:type="dxa"/>
          </w:tcPr>
          <w:p w14:paraId="273A9C91" w14:textId="77777777" w:rsidR="00223A97" w:rsidRDefault="00223A97" w:rsidP="00DE35F6">
            <w:pPr>
              <w:spacing w:after="40"/>
              <w:rPr>
                <w:sz w:val="22"/>
                <w:szCs w:val="22"/>
              </w:rPr>
            </w:pPr>
            <w:r>
              <w:rPr>
                <w:sz w:val="22"/>
                <w:szCs w:val="22"/>
              </w:rPr>
              <w:t>2011</w:t>
            </w:r>
          </w:p>
        </w:tc>
        <w:tc>
          <w:tcPr>
            <w:tcW w:w="8460" w:type="dxa"/>
          </w:tcPr>
          <w:p w14:paraId="0E952219" w14:textId="77777777" w:rsidR="00223A97" w:rsidRPr="00223A97" w:rsidRDefault="008A7F66" w:rsidP="008A7F66">
            <w:pPr>
              <w:spacing w:after="40"/>
              <w:rPr>
                <w:sz w:val="22"/>
                <w:szCs w:val="22"/>
              </w:rPr>
            </w:pPr>
            <w:r>
              <w:rPr>
                <w:sz w:val="22"/>
                <w:szCs w:val="22"/>
              </w:rPr>
              <w:t xml:space="preserve">Panelist, </w:t>
            </w:r>
            <w:r w:rsidR="00223A97" w:rsidRPr="00223A97">
              <w:rPr>
                <w:i/>
                <w:sz w:val="22"/>
                <w:szCs w:val="22"/>
              </w:rPr>
              <w:t xml:space="preserve">Oceans Colloquium: Marine </w:t>
            </w:r>
            <w:r w:rsidR="00CE610C">
              <w:rPr>
                <w:i/>
                <w:sz w:val="22"/>
                <w:szCs w:val="22"/>
              </w:rPr>
              <w:t>C</w:t>
            </w:r>
            <w:r w:rsidR="00223A97" w:rsidRPr="00223A97">
              <w:rPr>
                <w:i/>
                <w:sz w:val="22"/>
                <w:szCs w:val="22"/>
              </w:rPr>
              <w:t xml:space="preserve">onservation </w:t>
            </w:r>
            <w:r w:rsidR="00CE610C">
              <w:rPr>
                <w:i/>
                <w:sz w:val="22"/>
                <w:szCs w:val="22"/>
              </w:rPr>
              <w:t>C</w:t>
            </w:r>
            <w:r w:rsidR="00223A97" w:rsidRPr="00223A97">
              <w:rPr>
                <w:i/>
                <w:sz w:val="22"/>
                <w:szCs w:val="22"/>
              </w:rPr>
              <w:t xml:space="preserve">areer </w:t>
            </w:r>
            <w:r w:rsidR="00CE610C">
              <w:rPr>
                <w:i/>
                <w:sz w:val="22"/>
                <w:szCs w:val="22"/>
              </w:rPr>
              <w:t>P</w:t>
            </w:r>
            <w:r w:rsidR="00223A97" w:rsidRPr="00223A97">
              <w:rPr>
                <w:i/>
                <w:sz w:val="22"/>
                <w:szCs w:val="22"/>
              </w:rPr>
              <w:t>anel</w:t>
            </w:r>
            <w:r w:rsidR="00223A97">
              <w:rPr>
                <w:sz w:val="22"/>
                <w:szCs w:val="22"/>
              </w:rPr>
              <w:t>, Hopkins Marine Station, Pacific Grove, CA, April 22.</w:t>
            </w:r>
          </w:p>
        </w:tc>
      </w:tr>
      <w:tr w:rsidR="005D520D" w:rsidRPr="00913222" w14:paraId="448D86A7" w14:textId="77777777" w:rsidTr="00871550">
        <w:tc>
          <w:tcPr>
            <w:tcW w:w="785" w:type="dxa"/>
          </w:tcPr>
          <w:p w14:paraId="4C75B8E8" w14:textId="77777777" w:rsidR="005D520D" w:rsidRDefault="005D520D" w:rsidP="00DE35F6">
            <w:pPr>
              <w:spacing w:after="40"/>
              <w:rPr>
                <w:sz w:val="22"/>
                <w:szCs w:val="22"/>
              </w:rPr>
            </w:pPr>
            <w:r>
              <w:rPr>
                <w:sz w:val="22"/>
                <w:szCs w:val="22"/>
              </w:rPr>
              <w:t>2010</w:t>
            </w:r>
          </w:p>
        </w:tc>
        <w:tc>
          <w:tcPr>
            <w:tcW w:w="8460" w:type="dxa"/>
          </w:tcPr>
          <w:p w14:paraId="5B436BDB" w14:textId="77777777" w:rsidR="005D520D" w:rsidRPr="005D520D" w:rsidRDefault="008A7F66" w:rsidP="008A7F66">
            <w:pPr>
              <w:spacing w:after="40"/>
              <w:rPr>
                <w:sz w:val="22"/>
                <w:szCs w:val="22"/>
              </w:rPr>
            </w:pPr>
            <w:r>
              <w:rPr>
                <w:sz w:val="22"/>
                <w:szCs w:val="22"/>
              </w:rPr>
              <w:t xml:space="preserve">Panelist, </w:t>
            </w:r>
            <w:r w:rsidR="005D520D" w:rsidRPr="005D520D">
              <w:rPr>
                <w:i/>
                <w:sz w:val="22"/>
                <w:szCs w:val="22"/>
              </w:rPr>
              <w:t>Toward a New Era of Climate Change Science: America’s Climate Choices Panel on Advancing the Science of Climate Change</w:t>
            </w:r>
            <w:r w:rsidR="005D520D">
              <w:rPr>
                <w:sz w:val="22"/>
                <w:szCs w:val="22"/>
              </w:rPr>
              <w:t>.</w:t>
            </w:r>
            <w:r w:rsidR="00CD0D5B">
              <w:rPr>
                <w:sz w:val="22"/>
                <w:szCs w:val="22"/>
              </w:rPr>
              <w:t xml:space="preserve"> </w:t>
            </w:r>
            <w:r w:rsidR="005D520D">
              <w:rPr>
                <w:sz w:val="22"/>
                <w:szCs w:val="22"/>
              </w:rPr>
              <w:t>Annual Natural Hazards Workshop, Boulder, CO, July 11.</w:t>
            </w:r>
          </w:p>
        </w:tc>
      </w:tr>
      <w:tr w:rsidR="005D520D" w:rsidRPr="00913222" w14:paraId="763AF573" w14:textId="77777777" w:rsidTr="00871550">
        <w:tc>
          <w:tcPr>
            <w:tcW w:w="785" w:type="dxa"/>
          </w:tcPr>
          <w:p w14:paraId="04738332" w14:textId="77777777" w:rsidR="005D520D" w:rsidRPr="00913222" w:rsidRDefault="005D520D" w:rsidP="00DE35F6">
            <w:pPr>
              <w:spacing w:after="40"/>
              <w:rPr>
                <w:sz w:val="22"/>
                <w:szCs w:val="22"/>
              </w:rPr>
            </w:pPr>
            <w:r>
              <w:rPr>
                <w:sz w:val="22"/>
                <w:szCs w:val="22"/>
              </w:rPr>
              <w:t>2010</w:t>
            </w:r>
          </w:p>
        </w:tc>
        <w:tc>
          <w:tcPr>
            <w:tcW w:w="8460" w:type="dxa"/>
          </w:tcPr>
          <w:p w14:paraId="5E7CD66D" w14:textId="77777777" w:rsidR="005D520D" w:rsidRPr="005D520D" w:rsidRDefault="008A7F66" w:rsidP="008A7F66">
            <w:pPr>
              <w:spacing w:after="40"/>
              <w:rPr>
                <w:sz w:val="22"/>
                <w:szCs w:val="22"/>
              </w:rPr>
            </w:pPr>
            <w:r>
              <w:rPr>
                <w:sz w:val="22"/>
                <w:szCs w:val="22"/>
              </w:rPr>
              <w:t xml:space="preserve">Panelist, </w:t>
            </w:r>
            <w:r w:rsidR="005D520D" w:rsidRPr="00AC500E">
              <w:rPr>
                <w:i/>
                <w:sz w:val="22"/>
                <w:szCs w:val="22"/>
              </w:rPr>
              <w:t>Providing the Essential Information, Knowledge and Skills for Adaptation</w:t>
            </w:r>
            <w:r w:rsidR="00AC500E">
              <w:rPr>
                <w:i/>
                <w:sz w:val="22"/>
                <w:szCs w:val="22"/>
              </w:rPr>
              <w:t>,</w:t>
            </w:r>
            <w:r w:rsidR="005D520D">
              <w:rPr>
                <w:sz w:val="22"/>
                <w:szCs w:val="22"/>
              </w:rPr>
              <w:t xml:space="preserve"> NCCARF Adaptation Futures 2010, Brisbane, Australia, June 30.</w:t>
            </w:r>
          </w:p>
        </w:tc>
      </w:tr>
      <w:tr w:rsidR="008C56DB" w:rsidRPr="00DC73F7" w14:paraId="030BC45C" w14:textId="77777777" w:rsidTr="00871550">
        <w:tc>
          <w:tcPr>
            <w:tcW w:w="785" w:type="dxa"/>
          </w:tcPr>
          <w:p w14:paraId="4EE74585" w14:textId="77777777" w:rsidR="008C56DB" w:rsidRDefault="008C56DB" w:rsidP="0096764F">
            <w:pPr>
              <w:spacing w:after="40"/>
              <w:rPr>
                <w:sz w:val="22"/>
                <w:szCs w:val="22"/>
              </w:rPr>
            </w:pPr>
            <w:r>
              <w:rPr>
                <w:sz w:val="22"/>
                <w:szCs w:val="22"/>
              </w:rPr>
              <w:t>2010</w:t>
            </w:r>
          </w:p>
        </w:tc>
        <w:tc>
          <w:tcPr>
            <w:tcW w:w="8460" w:type="dxa"/>
            <w:vAlign w:val="center"/>
          </w:tcPr>
          <w:p w14:paraId="1962EC31" w14:textId="77777777" w:rsidR="008C56DB" w:rsidRPr="008C56DB" w:rsidRDefault="008A7F66" w:rsidP="008A7F66">
            <w:pPr>
              <w:spacing w:after="40"/>
              <w:rPr>
                <w:sz w:val="22"/>
                <w:szCs w:val="22"/>
              </w:rPr>
            </w:pPr>
            <w:r>
              <w:rPr>
                <w:sz w:val="22"/>
                <w:szCs w:val="22"/>
              </w:rPr>
              <w:t xml:space="preserve">Panelist, </w:t>
            </w:r>
            <w:r w:rsidR="008C56DB">
              <w:rPr>
                <w:i/>
                <w:sz w:val="22"/>
                <w:szCs w:val="22"/>
              </w:rPr>
              <w:t>Climate Literacy</w:t>
            </w:r>
            <w:r w:rsidR="008C56DB">
              <w:rPr>
                <w:sz w:val="22"/>
                <w:szCs w:val="22"/>
              </w:rPr>
              <w:t xml:space="preserve">, AAG Annual Meeting, Washington, DC, April </w:t>
            </w:r>
            <w:r w:rsidR="005256A3">
              <w:rPr>
                <w:sz w:val="22"/>
                <w:szCs w:val="22"/>
              </w:rPr>
              <w:t>16</w:t>
            </w:r>
            <w:r w:rsidR="008C56DB">
              <w:rPr>
                <w:sz w:val="22"/>
                <w:szCs w:val="22"/>
              </w:rPr>
              <w:t>.</w:t>
            </w:r>
          </w:p>
        </w:tc>
      </w:tr>
      <w:tr w:rsidR="00173C1D" w:rsidRPr="00DC73F7" w14:paraId="2BFC7729" w14:textId="77777777" w:rsidTr="00871550">
        <w:tc>
          <w:tcPr>
            <w:tcW w:w="785" w:type="dxa"/>
          </w:tcPr>
          <w:p w14:paraId="7578A581" w14:textId="77777777" w:rsidR="00173C1D" w:rsidRDefault="00173C1D" w:rsidP="0096764F">
            <w:pPr>
              <w:spacing w:after="40"/>
              <w:rPr>
                <w:sz w:val="22"/>
                <w:szCs w:val="22"/>
              </w:rPr>
            </w:pPr>
            <w:r>
              <w:rPr>
                <w:sz w:val="22"/>
                <w:szCs w:val="22"/>
              </w:rPr>
              <w:lastRenderedPageBreak/>
              <w:t>2010</w:t>
            </w:r>
          </w:p>
        </w:tc>
        <w:tc>
          <w:tcPr>
            <w:tcW w:w="8460" w:type="dxa"/>
            <w:vAlign w:val="center"/>
          </w:tcPr>
          <w:p w14:paraId="30724CE3" w14:textId="77777777" w:rsidR="00173C1D" w:rsidRPr="00913222" w:rsidRDefault="008A7F66" w:rsidP="008A7F66">
            <w:pPr>
              <w:spacing w:after="40"/>
              <w:rPr>
                <w:i/>
                <w:sz w:val="22"/>
                <w:szCs w:val="22"/>
              </w:rPr>
            </w:pPr>
            <w:smartTag w:uri="urn:schemas-microsoft-com:office:smarttags" w:element="stockticker">
              <w:r>
                <w:rPr>
                  <w:sz w:val="22"/>
                  <w:szCs w:val="22"/>
                </w:rPr>
                <w:t xml:space="preserve">Panelist, </w:t>
              </w:r>
              <w:smartTag w:uri="urn:schemas-microsoft-com:office:smarttags" w:element="stockticker">
                <w:r w:rsidR="00173C1D" w:rsidRPr="00173C1D">
                  <w:rPr>
                    <w:i/>
                    <w:sz w:val="22"/>
                    <w:szCs w:val="22"/>
                  </w:rPr>
                  <w:t>HDGC</w:t>
                </w:r>
              </w:smartTag>
            </w:smartTag>
            <w:r w:rsidR="00173C1D" w:rsidRPr="00173C1D">
              <w:rPr>
                <w:i/>
                <w:sz w:val="22"/>
                <w:szCs w:val="22"/>
              </w:rPr>
              <w:t xml:space="preserve"> Plenary Panel Showcasing Human Dimensions Scholarship. Part II: Urban Areas</w:t>
            </w:r>
            <w:r w:rsidR="00173C1D">
              <w:rPr>
                <w:sz w:val="22"/>
                <w:szCs w:val="22"/>
              </w:rPr>
              <w:t>, AAG Annual Meeting, Washington, DC, April</w:t>
            </w:r>
            <w:r w:rsidR="005256A3">
              <w:rPr>
                <w:sz w:val="22"/>
                <w:szCs w:val="22"/>
              </w:rPr>
              <w:t>16</w:t>
            </w:r>
            <w:r w:rsidR="00173C1D">
              <w:rPr>
                <w:sz w:val="22"/>
                <w:szCs w:val="22"/>
              </w:rPr>
              <w:t>.</w:t>
            </w:r>
          </w:p>
        </w:tc>
      </w:tr>
      <w:tr w:rsidR="00913222" w:rsidRPr="00DC73F7" w14:paraId="5D6D669B" w14:textId="77777777" w:rsidTr="00871550">
        <w:tc>
          <w:tcPr>
            <w:tcW w:w="785" w:type="dxa"/>
          </w:tcPr>
          <w:p w14:paraId="0F741971" w14:textId="77777777" w:rsidR="00913222" w:rsidRDefault="00913222" w:rsidP="0096764F">
            <w:pPr>
              <w:spacing w:after="40"/>
              <w:rPr>
                <w:sz w:val="22"/>
                <w:szCs w:val="22"/>
              </w:rPr>
            </w:pPr>
            <w:r>
              <w:rPr>
                <w:sz w:val="22"/>
                <w:szCs w:val="22"/>
              </w:rPr>
              <w:t>2010</w:t>
            </w:r>
          </w:p>
        </w:tc>
        <w:tc>
          <w:tcPr>
            <w:tcW w:w="8460" w:type="dxa"/>
            <w:vAlign w:val="center"/>
          </w:tcPr>
          <w:p w14:paraId="7400CAB5" w14:textId="77777777" w:rsidR="00913222" w:rsidRDefault="008A7F66" w:rsidP="00C36264">
            <w:pPr>
              <w:spacing w:after="40"/>
              <w:rPr>
                <w:i/>
                <w:color w:val="000000"/>
                <w:sz w:val="22"/>
                <w:szCs w:val="22"/>
              </w:rPr>
            </w:pPr>
            <w:r w:rsidRPr="008A7F66">
              <w:rPr>
                <w:sz w:val="22"/>
                <w:szCs w:val="22"/>
              </w:rPr>
              <w:t xml:space="preserve">Co-Chair, </w:t>
            </w:r>
            <w:r w:rsidR="00913222" w:rsidRPr="00913222">
              <w:rPr>
                <w:i/>
                <w:sz w:val="22"/>
                <w:szCs w:val="22"/>
              </w:rPr>
              <w:t>Worlds Apart – Worlds Meeting: Exploring the Science-Practice Relationship</w:t>
            </w:r>
            <w:r w:rsidR="00913222">
              <w:rPr>
                <w:sz w:val="22"/>
                <w:szCs w:val="22"/>
              </w:rPr>
              <w:t>, AAG Annual Meeting, Washington, DC, April 2010</w:t>
            </w:r>
            <w:r>
              <w:rPr>
                <w:sz w:val="22"/>
                <w:szCs w:val="22"/>
              </w:rPr>
              <w:t xml:space="preserve"> (paper session co-organized with J</w:t>
            </w:r>
            <w:r w:rsidR="00C36264">
              <w:rPr>
                <w:sz w:val="22"/>
                <w:szCs w:val="22"/>
              </w:rPr>
              <w:t>.</w:t>
            </w:r>
            <w:r>
              <w:rPr>
                <w:sz w:val="22"/>
                <w:szCs w:val="22"/>
              </w:rPr>
              <w:t xml:space="preserve"> Brewer)</w:t>
            </w:r>
            <w:r w:rsidR="00913222">
              <w:rPr>
                <w:sz w:val="22"/>
                <w:szCs w:val="22"/>
              </w:rPr>
              <w:t>.</w:t>
            </w:r>
          </w:p>
        </w:tc>
      </w:tr>
      <w:tr w:rsidR="0096764F" w:rsidRPr="00DC73F7" w14:paraId="7885A727" w14:textId="77777777" w:rsidTr="00871550">
        <w:tc>
          <w:tcPr>
            <w:tcW w:w="785" w:type="dxa"/>
          </w:tcPr>
          <w:p w14:paraId="49063508" w14:textId="77777777" w:rsidR="0096764F" w:rsidRPr="00DC73F7" w:rsidRDefault="0096764F" w:rsidP="0096764F">
            <w:pPr>
              <w:spacing w:after="40"/>
              <w:rPr>
                <w:sz w:val="22"/>
                <w:szCs w:val="22"/>
              </w:rPr>
            </w:pPr>
            <w:r>
              <w:rPr>
                <w:sz w:val="22"/>
                <w:szCs w:val="22"/>
              </w:rPr>
              <w:t>2009</w:t>
            </w:r>
          </w:p>
        </w:tc>
        <w:tc>
          <w:tcPr>
            <w:tcW w:w="8460" w:type="dxa"/>
            <w:vAlign w:val="center"/>
          </w:tcPr>
          <w:p w14:paraId="0E2D3CE4" w14:textId="77777777" w:rsidR="0096764F" w:rsidRPr="00DC73F7" w:rsidRDefault="008A7F66" w:rsidP="008A7F66">
            <w:pPr>
              <w:spacing w:after="40"/>
              <w:rPr>
                <w:i/>
                <w:color w:val="000000"/>
                <w:sz w:val="22"/>
                <w:szCs w:val="22"/>
              </w:rPr>
            </w:pPr>
            <w:r w:rsidRPr="00DC73F7">
              <w:rPr>
                <w:color w:val="000000"/>
                <w:sz w:val="22"/>
                <w:szCs w:val="22"/>
              </w:rPr>
              <w:t>Moderator</w:t>
            </w:r>
            <w:r>
              <w:rPr>
                <w:color w:val="000000"/>
                <w:sz w:val="22"/>
                <w:szCs w:val="22"/>
              </w:rPr>
              <w:t xml:space="preserve">, </w:t>
            </w:r>
            <w:r w:rsidR="0096764F">
              <w:rPr>
                <w:i/>
                <w:color w:val="000000"/>
                <w:sz w:val="22"/>
                <w:szCs w:val="22"/>
              </w:rPr>
              <w:t xml:space="preserve">Global Change, Human Security and Policy Implications. </w:t>
            </w:r>
            <w:r w:rsidR="0096764F">
              <w:rPr>
                <w:color w:val="000000"/>
                <w:sz w:val="22"/>
                <w:szCs w:val="22"/>
              </w:rPr>
              <w:t>Plenary Discussion</w:t>
            </w:r>
            <w:r w:rsidR="0096764F" w:rsidRPr="00DC73F7">
              <w:rPr>
                <w:color w:val="000000"/>
                <w:sz w:val="22"/>
                <w:szCs w:val="22"/>
              </w:rPr>
              <w:t xml:space="preserve">, </w:t>
            </w:r>
            <w:r w:rsidR="0096764F">
              <w:rPr>
                <w:color w:val="000000"/>
                <w:sz w:val="22"/>
                <w:szCs w:val="22"/>
              </w:rPr>
              <w:t xml:space="preserve">Synthesis Conference of the IHDP </w:t>
            </w:r>
            <w:r w:rsidR="0096764F" w:rsidRPr="00DC73F7">
              <w:rPr>
                <w:color w:val="000000"/>
                <w:sz w:val="22"/>
                <w:szCs w:val="22"/>
              </w:rPr>
              <w:t xml:space="preserve">Human </w:t>
            </w:r>
            <w:r w:rsidR="0096764F">
              <w:rPr>
                <w:color w:val="000000"/>
                <w:sz w:val="22"/>
                <w:szCs w:val="22"/>
              </w:rPr>
              <w:t xml:space="preserve">Security </w:t>
            </w:r>
            <w:r w:rsidR="0096764F" w:rsidRPr="00DC73F7">
              <w:rPr>
                <w:color w:val="000000"/>
                <w:sz w:val="22"/>
                <w:szCs w:val="22"/>
              </w:rPr>
              <w:t xml:space="preserve">of Global </w:t>
            </w:r>
            <w:r w:rsidR="0096764F">
              <w:rPr>
                <w:color w:val="000000"/>
                <w:sz w:val="22"/>
                <w:szCs w:val="22"/>
              </w:rPr>
              <w:t xml:space="preserve">Environmental </w:t>
            </w:r>
            <w:r w:rsidR="0096764F" w:rsidRPr="00DC73F7">
              <w:rPr>
                <w:color w:val="000000"/>
                <w:sz w:val="22"/>
                <w:szCs w:val="22"/>
              </w:rPr>
              <w:t>Change</w:t>
            </w:r>
            <w:r w:rsidR="0096764F">
              <w:rPr>
                <w:color w:val="000000"/>
                <w:sz w:val="22"/>
                <w:szCs w:val="22"/>
              </w:rPr>
              <w:t xml:space="preserve"> (GECHS) Project</w:t>
            </w:r>
            <w:r w:rsidR="0096764F" w:rsidRPr="00DC73F7">
              <w:rPr>
                <w:color w:val="000000"/>
                <w:sz w:val="22"/>
                <w:szCs w:val="22"/>
              </w:rPr>
              <w:t xml:space="preserve">, </w:t>
            </w:r>
            <w:r w:rsidR="0096764F">
              <w:rPr>
                <w:color w:val="000000"/>
                <w:sz w:val="22"/>
                <w:szCs w:val="22"/>
              </w:rPr>
              <w:t>Oslo</w:t>
            </w:r>
            <w:r w:rsidR="0096764F" w:rsidRPr="00DC73F7">
              <w:rPr>
                <w:color w:val="000000"/>
                <w:sz w:val="22"/>
                <w:szCs w:val="22"/>
              </w:rPr>
              <w:t xml:space="preserve">, </w:t>
            </w:r>
            <w:r w:rsidR="0096764F">
              <w:rPr>
                <w:color w:val="000000"/>
                <w:sz w:val="22"/>
                <w:szCs w:val="22"/>
              </w:rPr>
              <w:t>Norway</w:t>
            </w:r>
            <w:r w:rsidR="0096764F" w:rsidRPr="00DC73F7">
              <w:rPr>
                <w:color w:val="000000"/>
                <w:sz w:val="22"/>
                <w:szCs w:val="22"/>
              </w:rPr>
              <w:t xml:space="preserve">, </w:t>
            </w:r>
            <w:r w:rsidR="0096764F">
              <w:rPr>
                <w:color w:val="000000"/>
                <w:sz w:val="22"/>
                <w:szCs w:val="22"/>
              </w:rPr>
              <w:t>June 24</w:t>
            </w:r>
          </w:p>
        </w:tc>
      </w:tr>
      <w:tr w:rsidR="0096764F" w:rsidRPr="00DC73F7" w14:paraId="199B569C" w14:textId="77777777" w:rsidTr="00871550">
        <w:tc>
          <w:tcPr>
            <w:tcW w:w="785" w:type="dxa"/>
          </w:tcPr>
          <w:p w14:paraId="3A6A8971" w14:textId="77777777" w:rsidR="0096764F" w:rsidRPr="00DC73F7" w:rsidRDefault="0096764F" w:rsidP="0096764F">
            <w:pPr>
              <w:spacing w:after="40"/>
              <w:rPr>
                <w:sz w:val="22"/>
                <w:szCs w:val="22"/>
              </w:rPr>
            </w:pPr>
            <w:r w:rsidRPr="00DC73F7">
              <w:rPr>
                <w:sz w:val="22"/>
                <w:szCs w:val="22"/>
              </w:rPr>
              <w:t>2009</w:t>
            </w:r>
          </w:p>
        </w:tc>
        <w:tc>
          <w:tcPr>
            <w:tcW w:w="8460" w:type="dxa"/>
            <w:vAlign w:val="center"/>
          </w:tcPr>
          <w:p w14:paraId="24277AB6" w14:textId="77777777" w:rsidR="0096764F" w:rsidRPr="00DC73F7" w:rsidRDefault="008A7F66" w:rsidP="008A7F66">
            <w:pPr>
              <w:spacing w:after="40"/>
              <w:rPr>
                <w:i/>
                <w:iCs/>
                <w:sz w:val="22"/>
                <w:szCs w:val="22"/>
              </w:rPr>
            </w:pPr>
            <w:r w:rsidRPr="00DC73F7">
              <w:rPr>
                <w:color w:val="000000"/>
                <w:sz w:val="22"/>
                <w:szCs w:val="22"/>
              </w:rPr>
              <w:t>Moderator</w:t>
            </w:r>
            <w:r>
              <w:rPr>
                <w:color w:val="000000"/>
                <w:sz w:val="22"/>
                <w:szCs w:val="22"/>
              </w:rPr>
              <w:t>,</w:t>
            </w:r>
            <w:r w:rsidRPr="00DC73F7">
              <w:rPr>
                <w:color w:val="000000"/>
                <w:sz w:val="22"/>
                <w:szCs w:val="22"/>
              </w:rPr>
              <w:t xml:space="preserve"> </w:t>
            </w:r>
            <w:r w:rsidR="0096764F" w:rsidRPr="00DC73F7">
              <w:rPr>
                <w:i/>
                <w:color w:val="000000"/>
                <w:sz w:val="22"/>
                <w:szCs w:val="22"/>
              </w:rPr>
              <w:t>Global Equity, Local Needs</w:t>
            </w:r>
            <w:r w:rsidR="0096764F" w:rsidRPr="00DC73F7">
              <w:rPr>
                <w:color w:val="000000"/>
                <w:sz w:val="22"/>
                <w:szCs w:val="22"/>
              </w:rPr>
              <w:t>. Public Roundtable, 7</w:t>
            </w:r>
            <w:r w:rsidR="0096764F" w:rsidRPr="00DC73F7">
              <w:rPr>
                <w:color w:val="000000"/>
                <w:sz w:val="22"/>
                <w:szCs w:val="22"/>
                <w:vertAlign w:val="superscript"/>
              </w:rPr>
              <w:t>th</w:t>
            </w:r>
            <w:r w:rsidR="0096764F" w:rsidRPr="00DC73F7">
              <w:rPr>
                <w:color w:val="000000"/>
                <w:sz w:val="22"/>
                <w:szCs w:val="22"/>
              </w:rPr>
              <w:t xml:space="preserve"> Open Meeting of the Human Dimensions of Global Change Research Community, Bonn, Germany, April 29.</w:t>
            </w:r>
          </w:p>
        </w:tc>
      </w:tr>
      <w:tr w:rsidR="0096764F" w:rsidRPr="00345562" w14:paraId="7C5E835F" w14:textId="77777777" w:rsidTr="00871550">
        <w:tc>
          <w:tcPr>
            <w:tcW w:w="785" w:type="dxa"/>
          </w:tcPr>
          <w:p w14:paraId="775664E0" w14:textId="77777777" w:rsidR="0096764F" w:rsidRDefault="0096764F" w:rsidP="0096764F">
            <w:pPr>
              <w:spacing w:after="40"/>
              <w:rPr>
                <w:sz w:val="22"/>
              </w:rPr>
            </w:pPr>
            <w:r>
              <w:rPr>
                <w:sz w:val="22"/>
              </w:rPr>
              <w:t>2009</w:t>
            </w:r>
          </w:p>
        </w:tc>
        <w:tc>
          <w:tcPr>
            <w:tcW w:w="8460" w:type="dxa"/>
            <w:vAlign w:val="center"/>
          </w:tcPr>
          <w:p w14:paraId="4868ED25" w14:textId="73BCC224" w:rsidR="0096764F" w:rsidRDefault="008A7F66" w:rsidP="00C36264">
            <w:pPr>
              <w:spacing w:after="40"/>
              <w:rPr>
                <w:iCs/>
                <w:sz w:val="22"/>
                <w:szCs w:val="22"/>
              </w:rPr>
            </w:pPr>
            <w:r w:rsidRPr="008A7F66">
              <w:rPr>
                <w:iCs/>
                <w:sz w:val="22"/>
                <w:szCs w:val="22"/>
              </w:rPr>
              <w:t xml:space="preserve">Chair and panelist, </w:t>
            </w:r>
            <w:r w:rsidR="0096764F" w:rsidRPr="00FB4690">
              <w:rPr>
                <w:i/>
                <w:iCs/>
                <w:sz w:val="22"/>
                <w:szCs w:val="22"/>
              </w:rPr>
              <w:t>Limits to Adaptation</w:t>
            </w:r>
            <w:r w:rsidR="0096764F">
              <w:rPr>
                <w:iCs/>
                <w:sz w:val="22"/>
                <w:szCs w:val="22"/>
              </w:rPr>
              <w:t>,</w:t>
            </w:r>
            <w:r w:rsidR="00C97CB4">
              <w:rPr>
                <w:iCs/>
                <w:sz w:val="22"/>
                <w:szCs w:val="22"/>
              </w:rPr>
              <w:t xml:space="preserve"> </w:t>
            </w:r>
            <w:r w:rsidR="0096764F">
              <w:rPr>
                <w:iCs/>
                <w:sz w:val="22"/>
                <w:szCs w:val="22"/>
              </w:rPr>
              <w:t>th</w:t>
            </w:r>
            <w:r w:rsidR="00C97CB4">
              <w:rPr>
                <w:iCs/>
                <w:sz w:val="22"/>
                <w:szCs w:val="22"/>
              </w:rPr>
              <w:t>re</w:t>
            </w:r>
            <w:r w:rsidR="0096764F">
              <w:rPr>
                <w:iCs/>
                <w:sz w:val="22"/>
                <w:szCs w:val="22"/>
              </w:rPr>
              <w:t xml:space="preserve">e sessions, </w:t>
            </w:r>
            <w:r w:rsidR="0096764F" w:rsidRPr="00FB4690">
              <w:rPr>
                <w:iCs/>
                <w:sz w:val="22"/>
                <w:szCs w:val="22"/>
              </w:rPr>
              <w:t>7th Open Meeting of the Human Dimensions Research Community</w:t>
            </w:r>
            <w:r w:rsidR="0096764F">
              <w:rPr>
                <w:iCs/>
                <w:sz w:val="22"/>
                <w:szCs w:val="22"/>
              </w:rPr>
              <w:t>, Bonn, April 2009</w:t>
            </w:r>
            <w:r w:rsidR="00B75BA6">
              <w:rPr>
                <w:iCs/>
                <w:sz w:val="22"/>
                <w:szCs w:val="22"/>
              </w:rPr>
              <w:t xml:space="preserve"> (c</w:t>
            </w:r>
            <w:r>
              <w:rPr>
                <w:iCs/>
                <w:sz w:val="22"/>
                <w:szCs w:val="22"/>
              </w:rPr>
              <w:t>o-organized with J</w:t>
            </w:r>
            <w:r w:rsidR="00C36264">
              <w:rPr>
                <w:iCs/>
                <w:sz w:val="22"/>
                <w:szCs w:val="22"/>
              </w:rPr>
              <w:t>.</w:t>
            </w:r>
            <w:r>
              <w:rPr>
                <w:iCs/>
                <w:sz w:val="22"/>
                <w:szCs w:val="22"/>
              </w:rPr>
              <w:t xml:space="preserve"> Wolf, I</w:t>
            </w:r>
            <w:r w:rsidR="00C36264">
              <w:rPr>
                <w:iCs/>
                <w:sz w:val="22"/>
                <w:szCs w:val="22"/>
              </w:rPr>
              <w:t>.</w:t>
            </w:r>
            <w:r>
              <w:rPr>
                <w:iCs/>
                <w:sz w:val="22"/>
                <w:szCs w:val="22"/>
              </w:rPr>
              <w:t xml:space="preserve"> Lorenzoni, and K</w:t>
            </w:r>
            <w:r w:rsidR="00C36264">
              <w:rPr>
                <w:iCs/>
                <w:sz w:val="22"/>
                <w:szCs w:val="22"/>
              </w:rPr>
              <w:t>.</w:t>
            </w:r>
            <w:r>
              <w:rPr>
                <w:iCs/>
                <w:sz w:val="22"/>
                <w:szCs w:val="22"/>
              </w:rPr>
              <w:t xml:space="preserve"> O’Brien)</w:t>
            </w:r>
            <w:r w:rsidR="0096764F">
              <w:rPr>
                <w:iCs/>
                <w:sz w:val="22"/>
                <w:szCs w:val="22"/>
              </w:rPr>
              <w:t>.</w:t>
            </w:r>
          </w:p>
        </w:tc>
      </w:tr>
      <w:tr w:rsidR="0096764F" w:rsidRPr="00345562" w14:paraId="6C510089" w14:textId="77777777" w:rsidTr="00871550">
        <w:tc>
          <w:tcPr>
            <w:tcW w:w="785" w:type="dxa"/>
          </w:tcPr>
          <w:p w14:paraId="50E2D909" w14:textId="77777777" w:rsidR="0096764F" w:rsidRDefault="0096764F" w:rsidP="0096764F">
            <w:pPr>
              <w:spacing w:after="40"/>
              <w:rPr>
                <w:sz w:val="22"/>
              </w:rPr>
            </w:pPr>
            <w:r>
              <w:rPr>
                <w:sz w:val="22"/>
              </w:rPr>
              <w:t>2009</w:t>
            </w:r>
          </w:p>
        </w:tc>
        <w:tc>
          <w:tcPr>
            <w:tcW w:w="8460" w:type="dxa"/>
            <w:vAlign w:val="center"/>
          </w:tcPr>
          <w:p w14:paraId="29ACFC1F" w14:textId="77777777" w:rsidR="0096764F" w:rsidRPr="009F1268" w:rsidRDefault="008A7F66" w:rsidP="008A7F66">
            <w:pPr>
              <w:spacing w:after="40"/>
              <w:rPr>
                <w:sz w:val="22"/>
                <w:szCs w:val="22"/>
              </w:rPr>
            </w:pPr>
            <w:r>
              <w:rPr>
                <w:sz w:val="22"/>
                <w:szCs w:val="22"/>
              </w:rPr>
              <w:t>Panel Organizer,</w:t>
            </w:r>
            <w:r>
              <w:rPr>
                <w:i/>
                <w:sz w:val="22"/>
                <w:szCs w:val="22"/>
              </w:rPr>
              <w:t xml:space="preserve"> </w:t>
            </w:r>
            <w:r w:rsidR="0096764F">
              <w:rPr>
                <w:i/>
                <w:sz w:val="22"/>
                <w:szCs w:val="22"/>
              </w:rPr>
              <w:t>Social Science Research Challenges on Resilience</w:t>
            </w:r>
            <w:r w:rsidR="0096764F">
              <w:rPr>
                <w:sz w:val="22"/>
                <w:szCs w:val="22"/>
              </w:rPr>
              <w:t>. 7</w:t>
            </w:r>
            <w:r w:rsidR="0096764F" w:rsidRPr="009F1268">
              <w:rPr>
                <w:sz w:val="22"/>
                <w:szCs w:val="22"/>
                <w:vertAlign w:val="superscript"/>
              </w:rPr>
              <w:t>th</w:t>
            </w:r>
            <w:r w:rsidR="0096764F">
              <w:rPr>
                <w:sz w:val="22"/>
                <w:szCs w:val="22"/>
              </w:rPr>
              <w:t xml:space="preserve"> Open Meeting of the I</w:t>
            </w:r>
            <w:r w:rsidR="00C97CB4">
              <w:rPr>
                <w:sz w:val="22"/>
                <w:szCs w:val="22"/>
              </w:rPr>
              <w:t>HDP</w:t>
            </w:r>
            <w:r w:rsidR="0096764F">
              <w:rPr>
                <w:sz w:val="22"/>
                <w:szCs w:val="22"/>
              </w:rPr>
              <w:t xml:space="preserve"> Research Community, Bonn, April 2009.</w:t>
            </w:r>
          </w:p>
        </w:tc>
      </w:tr>
      <w:tr w:rsidR="0096764F" w:rsidRPr="00345562" w14:paraId="51D77676" w14:textId="77777777" w:rsidTr="00871550">
        <w:tc>
          <w:tcPr>
            <w:tcW w:w="785" w:type="dxa"/>
          </w:tcPr>
          <w:p w14:paraId="7A8E6859" w14:textId="77777777" w:rsidR="0096764F" w:rsidRDefault="0096764F" w:rsidP="0096764F">
            <w:pPr>
              <w:spacing w:after="40"/>
              <w:rPr>
                <w:sz w:val="22"/>
              </w:rPr>
            </w:pPr>
            <w:r>
              <w:rPr>
                <w:sz w:val="22"/>
              </w:rPr>
              <w:t>2008</w:t>
            </w:r>
          </w:p>
        </w:tc>
        <w:tc>
          <w:tcPr>
            <w:tcW w:w="8460" w:type="dxa"/>
            <w:vAlign w:val="center"/>
          </w:tcPr>
          <w:p w14:paraId="444623C8" w14:textId="77777777" w:rsidR="0096764F" w:rsidRPr="001C27F7" w:rsidRDefault="008A7F66" w:rsidP="00C36264">
            <w:pPr>
              <w:spacing w:after="40"/>
              <w:rPr>
                <w:iCs/>
                <w:sz w:val="22"/>
                <w:szCs w:val="22"/>
              </w:rPr>
            </w:pPr>
            <w:r>
              <w:rPr>
                <w:sz w:val="22"/>
                <w:szCs w:val="22"/>
              </w:rPr>
              <w:t xml:space="preserve">Co-Chair and panelist, </w:t>
            </w:r>
            <w:r w:rsidR="0096764F" w:rsidRPr="001C27F7">
              <w:rPr>
                <w:i/>
                <w:sz w:val="22"/>
                <w:szCs w:val="22"/>
              </w:rPr>
              <w:t>Climate Change Impacts and Adaptation Needs in California: New Science – Growing Challenges</w:t>
            </w:r>
            <w:r w:rsidR="0096764F" w:rsidRPr="001C27F7">
              <w:rPr>
                <w:sz w:val="22"/>
                <w:szCs w:val="22"/>
              </w:rPr>
              <w:t xml:space="preserve">, </w:t>
            </w:r>
            <w:smartTag w:uri="urn:schemas-microsoft-com:office:smarttags" w:element="stockticker">
              <w:r w:rsidR="0096764F" w:rsidRPr="001C27F7">
                <w:rPr>
                  <w:sz w:val="22"/>
                  <w:szCs w:val="22"/>
                </w:rPr>
                <w:t>AGU</w:t>
              </w:r>
            </w:smartTag>
            <w:r w:rsidR="0096764F" w:rsidRPr="001C27F7">
              <w:rPr>
                <w:sz w:val="22"/>
                <w:szCs w:val="22"/>
              </w:rPr>
              <w:t xml:space="preserve"> Fall Meeting, Sa</w:t>
            </w:r>
            <w:r w:rsidR="0096764F">
              <w:rPr>
                <w:sz w:val="22"/>
                <w:szCs w:val="22"/>
              </w:rPr>
              <w:t>n Francisco, CA, December 15-19</w:t>
            </w:r>
            <w:r>
              <w:rPr>
                <w:sz w:val="22"/>
                <w:szCs w:val="22"/>
              </w:rPr>
              <w:t xml:space="preserve"> (</w:t>
            </w:r>
            <w:r w:rsidRPr="001C27F7">
              <w:rPr>
                <w:sz w:val="22"/>
                <w:szCs w:val="22"/>
              </w:rPr>
              <w:t>co-organize</w:t>
            </w:r>
            <w:r>
              <w:rPr>
                <w:sz w:val="22"/>
                <w:szCs w:val="22"/>
              </w:rPr>
              <w:t>d with G</w:t>
            </w:r>
            <w:r w:rsidR="00C36264">
              <w:rPr>
                <w:sz w:val="22"/>
                <w:szCs w:val="22"/>
              </w:rPr>
              <w:t>.</w:t>
            </w:r>
            <w:r>
              <w:rPr>
                <w:sz w:val="22"/>
                <w:szCs w:val="22"/>
              </w:rPr>
              <w:t xml:space="preserve"> Franco</w:t>
            </w:r>
            <w:r w:rsidRPr="001C27F7">
              <w:rPr>
                <w:sz w:val="22"/>
                <w:szCs w:val="22"/>
              </w:rPr>
              <w:t>)</w:t>
            </w:r>
            <w:r w:rsidR="0096764F" w:rsidRPr="001C27F7">
              <w:rPr>
                <w:sz w:val="22"/>
                <w:szCs w:val="22"/>
              </w:rPr>
              <w:t>.</w:t>
            </w:r>
          </w:p>
        </w:tc>
      </w:tr>
      <w:tr w:rsidR="0096764F" w:rsidRPr="00345562" w14:paraId="54C38F94" w14:textId="77777777" w:rsidTr="00871550">
        <w:tc>
          <w:tcPr>
            <w:tcW w:w="785" w:type="dxa"/>
          </w:tcPr>
          <w:p w14:paraId="51E87FA8" w14:textId="77777777" w:rsidR="0096764F" w:rsidRDefault="0096764F" w:rsidP="0096764F">
            <w:pPr>
              <w:spacing w:after="40"/>
              <w:rPr>
                <w:sz w:val="22"/>
              </w:rPr>
            </w:pPr>
            <w:r>
              <w:rPr>
                <w:sz w:val="22"/>
              </w:rPr>
              <w:t>2008</w:t>
            </w:r>
          </w:p>
        </w:tc>
        <w:tc>
          <w:tcPr>
            <w:tcW w:w="8460" w:type="dxa"/>
            <w:vAlign w:val="center"/>
          </w:tcPr>
          <w:p w14:paraId="5F76345C" w14:textId="77777777" w:rsidR="0096764F" w:rsidRDefault="002C71DF" w:rsidP="002C71DF">
            <w:pPr>
              <w:spacing w:after="40"/>
              <w:rPr>
                <w:iCs/>
                <w:sz w:val="22"/>
                <w:szCs w:val="22"/>
              </w:rPr>
            </w:pPr>
            <w:r>
              <w:rPr>
                <w:iCs/>
                <w:sz w:val="22"/>
                <w:szCs w:val="22"/>
              </w:rPr>
              <w:t xml:space="preserve">Panelist, </w:t>
            </w:r>
            <w:r w:rsidR="00C97CB4">
              <w:rPr>
                <w:i/>
                <w:iCs/>
                <w:sz w:val="22"/>
                <w:szCs w:val="22"/>
              </w:rPr>
              <w:t>E</w:t>
            </w:r>
            <w:r w:rsidR="0096764F" w:rsidRPr="00B16B3D">
              <w:rPr>
                <w:i/>
                <w:iCs/>
                <w:sz w:val="22"/>
                <w:szCs w:val="22"/>
              </w:rPr>
              <w:t xml:space="preserve">ffective communication of </w:t>
            </w:r>
            <w:r w:rsidR="0096764F">
              <w:rPr>
                <w:i/>
                <w:iCs/>
                <w:sz w:val="22"/>
                <w:szCs w:val="22"/>
              </w:rPr>
              <w:t xml:space="preserve">energy and </w:t>
            </w:r>
            <w:r w:rsidR="0096764F" w:rsidRPr="00B16B3D">
              <w:rPr>
                <w:i/>
                <w:iCs/>
                <w:sz w:val="22"/>
                <w:szCs w:val="22"/>
              </w:rPr>
              <w:t>climate change</w:t>
            </w:r>
            <w:r w:rsidR="0096764F">
              <w:rPr>
                <w:iCs/>
                <w:sz w:val="22"/>
                <w:szCs w:val="22"/>
              </w:rPr>
              <w:t xml:space="preserve">. </w:t>
            </w:r>
            <w:r w:rsidR="0096764F" w:rsidRPr="00B16B3D">
              <w:rPr>
                <w:iCs/>
                <w:sz w:val="22"/>
                <w:szCs w:val="22"/>
              </w:rPr>
              <w:t>The Science and Entertainment Exchange</w:t>
            </w:r>
            <w:r w:rsidR="0096764F">
              <w:rPr>
                <w:iCs/>
                <w:sz w:val="22"/>
                <w:szCs w:val="22"/>
              </w:rPr>
              <w:t xml:space="preserve">, launch event of </w:t>
            </w:r>
            <w:r w:rsidR="00C97CB4">
              <w:rPr>
                <w:iCs/>
                <w:sz w:val="22"/>
                <w:szCs w:val="22"/>
              </w:rPr>
              <w:t xml:space="preserve">new program developed by the </w:t>
            </w:r>
            <w:r w:rsidR="0096764F">
              <w:rPr>
                <w:iCs/>
                <w:sz w:val="22"/>
                <w:szCs w:val="22"/>
              </w:rPr>
              <w:t>National Academy of Sciences and the Directors’ Guild, Los Angeles, CA, November 19.</w:t>
            </w:r>
          </w:p>
        </w:tc>
      </w:tr>
      <w:tr w:rsidR="0096764F" w:rsidRPr="00345562" w14:paraId="4DFAFE6A" w14:textId="77777777" w:rsidTr="00871550">
        <w:tc>
          <w:tcPr>
            <w:tcW w:w="785" w:type="dxa"/>
          </w:tcPr>
          <w:p w14:paraId="6D67F8A7" w14:textId="77777777" w:rsidR="0096764F" w:rsidRDefault="0096764F" w:rsidP="0096764F">
            <w:pPr>
              <w:spacing w:after="40"/>
              <w:rPr>
                <w:sz w:val="22"/>
              </w:rPr>
            </w:pPr>
            <w:r>
              <w:rPr>
                <w:sz w:val="22"/>
              </w:rPr>
              <w:t>2008</w:t>
            </w:r>
          </w:p>
        </w:tc>
        <w:tc>
          <w:tcPr>
            <w:tcW w:w="8460" w:type="dxa"/>
            <w:vAlign w:val="center"/>
          </w:tcPr>
          <w:p w14:paraId="48BB2158" w14:textId="77777777" w:rsidR="0096764F" w:rsidRDefault="002C71DF" w:rsidP="002C71DF">
            <w:pPr>
              <w:spacing w:after="40"/>
              <w:rPr>
                <w:iCs/>
                <w:sz w:val="22"/>
                <w:szCs w:val="22"/>
              </w:rPr>
            </w:pPr>
            <w:r>
              <w:rPr>
                <w:iCs/>
                <w:sz w:val="22"/>
                <w:szCs w:val="22"/>
              </w:rPr>
              <w:t xml:space="preserve">Panelist, </w:t>
            </w:r>
            <w:r w:rsidR="0096764F" w:rsidRPr="00DC73F7">
              <w:rPr>
                <w:i/>
                <w:iCs/>
                <w:sz w:val="22"/>
                <w:szCs w:val="22"/>
              </w:rPr>
              <w:t>S</w:t>
            </w:r>
            <w:r w:rsidR="0096764F" w:rsidRPr="00B16B3D">
              <w:rPr>
                <w:i/>
                <w:iCs/>
                <w:sz w:val="22"/>
                <w:szCs w:val="22"/>
              </w:rPr>
              <w:t>cience-</w:t>
            </w:r>
            <w:r w:rsidR="0096764F">
              <w:rPr>
                <w:i/>
                <w:iCs/>
                <w:sz w:val="22"/>
                <w:szCs w:val="22"/>
              </w:rPr>
              <w:t>P</w:t>
            </w:r>
            <w:r w:rsidR="0096764F" w:rsidRPr="00B16B3D">
              <w:rPr>
                <w:i/>
                <w:iCs/>
                <w:sz w:val="22"/>
                <w:szCs w:val="22"/>
              </w:rPr>
              <w:t xml:space="preserve">olicy </w:t>
            </w:r>
            <w:r w:rsidR="0096764F">
              <w:rPr>
                <w:i/>
                <w:iCs/>
                <w:sz w:val="22"/>
                <w:szCs w:val="22"/>
              </w:rPr>
              <w:t>I</w:t>
            </w:r>
            <w:r w:rsidR="0096764F" w:rsidRPr="00B16B3D">
              <w:rPr>
                <w:i/>
                <w:iCs/>
                <w:sz w:val="22"/>
                <w:szCs w:val="22"/>
              </w:rPr>
              <w:t xml:space="preserve">nteraction on </w:t>
            </w:r>
            <w:r w:rsidR="0096764F">
              <w:rPr>
                <w:i/>
                <w:iCs/>
                <w:sz w:val="22"/>
                <w:szCs w:val="22"/>
              </w:rPr>
              <w:t>E</w:t>
            </w:r>
            <w:r w:rsidR="0096764F" w:rsidRPr="00B16B3D">
              <w:rPr>
                <w:i/>
                <w:iCs/>
                <w:sz w:val="22"/>
                <w:szCs w:val="22"/>
              </w:rPr>
              <w:t xml:space="preserve">nergy and </w:t>
            </w:r>
            <w:r w:rsidR="0096764F">
              <w:rPr>
                <w:i/>
                <w:iCs/>
                <w:sz w:val="22"/>
                <w:szCs w:val="22"/>
              </w:rPr>
              <w:t>C</w:t>
            </w:r>
            <w:r w:rsidR="0096764F" w:rsidRPr="00B16B3D">
              <w:rPr>
                <w:i/>
                <w:iCs/>
                <w:sz w:val="22"/>
                <w:szCs w:val="22"/>
              </w:rPr>
              <w:t>limate</w:t>
            </w:r>
            <w:r w:rsidR="0096764F">
              <w:rPr>
                <w:iCs/>
                <w:sz w:val="22"/>
                <w:szCs w:val="22"/>
              </w:rPr>
              <w:t>, Inaugural Conference of the Mosakowski Institute for Public Enterprise, Clark University, Worcester, MA, November 14.</w:t>
            </w:r>
          </w:p>
        </w:tc>
      </w:tr>
      <w:tr w:rsidR="0096764F" w:rsidRPr="00345562" w14:paraId="589FFEEF" w14:textId="77777777" w:rsidTr="00871550">
        <w:tc>
          <w:tcPr>
            <w:tcW w:w="785" w:type="dxa"/>
          </w:tcPr>
          <w:p w14:paraId="30FF135B" w14:textId="77777777" w:rsidR="0096764F" w:rsidRDefault="0096764F" w:rsidP="0096764F">
            <w:pPr>
              <w:spacing w:after="40"/>
              <w:rPr>
                <w:sz w:val="22"/>
              </w:rPr>
            </w:pPr>
            <w:r>
              <w:rPr>
                <w:sz w:val="22"/>
              </w:rPr>
              <w:t>2008</w:t>
            </w:r>
          </w:p>
        </w:tc>
        <w:tc>
          <w:tcPr>
            <w:tcW w:w="8460" w:type="dxa"/>
            <w:vAlign w:val="center"/>
          </w:tcPr>
          <w:p w14:paraId="449664A6" w14:textId="77777777" w:rsidR="0096764F" w:rsidRPr="002E0663" w:rsidRDefault="002C71DF" w:rsidP="00C36264">
            <w:pPr>
              <w:spacing w:after="40"/>
              <w:rPr>
                <w:iCs/>
                <w:sz w:val="22"/>
                <w:szCs w:val="22"/>
              </w:rPr>
            </w:pPr>
            <w:r>
              <w:rPr>
                <w:iCs/>
                <w:sz w:val="22"/>
                <w:szCs w:val="22"/>
              </w:rPr>
              <w:t xml:space="preserve">Panelist, </w:t>
            </w:r>
            <w:r w:rsidR="00C97CB4">
              <w:rPr>
                <w:i/>
                <w:iCs/>
                <w:sz w:val="22"/>
                <w:szCs w:val="22"/>
              </w:rPr>
              <w:t>R</w:t>
            </w:r>
            <w:r w:rsidR="0096764F" w:rsidRPr="00EA233E">
              <w:rPr>
                <w:i/>
                <w:iCs/>
                <w:sz w:val="22"/>
                <w:szCs w:val="22"/>
              </w:rPr>
              <w:t>egional and community resilience</w:t>
            </w:r>
            <w:r w:rsidR="0096764F">
              <w:rPr>
                <w:iCs/>
                <w:sz w:val="22"/>
                <w:szCs w:val="22"/>
              </w:rPr>
              <w:t>, AAG Annual Meeting, Boston, MA, April 18</w:t>
            </w:r>
            <w:r>
              <w:rPr>
                <w:iCs/>
                <w:sz w:val="22"/>
                <w:szCs w:val="22"/>
              </w:rPr>
              <w:t>, (co-organized with T</w:t>
            </w:r>
            <w:r w:rsidR="00C36264">
              <w:rPr>
                <w:iCs/>
                <w:sz w:val="22"/>
                <w:szCs w:val="22"/>
              </w:rPr>
              <w:t>.</w:t>
            </w:r>
            <w:r>
              <w:rPr>
                <w:iCs/>
                <w:sz w:val="22"/>
                <w:szCs w:val="22"/>
              </w:rPr>
              <w:t xml:space="preserve"> Wilbanks and B</w:t>
            </w:r>
            <w:r w:rsidR="00C36264">
              <w:rPr>
                <w:iCs/>
                <w:sz w:val="22"/>
                <w:szCs w:val="22"/>
              </w:rPr>
              <w:t>.</w:t>
            </w:r>
            <w:r>
              <w:rPr>
                <w:iCs/>
                <w:sz w:val="22"/>
                <w:szCs w:val="22"/>
              </w:rPr>
              <w:t xml:space="preserve"> </w:t>
            </w:r>
            <w:proofErr w:type="spellStart"/>
            <w:r>
              <w:rPr>
                <w:iCs/>
                <w:sz w:val="22"/>
                <w:szCs w:val="22"/>
              </w:rPr>
              <w:t>Kates</w:t>
            </w:r>
            <w:proofErr w:type="spellEnd"/>
            <w:r w:rsidR="0096764F">
              <w:rPr>
                <w:iCs/>
                <w:sz w:val="22"/>
                <w:szCs w:val="22"/>
              </w:rPr>
              <w:t>.</w:t>
            </w:r>
          </w:p>
        </w:tc>
      </w:tr>
      <w:tr w:rsidR="0096764F" w:rsidRPr="00345562" w14:paraId="6355D129" w14:textId="77777777" w:rsidTr="00871550">
        <w:tc>
          <w:tcPr>
            <w:tcW w:w="785" w:type="dxa"/>
          </w:tcPr>
          <w:p w14:paraId="0D03ED5F" w14:textId="77777777" w:rsidR="0096764F" w:rsidRDefault="0096764F" w:rsidP="0096764F">
            <w:pPr>
              <w:spacing w:after="40"/>
              <w:rPr>
                <w:sz w:val="22"/>
              </w:rPr>
            </w:pPr>
            <w:r>
              <w:rPr>
                <w:sz w:val="22"/>
              </w:rPr>
              <w:t>2007</w:t>
            </w:r>
          </w:p>
        </w:tc>
        <w:tc>
          <w:tcPr>
            <w:tcW w:w="8460" w:type="dxa"/>
            <w:vAlign w:val="center"/>
          </w:tcPr>
          <w:p w14:paraId="6AB6011E" w14:textId="77777777" w:rsidR="0096764F" w:rsidRDefault="0096764F" w:rsidP="0096764F">
            <w:pPr>
              <w:spacing w:after="40"/>
              <w:rPr>
                <w:i/>
                <w:sz w:val="22"/>
                <w:szCs w:val="22"/>
              </w:rPr>
            </w:pPr>
            <w:r w:rsidRPr="002E0663">
              <w:rPr>
                <w:iCs/>
                <w:sz w:val="22"/>
                <w:szCs w:val="22"/>
              </w:rPr>
              <w:t xml:space="preserve">Invited </w:t>
            </w:r>
            <w:r>
              <w:rPr>
                <w:iCs/>
                <w:sz w:val="22"/>
                <w:szCs w:val="22"/>
              </w:rPr>
              <w:t>p</w:t>
            </w:r>
            <w:r w:rsidRPr="002E0663">
              <w:rPr>
                <w:iCs/>
                <w:sz w:val="22"/>
                <w:szCs w:val="22"/>
              </w:rPr>
              <w:t xml:space="preserve">anel </w:t>
            </w:r>
            <w:r>
              <w:rPr>
                <w:iCs/>
                <w:sz w:val="22"/>
                <w:szCs w:val="22"/>
              </w:rPr>
              <w:t>discussion about global warming</w:t>
            </w:r>
            <w:r w:rsidRPr="002E0663">
              <w:rPr>
                <w:iCs/>
                <w:sz w:val="22"/>
                <w:szCs w:val="22"/>
              </w:rPr>
              <w:t xml:space="preserve">, </w:t>
            </w:r>
            <w:r>
              <w:rPr>
                <w:iCs/>
                <w:sz w:val="22"/>
                <w:szCs w:val="22"/>
              </w:rPr>
              <w:t>Earth Day,</w:t>
            </w:r>
            <w:r w:rsidR="00BC7921">
              <w:rPr>
                <w:iCs/>
                <w:sz w:val="22"/>
                <w:szCs w:val="22"/>
              </w:rPr>
              <w:t xml:space="preserve"> </w:t>
            </w:r>
            <w:r w:rsidRPr="002E0663">
              <w:rPr>
                <w:sz w:val="22"/>
                <w:szCs w:val="22"/>
              </w:rPr>
              <w:t>Koelbel Library, Arapahoe Library District, Centennial,</w:t>
            </w:r>
            <w:r>
              <w:rPr>
                <w:sz w:val="22"/>
                <w:szCs w:val="22"/>
              </w:rPr>
              <w:t xml:space="preserve"> CO,</w:t>
            </w:r>
            <w:r w:rsidRPr="002E0663">
              <w:rPr>
                <w:iCs/>
                <w:sz w:val="22"/>
                <w:szCs w:val="22"/>
              </w:rPr>
              <w:t xml:space="preserve"> April 22</w:t>
            </w:r>
            <w:r w:rsidRPr="002E0663">
              <w:rPr>
                <w:sz w:val="22"/>
                <w:szCs w:val="22"/>
              </w:rPr>
              <w:t>.</w:t>
            </w:r>
          </w:p>
        </w:tc>
      </w:tr>
      <w:tr w:rsidR="0096764F" w:rsidRPr="00345562" w14:paraId="1AB71A95" w14:textId="77777777" w:rsidTr="00871550">
        <w:tc>
          <w:tcPr>
            <w:tcW w:w="785" w:type="dxa"/>
          </w:tcPr>
          <w:p w14:paraId="6E45F5FF" w14:textId="77777777" w:rsidR="0096764F" w:rsidRDefault="0096764F" w:rsidP="0096764F">
            <w:pPr>
              <w:spacing w:after="40"/>
              <w:rPr>
                <w:sz w:val="22"/>
              </w:rPr>
            </w:pPr>
            <w:r>
              <w:rPr>
                <w:sz w:val="22"/>
              </w:rPr>
              <w:t>2007</w:t>
            </w:r>
          </w:p>
        </w:tc>
        <w:tc>
          <w:tcPr>
            <w:tcW w:w="8460" w:type="dxa"/>
            <w:vAlign w:val="center"/>
          </w:tcPr>
          <w:p w14:paraId="0CFB2B41" w14:textId="77777777" w:rsidR="0096764F" w:rsidRPr="00726D70" w:rsidRDefault="002C71DF" w:rsidP="002C71DF">
            <w:pPr>
              <w:spacing w:after="40"/>
              <w:rPr>
                <w:sz w:val="22"/>
                <w:szCs w:val="22"/>
              </w:rPr>
            </w:pPr>
            <w:r>
              <w:rPr>
                <w:sz w:val="22"/>
                <w:szCs w:val="22"/>
              </w:rPr>
              <w:t>Panel organizer and chair,</w:t>
            </w:r>
            <w:r>
              <w:rPr>
                <w:i/>
                <w:sz w:val="22"/>
                <w:szCs w:val="22"/>
              </w:rPr>
              <w:t xml:space="preserve"> </w:t>
            </w:r>
            <w:r w:rsidR="0096764F">
              <w:rPr>
                <w:i/>
                <w:sz w:val="22"/>
                <w:szCs w:val="22"/>
              </w:rPr>
              <w:t>Bringing Geography to the World.</w:t>
            </w:r>
            <w:r w:rsidR="0096764F">
              <w:rPr>
                <w:sz w:val="22"/>
                <w:szCs w:val="22"/>
              </w:rPr>
              <w:t xml:space="preserve"> AAG Annual Meeting, San Francisco, CA, April 20.</w:t>
            </w:r>
          </w:p>
        </w:tc>
      </w:tr>
      <w:tr w:rsidR="0096764F" w:rsidRPr="00345562" w14:paraId="05036084" w14:textId="77777777" w:rsidTr="00871550">
        <w:tc>
          <w:tcPr>
            <w:tcW w:w="785" w:type="dxa"/>
          </w:tcPr>
          <w:p w14:paraId="7D8381EB" w14:textId="77777777" w:rsidR="0096764F" w:rsidRDefault="0096764F" w:rsidP="0096764F">
            <w:pPr>
              <w:spacing w:after="40"/>
              <w:rPr>
                <w:sz w:val="22"/>
              </w:rPr>
            </w:pPr>
            <w:r>
              <w:rPr>
                <w:sz w:val="22"/>
              </w:rPr>
              <w:t>2007</w:t>
            </w:r>
          </w:p>
        </w:tc>
        <w:tc>
          <w:tcPr>
            <w:tcW w:w="8460" w:type="dxa"/>
            <w:vAlign w:val="center"/>
          </w:tcPr>
          <w:p w14:paraId="391C12A0" w14:textId="77777777" w:rsidR="0096764F" w:rsidRPr="00F16685" w:rsidRDefault="002C71DF" w:rsidP="002C71DF">
            <w:pPr>
              <w:spacing w:after="40"/>
              <w:rPr>
                <w:b/>
                <w:i/>
                <w:sz w:val="22"/>
                <w:szCs w:val="22"/>
              </w:rPr>
            </w:pPr>
            <w:r>
              <w:rPr>
                <w:iCs/>
                <w:sz w:val="22"/>
                <w:szCs w:val="22"/>
              </w:rPr>
              <w:t xml:space="preserve">Panelist, </w:t>
            </w:r>
            <w:r w:rsidR="0096764F" w:rsidRPr="00F16685">
              <w:rPr>
                <w:i/>
                <w:iCs/>
                <w:sz w:val="22"/>
                <w:szCs w:val="22"/>
              </w:rPr>
              <w:t>First Annual Global Warming Expo</w:t>
            </w:r>
            <w:r w:rsidR="0096764F">
              <w:rPr>
                <w:iCs/>
                <w:sz w:val="22"/>
                <w:szCs w:val="22"/>
              </w:rPr>
              <w:t xml:space="preserve">, </w:t>
            </w:r>
            <w:r>
              <w:rPr>
                <w:iCs/>
                <w:sz w:val="22"/>
                <w:szCs w:val="22"/>
              </w:rPr>
              <w:t xml:space="preserve">public discussion, </w:t>
            </w:r>
            <w:r w:rsidR="0096764F">
              <w:rPr>
                <w:iCs/>
                <w:sz w:val="22"/>
                <w:szCs w:val="22"/>
              </w:rPr>
              <w:t>Boulder, CO, April 3.</w:t>
            </w:r>
          </w:p>
        </w:tc>
      </w:tr>
      <w:tr w:rsidR="0096764F" w:rsidRPr="00345562" w14:paraId="075EB066" w14:textId="77777777" w:rsidTr="00871550">
        <w:tc>
          <w:tcPr>
            <w:tcW w:w="785" w:type="dxa"/>
          </w:tcPr>
          <w:p w14:paraId="6D9A5A01" w14:textId="77777777" w:rsidR="0096764F" w:rsidRDefault="0096764F" w:rsidP="0096764F">
            <w:pPr>
              <w:spacing w:after="40"/>
              <w:rPr>
                <w:sz w:val="22"/>
              </w:rPr>
            </w:pPr>
            <w:r>
              <w:rPr>
                <w:sz w:val="22"/>
              </w:rPr>
              <w:t>2006</w:t>
            </w:r>
          </w:p>
        </w:tc>
        <w:tc>
          <w:tcPr>
            <w:tcW w:w="8460" w:type="dxa"/>
            <w:vAlign w:val="center"/>
          </w:tcPr>
          <w:p w14:paraId="557BBF17" w14:textId="77777777" w:rsidR="0096764F" w:rsidRDefault="002C71DF" w:rsidP="00C36264">
            <w:pPr>
              <w:spacing w:after="40"/>
              <w:rPr>
                <w:i/>
                <w:sz w:val="22"/>
                <w:szCs w:val="22"/>
              </w:rPr>
            </w:pPr>
            <w:r>
              <w:rPr>
                <w:iCs/>
                <w:sz w:val="22"/>
                <w:szCs w:val="22"/>
              </w:rPr>
              <w:t xml:space="preserve">Panelist, </w:t>
            </w:r>
            <w:r w:rsidR="0096764F">
              <w:rPr>
                <w:i/>
                <w:sz w:val="22"/>
                <w:szCs w:val="22"/>
              </w:rPr>
              <w:t>Science, Scientists, and the Media</w:t>
            </w:r>
            <w:r>
              <w:rPr>
                <w:sz w:val="22"/>
                <w:szCs w:val="22"/>
              </w:rPr>
              <w:t xml:space="preserve">, </w:t>
            </w:r>
            <w:r w:rsidR="0096764F">
              <w:rPr>
                <w:sz w:val="22"/>
                <w:szCs w:val="22"/>
              </w:rPr>
              <w:t>University of California</w:t>
            </w:r>
            <w:r w:rsidR="00C36264">
              <w:rPr>
                <w:sz w:val="22"/>
                <w:szCs w:val="22"/>
              </w:rPr>
              <w:t>-</w:t>
            </w:r>
            <w:r w:rsidR="0096764F">
              <w:rPr>
                <w:sz w:val="22"/>
                <w:szCs w:val="22"/>
              </w:rPr>
              <w:t>Santa Cruz, CA, November 6.</w:t>
            </w:r>
          </w:p>
        </w:tc>
      </w:tr>
      <w:tr w:rsidR="0096764F" w:rsidRPr="00345562" w14:paraId="66E0BAD2" w14:textId="77777777" w:rsidTr="00871550">
        <w:tc>
          <w:tcPr>
            <w:tcW w:w="785" w:type="dxa"/>
          </w:tcPr>
          <w:p w14:paraId="56A1E0C4" w14:textId="77777777" w:rsidR="0096764F" w:rsidRDefault="0096764F" w:rsidP="0096764F">
            <w:pPr>
              <w:spacing w:after="40"/>
              <w:rPr>
                <w:sz w:val="22"/>
              </w:rPr>
            </w:pPr>
            <w:r>
              <w:rPr>
                <w:sz w:val="22"/>
              </w:rPr>
              <w:t>2006</w:t>
            </w:r>
          </w:p>
        </w:tc>
        <w:tc>
          <w:tcPr>
            <w:tcW w:w="8460" w:type="dxa"/>
            <w:vAlign w:val="center"/>
          </w:tcPr>
          <w:p w14:paraId="1B38A363" w14:textId="77777777" w:rsidR="0096764F" w:rsidRPr="00943894" w:rsidRDefault="002C71DF" w:rsidP="002C71DF">
            <w:pPr>
              <w:spacing w:after="40"/>
              <w:rPr>
                <w:sz w:val="22"/>
                <w:szCs w:val="22"/>
              </w:rPr>
            </w:pPr>
            <w:r>
              <w:rPr>
                <w:sz w:val="22"/>
                <w:szCs w:val="22"/>
              </w:rPr>
              <w:t xml:space="preserve">Panelist, </w:t>
            </w:r>
            <w:r w:rsidR="0096764F">
              <w:rPr>
                <w:i/>
                <w:sz w:val="22"/>
                <w:szCs w:val="22"/>
              </w:rPr>
              <w:t>Getting to the Heart of the Science-Practice Interaction</w:t>
            </w:r>
            <w:r w:rsidR="0096764F">
              <w:rPr>
                <w:sz w:val="22"/>
                <w:szCs w:val="22"/>
              </w:rPr>
              <w:t>. ARCUS 18</w:t>
            </w:r>
            <w:r w:rsidR="0096764F" w:rsidRPr="00943894">
              <w:rPr>
                <w:sz w:val="22"/>
                <w:szCs w:val="22"/>
                <w:vertAlign w:val="superscript"/>
              </w:rPr>
              <w:t>th</w:t>
            </w:r>
            <w:r w:rsidR="0096764F">
              <w:rPr>
                <w:sz w:val="22"/>
                <w:szCs w:val="22"/>
              </w:rPr>
              <w:t xml:space="preserve"> Annual Meeting and Arctic Forum, Washington, DC, May 26.</w:t>
            </w:r>
          </w:p>
        </w:tc>
      </w:tr>
      <w:tr w:rsidR="0096764F" w:rsidRPr="00345562" w14:paraId="60B0C699" w14:textId="77777777" w:rsidTr="00871550">
        <w:tc>
          <w:tcPr>
            <w:tcW w:w="785" w:type="dxa"/>
          </w:tcPr>
          <w:p w14:paraId="566BEA6C" w14:textId="77777777" w:rsidR="0096764F" w:rsidRPr="00345562" w:rsidRDefault="0096764F" w:rsidP="0096764F">
            <w:pPr>
              <w:spacing w:after="40"/>
              <w:rPr>
                <w:sz w:val="22"/>
              </w:rPr>
            </w:pPr>
            <w:r>
              <w:rPr>
                <w:sz w:val="22"/>
              </w:rPr>
              <w:t>2005</w:t>
            </w:r>
          </w:p>
        </w:tc>
        <w:tc>
          <w:tcPr>
            <w:tcW w:w="8460" w:type="dxa"/>
            <w:vAlign w:val="center"/>
          </w:tcPr>
          <w:p w14:paraId="050D0CCD" w14:textId="77777777" w:rsidR="0096764F" w:rsidRPr="00345562" w:rsidRDefault="002C71DF" w:rsidP="00C36264">
            <w:pPr>
              <w:spacing w:after="40"/>
              <w:rPr>
                <w:sz w:val="22"/>
                <w:szCs w:val="22"/>
              </w:rPr>
            </w:pPr>
            <w:r w:rsidRPr="002C71DF">
              <w:rPr>
                <w:sz w:val="22"/>
                <w:szCs w:val="22"/>
              </w:rPr>
              <w:t xml:space="preserve">Co-Chair and panelist, </w:t>
            </w:r>
            <w:r w:rsidR="0096764F">
              <w:rPr>
                <w:i/>
                <w:sz w:val="22"/>
                <w:szCs w:val="22"/>
              </w:rPr>
              <w:t>Climate Change Needs Social Change</w:t>
            </w:r>
            <w:r w:rsidR="0096764F" w:rsidRPr="00345562">
              <w:rPr>
                <w:i/>
                <w:sz w:val="22"/>
                <w:szCs w:val="22"/>
              </w:rPr>
              <w:t>:</w:t>
            </w:r>
            <w:r w:rsidR="0096764F">
              <w:rPr>
                <w:i/>
                <w:sz w:val="22"/>
                <w:szCs w:val="22"/>
              </w:rPr>
              <w:t xml:space="preserve"> The Role of Communication</w:t>
            </w:r>
            <w:r w:rsidR="0096764F" w:rsidRPr="00345562">
              <w:rPr>
                <w:sz w:val="22"/>
                <w:szCs w:val="22"/>
              </w:rPr>
              <w:t xml:space="preserve">. Paper session </w:t>
            </w:r>
            <w:r w:rsidR="0096764F">
              <w:rPr>
                <w:sz w:val="22"/>
                <w:szCs w:val="22"/>
              </w:rPr>
              <w:t>at</w:t>
            </w:r>
            <w:r w:rsidR="0096764F" w:rsidRPr="00345562">
              <w:rPr>
                <w:sz w:val="22"/>
                <w:szCs w:val="22"/>
              </w:rPr>
              <w:t xml:space="preserve"> the Sixth Open Meeting of the Human Dimensions of Global Change Community, Bonn, </w:t>
            </w:r>
            <w:smartTag w:uri="urn:schemas-microsoft-com:office:smarttags" w:element="date">
              <w:smartTagPr>
                <w:attr w:name="ls" w:val="trans"/>
                <w:attr w:name="Month" w:val="10"/>
                <w:attr w:name="Day" w:val="10"/>
                <w:attr w:name="Year" w:val="2005"/>
              </w:smartTagPr>
              <w:r w:rsidR="0096764F" w:rsidRPr="00345562">
                <w:rPr>
                  <w:sz w:val="22"/>
                  <w:szCs w:val="22"/>
                </w:rPr>
                <w:t xml:space="preserve">October </w:t>
              </w:r>
              <w:r w:rsidR="0096764F">
                <w:rPr>
                  <w:sz w:val="22"/>
                  <w:szCs w:val="22"/>
                </w:rPr>
                <w:t xml:space="preserve">10, </w:t>
              </w:r>
              <w:r w:rsidR="0096764F" w:rsidRPr="00345562">
                <w:rPr>
                  <w:sz w:val="22"/>
                  <w:szCs w:val="22"/>
                </w:rPr>
                <w:t>2005</w:t>
              </w:r>
            </w:smartTag>
            <w:r w:rsidR="0096764F">
              <w:rPr>
                <w:sz w:val="22"/>
                <w:szCs w:val="22"/>
              </w:rPr>
              <w:t xml:space="preserve"> (co-organize</w:t>
            </w:r>
            <w:r>
              <w:rPr>
                <w:sz w:val="22"/>
                <w:szCs w:val="22"/>
              </w:rPr>
              <w:t>d</w:t>
            </w:r>
            <w:r w:rsidR="0096764F">
              <w:rPr>
                <w:sz w:val="22"/>
                <w:szCs w:val="22"/>
              </w:rPr>
              <w:t xml:space="preserve"> with P</w:t>
            </w:r>
            <w:r w:rsidR="00C36264">
              <w:rPr>
                <w:sz w:val="22"/>
                <w:szCs w:val="22"/>
              </w:rPr>
              <w:t>.</w:t>
            </w:r>
            <w:r w:rsidR="0096764F">
              <w:rPr>
                <w:sz w:val="22"/>
                <w:szCs w:val="22"/>
              </w:rPr>
              <w:t xml:space="preserve"> Luganda, Uganda)</w:t>
            </w:r>
            <w:r>
              <w:rPr>
                <w:sz w:val="22"/>
                <w:szCs w:val="22"/>
              </w:rPr>
              <w:t>.</w:t>
            </w:r>
          </w:p>
        </w:tc>
      </w:tr>
      <w:tr w:rsidR="0096764F" w:rsidRPr="00345562" w14:paraId="4BC257C5" w14:textId="77777777" w:rsidTr="00871550">
        <w:tc>
          <w:tcPr>
            <w:tcW w:w="785" w:type="dxa"/>
          </w:tcPr>
          <w:p w14:paraId="78BFC946" w14:textId="77777777" w:rsidR="0096764F" w:rsidRPr="00345562" w:rsidRDefault="0096764F" w:rsidP="0096764F">
            <w:pPr>
              <w:spacing w:after="40"/>
              <w:rPr>
                <w:sz w:val="22"/>
              </w:rPr>
            </w:pPr>
            <w:r>
              <w:rPr>
                <w:sz w:val="22"/>
              </w:rPr>
              <w:t>2005</w:t>
            </w:r>
          </w:p>
        </w:tc>
        <w:tc>
          <w:tcPr>
            <w:tcW w:w="8460" w:type="dxa"/>
            <w:vAlign w:val="center"/>
          </w:tcPr>
          <w:p w14:paraId="70997FA2" w14:textId="77777777" w:rsidR="0096764F" w:rsidRPr="00345562" w:rsidRDefault="002C71DF" w:rsidP="002C71DF">
            <w:pPr>
              <w:pStyle w:val="Heading7"/>
              <w:spacing w:after="40"/>
              <w:jc w:val="left"/>
              <w:rPr>
                <w:snapToGrid w:val="0"/>
              </w:rPr>
            </w:pPr>
            <w:r>
              <w:rPr>
                <w:i w:val="0"/>
                <w:snapToGrid w:val="0"/>
              </w:rPr>
              <w:t xml:space="preserve">Panelist, </w:t>
            </w:r>
            <w:r w:rsidR="0096764F" w:rsidRPr="00E6674D">
              <w:rPr>
                <w:snapToGrid w:val="0"/>
              </w:rPr>
              <w:t>Work at the Science-Practice Interface</w:t>
            </w:r>
            <w:r w:rsidR="0096764F">
              <w:rPr>
                <w:snapToGrid w:val="0"/>
              </w:rPr>
              <w:t xml:space="preserve">. </w:t>
            </w:r>
            <w:r w:rsidRPr="002C71DF">
              <w:rPr>
                <w:i w:val="0"/>
                <w:snapToGrid w:val="0"/>
              </w:rPr>
              <w:t>S</w:t>
            </w:r>
            <w:r w:rsidR="0096764F">
              <w:rPr>
                <w:i w:val="0"/>
                <w:snapToGrid w:val="0"/>
              </w:rPr>
              <w:t xml:space="preserve">ession on the Science-Practice Interface, organized by Coleen Vogel, </w:t>
            </w:r>
            <w:r>
              <w:rPr>
                <w:i w:val="0"/>
                <w:snapToGrid w:val="0"/>
              </w:rPr>
              <w:t>6</w:t>
            </w:r>
            <w:r w:rsidRPr="002C71DF">
              <w:rPr>
                <w:i w:val="0"/>
                <w:snapToGrid w:val="0"/>
                <w:vertAlign w:val="superscript"/>
              </w:rPr>
              <w:t>th</w:t>
            </w:r>
            <w:r>
              <w:rPr>
                <w:i w:val="0"/>
                <w:snapToGrid w:val="0"/>
              </w:rPr>
              <w:t xml:space="preserve"> </w:t>
            </w:r>
            <w:r w:rsidR="0096764F" w:rsidRPr="00E6674D">
              <w:rPr>
                <w:i w:val="0"/>
                <w:szCs w:val="22"/>
              </w:rPr>
              <w:t xml:space="preserve">Open Meeting of the Human Dimensions of Global Change Community, Bonn, </w:t>
            </w:r>
            <w:smartTag w:uri="urn:schemas-microsoft-com:office:smarttags" w:element="date">
              <w:smartTagPr>
                <w:attr w:name="ls" w:val="trans"/>
                <w:attr w:name="Month" w:val="10"/>
                <w:attr w:name="Day" w:val="11"/>
                <w:attr w:name="Year" w:val="2005"/>
              </w:smartTagPr>
              <w:r w:rsidR="0096764F" w:rsidRPr="00E6674D">
                <w:rPr>
                  <w:i w:val="0"/>
                  <w:szCs w:val="22"/>
                </w:rPr>
                <w:t>October 1</w:t>
              </w:r>
              <w:r w:rsidR="0096764F">
                <w:rPr>
                  <w:i w:val="0"/>
                  <w:szCs w:val="22"/>
                </w:rPr>
                <w:t>1</w:t>
              </w:r>
              <w:r w:rsidR="0096764F" w:rsidRPr="00E6674D">
                <w:rPr>
                  <w:i w:val="0"/>
                  <w:szCs w:val="22"/>
                </w:rPr>
                <w:t>, 2005</w:t>
              </w:r>
            </w:smartTag>
            <w:r w:rsidR="0096764F" w:rsidRPr="00E6674D">
              <w:rPr>
                <w:i w:val="0"/>
                <w:szCs w:val="22"/>
              </w:rPr>
              <w:t>.</w:t>
            </w:r>
          </w:p>
        </w:tc>
      </w:tr>
      <w:tr w:rsidR="0096764F" w:rsidRPr="00345562" w14:paraId="0EE83671" w14:textId="77777777" w:rsidTr="00871550">
        <w:tc>
          <w:tcPr>
            <w:tcW w:w="785" w:type="dxa"/>
          </w:tcPr>
          <w:p w14:paraId="79AE0C63" w14:textId="77777777" w:rsidR="0096764F" w:rsidRPr="00345562" w:rsidRDefault="0096764F" w:rsidP="0096764F">
            <w:pPr>
              <w:spacing w:after="40"/>
              <w:rPr>
                <w:sz w:val="22"/>
              </w:rPr>
            </w:pPr>
            <w:r>
              <w:rPr>
                <w:sz w:val="22"/>
              </w:rPr>
              <w:t>2005</w:t>
            </w:r>
          </w:p>
        </w:tc>
        <w:tc>
          <w:tcPr>
            <w:tcW w:w="8460" w:type="dxa"/>
            <w:vAlign w:val="center"/>
          </w:tcPr>
          <w:p w14:paraId="251E1A6B" w14:textId="77777777" w:rsidR="0096764F" w:rsidRPr="00345562" w:rsidRDefault="002C71DF" w:rsidP="00C36264">
            <w:pPr>
              <w:pStyle w:val="Heading7"/>
              <w:spacing w:after="40"/>
              <w:jc w:val="left"/>
              <w:rPr>
                <w:i w:val="0"/>
                <w:snapToGrid w:val="0"/>
              </w:rPr>
            </w:pPr>
            <w:r>
              <w:rPr>
                <w:i w:val="0"/>
                <w:snapToGrid w:val="0"/>
              </w:rPr>
              <w:t>Co-chair and p</w:t>
            </w:r>
            <w:r w:rsidRPr="00345562">
              <w:rPr>
                <w:i w:val="0"/>
                <w:snapToGrid w:val="0"/>
              </w:rPr>
              <w:t xml:space="preserve">anel </w:t>
            </w:r>
            <w:r>
              <w:rPr>
                <w:i w:val="0"/>
                <w:snapToGrid w:val="0"/>
              </w:rPr>
              <w:t>co-</w:t>
            </w:r>
            <w:r w:rsidRPr="00345562">
              <w:rPr>
                <w:i w:val="0"/>
                <w:snapToGrid w:val="0"/>
              </w:rPr>
              <w:t>organizer</w:t>
            </w:r>
            <w:r>
              <w:rPr>
                <w:i w:val="0"/>
                <w:snapToGrid w:val="0"/>
              </w:rPr>
              <w:t>,</w:t>
            </w:r>
            <w:r w:rsidRPr="00345562">
              <w:rPr>
                <w:snapToGrid w:val="0"/>
              </w:rPr>
              <w:t xml:space="preserve"> </w:t>
            </w:r>
            <w:r w:rsidR="0096764F" w:rsidRPr="00345562">
              <w:rPr>
                <w:snapToGrid w:val="0"/>
              </w:rPr>
              <w:t xml:space="preserve">Coastal Futures – </w:t>
            </w:r>
            <w:r w:rsidR="0096764F">
              <w:rPr>
                <w:snapToGrid w:val="0"/>
              </w:rPr>
              <w:t>High</w:t>
            </w:r>
            <w:r w:rsidR="0096764F" w:rsidRPr="00345562">
              <w:rPr>
                <w:snapToGrid w:val="0"/>
              </w:rPr>
              <w:t xml:space="preserve"> and</w:t>
            </w:r>
            <w:r w:rsidR="0096764F">
              <w:rPr>
                <w:snapToGrid w:val="0"/>
              </w:rPr>
              <w:t xml:space="preserve"> Dry</w:t>
            </w:r>
            <w:r w:rsidR="0096764F" w:rsidRPr="00345562">
              <w:rPr>
                <w:i w:val="0"/>
                <w:snapToGrid w:val="0"/>
              </w:rPr>
              <w:t>. 10</w:t>
            </w:r>
            <w:r w:rsidR="0096764F">
              <w:rPr>
                <w:i w:val="0"/>
                <w:snapToGrid w:val="0"/>
              </w:rPr>
              <w:t>1</w:t>
            </w:r>
            <w:r w:rsidR="0096764F" w:rsidRPr="00ED4BB5">
              <w:rPr>
                <w:i w:val="0"/>
                <w:snapToGrid w:val="0"/>
                <w:vertAlign w:val="superscript"/>
              </w:rPr>
              <w:t>st</w:t>
            </w:r>
            <w:r w:rsidR="0096764F" w:rsidRPr="00345562">
              <w:rPr>
                <w:i w:val="0"/>
                <w:snapToGrid w:val="0"/>
              </w:rPr>
              <w:t xml:space="preserve"> Annual Meeting of the </w:t>
            </w:r>
            <w:r w:rsidR="0096764F">
              <w:rPr>
                <w:i w:val="0"/>
                <w:snapToGrid w:val="0"/>
              </w:rPr>
              <w:t xml:space="preserve">AAG </w:t>
            </w:r>
            <w:r w:rsidR="0096764F" w:rsidRPr="00A255B4">
              <w:rPr>
                <w:i w:val="0"/>
                <w:szCs w:val="22"/>
              </w:rPr>
              <w:t>(co-organize</w:t>
            </w:r>
            <w:r>
              <w:rPr>
                <w:i w:val="0"/>
                <w:szCs w:val="22"/>
              </w:rPr>
              <w:t>d</w:t>
            </w:r>
            <w:r w:rsidR="0096764F">
              <w:rPr>
                <w:i w:val="0"/>
                <w:szCs w:val="22"/>
              </w:rPr>
              <w:t xml:space="preserve"> with </w:t>
            </w:r>
            <w:r w:rsidR="0096764F">
              <w:rPr>
                <w:i w:val="0"/>
                <w:snapToGrid w:val="0"/>
              </w:rPr>
              <w:t>D</w:t>
            </w:r>
            <w:r w:rsidR="00C36264">
              <w:rPr>
                <w:i w:val="0"/>
                <w:snapToGrid w:val="0"/>
              </w:rPr>
              <w:t>.</w:t>
            </w:r>
            <w:r w:rsidR="0096764F" w:rsidRPr="00C36264">
              <w:rPr>
                <w:i w:val="0"/>
                <w:snapToGrid w:val="0"/>
              </w:rPr>
              <w:t xml:space="preserve"> Horn, </w:t>
            </w:r>
            <w:r w:rsidR="0096764F" w:rsidRPr="00C36264">
              <w:rPr>
                <w:i w:val="0"/>
                <w:szCs w:val="22"/>
              </w:rPr>
              <w:t xml:space="preserve">Birkbeck College, London), </w:t>
            </w:r>
            <w:r w:rsidR="0096764F" w:rsidRPr="00C36264">
              <w:rPr>
                <w:i w:val="0"/>
                <w:snapToGrid w:val="0"/>
              </w:rPr>
              <w:t xml:space="preserve">Denver, </w:t>
            </w:r>
            <w:r w:rsidR="0096764F">
              <w:rPr>
                <w:i w:val="0"/>
                <w:snapToGrid w:val="0"/>
              </w:rPr>
              <w:t>CO</w:t>
            </w:r>
            <w:r w:rsidR="0096764F" w:rsidRPr="00345562">
              <w:rPr>
                <w:i w:val="0"/>
                <w:snapToGrid w:val="0"/>
              </w:rPr>
              <w:t xml:space="preserve">, </w:t>
            </w:r>
            <w:r w:rsidR="0096764F">
              <w:rPr>
                <w:i w:val="0"/>
                <w:snapToGrid w:val="0"/>
              </w:rPr>
              <w:t>April 5-9.</w:t>
            </w:r>
          </w:p>
        </w:tc>
      </w:tr>
      <w:tr w:rsidR="0096764F" w:rsidRPr="00345562" w14:paraId="48788150" w14:textId="77777777" w:rsidTr="00871550">
        <w:tc>
          <w:tcPr>
            <w:tcW w:w="785" w:type="dxa"/>
          </w:tcPr>
          <w:p w14:paraId="7D7D5009" w14:textId="77777777" w:rsidR="0096764F" w:rsidRPr="00345562" w:rsidRDefault="0096764F" w:rsidP="0096764F">
            <w:pPr>
              <w:spacing w:after="40"/>
              <w:rPr>
                <w:sz w:val="22"/>
                <w:szCs w:val="22"/>
              </w:rPr>
            </w:pPr>
            <w:r>
              <w:rPr>
                <w:sz w:val="22"/>
              </w:rPr>
              <w:t>2005</w:t>
            </w:r>
          </w:p>
        </w:tc>
        <w:tc>
          <w:tcPr>
            <w:tcW w:w="8460" w:type="dxa"/>
            <w:vAlign w:val="center"/>
          </w:tcPr>
          <w:p w14:paraId="4B7451F2" w14:textId="77777777" w:rsidR="0096764F" w:rsidRPr="00345562" w:rsidRDefault="002C71DF" w:rsidP="00C36264">
            <w:pPr>
              <w:spacing w:after="40"/>
              <w:rPr>
                <w:i/>
                <w:sz w:val="22"/>
                <w:szCs w:val="22"/>
              </w:rPr>
            </w:pPr>
            <w:r>
              <w:rPr>
                <w:sz w:val="22"/>
                <w:szCs w:val="22"/>
              </w:rPr>
              <w:t>Co-chair and contributor,</w:t>
            </w:r>
            <w:r w:rsidRPr="00345562">
              <w:rPr>
                <w:i/>
                <w:sz w:val="22"/>
                <w:szCs w:val="22"/>
              </w:rPr>
              <w:t xml:space="preserve"> </w:t>
            </w:r>
            <w:r w:rsidR="0096764F" w:rsidRPr="00345562">
              <w:rPr>
                <w:i/>
                <w:sz w:val="22"/>
                <w:szCs w:val="22"/>
              </w:rPr>
              <w:t>Responding to Climate Change: Governance and Social Action</w:t>
            </w:r>
            <w:r w:rsidR="0096764F" w:rsidRPr="00345562">
              <w:rPr>
                <w:sz w:val="22"/>
                <w:szCs w:val="22"/>
              </w:rPr>
              <w:t>.</w:t>
            </w:r>
            <w:r w:rsidR="0023269C">
              <w:rPr>
                <w:sz w:val="22"/>
                <w:szCs w:val="22"/>
              </w:rPr>
              <w:t xml:space="preserve"> </w:t>
            </w:r>
            <w:r w:rsidR="0096764F">
              <w:rPr>
                <w:sz w:val="22"/>
                <w:szCs w:val="22"/>
              </w:rPr>
              <w:t>Series of p</w:t>
            </w:r>
            <w:r w:rsidR="0096764F" w:rsidRPr="00345562">
              <w:rPr>
                <w:sz w:val="22"/>
                <w:szCs w:val="22"/>
              </w:rPr>
              <w:t xml:space="preserve">aper </w:t>
            </w:r>
            <w:r w:rsidR="0096764F">
              <w:rPr>
                <w:sz w:val="22"/>
                <w:szCs w:val="22"/>
              </w:rPr>
              <w:t>s</w:t>
            </w:r>
            <w:r w:rsidR="0096764F" w:rsidRPr="00345562">
              <w:rPr>
                <w:sz w:val="22"/>
                <w:szCs w:val="22"/>
              </w:rPr>
              <w:t xml:space="preserve">essions held at the AAG Annual Meeting in Denver, CO, April 5-9 </w:t>
            </w:r>
            <w:r w:rsidR="0096764F">
              <w:rPr>
                <w:sz w:val="22"/>
                <w:szCs w:val="22"/>
              </w:rPr>
              <w:t>(</w:t>
            </w:r>
            <w:r w:rsidR="0096764F" w:rsidRPr="00345562">
              <w:rPr>
                <w:sz w:val="22"/>
                <w:szCs w:val="22"/>
              </w:rPr>
              <w:t>co-organize</w:t>
            </w:r>
            <w:r>
              <w:rPr>
                <w:sz w:val="22"/>
                <w:szCs w:val="22"/>
              </w:rPr>
              <w:t>d</w:t>
            </w:r>
            <w:r w:rsidR="0096764F">
              <w:rPr>
                <w:sz w:val="22"/>
                <w:szCs w:val="22"/>
              </w:rPr>
              <w:t xml:space="preserve"> </w:t>
            </w:r>
            <w:r w:rsidR="0096764F" w:rsidRPr="00345562">
              <w:rPr>
                <w:sz w:val="22"/>
                <w:szCs w:val="22"/>
              </w:rPr>
              <w:t>with H</w:t>
            </w:r>
            <w:r w:rsidR="00C36264">
              <w:rPr>
                <w:sz w:val="22"/>
                <w:szCs w:val="22"/>
              </w:rPr>
              <w:t>.</w:t>
            </w:r>
            <w:r w:rsidR="0096764F" w:rsidRPr="00345562">
              <w:rPr>
                <w:sz w:val="22"/>
                <w:szCs w:val="22"/>
              </w:rPr>
              <w:t xml:space="preserve"> Bulkeley, University of Durham, UK</w:t>
            </w:r>
            <w:r w:rsidR="00C97CB4">
              <w:rPr>
                <w:sz w:val="22"/>
                <w:szCs w:val="22"/>
              </w:rPr>
              <w:t>)</w:t>
            </w:r>
            <w:r w:rsidR="0096764F">
              <w:rPr>
                <w:sz w:val="22"/>
                <w:szCs w:val="22"/>
              </w:rPr>
              <w:t>.</w:t>
            </w:r>
          </w:p>
        </w:tc>
      </w:tr>
      <w:tr w:rsidR="0096764F" w:rsidRPr="00345562" w14:paraId="36723FD2" w14:textId="77777777" w:rsidTr="00871550">
        <w:tc>
          <w:tcPr>
            <w:tcW w:w="785" w:type="dxa"/>
          </w:tcPr>
          <w:p w14:paraId="5205B014" w14:textId="77777777" w:rsidR="0096764F" w:rsidRPr="00345562" w:rsidRDefault="0096764F" w:rsidP="0096764F">
            <w:pPr>
              <w:spacing w:after="40"/>
              <w:rPr>
                <w:sz w:val="22"/>
                <w:szCs w:val="22"/>
              </w:rPr>
            </w:pPr>
            <w:r w:rsidRPr="00345562">
              <w:rPr>
                <w:sz w:val="22"/>
                <w:szCs w:val="22"/>
              </w:rPr>
              <w:lastRenderedPageBreak/>
              <w:t>2004</w:t>
            </w:r>
          </w:p>
        </w:tc>
        <w:tc>
          <w:tcPr>
            <w:tcW w:w="8460" w:type="dxa"/>
            <w:vAlign w:val="center"/>
          </w:tcPr>
          <w:p w14:paraId="3F40DD30" w14:textId="77777777" w:rsidR="0096764F" w:rsidRPr="00345562" w:rsidRDefault="002C71DF" w:rsidP="00C36264">
            <w:pPr>
              <w:spacing w:after="40"/>
              <w:rPr>
                <w:i/>
                <w:sz w:val="22"/>
                <w:szCs w:val="22"/>
              </w:rPr>
            </w:pPr>
            <w:r>
              <w:rPr>
                <w:sz w:val="22"/>
                <w:szCs w:val="22"/>
              </w:rPr>
              <w:t xml:space="preserve">Co-organizer and panelist, </w:t>
            </w:r>
            <w:r w:rsidR="0096764F" w:rsidRPr="00345562">
              <w:rPr>
                <w:i/>
                <w:sz w:val="22"/>
                <w:szCs w:val="22"/>
              </w:rPr>
              <w:t>Communicating Climate Change: Creative Challenge or Conundrum?</w:t>
            </w:r>
            <w:r w:rsidR="0096764F" w:rsidRPr="00345562">
              <w:rPr>
                <w:sz w:val="22"/>
                <w:szCs w:val="22"/>
              </w:rPr>
              <w:t xml:space="preserve"> Education Session at the </w:t>
            </w:r>
            <w:smartTag w:uri="urn:schemas-microsoft-com:office:smarttags" w:element="stockticker">
              <w:r w:rsidR="0096764F" w:rsidRPr="00345562">
                <w:rPr>
                  <w:sz w:val="22"/>
                  <w:szCs w:val="22"/>
                </w:rPr>
                <w:t>AGU</w:t>
              </w:r>
            </w:smartTag>
            <w:r w:rsidR="0096764F" w:rsidRPr="00345562">
              <w:rPr>
                <w:sz w:val="22"/>
                <w:szCs w:val="22"/>
              </w:rPr>
              <w:t xml:space="preserve"> Annual Meeting, San</w:t>
            </w:r>
            <w:r w:rsidR="0096764F">
              <w:rPr>
                <w:sz w:val="22"/>
                <w:szCs w:val="22"/>
              </w:rPr>
              <w:t xml:space="preserve"> Francisco, CA, December 13-17</w:t>
            </w:r>
            <w:r w:rsidR="0096764F" w:rsidRPr="00345562">
              <w:rPr>
                <w:sz w:val="22"/>
                <w:szCs w:val="22"/>
              </w:rPr>
              <w:t xml:space="preserve"> (co-organize</w:t>
            </w:r>
            <w:r>
              <w:rPr>
                <w:sz w:val="22"/>
                <w:szCs w:val="22"/>
              </w:rPr>
              <w:t>d</w:t>
            </w:r>
            <w:r w:rsidR="0096764F" w:rsidRPr="00345562">
              <w:rPr>
                <w:sz w:val="22"/>
                <w:szCs w:val="22"/>
              </w:rPr>
              <w:t xml:space="preserve"> with M</w:t>
            </w:r>
            <w:r w:rsidR="00C36264">
              <w:rPr>
                <w:sz w:val="22"/>
                <w:szCs w:val="22"/>
              </w:rPr>
              <w:t>.</w:t>
            </w:r>
            <w:r w:rsidR="0096764F" w:rsidRPr="00345562">
              <w:rPr>
                <w:sz w:val="22"/>
                <w:szCs w:val="22"/>
              </w:rPr>
              <w:t xml:space="preserve"> McCaffrey).</w:t>
            </w:r>
          </w:p>
        </w:tc>
      </w:tr>
      <w:tr w:rsidR="0096764F" w:rsidRPr="00345562" w14:paraId="7E63D1A1" w14:textId="77777777" w:rsidTr="00871550">
        <w:tc>
          <w:tcPr>
            <w:tcW w:w="785" w:type="dxa"/>
          </w:tcPr>
          <w:p w14:paraId="58073CC5" w14:textId="77777777" w:rsidR="0096764F" w:rsidRPr="00345562" w:rsidRDefault="0096764F" w:rsidP="0096764F">
            <w:pPr>
              <w:spacing w:after="40"/>
              <w:rPr>
                <w:sz w:val="22"/>
              </w:rPr>
            </w:pPr>
            <w:r w:rsidRPr="00345562">
              <w:rPr>
                <w:sz w:val="22"/>
                <w:szCs w:val="22"/>
              </w:rPr>
              <w:t>2004</w:t>
            </w:r>
          </w:p>
        </w:tc>
        <w:tc>
          <w:tcPr>
            <w:tcW w:w="8460" w:type="dxa"/>
            <w:vAlign w:val="center"/>
          </w:tcPr>
          <w:p w14:paraId="28B33778" w14:textId="77777777" w:rsidR="0096764F" w:rsidRPr="00345562" w:rsidRDefault="002C71DF" w:rsidP="00C36264">
            <w:pPr>
              <w:pStyle w:val="Heading7"/>
              <w:spacing w:after="40"/>
              <w:jc w:val="left"/>
              <w:rPr>
                <w:i w:val="0"/>
                <w:snapToGrid w:val="0"/>
              </w:rPr>
            </w:pPr>
            <w:r w:rsidRPr="002C71DF">
              <w:rPr>
                <w:i w:val="0"/>
                <w:szCs w:val="22"/>
              </w:rPr>
              <w:t>Chair</w:t>
            </w:r>
            <w:r>
              <w:rPr>
                <w:szCs w:val="22"/>
              </w:rPr>
              <w:t xml:space="preserve">, </w:t>
            </w:r>
            <w:r w:rsidR="0096764F" w:rsidRPr="00345562">
              <w:rPr>
                <w:snapToGrid w:val="0"/>
              </w:rPr>
              <w:t>Coastal Futures – Trends and Needs</w:t>
            </w:r>
            <w:r w:rsidR="0096764F" w:rsidRPr="00345562">
              <w:rPr>
                <w:i w:val="0"/>
                <w:snapToGrid w:val="0"/>
              </w:rPr>
              <w:t>.</w:t>
            </w:r>
            <w:r w:rsidR="0023269C">
              <w:rPr>
                <w:i w:val="0"/>
                <w:snapToGrid w:val="0"/>
              </w:rPr>
              <w:t xml:space="preserve"> </w:t>
            </w:r>
            <w:r w:rsidR="0096764F" w:rsidRPr="00345562">
              <w:rPr>
                <w:i w:val="0"/>
                <w:snapToGrid w:val="0"/>
              </w:rPr>
              <w:t>100</w:t>
            </w:r>
            <w:r w:rsidR="0096764F" w:rsidRPr="00345562">
              <w:rPr>
                <w:i w:val="0"/>
                <w:snapToGrid w:val="0"/>
                <w:vertAlign w:val="superscript"/>
              </w:rPr>
              <w:t>th</w:t>
            </w:r>
            <w:r w:rsidR="0096764F" w:rsidRPr="00345562">
              <w:rPr>
                <w:i w:val="0"/>
                <w:snapToGrid w:val="0"/>
              </w:rPr>
              <w:t xml:space="preserve"> Annual Meeting of the American </w:t>
            </w:r>
            <w:r w:rsidR="0096764F" w:rsidRPr="00C36264">
              <w:rPr>
                <w:i w:val="0"/>
                <w:snapToGrid w:val="0"/>
              </w:rPr>
              <w:t>Association of Geographers. Philadelphia, PA, March 18 (</w:t>
            </w:r>
            <w:r w:rsidR="00DF3927" w:rsidRPr="00C36264">
              <w:rPr>
                <w:i w:val="0"/>
                <w:snapToGrid w:val="0"/>
              </w:rPr>
              <w:t xml:space="preserve">co-organized </w:t>
            </w:r>
            <w:r w:rsidR="0096764F" w:rsidRPr="00C36264">
              <w:rPr>
                <w:i w:val="0"/>
                <w:snapToGrid w:val="0"/>
              </w:rPr>
              <w:t>with D</w:t>
            </w:r>
            <w:r w:rsidR="00C36264">
              <w:rPr>
                <w:i w:val="0"/>
                <w:snapToGrid w:val="0"/>
              </w:rPr>
              <w:t>.</w:t>
            </w:r>
            <w:r w:rsidR="0096764F" w:rsidRPr="00C36264">
              <w:rPr>
                <w:i w:val="0"/>
                <w:snapToGrid w:val="0"/>
              </w:rPr>
              <w:t xml:space="preserve"> Horn, </w:t>
            </w:r>
            <w:r w:rsidR="0096764F" w:rsidRPr="00C36264">
              <w:rPr>
                <w:i w:val="0"/>
                <w:szCs w:val="22"/>
              </w:rPr>
              <w:t>Birkbeck College, London)</w:t>
            </w:r>
            <w:r w:rsidR="0096764F" w:rsidRPr="00C36264">
              <w:rPr>
                <w:i w:val="0"/>
                <w:snapToGrid w:val="0"/>
              </w:rPr>
              <w:t>.</w:t>
            </w:r>
          </w:p>
        </w:tc>
      </w:tr>
      <w:tr w:rsidR="0096764F" w:rsidRPr="00345562" w14:paraId="7D3EC8C0" w14:textId="77777777" w:rsidTr="00871550">
        <w:tc>
          <w:tcPr>
            <w:tcW w:w="785" w:type="dxa"/>
          </w:tcPr>
          <w:p w14:paraId="566E01ED" w14:textId="77777777" w:rsidR="0096764F" w:rsidRPr="00345562" w:rsidRDefault="0096764F" w:rsidP="0096764F">
            <w:pPr>
              <w:spacing w:after="40"/>
              <w:rPr>
                <w:sz w:val="22"/>
              </w:rPr>
            </w:pPr>
            <w:r w:rsidRPr="00345562">
              <w:rPr>
                <w:sz w:val="22"/>
              </w:rPr>
              <w:t>2003</w:t>
            </w:r>
          </w:p>
        </w:tc>
        <w:tc>
          <w:tcPr>
            <w:tcW w:w="8460" w:type="dxa"/>
            <w:vAlign w:val="center"/>
          </w:tcPr>
          <w:p w14:paraId="554CC56D" w14:textId="77777777" w:rsidR="0096764F" w:rsidRPr="00345562" w:rsidRDefault="00DF3927" w:rsidP="00DF3927">
            <w:pPr>
              <w:pStyle w:val="Heading7"/>
              <w:spacing w:after="40"/>
              <w:jc w:val="left"/>
              <w:rPr>
                <w:i w:val="0"/>
                <w:iCs/>
                <w:snapToGrid w:val="0"/>
              </w:rPr>
            </w:pPr>
            <w:r w:rsidRPr="00345562">
              <w:rPr>
                <w:i w:val="0"/>
                <w:iCs/>
                <w:snapToGrid w:val="0"/>
              </w:rPr>
              <w:t>Symposium organizer</w:t>
            </w:r>
            <w:r>
              <w:rPr>
                <w:i w:val="0"/>
                <w:iCs/>
                <w:snapToGrid w:val="0"/>
              </w:rPr>
              <w:t>, chair,</w:t>
            </w:r>
            <w:r w:rsidRPr="00345562">
              <w:rPr>
                <w:i w:val="0"/>
                <w:iCs/>
                <w:snapToGrid w:val="0"/>
              </w:rPr>
              <w:t xml:space="preserve"> </w:t>
            </w:r>
            <w:r w:rsidR="0096764F" w:rsidRPr="00345562">
              <w:rPr>
                <w:snapToGrid w:val="0"/>
              </w:rPr>
              <w:t>Conservation in a Warmer World: Great Lakes Ecosystems, Climate Change and the Need for New Approaches for Ecosystem Protection.</w:t>
            </w:r>
            <w:r w:rsidR="0023269C">
              <w:rPr>
                <w:snapToGrid w:val="0"/>
              </w:rPr>
              <w:t xml:space="preserve"> </w:t>
            </w:r>
            <w:r w:rsidR="0096764F" w:rsidRPr="00345562">
              <w:rPr>
                <w:i w:val="0"/>
                <w:iCs/>
                <w:snapToGrid w:val="0"/>
              </w:rPr>
              <w:t>17</w:t>
            </w:r>
            <w:r w:rsidR="0096764F" w:rsidRPr="00345562">
              <w:rPr>
                <w:i w:val="0"/>
                <w:iCs/>
                <w:snapToGrid w:val="0"/>
                <w:vertAlign w:val="superscript"/>
              </w:rPr>
              <w:t>th</w:t>
            </w:r>
            <w:r w:rsidR="0096764F" w:rsidRPr="00345562">
              <w:rPr>
                <w:i w:val="0"/>
                <w:iCs/>
                <w:snapToGrid w:val="0"/>
              </w:rPr>
              <w:t xml:space="preserve"> Annual Meeting of the Society for Conservation Biology, Duluth</w:t>
            </w:r>
            <w:r w:rsidR="0096764F">
              <w:rPr>
                <w:i w:val="0"/>
                <w:iCs/>
                <w:snapToGrid w:val="0"/>
              </w:rPr>
              <w:t>,</w:t>
            </w:r>
            <w:r w:rsidR="0096764F" w:rsidRPr="00345562">
              <w:rPr>
                <w:i w:val="0"/>
                <w:iCs/>
                <w:snapToGrid w:val="0"/>
              </w:rPr>
              <w:t xml:space="preserve"> MN</w:t>
            </w:r>
            <w:r w:rsidR="0096764F">
              <w:rPr>
                <w:i w:val="0"/>
                <w:iCs/>
                <w:snapToGrid w:val="0"/>
              </w:rPr>
              <w:t>, June 28–July 3</w:t>
            </w:r>
            <w:r w:rsidR="0096764F" w:rsidRPr="00345562">
              <w:rPr>
                <w:i w:val="0"/>
                <w:iCs/>
                <w:snapToGrid w:val="0"/>
              </w:rPr>
              <w:t>.</w:t>
            </w:r>
          </w:p>
        </w:tc>
      </w:tr>
      <w:tr w:rsidR="0096764F" w:rsidRPr="00345562" w14:paraId="1928243E" w14:textId="77777777" w:rsidTr="00871550">
        <w:tc>
          <w:tcPr>
            <w:tcW w:w="785" w:type="dxa"/>
          </w:tcPr>
          <w:p w14:paraId="6CA86C00" w14:textId="77777777" w:rsidR="0096764F" w:rsidRPr="00345562" w:rsidRDefault="0096764F" w:rsidP="0096764F">
            <w:pPr>
              <w:spacing w:after="40"/>
              <w:rPr>
                <w:sz w:val="22"/>
              </w:rPr>
            </w:pPr>
            <w:r w:rsidRPr="00345562">
              <w:rPr>
                <w:sz w:val="22"/>
              </w:rPr>
              <w:t>2003</w:t>
            </w:r>
          </w:p>
        </w:tc>
        <w:tc>
          <w:tcPr>
            <w:tcW w:w="8460" w:type="dxa"/>
            <w:vAlign w:val="center"/>
          </w:tcPr>
          <w:p w14:paraId="14443EC1" w14:textId="77777777" w:rsidR="0096764F" w:rsidRPr="00345562" w:rsidRDefault="00DF3927" w:rsidP="00DF3927">
            <w:pPr>
              <w:pStyle w:val="Heading7"/>
              <w:spacing w:after="40"/>
              <w:jc w:val="left"/>
              <w:rPr>
                <w:i w:val="0"/>
              </w:rPr>
            </w:pPr>
            <w:r>
              <w:rPr>
                <w:i w:val="0"/>
                <w:snapToGrid w:val="0"/>
              </w:rPr>
              <w:t xml:space="preserve">Chair and panelist, </w:t>
            </w:r>
            <w:r w:rsidR="0096764F" w:rsidRPr="00345562">
              <w:rPr>
                <w:snapToGrid w:val="0"/>
              </w:rPr>
              <w:t xml:space="preserve">Human Dimensions Ten Years Hence: The Geographic Research Challenge. </w:t>
            </w:r>
            <w:r w:rsidR="0096764F" w:rsidRPr="00345562">
              <w:rPr>
                <w:i w:val="0"/>
                <w:snapToGrid w:val="0"/>
              </w:rPr>
              <w:t>Panel discussion. AAG Annual Meeting</w:t>
            </w:r>
            <w:r w:rsidR="0096764F">
              <w:rPr>
                <w:i w:val="0"/>
                <w:snapToGrid w:val="0"/>
              </w:rPr>
              <w:t>,</w:t>
            </w:r>
            <w:r w:rsidR="0096764F" w:rsidRPr="00345562">
              <w:rPr>
                <w:i w:val="0"/>
                <w:snapToGrid w:val="0"/>
              </w:rPr>
              <w:t xml:space="preserve"> New Orleans, </w:t>
            </w:r>
            <w:r w:rsidR="0096764F">
              <w:rPr>
                <w:i w:val="0"/>
                <w:snapToGrid w:val="0"/>
              </w:rPr>
              <w:t>March</w:t>
            </w:r>
            <w:r w:rsidR="0096764F" w:rsidRPr="00345562">
              <w:rPr>
                <w:i w:val="0"/>
                <w:snapToGrid w:val="0"/>
              </w:rPr>
              <w:t>.</w:t>
            </w:r>
          </w:p>
        </w:tc>
      </w:tr>
      <w:tr w:rsidR="0096764F" w:rsidRPr="00345562" w14:paraId="056B4BE7" w14:textId="77777777" w:rsidTr="00871550">
        <w:tc>
          <w:tcPr>
            <w:tcW w:w="785" w:type="dxa"/>
          </w:tcPr>
          <w:p w14:paraId="340325DB" w14:textId="77777777" w:rsidR="0096764F" w:rsidRPr="00345562" w:rsidRDefault="0096764F" w:rsidP="0096764F">
            <w:pPr>
              <w:spacing w:after="40"/>
              <w:rPr>
                <w:sz w:val="22"/>
              </w:rPr>
            </w:pPr>
            <w:r w:rsidRPr="00345562">
              <w:rPr>
                <w:sz w:val="22"/>
              </w:rPr>
              <w:t>2002</w:t>
            </w:r>
          </w:p>
        </w:tc>
        <w:tc>
          <w:tcPr>
            <w:tcW w:w="8460" w:type="dxa"/>
            <w:vAlign w:val="center"/>
          </w:tcPr>
          <w:p w14:paraId="77D01966" w14:textId="77777777" w:rsidR="0096764F" w:rsidRPr="00345562" w:rsidRDefault="00DF3927" w:rsidP="00DF3927">
            <w:pPr>
              <w:pStyle w:val="Heading7"/>
              <w:spacing w:after="40"/>
              <w:jc w:val="left"/>
              <w:rPr>
                <w:i w:val="0"/>
                <w:iCs/>
              </w:rPr>
            </w:pPr>
            <w:r>
              <w:rPr>
                <w:i w:val="0"/>
              </w:rPr>
              <w:t xml:space="preserve">Panelist, </w:t>
            </w:r>
            <w:r w:rsidR="0096764F" w:rsidRPr="00345562">
              <w:t>U.S. Climate Change Science Program Planning Workshop for Scientists and Stakeholders</w:t>
            </w:r>
            <w:r w:rsidR="0096764F" w:rsidRPr="00345562">
              <w:rPr>
                <w:i w:val="0"/>
                <w:iCs/>
              </w:rPr>
              <w:t xml:space="preserve">. </w:t>
            </w:r>
            <w:r>
              <w:rPr>
                <w:i w:val="0"/>
                <w:iCs/>
              </w:rPr>
              <w:t xml:space="preserve">Session on the </w:t>
            </w:r>
            <w:r w:rsidR="0096764F" w:rsidRPr="00345562">
              <w:t>Human Contributions and Responses to Climate Change</w:t>
            </w:r>
            <w:r w:rsidR="0096764F" w:rsidRPr="00345562">
              <w:rPr>
                <w:i w:val="0"/>
                <w:iCs/>
              </w:rPr>
              <w:t>. U.S. Climate Science Program. Washington</w:t>
            </w:r>
            <w:r w:rsidR="0096764F">
              <w:rPr>
                <w:i w:val="0"/>
                <w:iCs/>
              </w:rPr>
              <w:t>,</w:t>
            </w:r>
            <w:r w:rsidR="0096764F" w:rsidRPr="00345562">
              <w:rPr>
                <w:i w:val="0"/>
                <w:iCs/>
              </w:rPr>
              <w:t xml:space="preserve"> DC, December 4.</w:t>
            </w:r>
          </w:p>
        </w:tc>
      </w:tr>
      <w:tr w:rsidR="0096764F" w:rsidRPr="00345562" w14:paraId="4FD3B4FE" w14:textId="77777777" w:rsidTr="00871550">
        <w:tc>
          <w:tcPr>
            <w:tcW w:w="785" w:type="dxa"/>
          </w:tcPr>
          <w:p w14:paraId="004B9B7D" w14:textId="77777777" w:rsidR="0096764F" w:rsidRPr="00345562" w:rsidRDefault="0096764F" w:rsidP="0096764F">
            <w:pPr>
              <w:spacing w:after="40"/>
              <w:rPr>
                <w:sz w:val="22"/>
              </w:rPr>
            </w:pPr>
            <w:r w:rsidRPr="00345562">
              <w:rPr>
                <w:sz w:val="22"/>
              </w:rPr>
              <w:t>2002</w:t>
            </w:r>
          </w:p>
        </w:tc>
        <w:tc>
          <w:tcPr>
            <w:tcW w:w="8460" w:type="dxa"/>
            <w:vAlign w:val="center"/>
          </w:tcPr>
          <w:p w14:paraId="6F98B138" w14:textId="77777777" w:rsidR="0096764F" w:rsidRPr="00345562" w:rsidRDefault="00DF3927" w:rsidP="00C36264">
            <w:pPr>
              <w:pStyle w:val="Heading7"/>
              <w:spacing w:after="40"/>
              <w:jc w:val="left"/>
              <w:rPr>
                <w:i w:val="0"/>
              </w:rPr>
            </w:pPr>
            <w:r>
              <w:rPr>
                <w:i w:val="0"/>
              </w:rPr>
              <w:t xml:space="preserve">Co-leader, </w:t>
            </w:r>
            <w:r w:rsidR="0096764F" w:rsidRPr="00345562">
              <w:t>Confronting Climate Change in the Classroom</w:t>
            </w:r>
            <w:r w:rsidR="0096764F" w:rsidRPr="00345562">
              <w:rPr>
                <w:i w:val="0"/>
              </w:rPr>
              <w:t>. Interactive session held at Annual Meeting of the North American Association for Environmental Education, Boston, MA, August 10 (co-lead with N</w:t>
            </w:r>
            <w:r w:rsidR="00C36264">
              <w:rPr>
                <w:i w:val="0"/>
              </w:rPr>
              <w:t>.</w:t>
            </w:r>
            <w:r w:rsidR="0096764F" w:rsidRPr="00345562">
              <w:rPr>
                <w:i w:val="0"/>
              </w:rPr>
              <w:t xml:space="preserve"> Cole and S</w:t>
            </w:r>
            <w:r w:rsidR="00C36264">
              <w:rPr>
                <w:i w:val="0"/>
              </w:rPr>
              <w:t>.</w:t>
            </w:r>
            <w:r w:rsidR="0096764F" w:rsidRPr="00345562">
              <w:rPr>
                <w:i w:val="0"/>
              </w:rPr>
              <w:t xml:space="preserve"> Locke)</w:t>
            </w:r>
            <w:r>
              <w:rPr>
                <w:i w:val="0"/>
              </w:rPr>
              <w:t>.</w:t>
            </w:r>
          </w:p>
        </w:tc>
      </w:tr>
      <w:tr w:rsidR="0096764F" w:rsidRPr="00345562" w14:paraId="6935518F" w14:textId="77777777" w:rsidTr="00871550">
        <w:tc>
          <w:tcPr>
            <w:tcW w:w="785" w:type="dxa"/>
          </w:tcPr>
          <w:p w14:paraId="07D3620C" w14:textId="77777777" w:rsidR="0096764F" w:rsidRPr="00345562" w:rsidRDefault="0096764F" w:rsidP="0096764F">
            <w:pPr>
              <w:spacing w:after="40"/>
              <w:rPr>
                <w:sz w:val="22"/>
              </w:rPr>
            </w:pPr>
            <w:r w:rsidRPr="00345562">
              <w:rPr>
                <w:sz w:val="22"/>
              </w:rPr>
              <w:t>2002</w:t>
            </w:r>
          </w:p>
        </w:tc>
        <w:tc>
          <w:tcPr>
            <w:tcW w:w="8460" w:type="dxa"/>
            <w:vAlign w:val="center"/>
          </w:tcPr>
          <w:p w14:paraId="53651DCE" w14:textId="77777777" w:rsidR="0096764F" w:rsidRPr="00345562" w:rsidRDefault="00DF3927" w:rsidP="00DF3927">
            <w:pPr>
              <w:pStyle w:val="Heading7"/>
              <w:spacing w:after="40"/>
              <w:jc w:val="left"/>
              <w:rPr>
                <w:i w:val="0"/>
              </w:rPr>
            </w:pPr>
            <w:r>
              <w:rPr>
                <w:i w:val="0"/>
              </w:rPr>
              <w:t xml:space="preserve">Panelist, </w:t>
            </w:r>
            <w:r w:rsidR="0096764F" w:rsidRPr="00345562">
              <w:t>Finding your Niche: Careers in Ecology</w:t>
            </w:r>
            <w:r w:rsidR="0096764F" w:rsidRPr="00345562">
              <w:rPr>
                <w:i w:val="0"/>
              </w:rPr>
              <w:t xml:space="preserve">. Annual Meeting of the Ecological Society of America, </w:t>
            </w:r>
            <w:proofErr w:type="spellStart"/>
            <w:r w:rsidR="0096764F" w:rsidRPr="00345562">
              <w:rPr>
                <w:i w:val="0"/>
              </w:rPr>
              <w:t>Tuscon</w:t>
            </w:r>
            <w:proofErr w:type="spellEnd"/>
            <w:r w:rsidR="0096764F" w:rsidRPr="00345562">
              <w:rPr>
                <w:i w:val="0"/>
              </w:rPr>
              <w:t>, AZ, August 7.</w:t>
            </w:r>
          </w:p>
        </w:tc>
      </w:tr>
      <w:tr w:rsidR="0096764F" w:rsidRPr="00345562" w14:paraId="785016F6" w14:textId="77777777" w:rsidTr="00871550">
        <w:tc>
          <w:tcPr>
            <w:tcW w:w="785" w:type="dxa"/>
          </w:tcPr>
          <w:p w14:paraId="3D86C01A" w14:textId="77777777" w:rsidR="0096764F" w:rsidRPr="00345562" w:rsidRDefault="0096764F" w:rsidP="0096764F">
            <w:pPr>
              <w:spacing w:after="40"/>
              <w:rPr>
                <w:sz w:val="22"/>
              </w:rPr>
            </w:pPr>
            <w:r w:rsidRPr="00345562">
              <w:rPr>
                <w:sz w:val="22"/>
              </w:rPr>
              <w:t>2001</w:t>
            </w:r>
          </w:p>
        </w:tc>
        <w:tc>
          <w:tcPr>
            <w:tcW w:w="8460" w:type="dxa"/>
            <w:vAlign w:val="center"/>
          </w:tcPr>
          <w:p w14:paraId="75848786" w14:textId="544FF1C6" w:rsidR="0096764F" w:rsidRPr="00345562" w:rsidRDefault="00DF3927" w:rsidP="00C36264">
            <w:pPr>
              <w:pStyle w:val="Heading7"/>
              <w:spacing w:after="40"/>
              <w:jc w:val="left"/>
              <w:rPr>
                <w:i w:val="0"/>
              </w:rPr>
            </w:pPr>
            <w:r w:rsidRPr="00DF3927">
              <w:rPr>
                <w:i w:val="0"/>
              </w:rPr>
              <w:t xml:space="preserve">Co-organizer and panelist, </w:t>
            </w:r>
            <w:r w:rsidR="0096764F" w:rsidRPr="00345562">
              <w:t xml:space="preserve">Climate Change and the Gulf Coast Region. </w:t>
            </w:r>
            <w:r w:rsidR="0096764F" w:rsidRPr="00345562">
              <w:rPr>
                <w:i w:val="0"/>
              </w:rPr>
              <w:t xml:space="preserve">Panel at the Annual Meeting </w:t>
            </w:r>
            <w:r w:rsidR="0096764F">
              <w:rPr>
                <w:i w:val="0"/>
              </w:rPr>
              <w:t xml:space="preserve">of the </w:t>
            </w:r>
            <w:r w:rsidR="0096764F" w:rsidRPr="00345562">
              <w:rPr>
                <w:i w:val="0"/>
              </w:rPr>
              <w:t>Eco</w:t>
            </w:r>
            <w:r w:rsidR="0096764F">
              <w:rPr>
                <w:i w:val="0"/>
              </w:rPr>
              <w:t>logical Society of America</w:t>
            </w:r>
            <w:r w:rsidR="0096764F" w:rsidRPr="00345562">
              <w:rPr>
                <w:i w:val="0"/>
              </w:rPr>
              <w:t>, Madison, WI, August 5 (with R</w:t>
            </w:r>
            <w:r w:rsidR="00C36264">
              <w:rPr>
                <w:i w:val="0"/>
              </w:rPr>
              <w:t>.</w:t>
            </w:r>
            <w:r w:rsidR="0096764F" w:rsidRPr="00345562">
              <w:rPr>
                <w:i w:val="0"/>
              </w:rPr>
              <w:t xml:space="preserve"> Kranz, </w:t>
            </w:r>
            <w:smartTag w:uri="urn:schemas-microsoft-com:office:smarttags" w:element="stockticker">
              <w:r w:rsidR="0096764F" w:rsidRPr="00345562">
                <w:rPr>
                  <w:i w:val="0"/>
                </w:rPr>
                <w:t>ESA</w:t>
              </w:r>
            </w:smartTag>
            <w:r w:rsidR="0096764F" w:rsidRPr="00345562">
              <w:rPr>
                <w:i w:val="0"/>
              </w:rPr>
              <w:t>).</w:t>
            </w:r>
          </w:p>
        </w:tc>
      </w:tr>
      <w:tr w:rsidR="0096764F" w:rsidRPr="00345562" w14:paraId="1F7602C2" w14:textId="77777777" w:rsidTr="00871550">
        <w:tc>
          <w:tcPr>
            <w:tcW w:w="785" w:type="dxa"/>
          </w:tcPr>
          <w:p w14:paraId="338DE22A" w14:textId="77777777" w:rsidR="0096764F" w:rsidRPr="00345562" w:rsidRDefault="0096764F" w:rsidP="0096764F">
            <w:pPr>
              <w:spacing w:after="40"/>
              <w:rPr>
                <w:sz w:val="22"/>
              </w:rPr>
            </w:pPr>
            <w:r w:rsidRPr="00345562">
              <w:rPr>
                <w:sz w:val="22"/>
              </w:rPr>
              <w:t>2000</w:t>
            </w:r>
          </w:p>
        </w:tc>
        <w:tc>
          <w:tcPr>
            <w:tcW w:w="8460" w:type="dxa"/>
            <w:vAlign w:val="center"/>
          </w:tcPr>
          <w:p w14:paraId="652A3667" w14:textId="77777777" w:rsidR="0096764F" w:rsidRPr="00345562" w:rsidRDefault="00DF3927" w:rsidP="00C36264">
            <w:pPr>
              <w:spacing w:after="40"/>
              <w:rPr>
                <w:sz w:val="22"/>
              </w:rPr>
            </w:pPr>
            <w:r w:rsidRPr="00345562">
              <w:rPr>
                <w:sz w:val="22"/>
              </w:rPr>
              <w:t>Chair</w:t>
            </w:r>
            <w:r>
              <w:rPr>
                <w:sz w:val="22"/>
              </w:rPr>
              <w:t>,</w:t>
            </w:r>
            <w:r w:rsidRPr="00345562">
              <w:rPr>
                <w:i/>
                <w:sz w:val="22"/>
              </w:rPr>
              <w:t xml:space="preserve"> </w:t>
            </w:r>
            <w:r w:rsidR="0096764F" w:rsidRPr="00345562">
              <w:rPr>
                <w:i/>
                <w:sz w:val="22"/>
              </w:rPr>
              <w:t>Scales of Sustainability: Environmental Knowledge and Policy from the Global to the Local</w:t>
            </w:r>
            <w:r w:rsidR="0096764F" w:rsidRPr="00345562">
              <w:rPr>
                <w:sz w:val="22"/>
              </w:rPr>
              <w:t>. Paper session at the AAG Annual Meeting, Pittsburgh, PA, April 5 (co-organize</w:t>
            </w:r>
            <w:r>
              <w:rPr>
                <w:sz w:val="22"/>
              </w:rPr>
              <w:t>d</w:t>
            </w:r>
            <w:r w:rsidR="0096764F" w:rsidRPr="00345562">
              <w:rPr>
                <w:sz w:val="22"/>
              </w:rPr>
              <w:t xml:space="preserve"> with H</w:t>
            </w:r>
            <w:r w:rsidR="00C36264">
              <w:rPr>
                <w:sz w:val="22"/>
              </w:rPr>
              <w:t>.</w:t>
            </w:r>
            <w:r w:rsidR="0096764F" w:rsidRPr="00345562">
              <w:rPr>
                <w:sz w:val="22"/>
              </w:rPr>
              <w:t xml:space="preserve"> Bulkeley, University of Cambridge, Cambridge, UK).</w:t>
            </w:r>
          </w:p>
        </w:tc>
      </w:tr>
      <w:tr w:rsidR="0096764F" w:rsidRPr="00345562" w14:paraId="7DF34A4D" w14:textId="77777777" w:rsidTr="00871550">
        <w:tc>
          <w:tcPr>
            <w:tcW w:w="785" w:type="dxa"/>
          </w:tcPr>
          <w:p w14:paraId="0D549130" w14:textId="77777777" w:rsidR="0096764F" w:rsidRPr="00345562" w:rsidRDefault="0096764F" w:rsidP="0096764F">
            <w:pPr>
              <w:spacing w:after="40"/>
              <w:rPr>
                <w:sz w:val="22"/>
              </w:rPr>
            </w:pPr>
            <w:r w:rsidRPr="00345562">
              <w:rPr>
                <w:sz w:val="22"/>
              </w:rPr>
              <w:t>1999</w:t>
            </w:r>
          </w:p>
        </w:tc>
        <w:tc>
          <w:tcPr>
            <w:tcW w:w="8460" w:type="dxa"/>
            <w:vAlign w:val="center"/>
          </w:tcPr>
          <w:p w14:paraId="0052A792" w14:textId="77777777" w:rsidR="0096764F" w:rsidRPr="00345562" w:rsidRDefault="00DF3927" w:rsidP="00C36264">
            <w:pPr>
              <w:spacing w:after="40"/>
              <w:rPr>
                <w:sz w:val="22"/>
              </w:rPr>
            </w:pPr>
            <w:r w:rsidRPr="00345562">
              <w:rPr>
                <w:sz w:val="22"/>
              </w:rPr>
              <w:t>Discussant</w:t>
            </w:r>
            <w:r>
              <w:rPr>
                <w:sz w:val="22"/>
              </w:rPr>
              <w:t xml:space="preserve"> of paper,</w:t>
            </w:r>
            <w:r w:rsidRPr="00345562">
              <w:rPr>
                <w:sz w:val="22"/>
              </w:rPr>
              <w:t xml:space="preserve"> </w:t>
            </w:r>
            <w:r w:rsidR="0096764F" w:rsidRPr="00345562">
              <w:rPr>
                <w:i/>
                <w:sz w:val="22"/>
              </w:rPr>
              <w:t>Hazards and Culture</w:t>
            </w:r>
            <w:r>
              <w:rPr>
                <w:i/>
                <w:sz w:val="22"/>
              </w:rPr>
              <w:t>,</w:t>
            </w:r>
            <w:r>
              <w:rPr>
                <w:sz w:val="22"/>
              </w:rPr>
              <w:t xml:space="preserve"> presented by </w:t>
            </w:r>
            <w:r w:rsidR="0096764F" w:rsidRPr="00345562">
              <w:rPr>
                <w:sz w:val="22"/>
              </w:rPr>
              <w:t>J</w:t>
            </w:r>
            <w:r w:rsidR="00C36264">
              <w:rPr>
                <w:sz w:val="22"/>
              </w:rPr>
              <w:t>.</w:t>
            </w:r>
            <w:r w:rsidR="0096764F" w:rsidRPr="00345562">
              <w:rPr>
                <w:sz w:val="22"/>
              </w:rPr>
              <w:t xml:space="preserve"> K. Mitchell. AAG Annual Meeting, Honolulu, HI, March 26.</w:t>
            </w:r>
          </w:p>
        </w:tc>
      </w:tr>
      <w:tr w:rsidR="0096764F" w:rsidRPr="00345562" w14:paraId="3C6D9D9F" w14:textId="77777777" w:rsidTr="00871550">
        <w:tc>
          <w:tcPr>
            <w:tcW w:w="785" w:type="dxa"/>
          </w:tcPr>
          <w:p w14:paraId="79766A00" w14:textId="77777777" w:rsidR="0096764F" w:rsidRPr="00345562" w:rsidRDefault="0096764F" w:rsidP="0096764F">
            <w:pPr>
              <w:spacing w:after="40"/>
              <w:rPr>
                <w:sz w:val="22"/>
              </w:rPr>
            </w:pPr>
            <w:r w:rsidRPr="00345562">
              <w:rPr>
                <w:sz w:val="22"/>
              </w:rPr>
              <w:t>1999</w:t>
            </w:r>
          </w:p>
        </w:tc>
        <w:tc>
          <w:tcPr>
            <w:tcW w:w="8460" w:type="dxa"/>
            <w:vAlign w:val="center"/>
          </w:tcPr>
          <w:p w14:paraId="4ECD7E28" w14:textId="77777777" w:rsidR="0096764F" w:rsidRPr="00345562" w:rsidRDefault="00DF3927" w:rsidP="00DF3927">
            <w:pPr>
              <w:spacing w:after="40"/>
              <w:rPr>
                <w:sz w:val="22"/>
              </w:rPr>
            </w:pPr>
            <w:r>
              <w:rPr>
                <w:sz w:val="22"/>
              </w:rPr>
              <w:t>O</w:t>
            </w:r>
            <w:r w:rsidRPr="00345562">
              <w:rPr>
                <w:sz w:val="22"/>
              </w:rPr>
              <w:t>rganizer</w:t>
            </w:r>
            <w:r>
              <w:rPr>
                <w:sz w:val="22"/>
              </w:rPr>
              <w:t>,</w:t>
            </w:r>
            <w:r w:rsidRPr="00345562">
              <w:rPr>
                <w:i/>
                <w:sz w:val="22"/>
              </w:rPr>
              <w:t xml:space="preserve"> </w:t>
            </w:r>
            <w:r w:rsidR="0096764F" w:rsidRPr="00345562">
              <w:rPr>
                <w:i/>
                <w:sz w:val="22"/>
              </w:rPr>
              <w:t>Global Change and Coastal Hazards</w:t>
            </w:r>
            <w:r w:rsidR="0096764F" w:rsidRPr="00345562">
              <w:rPr>
                <w:sz w:val="22"/>
              </w:rPr>
              <w:t>. Paper session at the AAG Annual Meet</w:t>
            </w:r>
            <w:r>
              <w:rPr>
                <w:sz w:val="22"/>
              </w:rPr>
              <w:t>ing, Honolulu, HI, March 26-30</w:t>
            </w:r>
            <w:r w:rsidR="0096764F" w:rsidRPr="00345562">
              <w:rPr>
                <w:sz w:val="22"/>
              </w:rPr>
              <w:t>.</w:t>
            </w:r>
          </w:p>
        </w:tc>
      </w:tr>
      <w:tr w:rsidR="0096764F" w:rsidRPr="00345562" w14:paraId="035D696F" w14:textId="77777777" w:rsidTr="00871550">
        <w:tc>
          <w:tcPr>
            <w:tcW w:w="785" w:type="dxa"/>
          </w:tcPr>
          <w:p w14:paraId="5444B57A" w14:textId="77777777" w:rsidR="0096764F" w:rsidRPr="00345562" w:rsidRDefault="0096764F" w:rsidP="0096764F">
            <w:pPr>
              <w:spacing w:after="40"/>
              <w:rPr>
                <w:sz w:val="22"/>
              </w:rPr>
            </w:pPr>
            <w:r w:rsidRPr="00345562">
              <w:rPr>
                <w:sz w:val="22"/>
              </w:rPr>
              <w:t>1999</w:t>
            </w:r>
          </w:p>
        </w:tc>
        <w:tc>
          <w:tcPr>
            <w:tcW w:w="8460" w:type="dxa"/>
            <w:vAlign w:val="center"/>
          </w:tcPr>
          <w:p w14:paraId="6AF2E58E" w14:textId="77777777" w:rsidR="0096764F" w:rsidRPr="00345562" w:rsidRDefault="00DF3927" w:rsidP="00DF3927">
            <w:pPr>
              <w:spacing w:after="40"/>
              <w:rPr>
                <w:sz w:val="22"/>
              </w:rPr>
            </w:pPr>
            <w:r>
              <w:rPr>
                <w:sz w:val="22"/>
              </w:rPr>
              <w:t>Organizer and</w:t>
            </w:r>
            <w:r w:rsidRPr="00345562">
              <w:rPr>
                <w:sz w:val="22"/>
              </w:rPr>
              <w:t xml:space="preserve"> chair</w:t>
            </w:r>
            <w:r>
              <w:rPr>
                <w:sz w:val="22"/>
              </w:rPr>
              <w:t>,</w:t>
            </w:r>
            <w:r w:rsidRPr="00345562">
              <w:rPr>
                <w:i/>
                <w:sz w:val="22"/>
              </w:rPr>
              <w:t xml:space="preserve"> </w:t>
            </w:r>
            <w:r w:rsidR="0096764F" w:rsidRPr="00345562">
              <w:rPr>
                <w:i/>
                <w:sz w:val="22"/>
              </w:rPr>
              <w:t>Publishing the First Book</w:t>
            </w:r>
            <w:r w:rsidR="0096764F" w:rsidRPr="00345562">
              <w:rPr>
                <w:sz w:val="22"/>
              </w:rPr>
              <w:t>. Panel discussion at the AAG Annual Meet</w:t>
            </w:r>
            <w:r>
              <w:rPr>
                <w:sz w:val="22"/>
              </w:rPr>
              <w:t>ing, Honolulu, HI, March 26-30</w:t>
            </w:r>
            <w:r w:rsidR="0096764F" w:rsidRPr="00345562">
              <w:rPr>
                <w:sz w:val="22"/>
              </w:rPr>
              <w:t>.</w:t>
            </w:r>
          </w:p>
        </w:tc>
      </w:tr>
      <w:tr w:rsidR="0096764F" w:rsidRPr="00345562" w14:paraId="2C4D01C3" w14:textId="77777777" w:rsidTr="00871550">
        <w:tc>
          <w:tcPr>
            <w:tcW w:w="785" w:type="dxa"/>
          </w:tcPr>
          <w:p w14:paraId="31A269B8" w14:textId="77777777" w:rsidR="0096764F" w:rsidRPr="00345562" w:rsidRDefault="0096764F" w:rsidP="0096764F">
            <w:pPr>
              <w:spacing w:after="40"/>
              <w:rPr>
                <w:sz w:val="22"/>
              </w:rPr>
            </w:pPr>
            <w:r w:rsidRPr="00345562">
              <w:rPr>
                <w:sz w:val="22"/>
              </w:rPr>
              <w:t>1998</w:t>
            </w:r>
          </w:p>
        </w:tc>
        <w:tc>
          <w:tcPr>
            <w:tcW w:w="8460" w:type="dxa"/>
            <w:vAlign w:val="center"/>
          </w:tcPr>
          <w:p w14:paraId="3EBE79A2" w14:textId="77777777" w:rsidR="0096764F" w:rsidRPr="00345562" w:rsidRDefault="00DF3927" w:rsidP="00DF3927">
            <w:pPr>
              <w:spacing w:after="40"/>
              <w:rPr>
                <w:sz w:val="22"/>
              </w:rPr>
            </w:pPr>
            <w:r w:rsidRPr="00345562">
              <w:rPr>
                <w:sz w:val="22"/>
              </w:rPr>
              <w:t>Panelist</w:t>
            </w:r>
            <w:r>
              <w:rPr>
                <w:sz w:val="22"/>
              </w:rPr>
              <w:t>,</w:t>
            </w:r>
            <w:r w:rsidRPr="00345562">
              <w:rPr>
                <w:i/>
                <w:sz w:val="22"/>
              </w:rPr>
              <w:t xml:space="preserve"> </w:t>
            </w:r>
            <w:r w:rsidR="0096764F" w:rsidRPr="00345562">
              <w:rPr>
                <w:i/>
                <w:sz w:val="22"/>
              </w:rPr>
              <w:t>Sea-Level Rise: Fact or Fiction?</w:t>
            </w:r>
            <w:r w:rsidR="0096764F" w:rsidRPr="00345562">
              <w:rPr>
                <w:sz w:val="22"/>
              </w:rPr>
              <w:t xml:space="preserve"> Chair: George Jacobson. Wells National Estuarine Research Reserve, June Ficker Lecture Series, Year of</w:t>
            </w:r>
            <w:r>
              <w:rPr>
                <w:sz w:val="22"/>
              </w:rPr>
              <w:t xml:space="preserve"> the Ocean, Wells, ME, June 25</w:t>
            </w:r>
            <w:r w:rsidR="0096764F" w:rsidRPr="00345562">
              <w:rPr>
                <w:sz w:val="22"/>
              </w:rPr>
              <w:t>.</w:t>
            </w:r>
          </w:p>
        </w:tc>
      </w:tr>
      <w:tr w:rsidR="0096764F" w:rsidRPr="00345562" w14:paraId="2C389A1F" w14:textId="77777777" w:rsidTr="00871550">
        <w:tc>
          <w:tcPr>
            <w:tcW w:w="785" w:type="dxa"/>
          </w:tcPr>
          <w:p w14:paraId="21495B60" w14:textId="77777777" w:rsidR="0096764F" w:rsidRPr="00345562" w:rsidRDefault="0096764F" w:rsidP="0096764F">
            <w:pPr>
              <w:spacing w:after="40"/>
              <w:rPr>
                <w:sz w:val="22"/>
              </w:rPr>
            </w:pPr>
            <w:r w:rsidRPr="00345562">
              <w:rPr>
                <w:sz w:val="22"/>
              </w:rPr>
              <w:t>1997</w:t>
            </w:r>
          </w:p>
        </w:tc>
        <w:tc>
          <w:tcPr>
            <w:tcW w:w="8460" w:type="dxa"/>
            <w:vAlign w:val="center"/>
          </w:tcPr>
          <w:p w14:paraId="16433AEF" w14:textId="77777777" w:rsidR="0096764F" w:rsidRPr="00345562" w:rsidRDefault="00DF3927" w:rsidP="0096764F">
            <w:pPr>
              <w:spacing w:after="40"/>
              <w:rPr>
                <w:sz w:val="22"/>
              </w:rPr>
            </w:pPr>
            <w:r w:rsidRPr="00345562">
              <w:rPr>
                <w:sz w:val="22"/>
              </w:rPr>
              <w:t>Panelist</w:t>
            </w:r>
            <w:r>
              <w:rPr>
                <w:sz w:val="22"/>
              </w:rPr>
              <w:t>,</w:t>
            </w:r>
            <w:r w:rsidRPr="00345562">
              <w:rPr>
                <w:i/>
                <w:sz w:val="22"/>
              </w:rPr>
              <w:t xml:space="preserve"> </w:t>
            </w:r>
            <w:r w:rsidR="0096764F" w:rsidRPr="00345562">
              <w:rPr>
                <w:i/>
                <w:sz w:val="22"/>
              </w:rPr>
              <w:t>Political Dimensions of Global Environmental Change</w:t>
            </w:r>
            <w:r w:rsidR="0096764F" w:rsidRPr="00345562">
              <w:rPr>
                <w:sz w:val="22"/>
              </w:rPr>
              <w:t>, Chair: Shannon O’Lear, Syracuse University, AAG Annual Meeting, Fort</w:t>
            </w:r>
            <w:r>
              <w:rPr>
                <w:sz w:val="22"/>
              </w:rPr>
              <w:t xml:space="preserve"> Worth, TX, April 1-4</w:t>
            </w:r>
            <w:r w:rsidR="0096764F" w:rsidRPr="00345562">
              <w:rPr>
                <w:sz w:val="22"/>
              </w:rPr>
              <w:t>.</w:t>
            </w:r>
          </w:p>
        </w:tc>
      </w:tr>
      <w:tr w:rsidR="0096764F" w:rsidRPr="00345562" w14:paraId="0E5F4D73" w14:textId="77777777" w:rsidTr="00871550">
        <w:tc>
          <w:tcPr>
            <w:tcW w:w="785" w:type="dxa"/>
          </w:tcPr>
          <w:p w14:paraId="127D730D" w14:textId="77777777" w:rsidR="0096764F" w:rsidRPr="00345562" w:rsidRDefault="0096764F" w:rsidP="0096764F">
            <w:pPr>
              <w:spacing w:after="40"/>
              <w:rPr>
                <w:sz w:val="22"/>
              </w:rPr>
            </w:pPr>
            <w:r w:rsidRPr="00345562">
              <w:rPr>
                <w:sz w:val="22"/>
              </w:rPr>
              <w:t>1997</w:t>
            </w:r>
          </w:p>
        </w:tc>
        <w:tc>
          <w:tcPr>
            <w:tcW w:w="8460" w:type="dxa"/>
            <w:vAlign w:val="center"/>
          </w:tcPr>
          <w:p w14:paraId="71B380C1" w14:textId="77777777" w:rsidR="0096764F" w:rsidRPr="00345562" w:rsidRDefault="00DF3927" w:rsidP="00420C27">
            <w:pPr>
              <w:spacing w:after="40"/>
              <w:rPr>
                <w:sz w:val="22"/>
              </w:rPr>
            </w:pPr>
            <w:r w:rsidRPr="00345562">
              <w:rPr>
                <w:sz w:val="22"/>
              </w:rPr>
              <w:t>Panelist</w:t>
            </w:r>
            <w:r>
              <w:rPr>
                <w:sz w:val="22"/>
              </w:rPr>
              <w:t>,</w:t>
            </w:r>
            <w:r w:rsidRPr="00345562">
              <w:rPr>
                <w:i/>
                <w:sz w:val="22"/>
              </w:rPr>
              <w:t xml:space="preserve"> </w:t>
            </w:r>
            <w:r w:rsidR="0096764F" w:rsidRPr="00345562">
              <w:rPr>
                <w:i/>
                <w:sz w:val="22"/>
              </w:rPr>
              <w:t>Teaching and Learning about the Human Dimensions of Global Change,</w:t>
            </w:r>
            <w:r w:rsidR="0096764F" w:rsidRPr="00345562">
              <w:rPr>
                <w:sz w:val="22"/>
              </w:rPr>
              <w:t xml:space="preserve"> Chair: S</w:t>
            </w:r>
            <w:r w:rsidR="00420C27">
              <w:rPr>
                <w:sz w:val="22"/>
              </w:rPr>
              <w:t>.</w:t>
            </w:r>
            <w:r w:rsidR="0096764F" w:rsidRPr="00345562">
              <w:rPr>
                <w:sz w:val="22"/>
              </w:rPr>
              <w:t xml:space="preserve"> W. Bednarz, Texas A&amp;M, AAG Annual Meeting, Fort Worth, TX, April 1-4.</w:t>
            </w:r>
          </w:p>
        </w:tc>
      </w:tr>
      <w:tr w:rsidR="0096764F" w:rsidRPr="00345562" w14:paraId="5CE1F7AE" w14:textId="77777777" w:rsidTr="00871550">
        <w:tc>
          <w:tcPr>
            <w:tcW w:w="785" w:type="dxa"/>
          </w:tcPr>
          <w:p w14:paraId="792AE674" w14:textId="77777777" w:rsidR="0096764F" w:rsidRPr="00345562" w:rsidRDefault="0096764F" w:rsidP="0096764F">
            <w:pPr>
              <w:spacing w:after="40"/>
              <w:rPr>
                <w:sz w:val="22"/>
              </w:rPr>
            </w:pPr>
            <w:r w:rsidRPr="00345562">
              <w:rPr>
                <w:sz w:val="22"/>
              </w:rPr>
              <w:t>1996</w:t>
            </w:r>
          </w:p>
        </w:tc>
        <w:tc>
          <w:tcPr>
            <w:tcW w:w="8460" w:type="dxa"/>
            <w:vAlign w:val="center"/>
          </w:tcPr>
          <w:p w14:paraId="7DD7DA63" w14:textId="77777777" w:rsidR="0096764F" w:rsidRPr="00345562" w:rsidRDefault="00DF3927" w:rsidP="00420C27">
            <w:pPr>
              <w:spacing w:after="40"/>
              <w:rPr>
                <w:sz w:val="22"/>
              </w:rPr>
            </w:pPr>
            <w:r w:rsidRPr="00345562">
              <w:rPr>
                <w:sz w:val="22"/>
              </w:rPr>
              <w:t>Panelist</w:t>
            </w:r>
            <w:r>
              <w:rPr>
                <w:sz w:val="22"/>
              </w:rPr>
              <w:t xml:space="preserve"> and co-organizer, </w:t>
            </w:r>
            <w:r w:rsidR="0096764F" w:rsidRPr="00345562">
              <w:rPr>
                <w:i/>
                <w:sz w:val="22"/>
              </w:rPr>
              <w:t>Active Undergraduate Teaching and Learning</w:t>
            </w:r>
            <w:r w:rsidR="0096764F" w:rsidRPr="00345562">
              <w:rPr>
                <w:sz w:val="22"/>
              </w:rPr>
              <w:t>. Chair: S</w:t>
            </w:r>
            <w:r w:rsidR="00420C27">
              <w:rPr>
                <w:sz w:val="22"/>
              </w:rPr>
              <w:t>.</w:t>
            </w:r>
            <w:r w:rsidR="0096764F" w:rsidRPr="00345562">
              <w:rPr>
                <w:sz w:val="22"/>
              </w:rPr>
              <w:t xml:space="preserve"> Hanson. NESTVAL ‘96, Clark University, Worcester, MA, November 1-2.</w:t>
            </w:r>
          </w:p>
        </w:tc>
      </w:tr>
      <w:tr w:rsidR="0096764F" w:rsidRPr="00345562" w14:paraId="151B79BA" w14:textId="77777777" w:rsidTr="00871550">
        <w:tc>
          <w:tcPr>
            <w:tcW w:w="785" w:type="dxa"/>
          </w:tcPr>
          <w:p w14:paraId="63E7C7D1" w14:textId="77777777" w:rsidR="0096764F" w:rsidRPr="00345562" w:rsidRDefault="0096764F" w:rsidP="0096764F">
            <w:pPr>
              <w:spacing w:after="40"/>
              <w:rPr>
                <w:sz w:val="22"/>
              </w:rPr>
            </w:pPr>
            <w:r w:rsidRPr="00345562">
              <w:rPr>
                <w:sz w:val="22"/>
              </w:rPr>
              <w:t>1996</w:t>
            </w:r>
          </w:p>
        </w:tc>
        <w:tc>
          <w:tcPr>
            <w:tcW w:w="8460" w:type="dxa"/>
            <w:vAlign w:val="center"/>
          </w:tcPr>
          <w:p w14:paraId="4DE9958F" w14:textId="77777777" w:rsidR="0096764F" w:rsidRPr="00345562" w:rsidRDefault="00DF3927" w:rsidP="00420C27">
            <w:pPr>
              <w:spacing w:after="40"/>
              <w:rPr>
                <w:sz w:val="22"/>
              </w:rPr>
            </w:pPr>
            <w:r w:rsidRPr="00345562">
              <w:rPr>
                <w:sz w:val="22"/>
              </w:rPr>
              <w:t>Panelist</w:t>
            </w:r>
            <w:r>
              <w:rPr>
                <w:sz w:val="22"/>
              </w:rPr>
              <w:t xml:space="preserve">, </w:t>
            </w:r>
            <w:r w:rsidR="0096764F" w:rsidRPr="00345562">
              <w:rPr>
                <w:i/>
                <w:sz w:val="22"/>
              </w:rPr>
              <w:t>Developing Active Learning Modules on the Human Dimensions of Global Change</w:t>
            </w:r>
            <w:r w:rsidR="0096764F" w:rsidRPr="00345562">
              <w:rPr>
                <w:sz w:val="22"/>
              </w:rPr>
              <w:t>. Chairs: S</w:t>
            </w:r>
            <w:r w:rsidR="00420C27">
              <w:rPr>
                <w:sz w:val="22"/>
              </w:rPr>
              <w:t>.</w:t>
            </w:r>
            <w:r w:rsidR="0096764F" w:rsidRPr="00345562">
              <w:rPr>
                <w:sz w:val="22"/>
              </w:rPr>
              <w:t xml:space="preserve"> Hanson, Clark University, and R</w:t>
            </w:r>
            <w:r w:rsidR="00420C27">
              <w:rPr>
                <w:sz w:val="22"/>
              </w:rPr>
              <w:t>.</w:t>
            </w:r>
            <w:r w:rsidR="0096764F" w:rsidRPr="00345562">
              <w:rPr>
                <w:sz w:val="22"/>
              </w:rPr>
              <w:t xml:space="preserve"> Ford, Salt Lake City. AAG Annual Meeting, Char</w:t>
            </w:r>
            <w:r>
              <w:rPr>
                <w:sz w:val="22"/>
              </w:rPr>
              <w:t>lotte, NC, April 9-13</w:t>
            </w:r>
            <w:r w:rsidR="0096764F" w:rsidRPr="00345562">
              <w:rPr>
                <w:sz w:val="22"/>
              </w:rPr>
              <w:t>.</w:t>
            </w:r>
          </w:p>
        </w:tc>
      </w:tr>
      <w:tr w:rsidR="0096764F" w:rsidRPr="00345562" w14:paraId="6970E55E" w14:textId="77777777" w:rsidTr="00871550">
        <w:tc>
          <w:tcPr>
            <w:tcW w:w="785" w:type="dxa"/>
          </w:tcPr>
          <w:p w14:paraId="5A1981D3" w14:textId="77777777" w:rsidR="0096764F" w:rsidRPr="00345562" w:rsidRDefault="0096764F" w:rsidP="0096764F">
            <w:pPr>
              <w:spacing w:after="40"/>
              <w:rPr>
                <w:sz w:val="22"/>
              </w:rPr>
            </w:pPr>
            <w:r w:rsidRPr="00345562">
              <w:rPr>
                <w:sz w:val="22"/>
              </w:rPr>
              <w:t>1995</w:t>
            </w:r>
          </w:p>
        </w:tc>
        <w:tc>
          <w:tcPr>
            <w:tcW w:w="8460" w:type="dxa"/>
            <w:vAlign w:val="center"/>
          </w:tcPr>
          <w:p w14:paraId="1F9670C4" w14:textId="49AD1D06" w:rsidR="0096764F" w:rsidRPr="00345562" w:rsidRDefault="00DF3927" w:rsidP="0096764F">
            <w:pPr>
              <w:spacing w:after="40"/>
              <w:rPr>
                <w:sz w:val="22"/>
              </w:rPr>
            </w:pPr>
            <w:r w:rsidRPr="00345562">
              <w:rPr>
                <w:sz w:val="22"/>
              </w:rPr>
              <w:t>Panelist</w:t>
            </w:r>
            <w:r>
              <w:rPr>
                <w:sz w:val="22"/>
              </w:rPr>
              <w:t xml:space="preserve">, </w:t>
            </w:r>
            <w:r w:rsidR="0096764F" w:rsidRPr="00345562">
              <w:rPr>
                <w:i/>
                <w:sz w:val="22"/>
              </w:rPr>
              <w:t>Learning Modules for Teaching the Human Dimensions of Global Change</w:t>
            </w:r>
            <w:r w:rsidR="0096764F" w:rsidRPr="00345562">
              <w:rPr>
                <w:sz w:val="22"/>
              </w:rPr>
              <w:t>. Chair: Thomas R. Lewis, Manchester Community College. NESTVAL ‘95, Burling</w:t>
            </w:r>
            <w:r>
              <w:rPr>
                <w:sz w:val="22"/>
              </w:rPr>
              <w:t>ton, VT, Nov 1</w:t>
            </w:r>
            <w:r w:rsidR="0096764F" w:rsidRPr="00345562">
              <w:rPr>
                <w:sz w:val="22"/>
              </w:rPr>
              <w:t>.</w:t>
            </w:r>
          </w:p>
        </w:tc>
      </w:tr>
    </w:tbl>
    <w:p w14:paraId="1A63898C" w14:textId="02251AB9" w:rsidR="00455C9D" w:rsidRDefault="00455C9D" w:rsidP="0096764F">
      <w:pPr>
        <w:pStyle w:val="Caption"/>
        <w:spacing w:after="40"/>
        <w:jc w:val="left"/>
        <w:rPr>
          <w:rFonts w:ascii="Tahoma" w:hAnsi="Tahoma" w:cs="Tahoma"/>
          <w:color w:val="3366FF"/>
        </w:rPr>
      </w:pPr>
    </w:p>
    <w:p w14:paraId="13298501" w14:textId="77777777" w:rsidR="00FB2F7F" w:rsidRDefault="00FB2F7F" w:rsidP="00FB2F7F"/>
    <w:p w14:paraId="47DD88FD" w14:textId="77777777" w:rsidR="00FB2F7F" w:rsidRPr="00FB2F7F" w:rsidRDefault="00FB2F7F" w:rsidP="00FB2F7F"/>
    <w:p w14:paraId="764360DD" w14:textId="1CD7B5BB" w:rsidR="0096764F" w:rsidRPr="00E14E03" w:rsidRDefault="0096764F" w:rsidP="0096764F">
      <w:pPr>
        <w:pStyle w:val="Caption"/>
        <w:spacing w:after="40"/>
        <w:jc w:val="left"/>
        <w:rPr>
          <w:color w:val="3366FF"/>
        </w:rPr>
      </w:pPr>
      <w:r w:rsidRPr="00122967">
        <w:rPr>
          <w:rStyle w:val="CV-HeadingsChar"/>
          <w:b/>
          <w:bCs/>
        </w:rPr>
        <w:lastRenderedPageBreak/>
        <w:t>Media Work</w:t>
      </w:r>
      <w:r>
        <w:rPr>
          <w:rFonts w:ascii="Tahoma" w:hAnsi="Tahoma" w:cs="Tahoma"/>
          <w:color w:val="3366FF"/>
        </w:rPr>
        <w:t xml:space="preserve"> ________________________________________________________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805"/>
        <w:gridCol w:w="8435"/>
      </w:tblGrid>
      <w:tr w:rsidR="008F1C2F" w:rsidRPr="00345562" w14:paraId="6B375CA4" w14:textId="77777777" w:rsidTr="00B75BA6">
        <w:tc>
          <w:tcPr>
            <w:tcW w:w="805" w:type="dxa"/>
          </w:tcPr>
          <w:p w14:paraId="11E806E2" w14:textId="77777777" w:rsidR="008F1C2F" w:rsidRPr="00345562" w:rsidRDefault="008F1C2F" w:rsidP="008F1C2F">
            <w:pPr>
              <w:spacing w:after="40"/>
              <w:rPr>
                <w:sz w:val="22"/>
              </w:rPr>
            </w:pPr>
            <w:r w:rsidRPr="00345562">
              <w:rPr>
                <w:sz w:val="22"/>
              </w:rPr>
              <w:t>1999</w:t>
            </w:r>
          </w:p>
        </w:tc>
        <w:tc>
          <w:tcPr>
            <w:tcW w:w="8435" w:type="dxa"/>
          </w:tcPr>
          <w:p w14:paraId="0D5CC4AD" w14:textId="77777777" w:rsidR="008F1C2F" w:rsidRDefault="008F1C2F" w:rsidP="008F1C2F">
            <w:pPr>
              <w:spacing w:after="40"/>
              <w:rPr>
                <w:sz w:val="22"/>
                <w:szCs w:val="22"/>
              </w:rPr>
            </w:pPr>
            <w:r>
              <w:rPr>
                <w:sz w:val="22"/>
                <w:szCs w:val="22"/>
              </w:rPr>
              <w:t>Professional media training</w:t>
            </w:r>
          </w:p>
          <w:p w14:paraId="3AF1D9A5" w14:textId="77777777" w:rsidR="008F1C2F" w:rsidRPr="00E01C35" w:rsidRDefault="008F1C2F" w:rsidP="008F1C2F">
            <w:pPr>
              <w:spacing w:after="40"/>
              <w:rPr>
                <w:sz w:val="22"/>
                <w:szCs w:val="22"/>
              </w:rPr>
            </w:pPr>
            <w:r>
              <w:rPr>
                <w:sz w:val="22"/>
                <w:szCs w:val="22"/>
              </w:rPr>
              <w:t>F</w:t>
            </w:r>
            <w:r w:rsidRPr="00E01C35">
              <w:rPr>
                <w:sz w:val="22"/>
                <w:szCs w:val="22"/>
              </w:rPr>
              <w:t>ollow-up trainings in 2001, 2003, 2004, 2005, 2007</w:t>
            </w:r>
            <w:r w:rsidR="000740E0">
              <w:rPr>
                <w:sz w:val="22"/>
                <w:szCs w:val="22"/>
              </w:rPr>
              <w:t>, 2014</w:t>
            </w:r>
          </w:p>
        </w:tc>
      </w:tr>
      <w:tr w:rsidR="0096764F" w:rsidRPr="00345562" w14:paraId="52611A13" w14:textId="77777777" w:rsidTr="00B75BA6">
        <w:tc>
          <w:tcPr>
            <w:tcW w:w="805" w:type="dxa"/>
          </w:tcPr>
          <w:p w14:paraId="45E9E747" w14:textId="77777777" w:rsidR="008F1C2F" w:rsidRDefault="0096764F" w:rsidP="0096764F">
            <w:pPr>
              <w:spacing w:after="40"/>
              <w:rPr>
                <w:sz w:val="22"/>
              </w:rPr>
            </w:pPr>
            <w:r w:rsidRPr="00345562">
              <w:rPr>
                <w:sz w:val="22"/>
              </w:rPr>
              <w:t>1999-</w:t>
            </w:r>
          </w:p>
          <w:p w14:paraId="395A779E" w14:textId="77777777" w:rsidR="0096764F" w:rsidRPr="00345562" w:rsidRDefault="0096764F" w:rsidP="0096764F">
            <w:pPr>
              <w:spacing w:after="40"/>
              <w:rPr>
                <w:sz w:val="22"/>
              </w:rPr>
            </w:pPr>
            <w:r w:rsidRPr="00345562">
              <w:rPr>
                <w:sz w:val="22"/>
              </w:rPr>
              <w:t>present</w:t>
            </w:r>
          </w:p>
        </w:tc>
        <w:tc>
          <w:tcPr>
            <w:tcW w:w="8435" w:type="dxa"/>
            <w:vAlign w:val="center"/>
          </w:tcPr>
          <w:p w14:paraId="5D2ACD91" w14:textId="56AF4FBB" w:rsidR="005E2534" w:rsidRDefault="003404AC" w:rsidP="005E2534">
            <w:pPr>
              <w:pStyle w:val="HTMLPreformatted"/>
              <w:numPr>
                <w:ilvl w:val="0"/>
                <w:numId w:val="14"/>
              </w:numPr>
              <w:ind w:left="294" w:hanging="270"/>
              <w:rPr>
                <w:rFonts w:ascii="Times New Roman" w:hAnsi="Times New Roman" w:cs="Times New Roman"/>
                <w:sz w:val="22"/>
                <w:szCs w:val="22"/>
              </w:rPr>
            </w:pPr>
            <w:r w:rsidRPr="00E01C35">
              <w:rPr>
                <w:rFonts w:ascii="Times New Roman" w:hAnsi="Times New Roman" w:cs="Times New Roman"/>
                <w:b/>
                <w:i/>
                <w:sz w:val="22"/>
                <w:szCs w:val="22"/>
              </w:rPr>
              <w:t>N</w:t>
            </w:r>
            <w:r w:rsidR="0096764F" w:rsidRPr="00E01C35">
              <w:rPr>
                <w:rFonts w:ascii="Times New Roman" w:hAnsi="Times New Roman" w:cs="Times New Roman"/>
                <w:b/>
                <w:i/>
                <w:sz w:val="22"/>
                <w:szCs w:val="22"/>
              </w:rPr>
              <w:t>ewspapers</w:t>
            </w:r>
            <w:r>
              <w:rPr>
                <w:rFonts w:ascii="Times New Roman" w:hAnsi="Times New Roman" w:cs="Times New Roman"/>
                <w:b/>
                <w:i/>
                <w:sz w:val="22"/>
                <w:szCs w:val="22"/>
              </w:rPr>
              <w:t xml:space="preserve"> </w:t>
            </w:r>
            <w:r w:rsidR="00C34DEB">
              <w:rPr>
                <w:rFonts w:ascii="Times New Roman" w:hAnsi="Times New Roman" w:cs="Times New Roman"/>
                <w:b/>
                <w:i/>
                <w:sz w:val="22"/>
                <w:szCs w:val="22"/>
              </w:rPr>
              <w:t>and news services</w:t>
            </w:r>
            <w:r>
              <w:rPr>
                <w:rFonts w:ascii="Times New Roman" w:hAnsi="Times New Roman" w:cs="Times New Roman"/>
                <w:b/>
                <w:i/>
                <w:sz w:val="22"/>
                <w:szCs w:val="22"/>
              </w:rPr>
              <w:t xml:space="preserve"> </w:t>
            </w:r>
            <w:r w:rsidR="0096764F" w:rsidRPr="00E01C35">
              <w:rPr>
                <w:rFonts w:ascii="Times New Roman" w:hAnsi="Times New Roman" w:cs="Times New Roman"/>
                <w:sz w:val="22"/>
                <w:szCs w:val="22"/>
              </w:rPr>
              <w:t xml:space="preserve">(The New York Times, The Washington Post, Reuters, Associated Press, </w:t>
            </w:r>
            <w:r w:rsidR="0021628F">
              <w:rPr>
                <w:rFonts w:ascii="Times New Roman" w:hAnsi="Times New Roman" w:cs="Times New Roman"/>
                <w:sz w:val="22"/>
                <w:szCs w:val="22"/>
              </w:rPr>
              <w:t xml:space="preserve">The Wall Street Journal, </w:t>
            </w:r>
            <w:r w:rsidR="0096764F" w:rsidRPr="00E01C35">
              <w:rPr>
                <w:rFonts w:ascii="Times New Roman" w:hAnsi="Times New Roman" w:cs="Times New Roman"/>
                <w:sz w:val="22"/>
                <w:szCs w:val="22"/>
              </w:rPr>
              <w:t xml:space="preserve">The Boston Globe, Financial Times, The San Francisco Chronicle, The Los Angeles Times, The Sacramento Bee, The Oakland Tribune, San Jose Mercury News, Tri-Valley Herald (Pleasanton, CA), La Jolla Village News, The Contra Coast Times, Santa Cruz Sentinel, The Tribune (San Luis Obispo, CA), </w:t>
            </w:r>
            <w:r w:rsidR="00A5704F">
              <w:rPr>
                <w:rFonts w:ascii="Times New Roman" w:hAnsi="Times New Roman" w:cs="Times New Roman"/>
                <w:sz w:val="22"/>
                <w:szCs w:val="22"/>
              </w:rPr>
              <w:t xml:space="preserve">Orange County Register, </w:t>
            </w:r>
            <w:r w:rsidR="00473D46">
              <w:rPr>
                <w:rFonts w:ascii="Times New Roman" w:hAnsi="Times New Roman" w:cs="Times New Roman"/>
                <w:sz w:val="22"/>
                <w:szCs w:val="22"/>
              </w:rPr>
              <w:t xml:space="preserve">City on the Hill (Santa Cruz, CA), </w:t>
            </w:r>
            <w:r w:rsidR="0096764F" w:rsidRPr="00E01C35">
              <w:rPr>
                <w:rFonts w:ascii="Times New Roman" w:hAnsi="Times New Roman" w:cs="Times New Roman"/>
                <w:sz w:val="22"/>
                <w:szCs w:val="22"/>
              </w:rPr>
              <w:t>The Denver Post, The Daily Camera (Boulder), The Rocky Mountain News, Salt Lake Tribune, Saint Paul Pioneer Press</w:t>
            </w:r>
            <w:r w:rsidR="000740E0">
              <w:rPr>
                <w:rFonts w:ascii="Times New Roman" w:hAnsi="Times New Roman" w:cs="Times New Roman"/>
                <w:sz w:val="22"/>
                <w:szCs w:val="22"/>
              </w:rPr>
              <w:t xml:space="preserve">, </w:t>
            </w:r>
            <w:r w:rsidR="000740E0" w:rsidRPr="000740E0">
              <w:rPr>
                <w:rFonts w:ascii="Times New Roman" w:hAnsi="Times New Roman" w:cs="Times New Roman"/>
                <w:sz w:val="22"/>
                <w:szCs w:val="22"/>
              </w:rPr>
              <w:t>Easy Reader News</w:t>
            </w:r>
            <w:r w:rsidR="000740E0">
              <w:rPr>
                <w:rFonts w:ascii="Times New Roman" w:hAnsi="Times New Roman" w:cs="Times New Roman"/>
                <w:sz w:val="22"/>
                <w:szCs w:val="22"/>
              </w:rPr>
              <w:t xml:space="preserve"> (South Bay, CA)</w:t>
            </w:r>
            <w:r w:rsidR="0096764F" w:rsidRPr="00E01C35">
              <w:rPr>
                <w:rFonts w:ascii="Times New Roman" w:hAnsi="Times New Roman" w:cs="Times New Roman"/>
                <w:sz w:val="22"/>
                <w:szCs w:val="22"/>
              </w:rPr>
              <w:t xml:space="preserve">; Minneapolis Star Tribune, St. Louis Post Dispatch, Des Moines Register, Cedar Rapids Gazette, Yankton Daily Press and Dakotan (SD), Business Recorder, Tampa Tribune, The Birmingham News, The Dallas Morning News, The Daily Texan, Poughkeepsie Journal, Gotham Gazette, Press of Atlantic City, Press Herald (Maine), The Christian Science Monitor, The Chronicle for Higher Education, </w:t>
            </w:r>
            <w:r w:rsidR="00C26853">
              <w:rPr>
                <w:rFonts w:ascii="Times New Roman" w:hAnsi="Times New Roman" w:cs="Times New Roman"/>
                <w:sz w:val="22"/>
                <w:szCs w:val="22"/>
              </w:rPr>
              <w:t xml:space="preserve">High Country News, </w:t>
            </w:r>
            <w:r w:rsidR="0096764F" w:rsidRPr="00E01C35">
              <w:rPr>
                <w:rFonts w:ascii="Times New Roman" w:hAnsi="Times New Roman" w:cs="Times New Roman"/>
                <w:sz w:val="22"/>
                <w:szCs w:val="22"/>
              </w:rPr>
              <w:t>Asahi Shimbun (Japan),</w:t>
            </w:r>
            <w:r w:rsidR="008F1C2F">
              <w:rPr>
                <w:rFonts w:ascii="Times New Roman" w:hAnsi="Times New Roman" w:cs="Times New Roman"/>
                <w:sz w:val="22"/>
                <w:szCs w:val="22"/>
              </w:rPr>
              <w:t xml:space="preserve"> The </w:t>
            </w:r>
            <w:r w:rsidR="008F1C2F" w:rsidRPr="00EA6DC6">
              <w:rPr>
                <w:rFonts w:ascii="Times New Roman" w:hAnsi="Times New Roman" w:cs="Times New Roman"/>
                <w:sz w:val="22"/>
                <w:szCs w:val="22"/>
              </w:rPr>
              <w:t>Guardian</w:t>
            </w:r>
            <w:r w:rsidR="00277F56">
              <w:rPr>
                <w:rFonts w:ascii="Times New Roman" w:hAnsi="Times New Roman" w:cs="Times New Roman"/>
                <w:sz w:val="22"/>
                <w:szCs w:val="22"/>
              </w:rPr>
              <w:t xml:space="preserve"> (UK)</w:t>
            </w:r>
            <w:r w:rsidR="008F1C2F" w:rsidRPr="00EA6DC6">
              <w:rPr>
                <w:rFonts w:ascii="Times New Roman" w:hAnsi="Times New Roman" w:cs="Times New Roman"/>
                <w:sz w:val="22"/>
                <w:szCs w:val="22"/>
              </w:rPr>
              <w:t>, The Independent</w:t>
            </w:r>
            <w:r w:rsidR="00277F56">
              <w:rPr>
                <w:rFonts w:ascii="Times New Roman" w:hAnsi="Times New Roman" w:cs="Times New Roman"/>
                <w:sz w:val="22"/>
                <w:szCs w:val="22"/>
              </w:rPr>
              <w:t xml:space="preserve"> (UK)</w:t>
            </w:r>
            <w:r w:rsidR="00A22851" w:rsidRPr="00EA6DC6">
              <w:rPr>
                <w:rFonts w:ascii="Times New Roman" w:hAnsi="Times New Roman" w:cs="Times New Roman"/>
                <w:sz w:val="22"/>
                <w:szCs w:val="22"/>
              </w:rPr>
              <w:t xml:space="preserve">, Corriere </w:t>
            </w:r>
            <w:proofErr w:type="spellStart"/>
            <w:r w:rsidR="00A22851" w:rsidRPr="00EA6DC6">
              <w:rPr>
                <w:rFonts w:ascii="Times New Roman" w:hAnsi="Times New Roman" w:cs="Times New Roman"/>
                <w:sz w:val="22"/>
                <w:szCs w:val="22"/>
              </w:rPr>
              <w:t>della</w:t>
            </w:r>
            <w:proofErr w:type="spellEnd"/>
            <w:r w:rsidR="00A22851" w:rsidRPr="00EA6DC6">
              <w:rPr>
                <w:rFonts w:ascii="Times New Roman" w:hAnsi="Times New Roman" w:cs="Times New Roman"/>
                <w:sz w:val="22"/>
                <w:szCs w:val="22"/>
              </w:rPr>
              <w:t xml:space="preserve"> Sera (Milan, Italy)</w:t>
            </w:r>
            <w:r w:rsidR="00EA6DC6" w:rsidRPr="00EA6DC6">
              <w:rPr>
                <w:rFonts w:ascii="Times New Roman" w:hAnsi="Times New Roman" w:cs="Times New Roman"/>
                <w:sz w:val="22"/>
                <w:szCs w:val="22"/>
              </w:rPr>
              <w:t xml:space="preserve">, </w:t>
            </w:r>
            <w:bookmarkStart w:id="208" w:name="_Hlk82272948"/>
            <w:proofErr w:type="spellStart"/>
            <w:r w:rsidR="00EA6DC6" w:rsidRPr="00EA6DC6">
              <w:rPr>
                <w:rFonts w:ascii="Times New Roman" w:hAnsi="Times New Roman" w:cs="Times New Roman"/>
                <w:sz w:val="22"/>
                <w:szCs w:val="22"/>
              </w:rPr>
              <w:t>Süddeutsche</w:t>
            </w:r>
            <w:proofErr w:type="spellEnd"/>
            <w:r w:rsidR="00EA6DC6" w:rsidRPr="00EA6DC6">
              <w:rPr>
                <w:rFonts w:ascii="Times New Roman" w:hAnsi="Times New Roman" w:cs="Times New Roman"/>
                <w:sz w:val="22"/>
                <w:szCs w:val="22"/>
              </w:rPr>
              <w:t xml:space="preserve"> Zeitung</w:t>
            </w:r>
            <w:r w:rsidR="00277F56">
              <w:rPr>
                <w:rFonts w:ascii="Times New Roman" w:hAnsi="Times New Roman" w:cs="Times New Roman"/>
                <w:sz w:val="22"/>
                <w:szCs w:val="22"/>
              </w:rPr>
              <w:t xml:space="preserve"> (Germany)</w:t>
            </w:r>
            <w:r w:rsidR="00B64636">
              <w:rPr>
                <w:rFonts w:ascii="Times New Roman" w:hAnsi="Times New Roman" w:cs="Times New Roman"/>
                <w:sz w:val="22"/>
                <w:szCs w:val="22"/>
              </w:rPr>
              <w:t xml:space="preserve">, </w:t>
            </w:r>
            <w:bookmarkEnd w:id="208"/>
            <w:r w:rsidR="00B64636">
              <w:rPr>
                <w:rFonts w:ascii="Times New Roman" w:hAnsi="Times New Roman" w:cs="Times New Roman"/>
                <w:sz w:val="22"/>
                <w:szCs w:val="22"/>
              </w:rPr>
              <w:t>Huffington Post</w:t>
            </w:r>
            <w:r w:rsidR="00BC79E7">
              <w:rPr>
                <w:rFonts w:ascii="Times New Roman" w:hAnsi="Times New Roman" w:cs="Times New Roman"/>
                <w:sz w:val="22"/>
                <w:szCs w:val="22"/>
              </w:rPr>
              <w:t>, NRC (The Netherlands)</w:t>
            </w:r>
            <w:r w:rsidR="006C1D4F">
              <w:rPr>
                <w:rFonts w:ascii="Times New Roman" w:hAnsi="Times New Roman" w:cs="Times New Roman"/>
                <w:sz w:val="22"/>
                <w:szCs w:val="22"/>
              </w:rPr>
              <w:t>; La Croix (France)</w:t>
            </w:r>
            <w:r w:rsidR="00BC79E7">
              <w:rPr>
                <w:rFonts w:ascii="Times New Roman" w:hAnsi="Times New Roman" w:cs="Times New Roman"/>
                <w:sz w:val="22"/>
                <w:szCs w:val="22"/>
              </w:rPr>
              <w:t>)</w:t>
            </w:r>
          </w:p>
          <w:p w14:paraId="7EF10833" w14:textId="14948A29" w:rsidR="006F6E57" w:rsidRPr="005E2534" w:rsidRDefault="003404AC" w:rsidP="005E2534">
            <w:pPr>
              <w:pStyle w:val="HTMLPreformatted"/>
              <w:numPr>
                <w:ilvl w:val="0"/>
                <w:numId w:val="14"/>
              </w:numPr>
              <w:ind w:left="294" w:hanging="270"/>
              <w:rPr>
                <w:rFonts w:ascii="Times New Roman" w:hAnsi="Times New Roman" w:cs="Times New Roman"/>
                <w:sz w:val="22"/>
                <w:szCs w:val="22"/>
              </w:rPr>
            </w:pPr>
            <w:r w:rsidRPr="005E2534">
              <w:rPr>
                <w:rFonts w:ascii="Times New Roman" w:hAnsi="Times New Roman" w:cs="Times New Roman"/>
                <w:b/>
                <w:i/>
                <w:sz w:val="22"/>
                <w:szCs w:val="22"/>
              </w:rPr>
              <w:t>M</w:t>
            </w:r>
            <w:r w:rsidR="008F1C2F" w:rsidRPr="005E2534">
              <w:rPr>
                <w:rFonts w:ascii="Times New Roman" w:hAnsi="Times New Roman" w:cs="Times New Roman"/>
                <w:b/>
                <w:i/>
                <w:sz w:val="22"/>
                <w:szCs w:val="22"/>
              </w:rPr>
              <w:t>agazines</w:t>
            </w:r>
            <w:r w:rsidRPr="005E2534">
              <w:rPr>
                <w:rFonts w:ascii="Times New Roman" w:hAnsi="Times New Roman" w:cs="Times New Roman"/>
                <w:b/>
                <w:i/>
                <w:sz w:val="22"/>
                <w:szCs w:val="22"/>
              </w:rPr>
              <w:t xml:space="preserve"> </w:t>
            </w:r>
            <w:r w:rsidR="008F1C2F" w:rsidRPr="005E2534">
              <w:rPr>
                <w:rFonts w:ascii="Times New Roman" w:hAnsi="Times New Roman" w:cs="Times New Roman"/>
                <w:b/>
                <w:i/>
                <w:sz w:val="22"/>
                <w:szCs w:val="22"/>
              </w:rPr>
              <w:t>and newsletters</w:t>
            </w:r>
            <w:r w:rsidR="008F1C2F" w:rsidRPr="005E2534">
              <w:rPr>
                <w:rFonts w:ascii="Times New Roman" w:hAnsi="Times New Roman" w:cs="Times New Roman"/>
                <w:sz w:val="22"/>
                <w:szCs w:val="22"/>
              </w:rPr>
              <w:t xml:space="preserve"> (</w:t>
            </w:r>
            <w:r w:rsidR="005975B6" w:rsidRPr="005E2534">
              <w:rPr>
                <w:rFonts w:ascii="Times New Roman" w:hAnsi="Times New Roman" w:cs="Times New Roman"/>
                <w:sz w:val="22"/>
                <w:szCs w:val="22"/>
              </w:rPr>
              <w:t xml:space="preserve">Slate Magazine, </w:t>
            </w:r>
            <w:r w:rsidR="0096764F" w:rsidRPr="005E2534">
              <w:rPr>
                <w:rFonts w:ascii="Times New Roman" w:hAnsi="Times New Roman" w:cs="Times New Roman"/>
                <w:sz w:val="22"/>
                <w:szCs w:val="22"/>
              </w:rPr>
              <w:t>O (Oprah) Magazine, Teen Vogue,</w:t>
            </w:r>
            <w:r w:rsidR="00B159FA" w:rsidRPr="005E2534">
              <w:rPr>
                <w:rFonts w:ascii="Times New Roman" w:hAnsi="Times New Roman" w:cs="Times New Roman"/>
                <w:sz w:val="22"/>
                <w:szCs w:val="22"/>
              </w:rPr>
              <w:t xml:space="preserve"> </w:t>
            </w:r>
            <w:r w:rsidR="0096764F" w:rsidRPr="005E2534">
              <w:rPr>
                <w:rFonts w:ascii="Times New Roman" w:hAnsi="Times New Roman" w:cs="Times New Roman"/>
                <w:sz w:val="22"/>
                <w:szCs w:val="22"/>
              </w:rPr>
              <w:t>The Sacred Earth Network newsletter, Audubon Society Magazine</w:t>
            </w:r>
            <w:r w:rsidR="008C72A8" w:rsidRPr="005E2534">
              <w:rPr>
                <w:rFonts w:ascii="Times New Roman" w:hAnsi="Times New Roman" w:cs="Times New Roman"/>
                <w:sz w:val="22"/>
                <w:szCs w:val="22"/>
              </w:rPr>
              <w:t>, Terrain, Green Futures (UK)</w:t>
            </w:r>
            <w:r w:rsidR="00230423" w:rsidRPr="005E2534">
              <w:rPr>
                <w:rFonts w:ascii="Times New Roman" w:hAnsi="Times New Roman" w:cs="Times New Roman"/>
                <w:sz w:val="22"/>
                <w:szCs w:val="22"/>
              </w:rPr>
              <w:t>, Earth Island Magazine</w:t>
            </w:r>
            <w:r w:rsidR="00301086" w:rsidRPr="005E2534">
              <w:rPr>
                <w:rFonts w:ascii="Times New Roman" w:hAnsi="Times New Roman" w:cs="Times New Roman"/>
                <w:sz w:val="22"/>
                <w:szCs w:val="22"/>
              </w:rPr>
              <w:t>,</w:t>
            </w:r>
            <w:r w:rsidR="00650858" w:rsidRPr="005E2534">
              <w:rPr>
                <w:rFonts w:ascii="Times New Roman" w:hAnsi="Times New Roman" w:cs="Times New Roman"/>
                <w:sz w:val="22"/>
                <w:szCs w:val="22"/>
              </w:rPr>
              <w:t xml:space="preserve"> Clark Alumni Magazine</w:t>
            </w:r>
            <w:r w:rsidR="00301086" w:rsidRPr="005E2534">
              <w:rPr>
                <w:rFonts w:ascii="Times New Roman" w:hAnsi="Times New Roman" w:cs="Times New Roman"/>
                <w:sz w:val="22"/>
                <w:szCs w:val="22"/>
              </w:rPr>
              <w:t>,</w:t>
            </w:r>
            <w:r w:rsidR="00650858" w:rsidRPr="005E2534">
              <w:rPr>
                <w:rFonts w:ascii="Times New Roman" w:hAnsi="Times New Roman" w:cs="Times New Roman"/>
                <w:sz w:val="22"/>
                <w:szCs w:val="22"/>
              </w:rPr>
              <w:t xml:space="preserve"> </w:t>
            </w:r>
            <w:r w:rsidR="008F1C2F" w:rsidRPr="005E2534">
              <w:rPr>
                <w:rFonts w:ascii="Times New Roman" w:hAnsi="Times New Roman" w:cs="Times New Roman"/>
                <w:sz w:val="22"/>
                <w:szCs w:val="22"/>
              </w:rPr>
              <w:t>Southwest Climate Outlook</w:t>
            </w:r>
            <w:r w:rsidR="00301086" w:rsidRPr="005E2534">
              <w:rPr>
                <w:rFonts w:ascii="Times New Roman" w:hAnsi="Times New Roman" w:cs="Times New Roman"/>
                <w:sz w:val="22"/>
                <w:szCs w:val="22"/>
              </w:rPr>
              <w:t>,</w:t>
            </w:r>
            <w:r w:rsidR="008F1C2F" w:rsidRPr="005E2534">
              <w:rPr>
                <w:rFonts w:ascii="Times New Roman" w:hAnsi="Times New Roman" w:cs="Times New Roman"/>
                <w:sz w:val="22"/>
                <w:szCs w:val="22"/>
              </w:rPr>
              <w:t xml:space="preserve"> </w:t>
            </w:r>
            <w:r w:rsidR="00650858" w:rsidRPr="005E2534">
              <w:rPr>
                <w:rFonts w:ascii="Times New Roman" w:hAnsi="Times New Roman" w:cs="Times New Roman"/>
                <w:sz w:val="22"/>
                <w:szCs w:val="22"/>
              </w:rPr>
              <w:t>Mother Jones</w:t>
            </w:r>
            <w:r w:rsidR="00301086" w:rsidRPr="005E2534">
              <w:rPr>
                <w:rFonts w:ascii="Times New Roman" w:hAnsi="Times New Roman" w:cs="Times New Roman"/>
                <w:sz w:val="22"/>
                <w:szCs w:val="22"/>
              </w:rPr>
              <w:t>,</w:t>
            </w:r>
            <w:r w:rsidR="008F1C2F" w:rsidRPr="005E2534">
              <w:rPr>
                <w:rFonts w:ascii="Times New Roman" w:hAnsi="Times New Roman" w:cs="Times New Roman"/>
                <w:sz w:val="22"/>
                <w:szCs w:val="22"/>
              </w:rPr>
              <w:t xml:space="preserve"> </w:t>
            </w:r>
            <w:proofErr w:type="spellStart"/>
            <w:r w:rsidR="008F1C2F" w:rsidRPr="005E2534">
              <w:rPr>
                <w:rFonts w:ascii="Times New Roman" w:hAnsi="Times New Roman" w:cs="Times New Roman"/>
                <w:sz w:val="22"/>
                <w:szCs w:val="22"/>
              </w:rPr>
              <w:t>Geotimes</w:t>
            </w:r>
            <w:proofErr w:type="spellEnd"/>
            <w:r w:rsidR="00301086" w:rsidRPr="005E2534">
              <w:rPr>
                <w:rFonts w:ascii="Times New Roman" w:hAnsi="Times New Roman" w:cs="Times New Roman"/>
                <w:sz w:val="22"/>
                <w:szCs w:val="22"/>
              </w:rPr>
              <w:t>,</w:t>
            </w:r>
            <w:r w:rsidR="000740E0" w:rsidRPr="005E2534">
              <w:rPr>
                <w:rFonts w:ascii="Times New Roman" w:hAnsi="Times New Roman" w:cs="Times New Roman"/>
                <w:sz w:val="22"/>
                <w:szCs w:val="22"/>
              </w:rPr>
              <w:t xml:space="preserve"> </w:t>
            </w:r>
            <w:r w:rsidR="008F1C2F" w:rsidRPr="005E2534">
              <w:rPr>
                <w:rFonts w:ascii="Times New Roman" w:hAnsi="Times New Roman" w:cs="Times New Roman"/>
                <w:sz w:val="22"/>
                <w:szCs w:val="22"/>
              </w:rPr>
              <w:t>New Scientist</w:t>
            </w:r>
            <w:r w:rsidR="00301086" w:rsidRPr="005E2534">
              <w:rPr>
                <w:rFonts w:ascii="Times New Roman" w:hAnsi="Times New Roman" w:cs="Times New Roman"/>
                <w:sz w:val="22"/>
                <w:szCs w:val="22"/>
              </w:rPr>
              <w:t>,</w:t>
            </w:r>
            <w:r w:rsidR="00C34DEB" w:rsidRPr="005E2534">
              <w:rPr>
                <w:rFonts w:ascii="Times New Roman" w:hAnsi="Times New Roman" w:cs="Times New Roman"/>
                <w:sz w:val="22"/>
                <w:szCs w:val="22"/>
              </w:rPr>
              <w:t xml:space="preserve"> Grist Magazine</w:t>
            </w:r>
            <w:r w:rsidR="00301086" w:rsidRPr="005E2534">
              <w:rPr>
                <w:rFonts w:ascii="Times New Roman" w:hAnsi="Times New Roman" w:cs="Times New Roman"/>
                <w:sz w:val="22"/>
                <w:szCs w:val="22"/>
              </w:rPr>
              <w:t>,</w:t>
            </w:r>
            <w:r w:rsidR="00C34DEB" w:rsidRPr="005E2534">
              <w:rPr>
                <w:rFonts w:ascii="Times New Roman" w:hAnsi="Times New Roman" w:cs="Times New Roman"/>
                <w:sz w:val="22"/>
                <w:szCs w:val="22"/>
              </w:rPr>
              <w:t xml:space="preserve"> Yale Environment Forum</w:t>
            </w:r>
            <w:r w:rsidR="00301086" w:rsidRPr="005E2534">
              <w:rPr>
                <w:rFonts w:ascii="Times New Roman" w:hAnsi="Times New Roman" w:cs="Times New Roman"/>
                <w:sz w:val="22"/>
                <w:szCs w:val="22"/>
              </w:rPr>
              <w:t>,</w:t>
            </w:r>
            <w:r w:rsidR="00FF62B8" w:rsidRPr="005E2534">
              <w:rPr>
                <w:rFonts w:ascii="Times New Roman" w:hAnsi="Times New Roman" w:cs="Times New Roman"/>
                <w:sz w:val="22"/>
                <w:szCs w:val="22"/>
              </w:rPr>
              <w:t xml:space="preserve"> San Francisco Public Press</w:t>
            </w:r>
            <w:r w:rsidR="00301086" w:rsidRPr="005E2534">
              <w:rPr>
                <w:rFonts w:ascii="Times New Roman" w:hAnsi="Times New Roman" w:cs="Times New Roman"/>
                <w:sz w:val="22"/>
                <w:szCs w:val="22"/>
              </w:rPr>
              <w:t>, Climate Change Business Journal</w:t>
            </w:r>
            <w:r w:rsidR="00864FE7" w:rsidRPr="005E2534">
              <w:rPr>
                <w:rFonts w:ascii="Times New Roman" w:hAnsi="Times New Roman" w:cs="Times New Roman"/>
                <w:sz w:val="22"/>
                <w:szCs w:val="22"/>
              </w:rPr>
              <w:t>, New York Magazine</w:t>
            </w:r>
            <w:r w:rsidR="002C1980" w:rsidRPr="005E2534">
              <w:rPr>
                <w:rFonts w:ascii="Times New Roman" w:hAnsi="Times New Roman" w:cs="Times New Roman"/>
                <w:sz w:val="22"/>
                <w:szCs w:val="22"/>
              </w:rPr>
              <w:t>, California Health Report</w:t>
            </w:r>
            <w:r w:rsidR="00CA6CD5" w:rsidRPr="005E2534">
              <w:rPr>
                <w:rFonts w:ascii="Times New Roman" w:hAnsi="Times New Roman" w:cs="Times New Roman"/>
                <w:sz w:val="22"/>
                <w:szCs w:val="22"/>
              </w:rPr>
              <w:t xml:space="preserve">, </w:t>
            </w:r>
            <w:r w:rsidR="00A61ACB" w:rsidRPr="005E2534">
              <w:rPr>
                <w:rFonts w:ascii="Times New Roman" w:hAnsi="Times New Roman" w:cs="Times New Roman"/>
                <w:sz w:val="22"/>
                <w:szCs w:val="22"/>
              </w:rPr>
              <w:t>Resilience Journal, EOS</w:t>
            </w:r>
            <w:r w:rsidR="00162F17" w:rsidRPr="005E2534">
              <w:rPr>
                <w:rFonts w:ascii="Times New Roman" w:hAnsi="Times New Roman" w:cs="Times New Roman"/>
                <w:sz w:val="22"/>
                <w:szCs w:val="22"/>
              </w:rPr>
              <w:t>, AGU Thriving Earth Exchange professional profile</w:t>
            </w:r>
            <w:r w:rsidR="00301086" w:rsidRPr="005E2534">
              <w:rPr>
                <w:rFonts w:ascii="Times New Roman" w:hAnsi="Times New Roman" w:cs="Times New Roman"/>
                <w:sz w:val="22"/>
                <w:szCs w:val="22"/>
              </w:rPr>
              <w:t>)</w:t>
            </w:r>
            <w:r w:rsidR="0078311B" w:rsidRPr="005E2534">
              <w:rPr>
                <w:rFonts w:ascii="Times New Roman" w:hAnsi="Times New Roman" w:cs="Times New Roman"/>
                <w:sz w:val="22"/>
                <w:szCs w:val="22"/>
              </w:rPr>
              <w:t>, Vice, Elle, ThinkProgress</w:t>
            </w:r>
            <w:r w:rsidR="00C824F9" w:rsidRPr="005E2534">
              <w:rPr>
                <w:rFonts w:ascii="Times New Roman" w:hAnsi="Times New Roman" w:cs="Times New Roman"/>
                <w:sz w:val="22"/>
                <w:szCs w:val="22"/>
              </w:rPr>
              <w:t>, Outside Magazine</w:t>
            </w:r>
            <w:r w:rsidR="005E2534" w:rsidRPr="005E2534">
              <w:rPr>
                <w:rFonts w:ascii="Times New Roman" w:hAnsi="Times New Roman" w:cs="Times New Roman"/>
                <w:sz w:val="22"/>
                <w:szCs w:val="22"/>
              </w:rPr>
              <w:t>, Earth Island Journal, Dumbo Feather (Australia)</w:t>
            </w:r>
            <w:r w:rsidR="0077494F">
              <w:rPr>
                <w:rFonts w:ascii="Times New Roman" w:hAnsi="Times New Roman" w:cs="Times New Roman"/>
                <w:sz w:val="22"/>
                <w:szCs w:val="22"/>
              </w:rPr>
              <w:t>, The New Scientist</w:t>
            </w:r>
            <w:r w:rsidR="00381EE2">
              <w:rPr>
                <w:rFonts w:ascii="Times New Roman" w:hAnsi="Times New Roman" w:cs="Times New Roman"/>
                <w:sz w:val="22"/>
                <w:szCs w:val="22"/>
              </w:rPr>
              <w:t>, Nature Index (Australia)</w:t>
            </w:r>
            <w:r w:rsidR="001F0986">
              <w:rPr>
                <w:rFonts w:ascii="Times New Roman" w:hAnsi="Times New Roman" w:cs="Times New Roman"/>
                <w:sz w:val="22"/>
                <w:szCs w:val="22"/>
              </w:rPr>
              <w:t>, Engineering News-Record</w:t>
            </w:r>
            <w:r w:rsidR="0077494F">
              <w:rPr>
                <w:rFonts w:ascii="Times New Roman" w:hAnsi="Times New Roman" w:cs="Times New Roman"/>
                <w:sz w:val="22"/>
                <w:szCs w:val="22"/>
              </w:rPr>
              <w:t>)</w:t>
            </w:r>
            <w:r w:rsidR="00BC4455">
              <w:rPr>
                <w:rFonts w:ascii="Times New Roman" w:hAnsi="Times New Roman" w:cs="Times New Roman"/>
                <w:sz w:val="22"/>
                <w:szCs w:val="22"/>
              </w:rPr>
              <w:t>, Knowable Magaz</w:t>
            </w:r>
            <w:r w:rsidR="00216051">
              <w:rPr>
                <w:rFonts w:ascii="Times New Roman" w:hAnsi="Times New Roman" w:cs="Times New Roman"/>
                <w:sz w:val="22"/>
                <w:szCs w:val="22"/>
              </w:rPr>
              <w:t>i</w:t>
            </w:r>
            <w:r w:rsidR="00BC4455">
              <w:rPr>
                <w:rFonts w:ascii="Times New Roman" w:hAnsi="Times New Roman" w:cs="Times New Roman"/>
                <w:sz w:val="22"/>
                <w:szCs w:val="22"/>
              </w:rPr>
              <w:t>ne</w:t>
            </w:r>
            <w:r w:rsidR="00216051">
              <w:rPr>
                <w:rFonts w:ascii="Times New Roman" w:hAnsi="Times New Roman" w:cs="Times New Roman"/>
                <w:sz w:val="22"/>
                <w:szCs w:val="22"/>
              </w:rPr>
              <w:t xml:space="preserve">, </w:t>
            </w:r>
            <w:r w:rsidR="00216051" w:rsidRPr="00216051">
              <w:rPr>
                <w:rFonts w:ascii="Times New Roman" w:hAnsi="Times New Roman" w:cs="Times New Roman"/>
                <w:sz w:val="22"/>
                <w:szCs w:val="22"/>
              </w:rPr>
              <w:t>Washington Post Magazine</w:t>
            </w:r>
          </w:p>
          <w:p w14:paraId="7FD47F50" w14:textId="10CBAB66" w:rsidR="008433E1" w:rsidRPr="008433E1" w:rsidRDefault="003404AC" w:rsidP="00B10199">
            <w:pPr>
              <w:pStyle w:val="HTMLPreformatted"/>
              <w:numPr>
                <w:ilvl w:val="0"/>
                <w:numId w:val="14"/>
              </w:numPr>
              <w:ind w:left="294" w:hanging="270"/>
              <w:rPr>
                <w:rFonts w:ascii="Times New Roman" w:hAnsi="Times New Roman" w:cs="Times New Roman"/>
                <w:sz w:val="22"/>
                <w:szCs w:val="22"/>
              </w:rPr>
            </w:pPr>
            <w:r w:rsidRPr="006F6E57">
              <w:rPr>
                <w:rFonts w:ascii="Times New Roman" w:hAnsi="Times New Roman" w:cs="Times New Roman"/>
                <w:b/>
                <w:i/>
                <w:sz w:val="22"/>
                <w:szCs w:val="22"/>
              </w:rPr>
              <w:t>O</w:t>
            </w:r>
            <w:r w:rsidR="0096764F" w:rsidRPr="006F6E57">
              <w:rPr>
                <w:rFonts w:ascii="Times New Roman" w:hAnsi="Times New Roman" w:cs="Times New Roman"/>
                <w:b/>
                <w:i/>
                <w:sz w:val="22"/>
                <w:szCs w:val="22"/>
              </w:rPr>
              <w:t>nline</w:t>
            </w:r>
            <w:r>
              <w:rPr>
                <w:rFonts w:ascii="Times New Roman" w:hAnsi="Times New Roman" w:cs="Times New Roman"/>
                <w:b/>
                <w:i/>
                <w:sz w:val="22"/>
                <w:szCs w:val="22"/>
              </w:rPr>
              <w:t xml:space="preserve"> </w:t>
            </w:r>
            <w:r w:rsidR="0096764F" w:rsidRPr="006F6E57">
              <w:rPr>
                <w:rFonts w:ascii="Times New Roman" w:hAnsi="Times New Roman" w:cs="Times New Roman"/>
                <w:b/>
                <w:i/>
                <w:sz w:val="22"/>
                <w:szCs w:val="22"/>
              </w:rPr>
              <w:t>news services</w:t>
            </w:r>
            <w:r w:rsidR="00C34DEB">
              <w:rPr>
                <w:rFonts w:ascii="Times New Roman" w:hAnsi="Times New Roman" w:cs="Times New Roman"/>
                <w:sz w:val="22"/>
                <w:szCs w:val="22"/>
              </w:rPr>
              <w:t xml:space="preserve"> (</w:t>
            </w:r>
            <w:r w:rsidR="0096764F" w:rsidRPr="006F6E57">
              <w:rPr>
                <w:rFonts w:ascii="Times New Roman" w:hAnsi="Times New Roman" w:cs="Times New Roman"/>
                <w:sz w:val="22"/>
                <w:szCs w:val="22"/>
              </w:rPr>
              <w:t xml:space="preserve">abcnews.com, </w:t>
            </w:r>
            <w:smartTag w:uri="urn:schemas-microsoft-com:office:smarttags" w:element="stockticker">
              <w:r w:rsidR="0096764F" w:rsidRPr="006F6E57">
                <w:rPr>
                  <w:rFonts w:ascii="Times New Roman" w:hAnsi="Times New Roman" w:cs="Times New Roman"/>
                  <w:sz w:val="22"/>
                  <w:szCs w:val="22"/>
                </w:rPr>
                <w:t>ENN</w:t>
              </w:r>
            </w:smartTag>
            <w:r w:rsidR="006710FC">
              <w:rPr>
                <w:rFonts w:ascii="Times New Roman" w:hAnsi="Times New Roman" w:cs="Times New Roman"/>
                <w:sz w:val="22"/>
                <w:szCs w:val="22"/>
              </w:rPr>
              <w:t>, The Weather Channel</w:t>
            </w:r>
            <w:r w:rsidR="0096764F" w:rsidRPr="006F6E57">
              <w:rPr>
                <w:rFonts w:ascii="Times New Roman" w:hAnsi="Times New Roman" w:cs="Times New Roman"/>
                <w:sz w:val="22"/>
                <w:szCs w:val="22"/>
              </w:rPr>
              <w:t xml:space="preserve">, republicans.org, </w:t>
            </w:r>
            <w:proofErr w:type="spellStart"/>
            <w:r w:rsidR="0096764F" w:rsidRPr="006F6E57">
              <w:rPr>
                <w:rFonts w:ascii="Times New Roman" w:hAnsi="Times New Roman" w:cs="Times New Roman"/>
                <w:sz w:val="22"/>
                <w:szCs w:val="22"/>
              </w:rPr>
              <w:t>Greenwire</w:t>
            </w:r>
            <w:proofErr w:type="spellEnd"/>
            <w:r w:rsidR="0096764F" w:rsidRPr="006F6E57">
              <w:rPr>
                <w:rFonts w:ascii="Times New Roman" w:hAnsi="Times New Roman" w:cs="Times New Roman"/>
                <w:sz w:val="22"/>
                <w:szCs w:val="22"/>
              </w:rPr>
              <w:t xml:space="preserve">, </w:t>
            </w:r>
            <w:proofErr w:type="spellStart"/>
            <w:r w:rsidR="0096764F" w:rsidRPr="006F6E57">
              <w:rPr>
                <w:rFonts w:ascii="Times New Roman" w:hAnsi="Times New Roman" w:cs="Times New Roman"/>
                <w:sz w:val="22"/>
                <w:szCs w:val="22"/>
              </w:rPr>
              <w:t>Climatewire</w:t>
            </w:r>
            <w:proofErr w:type="spellEnd"/>
            <w:r w:rsidR="0096764F" w:rsidRPr="006F6E57">
              <w:rPr>
                <w:rFonts w:ascii="Times New Roman" w:hAnsi="Times New Roman" w:cs="Times New Roman"/>
                <w:sz w:val="22"/>
                <w:szCs w:val="22"/>
              </w:rPr>
              <w:t xml:space="preserve">, </w:t>
            </w:r>
            <w:proofErr w:type="spellStart"/>
            <w:r w:rsidR="00B04524">
              <w:rPr>
                <w:rFonts w:ascii="Times New Roman" w:hAnsi="Times New Roman" w:cs="Times New Roman"/>
                <w:sz w:val="22"/>
                <w:szCs w:val="22"/>
              </w:rPr>
              <w:t>Energywire</w:t>
            </w:r>
            <w:proofErr w:type="spellEnd"/>
            <w:r w:rsidR="00A61ACB">
              <w:rPr>
                <w:rFonts w:ascii="Times New Roman" w:hAnsi="Times New Roman" w:cs="Times New Roman"/>
                <w:sz w:val="22"/>
                <w:szCs w:val="22"/>
              </w:rPr>
              <w:t xml:space="preserve"> (eenews.org)</w:t>
            </w:r>
            <w:r w:rsidR="00B04524">
              <w:rPr>
                <w:rFonts w:ascii="Times New Roman" w:hAnsi="Times New Roman" w:cs="Times New Roman"/>
                <w:sz w:val="22"/>
                <w:szCs w:val="22"/>
              </w:rPr>
              <w:t xml:space="preserve">, </w:t>
            </w:r>
            <w:r w:rsidR="0096764F" w:rsidRPr="006F6E57">
              <w:rPr>
                <w:rFonts w:ascii="Times New Roman" w:hAnsi="Times New Roman" w:cs="Times New Roman"/>
                <w:sz w:val="22"/>
                <w:szCs w:val="22"/>
              </w:rPr>
              <w:t>U.S. Newswire, Newhouse News Service, discovery.com</w:t>
            </w:r>
            <w:r w:rsidR="008B0DF8" w:rsidRPr="006F6E57">
              <w:rPr>
                <w:rFonts w:ascii="Times New Roman" w:hAnsi="Times New Roman" w:cs="Times New Roman"/>
                <w:sz w:val="22"/>
                <w:szCs w:val="22"/>
              </w:rPr>
              <w:t>, Climate Central</w:t>
            </w:r>
            <w:r w:rsidR="00301086">
              <w:rPr>
                <w:rFonts w:ascii="Times New Roman" w:hAnsi="Times New Roman" w:cs="Times New Roman"/>
                <w:sz w:val="22"/>
                <w:szCs w:val="22"/>
              </w:rPr>
              <w:t>,</w:t>
            </w:r>
            <w:r w:rsidR="0096764F" w:rsidRPr="006F6E57">
              <w:rPr>
                <w:rFonts w:ascii="Times New Roman" w:hAnsi="Times New Roman" w:cs="Times New Roman"/>
                <w:sz w:val="22"/>
                <w:szCs w:val="22"/>
              </w:rPr>
              <w:t xml:space="preserve"> </w:t>
            </w:r>
            <w:r w:rsidR="00C34DEB" w:rsidRPr="00E01C35">
              <w:rPr>
                <w:rFonts w:ascii="Times New Roman" w:hAnsi="Times New Roman" w:cs="Times New Roman"/>
                <w:sz w:val="22"/>
                <w:szCs w:val="22"/>
              </w:rPr>
              <w:t>The New Jerse</w:t>
            </w:r>
            <w:r w:rsidR="00C34DEB">
              <w:rPr>
                <w:rFonts w:ascii="Times New Roman" w:hAnsi="Times New Roman" w:cs="Times New Roman"/>
                <w:sz w:val="22"/>
                <w:szCs w:val="22"/>
              </w:rPr>
              <w:t xml:space="preserve">y Media Group; </w:t>
            </w:r>
            <w:smartTag w:uri="urn:schemas-microsoft-com:office:smarttags" w:element="stockticker">
              <w:r w:rsidR="0096764F" w:rsidRPr="006F6E57">
                <w:rPr>
                  <w:rFonts w:ascii="Times New Roman" w:hAnsi="Times New Roman" w:cs="Times New Roman"/>
                  <w:sz w:val="22"/>
                  <w:szCs w:val="22"/>
                </w:rPr>
                <w:t>IPS</w:t>
              </w:r>
            </w:smartTag>
            <w:r w:rsidR="0096764F" w:rsidRPr="006F6E57">
              <w:rPr>
                <w:rFonts w:ascii="Times New Roman" w:hAnsi="Times New Roman" w:cs="Times New Roman"/>
                <w:sz w:val="22"/>
                <w:szCs w:val="22"/>
              </w:rPr>
              <w:t xml:space="preserve"> News Service</w:t>
            </w:r>
            <w:r w:rsidR="00301086">
              <w:rPr>
                <w:rFonts w:ascii="Times New Roman" w:hAnsi="Times New Roman" w:cs="Times New Roman"/>
                <w:sz w:val="22"/>
                <w:szCs w:val="22"/>
              </w:rPr>
              <w:t>,</w:t>
            </w:r>
            <w:r w:rsidR="008433E1">
              <w:rPr>
                <w:rFonts w:ascii="Times New Roman" w:hAnsi="Times New Roman" w:cs="Times New Roman"/>
                <w:sz w:val="22"/>
                <w:szCs w:val="22"/>
              </w:rPr>
              <w:t xml:space="preserve"> </w:t>
            </w:r>
            <w:proofErr w:type="spellStart"/>
            <w:r w:rsidR="00D93C11" w:rsidRPr="008433E1">
              <w:rPr>
                <w:rFonts w:ascii="Times New Roman" w:hAnsi="Times New Roman" w:cs="Times New Roman"/>
                <w:sz w:val="22"/>
                <w:szCs w:val="22"/>
              </w:rPr>
              <w:t>InsideClimate</w:t>
            </w:r>
            <w:proofErr w:type="spellEnd"/>
            <w:r w:rsidR="006710FC">
              <w:rPr>
                <w:rFonts w:ascii="Times New Roman" w:hAnsi="Times New Roman" w:cs="Times New Roman"/>
                <w:sz w:val="22"/>
                <w:szCs w:val="22"/>
              </w:rPr>
              <w:t xml:space="preserve"> </w:t>
            </w:r>
            <w:r w:rsidR="00D93C11" w:rsidRPr="008433E1">
              <w:rPr>
                <w:rFonts w:ascii="Times New Roman" w:hAnsi="Times New Roman" w:cs="Times New Roman"/>
                <w:sz w:val="22"/>
                <w:szCs w:val="22"/>
              </w:rPr>
              <w:t>News.org</w:t>
            </w:r>
            <w:r w:rsidR="00301086" w:rsidRPr="008433E1">
              <w:rPr>
                <w:rFonts w:ascii="Times New Roman" w:hAnsi="Times New Roman" w:cs="Times New Roman"/>
                <w:sz w:val="22"/>
                <w:szCs w:val="22"/>
              </w:rPr>
              <w:t>,</w:t>
            </w:r>
            <w:r w:rsidR="00230423" w:rsidRPr="008433E1">
              <w:rPr>
                <w:rFonts w:ascii="Times New Roman" w:hAnsi="Times New Roman" w:cs="Times New Roman"/>
                <w:sz w:val="22"/>
                <w:szCs w:val="22"/>
              </w:rPr>
              <w:t xml:space="preserve"> Fox News</w:t>
            </w:r>
            <w:r w:rsidR="00290004" w:rsidRPr="008433E1">
              <w:rPr>
                <w:rFonts w:ascii="Times New Roman" w:hAnsi="Times New Roman" w:cs="Times New Roman"/>
                <w:sz w:val="22"/>
                <w:szCs w:val="22"/>
              </w:rPr>
              <w:t>; scienceline.org</w:t>
            </w:r>
            <w:r w:rsidR="00301086" w:rsidRPr="008433E1">
              <w:rPr>
                <w:rFonts w:ascii="Times New Roman" w:hAnsi="Times New Roman" w:cs="Times New Roman"/>
                <w:sz w:val="22"/>
                <w:szCs w:val="22"/>
              </w:rPr>
              <w:t>,</w:t>
            </w:r>
            <w:r w:rsidR="0096764F" w:rsidRPr="008433E1">
              <w:rPr>
                <w:rFonts w:ascii="Times New Roman" w:hAnsi="Times New Roman" w:cs="Times New Roman"/>
                <w:sz w:val="22"/>
                <w:szCs w:val="22"/>
              </w:rPr>
              <w:t xml:space="preserve"> </w:t>
            </w:r>
            <w:r w:rsidR="00DD144D">
              <w:rPr>
                <w:rFonts w:ascii="Times New Roman" w:hAnsi="Times New Roman" w:cs="Times New Roman"/>
                <w:sz w:val="22"/>
                <w:szCs w:val="22"/>
              </w:rPr>
              <w:t xml:space="preserve">PBS-Next Avenue; </w:t>
            </w:r>
            <w:r w:rsidR="006B4DAC" w:rsidRPr="008433E1">
              <w:rPr>
                <w:rFonts w:ascii="Times New Roman" w:hAnsi="Times New Roman" w:cs="Times New Roman"/>
                <w:sz w:val="22"/>
                <w:szCs w:val="22"/>
              </w:rPr>
              <w:t>Climate</w:t>
            </w:r>
            <w:r w:rsidR="00981C16" w:rsidRPr="008433E1">
              <w:rPr>
                <w:rFonts w:ascii="Times New Roman" w:hAnsi="Times New Roman" w:cs="Times New Roman"/>
                <w:sz w:val="22"/>
                <w:szCs w:val="22"/>
              </w:rPr>
              <w:t xml:space="preserve"> </w:t>
            </w:r>
            <w:r w:rsidR="006B4DAC" w:rsidRPr="008433E1">
              <w:rPr>
                <w:rFonts w:ascii="Times New Roman" w:hAnsi="Times New Roman" w:cs="Times New Roman"/>
                <w:sz w:val="22"/>
                <w:szCs w:val="22"/>
              </w:rPr>
              <w:t>Access</w:t>
            </w:r>
            <w:r w:rsidR="00301086" w:rsidRPr="008433E1">
              <w:rPr>
                <w:rFonts w:ascii="Times New Roman" w:hAnsi="Times New Roman" w:cs="Times New Roman"/>
                <w:sz w:val="22"/>
                <w:szCs w:val="22"/>
              </w:rPr>
              <w:t>,</w:t>
            </w:r>
            <w:r w:rsidR="006B4DAC" w:rsidRPr="008433E1">
              <w:rPr>
                <w:rFonts w:ascii="Times New Roman" w:hAnsi="Times New Roman" w:cs="Times New Roman"/>
                <w:sz w:val="22"/>
                <w:szCs w:val="22"/>
              </w:rPr>
              <w:t xml:space="preserve"> </w:t>
            </w:r>
            <w:r w:rsidR="006F6E57" w:rsidRPr="008433E1">
              <w:rPr>
                <w:rFonts w:ascii="Times New Roman" w:hAnsi="Times New Roman" w:cs="Times New Roman"/>
                <w:sz w:val="22"/>
                <w:szCs w:val="22"/>
              </w:rPr>
              <w:t>TheTyee.ca</w:t>
            </w:r>
            <w:r w:rsidR="008433E1" w:rsidRPr="008433E1">
              <w:rPr>
                <w:rFonts w:ascii="Times New Roman" w:hAnsi="Times New Roman" w:cs="Times New Roman"/>
                <w:sz w:val="22"/>
                <w:szCs w:val="22"/>
              </w:rPr>
              <w:t xml:space="preserve">, </w:t>
            </w:r>
            <w:proofErr w:type="spellStart"/>
            <w:r w:rsidR="008433E1" w:rsidRPr="008433E1">
              <w:rPr>
                <w:rFonts w:ascii="Times New Roman" w:hAnsi="Times New Roman" w:cs="Times New Roman"/>
                <w:sz w:val="22"/>
                <w:szCs w:val="22"/>
              </w:rPr>
              <w:t>DeSmog</w:t>
            </w:r>
            <w:proofErr w:type="spellEnd"/>
            <w:r w:rsidR="008433E1" w:rsidRPr="008433E1">
              <w:rPr>
                <w:rFonts w:ascii="Times New Roman" w:hAnsi="Times New Roman" w:cs="Times New Roman"/>
                <w:sz w:val="22"/>
                <w:szCs w:val="22"/>
              </w:rPr>
              <w:t xml:space="preserve"> UK</w:t>
            </w:r>
            <w:r w:rsidR="00B159FA">
              <w:rPr>
                <w:rFonts w:ascii="Times New Roman" w:hAnsi="Times New Roman" w:cs="Times New Roman"/>
                <w:sz w:val="22"/>
                <w:szCs w:val="22"/>
              </w:rPr>
              <w:t>,</w:t>
            </w:r>
            <w:r w:rsidR="00B159FA" w:rsidRPr="00E01C35">
              <w:rPr>
                <w:rFonts w:ascii="Times New Roman" w:hAnsi="Times New Roman" w:cs="Times New Roman"/>
                <w:sz w:val="22"/>
                <w:szCs w:val="22"/>
              </w:rPr>
              <w:t xml:space="preserve"> SouthCoasttoday.com,</w:t>
            </w:r>
            <w:r w:rsidR="00B159FA">
              <w:rPr>
                <w:rFonts w:ascii="Times New Roman" w:hAnsi="Times New Roman" w:cs="Times New Roman"/>
                <w:sz w:val="22"/>
                <w:szCs w:val="22"/>
              </w:rPr>
              <w:t xml:space="preserve"> nextavenue.org)</w:t>
            </w:r>
            <w:r w:rsidR="005E2534">
              <w:rPr>
                <w:rFonts w:ascii="Times New Roman" w:hAnsi="Times New Roman" w:cs="Times New Roman"/>
                <w:sz w:val="22"/>
                <w:szCs w:val="22"/>
              </w:rPr>
              <w:t>, Earther</w:t>
            </w:r>
            <w:r w:rsidR="00631593">
              <w:rPr>
                <w:rFonts w:ascii="Times New Roman" w:hAnsi="Times New Roman" w:cs="Times New Roman"/>
                <w:sz w:val="22"/>
                <w:szCs w:val="22"/>
              </w:rPr>
              <w:t>, Bloomberg News</w:t>
            </w:r>
            <w:r w:rsidR="005E4DCC">
              <w:rPr>
                <w:rFonts w:ascii="Times New Roman" w:hAnsi="Times New Roman" w:cs="Times New Roman"/>
                <w:sz w:val="22"/>
                <w:szCs w:val="22"/>
              </w:rPr>
              <w:t>)</w:t>
            </w:r>
            <w:r w:rsidR="00B64636">
              <w:rPr>
                <w:rFonts w:ascii="Times New Roman" w:hAnsi="Times New Roman" w:cs="Times New Roman"/>
                <w:sz w:val="22"/>
                <w:szCs w:val="22"/>
              </w:rPr>
              <w:t>; Nature Index (Sydney, Australia)</w:t>
            </w:r>
            <w:r w:rsidR="00E712E6">
              <w:rPr>
                <w:rFonts w:ascii="Times New Roman" w:hAnsi="Times New Roman" w:cs="Times New Roman"/>
                <w:sz w:val="22"/>
                <w:szCs w:val="22"/>
              </w:rPr>
              <w:t>;</w:t>
            </w:r>
            <w:r w:rsidR="00571A68">
              <w:rPr>
                <w:rFonts w:ascii="Times New Roman" w:hAnsi="Times New Roman" w:cs="Times New Roman"/>
                <w:sz w:val="22"/>
                <w:szCs w:val="22"/>
              </w:rPr>
              <w:t xml:space="preserve"> drivingchange.org; </w:t>
            </w:r>
            <w:r w:rsidR="00E712E6">
              <w:rPr>
                <w:rFonts w:ascii="Times New Roman" w:hAnsi="Times New Roman" w:cs="Times New Roman"/>
                <w:sz w:val="22"/>
                <w:szCs w:val="22"/>
              </w:rPr>
              <w:t>Reuters</w:t>
            </w:r>
            <w:r w:rsidR="00490A15">
              <w:rPr>
                <w:rFonts w:ascii="Times New Roman" w:hAnsi="Times New Roman" w:cs="Times New Roman"/>
                <w:sz w:val="22"/>
                <w:szCs w:val="22"/>
              </w:rPr>
              <w:t xml:space="preserve">; Vox Media; </w:t>
            </w:r>
            <w:r w:rsidR="00DF10F8" w:rsidRPr="00DF10F8">
              <w:rPr>
                <w:rFonts w:ascii="Times New Roman" w:hAnsi="Times New Roman" w:cs="Times New Roman"/>
                <w:sz w:val="22"/>
                <w:szCs w:val="22"/>
              </w:rPr>
              <w:t>Columbia Journalism Investigations</w:t>
            </w:r>
          </w:p>
          <w:p w14:paraId="16252AC2" w14:textId="0D5794FA" w:rsidR="008F1C2F" w:rsidRPr="009258B3" w:rsidRDefault="003404AC" w:rsidP="009258B3">
            <w:pPr>
              <w:pStyle w:val="HTMLPreformatted"/>
              <w:numPr>
                <w:ilvl w:val="0"/>
                <w:numId w:val="14"/>
              </w:numPr>
              <w:ind w:left="294" w:hanging="270"/>
              <w:rPr>
                <w:rFonts w:ascii="Times New Roman" w:hAnsi="Times New Roman" w:cs="Times New Roman"/>
                <w:sz w:val="22"/>
                <w:szCs w:val="22"/>
              </w:rPr>
            </w:pPr>
            <w:r w:rsidRPr="00E01C35">
              <w:rPr>
                <w:rFonts w:ascii="Times New Roman" w:hAnsi="Times New Roman" w:cs="Times New Roman"/>
                <w:b/>
                <w:i/>
                <w:sz w:val="22"/>
                <w:szCs w:val="22"/>
              </w:rPr>
              <w:t>R</w:t>
            </w:r>
            <w:r w:rsidR="0096764F" w:rsidRPr="00E01C35">
              <w:rPr>
                <w:rFonts w:ascii="Times New Roman" w:hAnsi="Times New Roman" w:cs="Times New Roman"/>
                <w:b/>
                <w:i/>
                <w:sz w:val="22"/>
                <w:szCs w:val="22"/>
              </w:rPr>
              <w:t>adio</w:t>
            </w:r>
            <w:r>
              <w:rPr>
                <w:rFonts w:ascii="Times New Roman" w:hAnsi="Times New Roman" w:cs="Times New Roman"/>
                <w:b/>
                <w:i/>
                <w:sz w:val="22"/>
                <w:szCs w:val="22"/>
              </w:rPr>
              <w:t xml:space="preserve"> </w:t>
            </w:r>
            <w:r w:rsidR="00C34DEB">
              <w:rPr>
                <w:rFonts w:ascii="Times New Roman" w:hAnsi="Times New Roman" w:cs="Times New Roman"/>
                <w:sz w:val="22"/>
                <w:szCs w:val="22"/>
              </w:rPr>
              <w:t>(</w:t>
            </w:r>
            <w:r w:rsidR="0096764F" w:rsidRPr="00E01C35">
              <w:rPr>
                <w:rFonts w:ascii="Times New Roman" w:hAnsi="Times New Roman" w:cs="Times New Roman"/>
                <w:sz w:val="22"/>
                <w:szCs w:val="22"/>
              </w:rPr>
              <w:t>NPR Marketplace</w:t>
            </w:r>
            <w:r w:rsidR="00AA7A59">
              <w:rPr>
                <w:rFonts w:ascii="Times New Roman" w:hAnsi="Times New Roman" w:cs="Times New Roman"/>
                <w:sz w:val="22"/>
                <w:szCs w:val="22"/>
              </w:rPr>
              <w:t>;</w:t>
            </w:r>
            <w:r w:rsidR="0096764F" w:rsidRPr="00E01C35">
              <w:rPr>
                <w:rFonts w:ascii="Times New Roman" w:hAnsi="Times New Roman" w:cs="Times New Roman"/>
                <w:sz w:val="22"/>
                <w:szCs w:val="22"/>
              </w:rPr>
              <w:t xml:space="preserve"> NPR Talk of the Nation</w:t>
            </w:r>
            <w:r w:rsidR="00AA7A59">
              <w:rPr>
                <w:rFonts w:ascii="Times New Roman" w:hAnsi="Times New Roman" w:cs="Times New Roman"/>
                <w:sz w:val="22"/>
                <w:szCs w:val="22"/>
              </w:rPr>
              <w:t>;</w:t>
            </w:r>
            <w:r w:rsidR="0096764F" w:rsidRPr="00E01C35">
              <w:rPr>
                <w:rFonts w:ascii="Times New Roman" w:hAnsi="Times New Roman" w:cs="Times New Roman"/>
                <w:sz w:val="22"/>
                <w:szCs w:val="22"/>
              </w:rPr>
              <w:t xml:space="preserve"> </w:t>
            </w:r>
            <w:r w:rsidR="00B23932">
              <w:rPr>
                <w:rFonts w:ascii="Times New Roman" w:hAnsi="Times New Roman" w:cs="Times New Roman"/>
                <w:sz w:val="22"/>
                <w:szCs w:val="22"/>
              </w:rPr>
              <w:t>NPR The Adaptor</w:t>
            </w:r>
            <w:r w:rsidR="007771EE">
              <w:rPr>
                <w:rFonts w:ascii="Times New Roman" w:hAnsi="Times New Roman" w:cs="Times New Roman"/>
                <w:sz w:val="22"/>
                <w:szCs w:val="22"/>
              </w:rPr>
              <w:t>, NPR On Point</w:t>
            </w:r>
            <w:r w:rsidR="00AA7A59">
              <w:rPr>
                <w:rFonts w:ascii="Times New Roman" w:hAnsi="Times New Roman" w:cs="Times New Roman"/>
                <w:sz w:val="22"/>
                <w:szCs w:val="22"/>
              </w:rPr>
              <w:t>;</w:t>
            </w:r>
            <w:r w:rsidR="00B23932">
              <w:rPr>
                <w:rFonts w:ascii="Times New Roman" w:hAnsi="Times New Roman" w:cs="Times New Roman"/>
                <w:sz w:val="22"/>
                <w:szCs w:val="22"/>
              </w:rPr>
              <w:t xml:space="preserve"> </w:t>
            </w:r>
            <w:r w:rsidR="00865B45" w:rsidRPr="00E01C35">
              <w:rPr>
                <w:rFonts w:ascii="Times New Roman" w:hAnsi="Times New Roman" w:cs="Times New Roman"/>
                <w:sz w:val="22"/>
                <w:szCs w:val="22"/>
              </w:rPr>
              <w:t>Maine Public Radio</w:t>
            </w:r>
            <w:r w:rsidR="00AA7A59">
              <w:rPr>
                <w:rFonts w:ascii="Times New Roman" w:hAnsi="Times New Roman" w:cs="Times New Roman"/>
                <w:sz w:val="22"/>
                <w:szCs w:val="22"/>
              </w:rPr>
              <w:t>;</w:t>
            </w:r>
            <w:r w:rsidR="00865B45" w:rsidRPr="00E01C35">
              <w:rPr>
                <w:rFonts w:ascii="Times New Roman" w:hAnsi="Times New Roman" w:cs="Times New Roman"/>
                <w:sz w:val="22"/>
                <w:szCs w:val="22"/>
              </w:rPr>
              <w:t xml:space="preserve"> Minnesota Public Radio</w:t>
            </w:r>
            <w:r w:rsidR="00AA7A59">
              <w:rPr>
                <w:rFonts w:ascii="Times New Roman" w:hAnsi="Times New Roman" w:cs="Times New Roman"/>
                <w:sz w:val="22"/>
                <w:szCs w:val="22"/>
              </w:rPr>
              <w:t>;</w:t>
            </w:r>
            <w:r w:rsidR="00865B45" w:rsidRPr="00E01C35">
              <w:rPr>
                <w:rFonts w:ascii="Times New Roman" w:hAnsi="Times New Roman" w:cs="Times New Roman"/>
                <w:sz w:val="22"/>
                <w:szCs w:val="22"/>
              </w:rPr>
              <w:t xml:space="preserve"> </w:t>
            </w:r>
            <w:r w:rsidR="00BC7921" w:rsidRPr="00E01C35">
              <w:rPr>
                <w:rFonts w:ascii="Times New Roman" w:hAnsi="Times New Roman" w:cs="Times New Roman"/>
                <w:sz w:val="22"/>
                <w:szCs w:val="22"/>
              </w:rPr>
              <w:t>New Hampshire Public Radio “Word of Mouth”</w:t>
            </w:r>
            <w:r w:rsidR="00BC7921">
              <w:rPr>
                <w:rFonts w:ascii="Times New Roman" w:hAnsi="Times New Roman" w:cs="Times New Roman"/>
                <w:sz w:val="22"/>
                <w:szCs w:val="22"/>
              </w:rPr>
              <w:t xml:space="preserve">; </w:t>
            </w:r>
            <w:r w:rsidR="00865B45" w:rsidRPr="00E01C35">
              <w:rPr>
                <w:rFonts w:ascii="Times New Roman" w:hAnsi="Times New Roman" w:cs="Times New Roman"/>
                <w:sz w:val="22"/>
                <w:szCs w:val="22"/>
              </w:rPr>
              <w:t>Los Angeles KPFP</w:t>
            </w:r>
            <w:r w:rsidR="00AA7A59">
              <w:rPr>
                <w:rFonts w:ascii="Times New Roman" w:hAnsi="Times New Roman" w:cs="Times New Roman"/>
                <w:sz w:val="22"/>
                <w:szCs w:val="22"/>
              </w:rPr>
              <w:t>;</w:t>
            </w:r>
            <w:r w:rsidR="00865B45" w:rsidRPr="00E01C35">
              <w:rPr>
                <w:rFonts w:ascii="Times New Roman" w:hAnsi="Times New Roman" w:cs="Times New Roman"/>
                <w:sz w:val="22"/>
                <w:szCs w:val="22"/>
              </w:rPr>
              <w:t xml:space="preserve"> </w:t>
            </w:r>
            <w:r w:rsidR="00865B45">
              <w:rPr>
                <w:rFonts w:ascii="Times New Roman" w:hAnsi="Times New Roman" w:cs="Times New Roman"/>
                <w:sz w:val="22"/>
                <w:szCs w:val="22"/>
              </w:rPr>
              <w:t>Seattle Radio KOMO</w:t>
            </w:r>
            <w:r w:rsidR="00AA7A59">
              <w:rPr>
                <w:rFonts w:ascii="Times New Roman" w:hAnsi="Times New Roman" w:cs="Times New Roman"/>
                <w:sz w:val="22"/>
                <w:szCs w:val="22"/>
              </w:rPr>
              <w:t>;</w:t>
            </w:r>
            <w:r w:rsidR="00865B45">
              <w:rPr>
                <w:rFonts w:ascii="Times New Roman" w:hAnsi="Times New Roman" w:cs="Times New Roman"/>
                <w:sz w:val="22"/>
                <w:szCs w:val="22"/>
              </w:rPr>
              <w:t xml:space="preserve"> </w:t>
            </w:r>
            <w:r w:rsidR="00865B45" w:rsidRPr="00014A2F">
              <w:rPr>
                <w:rFonts w:ascii="Times New Roman" w:hAnsi="Times New Roman" w:cs="Times New Roman"/>
                <w:sz w:val="22"/>
                <w:szCs w:val="22"/>
              </w:rPr>
              <w:t>WNYC</w:t>
            </w:r>
            <w:r w:rsidR="00865B45">
              <w:rPr>
                <w:rFonts w:ascii="Times New Roman" w:hAnsi="Times New Roman" w:cs="Times New Roman"/>
                <w:sz w:val="22"/>
                <w:szCs w:val="22"/>
              </w:rPr>
              <w:t xml:space="preserve"> Radio</w:t>
            </w:r>
            <w:r w:rsidR="00AA7A59">
              <w:rPr>
                <w:rFonts w:ascii="Times New Roman" w:hAnsi="Times New Roman" w:cs="Times New Roman"/>
                <w:sz w:val="22"/>
                <w:szCs w:val="22"/>
              </w:rPr>
              <w:t>;</w:t>
            </w:r>
            <w:r w:rsidR="00865B45" w:rsidRPr="00E01C35">
              <w:rPr>
                <w:rFonts w:ascii="Times New Roman" w:hAnsi="Times New Roman" w:cs="Times New Roman"/>
                <w:sz w:val="22"/>
                <w:szCs w:val="22"/>
              </w:rPr>
              <w:t xml:space="preserve"> </w:t>
            </w:r>
            <w:r w:rsidR="0096764F" w:rsidRPr="00E01C35">
              <w:rPr>
                <w:rFonts w:ascii="Times New Roman" w:hAnsi="Times New Roman" w:cs="Times New Roman"/>
                <w:sz w:val="22"/>
                <w:szCs w:val="22"/>
              </w:rPr>
              <w:t>WVDR New Jersey</w:t>
            </w:r>
            <w:r w:rsidR="00AA7A59">
              <w:rPr>
                <w:rFonts w:ascii="Times New Roman" w:hAnsi="Times New Roman" w:cs="Times New Roman"/>
                <w:sz w:val="22"/>
                <w:szCs w:val="22"/>
              </w:rPr>
              <w:t>;</w:t>
            </w:r>
            <w:r w:rsidR="0096764F" w:rsidRPr="00E01C35">
              <w:rPr>
                <w:rFonts w:ascii="Times New Roman" w:hAnsi="Times New Roman" w:cs="Times New Roman"/>
                <w:sz w:val="22"/>
                <w:szCs w:val="22"/>
              </w:rPr>
              <w:t xml:space="preserve"> San Francisco KPFR</w:t>
            </w:r>
            <w:r w:rsidR="00AA7A59">
              <w:rPr>
                <w:rFonts w:ascii="Times New Roman" w:hAnsi="Times New Roman" w:cs="Times New Roman"/>
                <w:sz w:val="22"/>
                <w:szCs w:val="22"/>
              </w:rPr>
              <w:t>;</w:t>
            </w:r>
            <w:r w:rsidR="0096764F" w:rsidRPr="00E01C35">
              <w:rPr>
                <w:rFonts w:ascii="Times New Roman" w:hAnsi="Times New Roman" w:cs="Times New Roman"/>
                <w:sz w:val="22"/>
                <w:szCs w:val="22"/>
              </w:rPr>
              <w:t xml:space="preserve"> </w:t>
            </w:r>
            <w:r w:rsidR="007771EE">
              <w:rPr>
                <w:rFonts w:ascii="Times New Roman" w:hAnsi="Times New Roman" w:cs="Times New Roman"/>
                <w:sz w:val="22"/>
                <w:szCs w:val="22"/>
              </w:rPr>
              <w:t xml:space="preserve">San Francisco KPFA; </w:t>
            </w:r>
            <w:proofErr w:type="spellStart"/>
            <w:r w:rsidR="0096764F" w:rsidRPr="00E01C35">
              <w:rPr>
                <w:rFonts w:ascii="Times New Roman" w:hAnsi="Times New Roman" w:cs="Times New Roman"/>
                <w:sz w:val="22"/>
                <w:szCs w:val="22"/>
              </w:rPr>
              <w:t>Earthwatch</w:t>
            </w:r>
            <w:proofErr w:type="spellEnd"/>
            <w:r w:rsidR="0096764F" w:rsidRPr="00E01C35">
              <w:rPr>
                <w:rFonts w:ascii="Times New Roman" w:hAnsi="Times New Roman" w:cs="Times New Roman"/>
                <w:sz w:val="22"/>
                <w:szCs w:val="22"/>
              </w:rPr>
              <w:t xml:space="preserve"> Radio-Wisconsin</w:t>
            </w:r>
            <w:r w:rsidR="00AA7A59">
              <w:rPr>
                <w:rFonts w:ascii="Times New Roman" w:hAnsi="Times New Roman" w:cs="Times New Roman"/>
                <w:sz w:val="22"/>
                <w:szCs w:val="22"/>
              </w:rPr>
              <w:t>;</w:t>
            </w:r>
            <w:r w:rsidR="0096764F" w:rsidRPr="00E01C35">
              <w:rPr>
                <w:rFonts w:ascii="Times New Roman" w:hAnsi="Times New Roman" w:cs="Times New Roman"/>
                <w:sz w:val="22"/>
                <w:szCs w:val="22"/>
              </w:rPr>
              <w:t xml:space="preserve"> Prairie News Service</w:t>
            </w:r>
            <w:r w:rsidR="00AA7A59">
              <w:rPr>
                <w:rFonts w:ascii="Times New Roman" w:hAnsi="Times New Roman" w:cs="Times New Roman"/>
                <w:sz w:val="22"/>
                <w:szCs w:val="22"/>
              </w:rPr>
              <w:t>;</w:t>
            </w:r>
            <w:r w:rsidR="0096764F" w:rsidRPr="00E01C35">
              <w:rPr>
                <w:rFonts w:ascii="Times New Roman" w:hAnsi="Times New Roman" w:cs="Times New Roman"/>
                <w:sz w:val="22"/>
                <w:szCs w:val="22"/>
              </w:rPr>
              <w:t xml:space="preserve"> Iowa Radio Network</w:t>
            </w:r>
            <w:r w:rsidR="00AA7A59">
              <w:rPr>
                <w:rFonts w:ascii="Times New Roman" w:hAnsi="Times New Roman" w:cs="Times New Roman"/>
                <w:sz w:val="22"/>
                <w:szCs w:val="22"/>
              </w:rPr>
              <w:t>;</w:t>
            </w:r>
            <w:r w:rsidR="0096764F" w:rsidRPr="00E01C35">
              <w:rPr>
                <w:rFonts w:ascii="Times New Roman" w:hAnsi="Times New Roman" w:cs="Times New Roman"/>
                <w:sz w:val="22"/>
                <w:szCs w:val="22"/>
              </w:rPr>
              <w:t xml:space="preserve"> WILL Radio's Focus</w:t>
            </w:r>
            <w:r w:rsidR="00014A2F">
              <w:rPr>
                <w:rFonts w:ascii="Times New Roman" w:hAnsi="Times New Roman" w:cs="Times New Roman"/>
                <w:sz w:val="22"/>
                <w:szCs w:val="22"/>
              </w:rPr>
              <w:t xml:space="preserve"> </w:t>
            </w:r>
            <w:r w:rsidR="0096764F" w:rsidRPr="00E01C35">
              <w:rPr>
                <w:rFonts w:ascii="Times New Roman" w:hAnsi="Times New Roman" w:cs="Times New Roman"/>
                <w:sz w:val="22"/>
                <w:szCs w:val="22"/>
              </w:rPr>
              <w:t>580</w:t>
            </w:r>
            <w:r w:rsidR="0096764F">
              <w:rPr>
                <w:rFonts w:ascii="Times New Roman" w:hAnsi="Times New Roman" w:cs="Times New Roman"/>
                <w:sz w:val="22"/>
                <w:szCs w:val="22"/>
              </w:rPr>
              <w:t xml:space="preserve"> (Urbana-Champaign, IL)</w:t>
            </w:r>
            <w:r w:rsidR="00A8168E">
              <w:rPr>
                <w:rFonts w:ascii="Times New Roman" w:hAnsi="Times New Roman" w:cs="Times New Roman"/>
                <w:sz w:val="22"/>
                <w:szCs w:val="22"/>
              </w:rPr>
              <w:t xml:space="preserve">; </w:t>
            </w:r>
            <w:proofErr w:type="spellStart"/>
            <w:r w:rsidR="00A8168E">
              <w:rPr>
                <w:rFonts w:ascii="Times New Roman" w:hAnsi="Times New Roman" w:cs="Times New Roman"/>
                <w:sz w:val="22"/>
                <w:szCs w:val="22"/>
              </w:rPr>
              <w:t>Ecoshock</w:t>
            </w:r>
            <w:proofErr w:type="spellEnd"/>
            <w:r w:rsidR="00A8168E">
              <w:rPr>
                <w:rFonts w:ascii="Times New Roman" w:hAnsi="Times New Roman" w:cs="Times New Roman"/>
                <w:sz w:val="22"/>
                <w:szCs w:val="22"/>
              </w:rPr>
              <w:t xml:space="preserve"> Radio Vancouver, BC</w:t>
            </w:r>
            <w:r w:rsidR="00BC7921">
              <w:rPr>
                <w:rFonts w:ascii="Times New Roman" w:hAnsi="Times New Roman" w:cs="Times New Roman"/>
                <w:sz w:val="22"/>
                <w:szCs w:val="22"/>
              </w:rPr>
              <w:t xml:space="preserve"> (Canada)</w:t>
            </w:r>
            <w:r w:rsidR="00AA7A59">
              <w:rPr>
                <w:rFonts w:ascii="Times New Roman" w:hAnsi="Times New Roman" w:cs="Times New Roman"/>
                <w:sz w:val="22"/>
                <w:szCs w:val="22"/>
              </w:rPr>
              <w:t>;</w:t>
            </w:r>
            <w:r w:rsidR="00C34DEB">
              <w:rPr>
                <w:rFonts w:ascii="Times New Roman" w:hAnsi="Times New Roman" w:cs="Times New Roman"/>
                <w:sz w:val="22"/>
                <w:szCs w:val="22"/>
              </w:rPr>
              <w:t xml:space="preserve"> newsplusradio.cn (China)</w:t>
            </w:r>
            <w:r w:rsidR="00AA7A59">
              <w:rPr>
                <w:rFonts w:ascii="Times New Roman" w:hAnsi="Times New Roman" w:cs="Times New Roman"/>
                <w:sz w:val="22"/>
                <w:szCs w:val="22"/>
              </w:rPr>
              <w:t>;</w:t>
            </w:r>
            <w:r w:rsidR="00865B45" w:rsidRPr="00E01C35">
              <w:rPr>
                <w:rFonts w:ascii="Times New Roman" w:hAnsi="Times New Roman" w:cs="Times New Roman"/>
                <w:sz w:val="22"/>
                <w:szCs w:val="22"/>
              </w:rPr>
              <w:t xml:space="preserve"> BBC London</w:t>
            </w:r>
            <w:r w:rsidR="00AA7A59">
              <w:rPr>
                <w:rFonts w:ascii="Times New Roman" w:hAnsi="Times New Roman" w:cs="Times New Roman"/>
                <w:sz w:val="22"/>
                <w:szCs w:val="22"/>
              </w:rPr>
              <w:t>;</w:t>
            </w:r>
            <w:r w:rsidR="00865B45" w:rsidRPr="00E01C35">
              <w:rPr>
                <w:rFonts w:ascii="Times New Roman" w:hAnsi="Times New Roman" w:cs="Times New Roman"/>
                <w:sz w:val="22"/>
                <w:szCs w:val="22"/>
              </w:rPr>
              <w:t xml:space="preserve"> RTE Ireland</w:t>
            </w:r>
            <w:r w:rsidR="00AA7A59">
              <w:rPr>
                <w:rFonts w:ascii="Times New Roman" w:hAnsi="Times New Roman" w:cs="Times New Roman"/>
                <w:sz w:val="22"/>
                <w:szCs w:val="22"/>
              </w:rPr>
              <w:t>;</w:t>
            </w:r>
            <w:r w:rsidR="0096764F">
              <w:rPr>
                <w:rFonts w:ascii="Times New Roman" w:hAnsi="Times New Roman" w:cs="Times New Roman"/>
                <w:sz w:val="22"/>
                <w:szCs w:val="22"/>
              </w:rPr>
              <w:t xml:space="preserve"> </w:t>
            </w:r>
            <w:r w:rsidR="00C26853">
              <w:rPr>
                <w:rFonts w:ascii="Times New Roman" w:hAnsi="Times New Roman" w:cs="Times New Roman"/>
                <w:sz w:val="22"/>
                <w:szCs w:val="22"/>
              </w:rPr>
              <w:t>KZSC</w:t>
            </w:r>
            <w:r w:rsidR="00B10199">
              <w:rPr>
                <w:rFonts w:ascii="Times New Roman" w:hAnsi="Times New Roman" w:cs="Times New Roman"/>
                <w:sz w:val="22"/>
                <w:szCs w:val="22"/>
              </w:rPr>
              <w:t>,</w:t>
            </w:r>
            <w:r w:rsidR="00C26853">
              <w:rPr>
                <w:rFonts w:ascii="Times New Roman" w:hAnsi="Times New Roman" w:cs="Times New Roman"/>
                <w:sz w:val="22"/>
                <w:szCs w:val="22"/>
              </w:rPr>
              <w:t xml:space="preserve"> K</w:t>
            </w:r>
            <w:r w:rsidR="004565B4">
              <w:rPr>
                <w:rFonts w:ascii="Times New Roman" w:hAnsi="Times New Roman" w:cs="Times New Roman"/>
                <w:sz w:val="22"/>
                <w:szCs w:val="22"/>
              </w:rPr>
              <w:t>USP</w:t>
            </w:r>
            <w:r w:rsidR="00C26853">
              <w:rPr>
                <w:rFonts w:ascii="Times New Roman" w:hAnsi="Times New Roman" w:cs="Times New Roman"/>
                <w:sz w:val="22"/>
                <w:szCs w:val="22"/>
              </w:rPr>
              <w:t xml:space="preserve"> </w:t>
            </w:r>
            <w:r w:rsidR="00B10199">
              <w:rPr>
                <w:rFonts w:ascii="Times New Roman" w:hAnsi="Times New Roman" w:cs="Times New Roman"/>
                <w:sz w:val="22"/>
                <w:szCs w:val="22"/>
              </w:rPr>
              <w:t xml:space="preserve">and Planet </w:t>
            </w:r>
            <w:r w:rsidR="00B10199" w:rsidRPr="00217776">
              <w:rPr>
                <w:rFonts w:ascii="Times New Roman" w:hAnsi="Times New Roman" w:cs="Times New Roman"/>
                <w:sz w:val="22"/>
                <w:szCs w:val="22"/>
              </w:rPr>
              <w:t xml:space="preserve">Watch </w:t>
            </w:r>
            <w:r w:rsidR="00C26853" w:rsidRPr="00217776">
              <w:rPr>
                <w:rFonts w:ascii="Times New Roman" w:hAnsi="Times New Roman" w:cs="Times New Roman"/>
                <w:sz w:val="22"/>
                <w:szCs w:val="22"/>
              </w:rPr>
              <w:t>(Santa Cruz)</w:t>
            </w:r>
            <w:r w:rsidR="00636A80" w:rsidRPr="00217776">
              <w:rPr>
                <w:rFonts w:ascii="Times New Roman" w:hAnsi="Times New Roman" w:cs="Times New Roman"/>
                <w:sz w:val="22"/>
                <w:szCs w:val="22"/>
              </w:rPr>
              <w:t>; HEAL (Utah)</w:t>
            </w:r>
            <w:r w:rsidR="00AA7A59" w:rsidRPr="00217776">
              <w:rPr>
                <w:rFonts w:ascii="Times New Roman" w:hAnsi="Times New Roman" w:cs="Times New Roman"/>
                <w:sz w:val="22"/>
                <w:szCs w:val="22"/>
              </w:rPr>
              <w:t xml:space="preserve">; </w:t>
            </w:r>
            <w:r w:rsidR="0077494F">
              <w:rPr>
                <w:rFonts w:ascii="Times New Roman" w:hAnsi="Times New Roman" w:cs="Times New Roman"/>
                <w:sz w:val="22"/>
                <w:szCs w:val="22"/>
              </w:rPr>
              <w:t xml:space="preserve">New Hampshire Public </w:t>
            </w:r>
            <w:r w:rsidR="005E4DCC">
              <w:rPr>
                <w:rFonts w:ascii="Times New Roman" w:hAnsi="Times New Roman" w:cs="Times New Roman"/>
                <w:sz w:val="22"/>
                <w:szCs w:val="22"/>
              </w:rPr>
              <w:t>R</w:t>
            </w:r>
            <w:r w:rsidR="0077494F">
              <w:rPr>
                <w:rFonts w:ascii="Times New Roman" w:hAnsi="Times New Roman" w:cs="Times New Roman"/>
                <w:sz w:val="22"/>
                <w:szCs w:val="22"/>
              </w:rPr>
              <w:t xml:space="preserve">adio; </w:t>
            </w:r>
            <w:bookmarkStart w:id="209" w:name="_Hlk82273062"/>
            <w:proofErr w:type="spellStart"/>
            <w:r w:rsidR="00961753" w:rsidRPr="00961753">
              <w:rPr>
                <w:rFonts w:ascii="Times New Roman" w:hAnsi="Times New Roman" w:cs="Times New Roman"/>
                <w:sz w:val="22"/>
                <w:szCs w:val="22"/>
              </w:rPr>
              <w:t>Bayerische</w:t>
            </w:r>
            <w:proofErr w:type="spellEnd"/>
            <w:r w:rsidR="00961753" w:rsidRPr="00961753">
              <w:rPr>
                <w:rFonts w:ascii="Times New Roman" w:hAnsi="Times New Roman" w:cs="Times New Roman"/>
                <w:sz w:val="22"/>
                <w:szCs w:val="22"/>
              </w:rPr>
              <w:t xml:space="preserve"> Rundfunk</w:t>
            </w:r>
            <w:bookmarkEnd w:id="209"/>
            <w:r w:rsidR="005E4DCC">
              <w:rPr>
                <w:rFonts w:ascii="Times New Roman" w:hAnsi="Times New Roman" w:cs="Times New Roman"/>
                <w:sz w:val="22"/>
                <w:szCs w:val="22"/>
              </w:rPr>
              <w:t>)</w:t>
            </w:r>
            <w:r w:rsidR="009258B3">
              <w:rPr>
                <w:rFonts w:ascii="Times New Roman" w:hAnsi="Times New Roman" w:cs="Times New Roman"/>
                <w:sz w:val="22"/>
                <w:szCs w:val="22"/>
              </w:rPr>
              <w:t>;</w:t>
            </w:r>
            <w:r w:rsidR="009258B3" w:rsidRPr="009258B3">
              <w:rPr>
                <w:rFonts w:ascii="Times New Roman" w:hAnsi="Times New Roman" w:cs="Times New Roman"/>
                <w:sz w:val="22"/>
                <w:szCs w:val="22"/>
              </w:rPr>
              <w:t xml:space="preserve"> CBC Radio</w:t>
            </w:r>
            <w:r w:rsidR="009258B3">
              <w:rPr>
                <w:rFonts w:ascii="Times New Roman" w:hAnsi="Times New Roman" w:cs="Times New Roman"/>
                <w:sz w:val="22"/>
                <w:szCs w:val="22"/>
              </w:rPr>
              <w:t>—</w:t>
            </w:r>
            <w:r w:rsidR="009258B3" w:rsidRPr="009258B3">
              <w:rPr>
                <w:rFonts w:ascii="Times New Roman" w:hAnsi="Times New Roman" w:cs="Times New Roman"/>
                <w:sz w:val="22"/>
                <w:szCs w:val="22"/>
              </w:rPr>
              <w:t>What On Earth</w:t>
            </w:r>
          </w:p>
          <w:p w14:paraId="566B2474" w14:textId="4DE96E7D" w:rsidR="004D7915" w:rsidRPr="004D7915" w:rsidRDefault="004D7915" w:rsidP="00B10199">
            <w:pPr>
              <w:pStyle w:val="HTMLPreformatted"/>
              <w:numPr>
                <w:ilvl w:val="0"/>
                <w:numId w:val="14"/>
              </w:numPr>
              <w:ind w:left="294" w:hanging="270"/>
              <w:rPr>
                <w:rFonts w:ascii="Times New Roman" w:hAnsi="Times New Roman" w:cs="Times New Roman"/>
                <w:sz w:val="22"/>
                <w:szCs w:val="22"/>
              </w:rPr>
            </w:pPr>
            <w:r>
              <w:rPr>
                <w:rFonts w:ascii="Times New Roman" w:hAnsi="Times New Roman" w:cs="Times New Roman"/>
                <w:b/>
                <w:i/>
                <w:sz w:val="22"/>
                <w:szCs w:val="22"/>
              </w:rPr>
              <w:t xml:space="preserve">Podcasts </w:t>
            </w:r>
            <w:r>
              <w:rPr>
                <w:rFonts w:ascii="Times New Roman" w:hAnsi="Times New Roman" w:cs="Times New Roman"/>
                <w:bCs/>
                <w:iCs/>
                <w:sz w:val="22"/>
                <w:szCs w:val="22"/>
              </w:rPr>
              <w:t>(</w:t>
            </w:r>
            <w:r w:rsidRPr="00217776">
              <w:rPr>
                <w:rFonts w:ascii="Times New Roman" w:hAnsi="Times New Roman" w:cs="Times New Roman"/>
                <w:sz w:val="22"/>
                <w:szCs w:val="22"/>
              </w:rPr>
              <w:t xml:space="preserve">SWR2 Impulse (Germany); radio evolve (Germany)); </w:t>
            </w:r>
            <w:r>
              <w:rPr>
                <w:rFonts w:ascii="Times New Roman" w:hAnsi="Times New Roman" w:cs="Times New Roman"/>
                <w:sz w:val="22"/>
                <w:szCs w:val="22"/>
              </w:rPr>
              <w:t xml:space="preserve">America Adapts; </w:t>
            </w:r>
            <w:proofErr w:type="spellStart"/>
            <w:r w:rsidRPr="00217776">
              <w:rPr>
                <w:rFonts w:ascii="Times New Roman" w:hAnsi="Times New Roman" w:cs="Times New Roman"/>
                <w:sz w:val="22"/>
                <w:szCs w:val="22"/>
              </w:rPr>
              <w:t>Podship</w:t>
            </w:r>
            <w:proofErr w:type="spellEnd"/>
            <w:r w:rsidRPr="00217776">
              <w:rPr>
                <w:rFonts w:ascii="Times New Roman" w:hAnsi="Times New Roman" w:cs="Times New Roman"/>
                <w:sz w:val="22"/>
                <w:szCs w:val="22"/>
              </w:rPr>
              <w:t xml:space="preserve"> Earth</w:t>
            </w:r>
            <w:r>
              <w:rPr>
                <w:rFonts w:ascii="Times New Roman" w:hAnsi="Times New Roman" w:cs="Times New Roman"/>
                <w:sz w:val="22"/>
                <w:szCs w:val="22"/>
              </w:rPr>
              <w:t xml:space="preserve"> (California); The Weather Channel (</w:t>
            </w:r>
            <w:r w:rsidRPr="00961753">
              <w:rPr>
                <w:rFonts w:ascii="Times New Roman" w:hAnsi="Times New Roman" w:cs="Times New Roman"/>
                <w:sz w:val="22"/>
                <w:szCs w:val="22"/>
              </w:rPr>
              <w:t xml:space="preserve">Weather Geeks </w:t>
            </w:r>
            <w:r w:rsidR="00527235">
              <w:rPr>
                <w:rFonts w:ascii="Times New Roman" w:hAnsi="Times New Roman" w:cs="Times New Roman"/>
                <w:sz w:val="22"/>
                <w:szCs w:val="22"/>
              </w:rPr>
              <w:t>P</w:t>
            </w:r>
            <w:r w:rsidRPr="00961753">
              <w:rPr>
                <w:rFonts w:ascii="Times New Roman" w:hAnsi="Times New Roman" w:cs="Times New Roman"/>
                <w:sz w:val="22"/>
                <w:szCs w:val="22"/>
              </w:rPr>
              <w:t>odcast)</w:t>
            </w:r>
            <w:r w:rsidRPr="00961753">
              <w:rPr>
                <w:rFonts w:ascii="Times New Roman" w:hAnsi="Times New Roman" w:cs="Times New Roman"/>
                <w:color w:val="000000"/>
                <w:sz w:val="22"/>
                <w:szCs w:val="22"/>
              </w:rPr>
              <w:t xml:space="preserve">; </w:t>
            </w:r>
            <w:r w:rsidRPr="00961753">
              <w:rPr>
                <w:rFonts w:ascii="Times New Roman" w:hAnsi="Times New Roman" w:cs="Times New Roman"/>
                <w:sz w:val="22"/>
                <w:szCs w:val="22"/>
              </w:rPr>
              <w:t xml:space="preserve">The </w:t>
            </w:r>
            <w:proofErr w:type="spellStart"/>
            <w:r w:rsidRPr="00961753">
              <w:rPr>
                <w:rFonts w:ascii="Times New Roman" w:hAnsi="Times New Roman" w:cs="Times New Roman"/>
                <w:sz w:val="22"/>
                <w:szCs w:val="22"/>
              </w:rPr>
              <w:t>Postcarbon</w:t>
            </w:r>
            <w:proofErr w:type="spellEnd"/>
            <w:r w:rsidRPr="00961753">
              <w:rPr>
                <w:rFonts w:ascii="Times New Roman" w:hAnsi="Times New Roman" w:cs="Times New Roman"/>
                <w:sz w:val="22"/>
                <w:szCs w:val="22"/>
              </w:rPr>
              <w:t xml:space="preserve"> Institute’s </w:t>
            </w:r>
            <w:r w:rsidRPr="00961753">
              <w:rPr>
                <w:rFonts w:ascii="Times New Roman" w:hAnsi="Times New Roman" w:cs="Times New Roman"/>
                <w:i/>
                <w:iCs/>
                <w:color w:val="000000"/>
                <w:sz w:val="22"/>
                <w:szCs w:val="22"/>
              </w:rPr>
              <w:t>What Could Possibly Go Right?</w:t>
            </w:r>
            <w:r w:rsidRPr="00961753">
              <w:rPr>
                <w:rFonts w:ascii="Times New Roman" w:hAnsi="Times New Roman" w:cs="Times New Roman"/>
                <w:color w:val="000000"/>
                <w:sz w:val="22"/>
                <w:szCs w:val="22"/>
              </w:rPr>
              <w:t xml:space="preserve"> Podcast</w:t>
            </w:r>
            <w:r>
              <w:rPr>
                <w:rFonts w:ascii="Times New Roman" w:hAnsi="Times New Roman" w:cs="Times New Roman"/>
                <w:color w:val="000000"/>
                <w:sz w:val="22"/>
                <w:szCs w:val="22"/>
              </w:rPr>
              <w:t>;</w:t>
            </w:r>
            <w:r w:rsidRPr="00B64636">
              <w:rPr>
                <w:rFonts w:ascii="Times New Roman" w:hAnsi="Times New Roman" w:cs="Times New Roman"/>
                <w:sz w:val="22"/>
                <w:szCs w:val="22"/>
              </w:rPr>
              <w:t xml:space="preserve"> </w:t>
            </w:r>
            <w:r w:rsidR="00266790">
              <w:rPr>
                <w:rFonts w:ascii="Times New Roman" w:hAnsi="Times New Roman" w:cs="Times New Roman"/>
                <w:sz w:val="22"/>
                <w:szCs w:val="22"/>
              </w:rPr>
              <w:t xml:space="preserve">Dean Walker’s </w:t>
            </w:r>
            <w:r w:rsidR="00266790" w:rsidRPr="00266790">
              <w:rPr>
                <w:rFonts w:ascii="Times New Roman" w:hAnsi="Times New Roman" w:cs="Times New Roman"/>
                <w:i/>
                <w:iCs/>
                <w:sz w:val="22"/>
                <w:szCs w:val="22"/>
              </w:rPr>
              <w:t>Living Resilience</w:t>
            </w:r>
            <w:r w:rsidR="00266790">
              <w:rPr>
                <w:rFonts w:ascii="Times New Roman" w:hAnsi="Times New Roman" w:cs="Times New Roman"/>
                <w:sz w:val="22"/>
                <w:szCs w:val="22"/>
              </w:rPr>
              <w:t xml:space="preserve"> Podcast</w:t>
            </w:r>
            <w:r w:rsidR="00527235">
              <w:rPr>
                <w:rFonts w:ascii="Times New Roman" w:hAnsi="Times New Roman" w:cs="Times New Roman"/>
                <w:sz w:val="22"/>
                <w:szCs w:val="22"/>
              </w:rPr>
              <w:t>; Adaptation Leaders podcast (</w:t>
            </w:r>
            <w:proofErr w:type="spellStart"/>
            <w:r w:rsidR="00527235">
              <w:rPr>
                <w:rFonts w:ascii="Times New Roman" w:hAnsi="Times New Roman" w:cs="Times New Roman"/>
                <w:sz w:val="22"/>
                <w:szCs w:val="22"/>
              </w:rPr>
              <w:t>U.Vic</w:t>
            </w:r>
            <w:proofErr w:type="spellEnd"/>
            <w:r w:rsidR="00527235">
              <w:rPr>
                <w:rFonts w:ascii="Times New Roman" w:hAnsi="Times New Roman" w:cs="Times New Roman"/>
                <w:sz w:val="22"/>
                <w:szCs w:val="22"/>
              </w:rPr>
              <w:t xml:space="preserve">); </w:t>
            </w:r>
            <w:bookmarkStart w:id="210" w:name="_Hlk82273002"/>
            <w:r w:rsidR="00A20863" w:rsidRPr="00473D46">
              <w:rPr>
                <w:rFonts w:ascii="Times New Roman" w:hAnsi="Times New Roman" w:cs="Times New Roman"/>
                <w:i/>
                <w:iCs/>
                <w:sz w:val="22"/>
                <w:szCs w:val="22"/>
              </w:rPr>
              <w:t>Sustain What?</w:t>
            </w:r>
            <w:r w:rsidR="00A20863">
              <w:rPr>
                <w:rFonts w:ascii="Times New Roman" w:hAnsi="Times New Roman" w:cs="Times New Roman"/>
                <w:sz w:val="22"/>
                <w:szCs w:val="22"/>
              </w:rPr>
              <w:t xml:space="preserve"> – Andy </w:t>
            </w:r>
            <w:proofErr w:type="spellStart"/>
            <w:r w:rsidR="00A20863">
              <w:rPr>
                <w:rFonts w:ascii="Times New Roman" w:hAnsi="Times New Roman" w:cs="Times New Roman"/>
                <w:sz w:val="22"/>
                <w:szCs w:val="22"/>
              </w:rPr>
              <w:t>Revkin’s</w:t>
            </w:r>
            <w:proofErr w:type="spellEnd"/>
            <w:r w:rsidR="00A20863">
              <w:rPr>
                <w:rFonts w:ascii="Times New Roman" w:hAnsi="Times New Roman" w:cs="Times New Roman"/>
                <w:sz w:val="22"/>
                <w:szCs w:val="22"/>
              </w:rPr>
              <w:t xml:space="preserve"> podcast</w:t>
            </w:r>
            <w:bookmarkEnd w:id="210"/>
            <w:r w:rsidR="00A20863">
              <w:rPr>
                <w:rFonts w:ascii="Times New Roman" w:hAnsi="Times New Roman" w:cs="Times New Roman"/>
                <w:sz w:val="22"/>
                <w:szCs w:val="22"/>
              </w:rPr>
              <w:t>;</w:t>
            </w:r>
            <w:r w:rsidR="006D6F05">
              <w:rPr>
                <w:rFonts w:ascii="Times New Roman" w:hAnsi="Times New Roman" w:cs="Times New Roman"/>
                <w:sz w:val="22"/>
                <w:szCs w:val="22"/>
              </w:rPr>
              <w:t xml:space="preserve"> </w:t>
            </w:r>
            <w:bookmarkStart w:id="211" w:name="_Hlk82273035"/>
            <w:r w:rsidR="00FE2CC9" w:rsidRPr="00473D46">
              <w:rPr>
                <w:rFonts w:ascii="Times New Roman" w:hAnsi="Times New Roman" w:cs="Times New Roman"/>
                <w:i/>
                <w:iCs/>
                <w:sz w:val="22"/>
                <w:szCs w:val="22"/>
              </w:rPr>
              <w:t>Avocado Green Brands Sustainability</w:t>
            </w:r>
            <w:r w:rsidR="00FE2CC9">
              <w:rPr>
                <w:rFonts w:ascii="Times New Roman" w:hAnsi="Times New Roman" w:cs="Times New Roman"/>
                <w:sz w:val="22"/>
                <w:szCs w:val="22"/>
              </w:rPr>
              <w:t xml:space="preserve"> Podcast</w:t>
            </w:r>
            <w:bookmarkEnd w:id="211"/>
            <w:r w:rsidR="00FE2CC9">
              <w:rPr>
                <w:rFonts w:ascii="Times New Roman" w:hAnsi="Times New Roman" w:cs="Times New Roman"/>
                <w:sz w:val="22"/>
                <w:szCs w:val="22"/>
              </w:rPr>
              <w:t xml:space="preserve">; </w:t>
            </w:r>
            <w:r w:rsidR="00473D46" w:rsidRPr="00473D46">
              <w:rPr>
                <w:rFonts w:ascii="Times New Roman" w:hAnsi="Times New Roman" w:cs="Times New Roman"/>
                <w:i/>
                <w:iCs/>
                <w:sz w:val="22"/>
                <w:szCs w:val="22"/>
              </w:rPr>
              <w:t>Climate Change and Happiness</w:t>
            </w:r>
            <w:r w:rsidR="00473D46">
              <w:rPr>
                <w:rFonts w:ascii="Times New Roman" w:hAnsi="Times New Roman" w:cs="Times New Roman"/>
                <w:sz w:val="22"/>
                <w:szCs w:val="22"/>
              </w:rPr>
              <w:t xml:space="preserve"> podcast by Thomas Doherty and Panu </w:t>
            </w:r>
            <w:proofErr w:type="spellStart"/>
            <w:r w:rsidR="00473D46">
              <w:rPr>
                <w:rFonts w:ascii="Times New Roman" w:hAnsi="Times New Roman" w:cs="Times New Roman"/>
                <w:sz w:val="22"/>
                <w:szCs w:val="22"/>
              </w:rPr>
              <w:t>Pihkala</w:t>
            </w:r>
            <w:proofErr w:type="spellEnd"/>
            <w:r w:rsidR="00F65EE8">
              <w:rPr>
                <w:rFonts w:ascii="Times New Roman" w:hAnsi="Times New Roman" w:cs="Times New Roman"/>
                <w:sz w:val="22"/>
                <w:szCs w:val="22"/>
              </w:rPr>
              <w:t>;</w:t>
            </w:r>
          </w:p>
          <w:p w14:paraId="2AE61059" w14:textId="05883BCF" w:rsidR="008F1C2F" w:rsidRDefault="003404AC" w:rsidP="00B10199">
            <w:pPr>
              <w:pStyle w:val="HTMLPreformatted"/>
              <w:numPr>
                <w:ilvl w:val="0"/>
                <w:numId w:val="14"/>
              </w:numPr>
              <w:ind w:left="294" w:hanging="270"/>
              <w:rPr>
                <w:rFonts w:ascii="Times New Roman" w:hAnsi="Times New Roman" w:cs="Times New Roman"/>
                <w:sz w:val="22"/>
                <w:szCs w:val="22"/>
              </w:rPr>
            </w:pPr>
            <w:r w:rsidRPr="00E01C35">
              <w:rPr>
                <w:rFonts w:ascii="Times New Roman" w:hAnsi="Times New Roman" w:cs="Times New Roman"/>
                <w:b/>
                <w:i/>
                <w:sz w:val="22"/>
                <w:szCs w:val="22"/>
              </w:rPr>
              <w:t>T</w:t>
            </w:r>
            <w:r w:rsidR="0096764F" w:rsidRPr="00E01C35">
              <w:rPr>
                <w:rFonts w:ascii="Times New Roman" w:hAnsi="Times New Roman" w:cs="Times New Roman"/>
                <w:b/>
                <w:i/>
                <w:sz w:val="22"/>
                <w:szCs w:val="22"/>
              </w:rPr>
              <w:t>elevision</w:t>
            </w:r>
            <w:r>
              <w:rPr>
                <w:rFonts w:ascii="Times New Roman" w:hAnsi="Times New Roman" w:cs="Times New Roman"/>
                <w:b/>
                <w:i/>
                <w:sz w:val="22"/>
                <w:szCs w:val="22"/>
              </w:rPr>
              <w:t xml:space="preserve"> </w:t>
            </w:r>
            <w:r w:rsidR="0096764F" w:rsidRPr="00E01C35">
              <w:rPr>
                <w:rFonts w:ascii="Times New Roman" w:hAnsi="Times New Roman" w:cs="Times New Roman"/>
                <w:sz w:val="22"/>
                <w:szCs w:val="22"/>
              </w:rPr>
              <w:t xml:space="preserve">(CNN International, </w:t>
            </w:r>
            <w:smartTag w:uri="urn:schemas-microsoft-com:office:smarttags" w:element="stockticker">
              <w:r w:rsidR="0096764F" w:rsidRPr="00E01C35">
                <w:rPr>
                  <w:rFonts w:ascii="Times New Roman" w:hAnsi="Times New Roman" w:cs="Times New Roman"/>
                  <w:sz w:val="22"/>
                  <w:szCs w:val="22"/>
                </w:rPr>
                <w:t>ABC</w:t>
              </w:r>
            </w:smartTag>
            <w:r w:rsidR="0096764F" w:rsidRPr="00E01C35">
              <w:rPr>
                <w:rFonts w:ascii="Times New Roman" w:hAnsi="Times New Roman" w:cs="Times New Roman"/>
                <w:sz w:val="22"/>
                <w:szCs w:val="22"/>
              </w:rPr>
              <w:t xml:space="preserve"> World News Tonight, Boston-Channel 5 News, Tampa Bay-Channel 10, San Francisco </w:t>
            </w:r>
            <w:smartTag w:uri="urn:schemas-microsoft-com:office:smarttags" w:element="stockticker">
              <w:r w:rsidR="0096764F" w:rsidRPr="00E01C35">
                <w:rPr>
                  <w:rFonts w:ascii="Times New Roman" w:hAnsi="Times New Roman" w:cs="Times New Roman"/>
                  <w:sz w:val="22"/>
                  <w:szCs w:val="22"/>
                </w:rPr>
                <w:t>KRON</w:t>
              </w:r>
            </w:smartTag>
            <w:r w:rsidR="0096764F" w:rsidRPr="00E01C35">
              <w:rPr>
                <w:rFonts w:ascii="Times New Roman" w:hAnsi="Times New Roman" w:cs="Times New Roman"/>
                <w:sz w:val="22"/>
                <w:szCs w:val="22"/>
              </w:rPr>
              <w:t xml:space="preserve">, San Francisco KPIX (CBS)), Denver </w:t>
            </w:r>
            <w:r w:rsidR="0096764F" w:rsidRPr="00E01C35">
              <w:rPr>
                <w:rFonts w:ascii="Times New Roman" w:hAnsi="Times New Roman" w:cs="Times New Roman"/>
                <w:sz w:val="22"/>
                <w:szCs w:val="22"/>
              </w:rPr>
              <w:lastRenderedPageBreak/>
              <w:t>KBDI Channel 12 Public TV</w:t>
            </w:r>
            <w:r w:rsidR="00B159FA">
              <w:rPr>
                <w:rFonts w:ascii="Times New Roman" w:hAnsi="Times New Roman" w:cs="Times New Roman"/>
                <w:sz w:val="22"/>
                <w:szCs w:val="22"/>
              </w:rPr>
              <w:t>)</w:t>
            </w:r>
            <w:r w:rsidR="00C824F9">
              <w:rPr>
                <w:rFonts w:ascii="Times New Roman" w:hAnsi="Times New Roman" w:cs="Times New Roman"/>
                <w:sz w:val="22"/>
                <w:szCs w:val="22"/>
              </w:rPr>
              <w:t>; San Francisco KPFA/</w:t>
            </w:r>
            <w:r w:rsidR="00C824F9" w:rsidRPr="00C824F9">
              <w:rPr>
                <w:rFonts w:ascii="Times New Roman" w:hAnsi="Times New Roman" w:cs="Times New Roman"/>
                <w:sz w:val="22"/>
                <w:szCs w:val="22"/>
              </w:rPr>
              <w:t>Terra Verde</w:t>
            </w:r>
            <w:r w:rsidR="005E4DCC">
              <w:rPr>
                <w:rFonts w:ascii="Times New Roman" w:hAnsi="Times New Roman" w:cs="Times New Roman"/>
                <w:sz w:val="22"/>
                <w:szCs w:val="22"/>
              </w:rPr>
              <w:t>)</w:t>
            </w:r>
            <w:r w:rsidR="00B64636">
              <w:rPr>
                <w:rFonts w:ascii="Times New Roman" w:hAnsi="Times New Roman" w:cs="Times New Roman"/>
                <w:sz w:val="22"/>
                <w:szCs w:val="22"/>
              </w:rPr>
              <w:t xml:space="preserve">; </w:t>
            </w:r>
            <w:r w:rsidR="00B64636" w:rsidRPr="00B64636">
              <w:rPr>
                <w:rFonts w:ascii="Times New Roman" w:hAnsi="Times New Roman" w:cs="Times New Roman"/>
                <w:sz w:val="22"/>
                <w:szCs w:val="22"/>
              </w:rPr>
              <w:t>Climate Adaptation TV Channel of Collective Impact Television/</w:t>
            </w:r>
            <w:proofErr w:type="spellStart"/>
            <w:r w:rsidR="00B64636" w:rsidRPr="00B64636">
              <w:rPr>
                <w:rFonts w:ascii="Times New Roman" w:hAnsi="Times New Roman" w:cs="Times New Roman"/>
                <w:sz w:val="22"/>
                <w:szCs w:val="22"/>
              </w:rPr>
              <w:t>Cimpatico</w:t>
            </w:r>
            <w:proofErr w:type="spellEnd"/>
            <w:r w:rsidR="00B64636" w:rsidRPr="00B64636">
              <w:rPr>
                <w:rFonts w:ascii="Times New Roman" w:hAnsi="Times New Roman" w:cs="Times New Roman"/>
                <w:sz w:val="22"/>
                <w:szCs w:val="22"/>
              </w:rPr>
              <w:t xml:space="preserve"> Studios</w:t>
            </w:r>
          </w:p>
          <w:p w14:paraId="570DDED4" w14:textId="1117D64C" w:rsidR="008F1C2F" w:rsidRDefault="003404AC" w:rsidP="00B10199">
            <w:pPr>
              <w:pStyle w:val="HTMLPreformatted"/>
              <w:numPr>
                <w:ilvl w:val="0"/>
                <w:numId w:val="14"/>
              </w:numPr>
              <w:ind w:left="294" w:hanging="270"/>
              <w:rPr>
                <w:rFonts w:ascii="Times New Roman" w:hAnsi="Times New Roman" w:cs="Times New Roman"/>
                <w:sz w:val="22"/>
                <w:szCs w:val="22"/>
              </w:rPr>
            </w:pPr>
            <w:r w:rsidRPr="00E01C35">
              <w:rPr>
                <w:rFonts w:ascii="Times New Roman" w:hAnsi="Times New Roman" w:cs="Times New Roman"/>
                <w:b/>
                <w:i/>
                <w:sz w:val="22"/>
                <w:szCs w:val="22"/>
              </w:rPr>
              <w:t>D</w:t>
            </w:r>
            <w:r w:rsidR="0096764F" w:rsidRPr="00E01C35">
              <w:rPr>
                <w:rFonts w:ascii="Times New Roman" w:hAnsi="Times New Roman" w:cs="Times New Roman"/>
                <w:b/>
                <w:i/>
                <w:sz w:val="22"/>
                <w:szCs w:val="22"/>
              </w:rPr>
              <w:t>ocumentaries</w:t>
            </w:r>
            <w:r>
              <w:rPr>
                <w:rFonts w:ascii="Times New Roman" w:hAnsi="Times New Roman" w:cs="Times New Roman"/>
                <w:b/>
                <w:i/>
                <w:sz w:val="22"/>
                <w:szCs w:val="22"/>
              </w:rPr>
              <w:t xml:space="preserve"> </w:t>
            </w:r>
            <w:r w:rsidR="00277F56">
              <w:rPr>
                <w:rFonts w:ascii="Times New Roman" w:hAnsi="Times New Roman" w:cs="Times New Roman"/>
                <w:sz w:val="22"/>
                <w:szCs w:val="22"/>
              </w:rPr>
              <w:t>(</w:t>
            </w:r>
            <w:r w:rsidR="0096764F" w:rsidRPr="00E01C35">
              <w:rPr>
                <w:rFonts w:ascii="Times New Roman" w:hAnsi="Times New Roman" w:cs="Times New Roman"/>
                <w:sz w:val="22"/>
                <w:szCs w:val="22"/>
              </w:rPr>
              <w:t>on and behind-the-screen</w:t>
            </w:r>
            <w:r w:rsidR="00277F56">
              <w:rPr>
                <w:rFonts w:ascii="Times New Roman" w:hAnsi="Times New Roman" w:cs="Times New Roman"/>
                <w:sz w:val="22"/>
                <w:szCs w:val="22"/>
              </w:rPr>
              <w:t>:</w:t>
            </w:r>
            <w:r w:rsidR="0096764F" w:rsidRPr="00E01C35">
              <w:rPr>
                <w:rFonts w:ascii="Times New Roman" w:hAnsi="Times New Roman" w:cs="Times New Roman"/>
                <w:sz w:val="22"/>
                <w:szCs w:val="22"/>
              </w:rPr>
              <w:t xml:space="preserve"> </w:t>
            </w:r>
            <w:smartTag w:uri="urn:schemas-microsoft-com:office:smarttags" w:element="stockticker">
              <w:r w:rsidR="0096764F" w:rsidRPr="00E01C35">
                <w:rPr>
                  <w:rFonts w:ascii="Times New Roman" w:hAnsi="Times New Roman" w:cs="Times New Roman"/>
                  <w:sz w:val="22"/>
                  <w:szCs w:val="22"/>
                </w:rPr>
                <w:t>ABC</w:t>
              </w:r>
            </w:smartTag>
            <w:r w:rsidR="0096764F" w:rsidRPr="00E01C35">
              <w:rPr>
                <w:rFonts w:ascii="Times New Roman" w:hAnsi="Times New Roman" w:cs="Times New Roman"/>
                <w:sz w:val="22"/>
                <w:szCs w:val="22"/>
              </w:rPr>
              <w:t xml:space="preserve"> News, </w:t>
            </w:r>
            <w:smartTag w:uri="urn:schemas-microsoft-com:office:smarttags" w:element="stockticker">
              <w:r w:rsidR="0096764F" w:rsidRPr="00E01C35">
                <w:rPr>
                  <w:rFonts w:ascii="Times New Roman" w:hAnsi="Times New Roman" w:cs="Times New Roman"/>
                  <w:sz w:val="22"/>
                  <w:szCs w:val="22"/>
                </w:rPr>
                <w:t>CNBC</w:t>
              </w:r>
            </w:smartTag>
            <w:r w:rsidR="0096764F" w:rsidRPr="00E01C35">
              <w:rPr>
                <w:rFonts w:ascii="Times New Roman" w:hAnsi="Times New Roman" w:cs="Times New Roman"/>
                <w:sz w:val="22"/>
                <w:szCs w:val="22"/>
              </w:rPr>
              <w:t>, CBS, PBS, Maine Public Television, Miami NBC6</w:t>
            </w:r>
            <w:r w:rsidR="00520F75">
              <w:rPr>
                <w:rFonts w:ascii="Times New Roman" w:hAnsi="Times New Roman" w:cs="Times New Roman"/>
                <w:sz w:val="22"/>
                <w:szCs w:val="22"/>
              </w:rPr>
              <w:t>, P</w:t>
            </w:r>
            <w:r w:rsidR="008F1C2F">
              <w:rPr>
                <w:rFonts w:ascii="Times New Roman" w:hAnsi="Times New Roman" w:cs="Times New Roman"/>
                <w:sz w:val="22"/>
                <w:szCs w:val="22"/>
              </w:rPr>
              <w:t>BS</w:t>
            </w:r>
            <w:r w:rsidR="00520F75">
              <w:rPr>
                <w:rFonts w:ascii="Times New Roman" w:hAnsi="Times New Roman" w:cs="Times New Roman"/>
                <w:sz w:val="22"/>
                <w:szCs w:val="22"/>
              </w:rPr>
              <w:t>-Frontline</w:t>
            </w:r>
            <w:r w:rsidR="008F1C2F">
              <w:rPr>
                <w:rFonts w:ascii="Times New Roman" w:hAnsi="Times New Roman" w:cs="Times New Roman"/>
                <w:sz w:val="22"/>
                <w:szCs w:val="22"/>
              </w:rPr>
              <w:t>; PBS Series “Earth – The Operators’ Manual</w:t>
            </w:r>
            <w:r w:rsidR="00BC7921">
              <w:rPr>
                <w:rFonts w:ascii="Times New Roman" w:hAnsi="Times New Roman" w:cs="Times New Roman"/>
                <w:sz w:val="22"/>
                <w:szCs w:val="22"/>
              </w:rPr>
              <w:t xml:space="preserve">; </w:t>
            </w:r>
            <w:r w:rsidR="00F468C1">
              <w:rPr>
                <w:rFonts w:ascii="Times New Roman" w:hAnsi="Times New Roman" w:cs="Times New Roman"/>
                <w:sz w:val="22"/>
                <w:szCs w:val="22"/>
              </w:rPr>
              <w:t xml:space="preserve">featured </w:t>
            </w:r>
            <w:r w:rsidR="00EC3481">
              <w:rPr>
                <w:rFonts w:ascii="Times New Roman" w:hAnsi="Times New Roman" w:cs="Times New Roman"/>
                <w:sz w:val="22"/>
                <w:szCs w:val="22"/>
              </w:rPr>
              <w:t xml:space="preserve">scientist </w:t>
            </w:r>
            <w:r w:rsidR="00F468C1">
              <w:rPr>
                <w:rFonts w:ascii="Times New Roman" w:hAnsi="Times New Roman" w:cs="Times New Roman"/>
                <w:sz w:val="22"/>
                <w:szCs w:val="22"/>
              </w:rPr>
              <w:t xml:space="preserve">in </w:t>
            </w:r>
            <w:r w:rsidR="00653D12" w:rsidRPr="009E632C">
              <w:rPr>
                <w:rFonts w:ascii="Times New Roman" w:hAnsi="Times New Roman" w:cs="Times New Roman"/>
                <w:i/>
                <w:iCs/>
                <w:sz w:val="22"/>
                <w:szCs w:val="22"/>
              </w:rPr>
              <w:t>Once You Know</w:t>
            </w:r>
            <w:r w:rsidR="009E632C">
              <w:rPr>
                <w:rFonts w:ascii="Times New Roman" w:hAnsi="Times New Roman" w:cs="Times New Roman"/>
                <w:i/>
                <w:iCs/>
                <w:sz w:val="22"/>
                <w:szCs w:val="22"/>
              </w:rPr>
              <w:t>,</w:t>
            </w:r>
            <w:r w:rsidR="00EC3481">
              <w:rPr>
                <w:rFonts w:ascii="Times New Roman" w:hAnsi="Times New Roman" w:cs="Times New Roman"/>
                <w:sz w:val="22"/>
                <w:szCs w:val="22"/>
              </w:rPr>
              <w:t xml:space="preserve"> documentary</w:t>
            </w:r>
            <w:r w:rsidR="00F468C1">
              <w:rPr>
                <w:rFonts w:ascii="Times New Roman" w:hAnsi="Times New Roman" w:cs="Times New Roman"/>
                <w:sz w:val="22"/>
                <w:szCs w:val="22"/>
              </w:rPr>
              <w:t xml:space="preserve"> by Emmanuel </w:t>
            </w:r>
            <w:proofErr w:type="spellStart"/>
            <w:r w:rsidR="00F468C1">
              <w:rPr>
                <w:rFonts w:ascii="Times New Roman" w:hAnsi="Times New Roman" w:cs="Times New Roman"/>
                <w:sz w:val="22"/>
                <w:szCs w:val="22"/>
              </w:rPr>
              <w:t>Cappellin</w:t>
            </w:r>
            <w:proofErr w:type="spellEnd"/>
            <w:r w:rsidR="009E632C">
              <w:rPr>
                <w:rFonts w:ascii="Times New Roman" w:hAnsi="Times New Roman" w:cs="Times New Roman"/>
                <w:sz w:val="22"/>
                <w:szCs w:val="22"/>
              </w:rPr>
              <w:t xml:space="preserve">; </w:t>
            </w:r>
            <w:r w:rsidR="009E632C" w:rsidRPr="009E632C">
              <w:rPr>
                <w:rFonts w:ascii="Times New Roman" w:hAnsi="Times New Roman" w:cs="Times New Roman"/>
                <w:i/>
                <w:iCs/>
                <w:sz w:val="22"/>
                <w:szCs w:val="22"/>
              </w:rPr>
              <w:t>Listening</w:t>
            </w:r>
            <w:r w:rsidR="009E632C">
              <w:rPr>
                <w:rFonts w:ascii="Times New Roman" w:hAnsi="Times New Roman" w:cs="Times New Roman"/>
                <w:sz w:val="22"/>
                <w:szCs w:val="22"/>
              </w:rPr>
              <w:t xml:space="preserve"> </w:t>
            </w:r>
            <w:r w:rsidR="009E632C" w:rsidRPr="009E632C">
              <w:rPr>
                <w:rFonts w:ascii="Times New Roman" w:hAnsi="Times New Roman" w:cs="Times New Roman"/>
                <w:i/>
                <w:iCs/>
                <w:sz w:val="22"/>
                <w:szCs w:val="22"/>
              </w:rPr>
              <w:t>for</w:t>
            </w:r>
            <w:r w:rsidR="009E632C">
              <w:rPr>
                <w:rFonts w:ascii="Times New Roman" w:hAnsi="Times New Roman" w:cs="Times New Roman"/>
                <w:sz w:val="22"/>
                <w:szCs w:val="22"/>
              </w:rPr>
              <w:t xml:space="preserve"> </w:t>
            </w:r>
            <w:r w:rsidR="009E632C" w:rsidRPr="009E632C">
              <w:rPr>
                <w:rFonts w:ascii="Times New Roman" w:hAnsi="Times New Roman" w:cs="Times New Roman"/>
                <w:i/>
                <w:iCs/>
                <w:sz w:val="22"/>
                <w:szCs w:val="22"/>
              </w:rPr>
              <w:t>Signal</w:t>
            </w:r>
            <w:r w:rsidR="009E632C">
              <w:rPr>
                <w:rFonts w:ascii="Times New Roman" w:hAnsi="Times New Roman" w:cs="Times New Roman"/>
                <w:sz w:val="22"/>
                <w:szCs w:val="22"/>
              </w:rPr>
              <w:t xml:space="preserve"> documentary on the Council on the Uncertain Human Future</w:t>
            </w:r>
            <w:r w:rsidR="0096764F" w:rsidRPr="00E01C35">
              <w:rPr>
                <w:rFonts w:ascii="Times New Roman" w:hAnsi="Times New Roman" w:cs="Times New Roman"/>
                <w:sz w:val="22"/>
                <w:szCs w:val="22"/>
              </w:rPr>
              <w:t>)</w:t>
            </w:r>
          </w:p>
          <w:p w14:paraId="13874479" w14:textId="239158D5" w:rsidR="0096764F" w:rsidRDefault="00981C16" w:rsidP="00B10199">
            <w:pPr>
              <w:pStyle w:val="HTMLPreformatted"/>
              <w:numPr>
                <w:ilvl w:val="0"/>
                <w:numId w:val="14"/>
              </w:numPr>
              <w:ind w:left="294" w:hanging="270"/>
              <w:rPr>
                <w:rFonts w:ascii="Times New Roman" w:hAnsi="Times New Roman" w:cs="Times New Roman"/>
                <w:sz w:val="22"/>
                <w:szCs w:val="22"/>
              </w:rPr>
            </w:pPr>
            <w:r>
              <w:rPr>
                <w:rFonts w:ascii="Times New Roman" w:hAnsi="Times New Roman" w:cs="Times New Roman"/>
                <w:b/>
                <w:i/>
                <w:sz w:val="22"/>
                <w:szCs w:val="22"/>
              </w:rPr>
              <w:t>F</w:t>
            </w:r>
            <w:r w:rsidR="0096764F" w:rsidRPr="00E01C35">
              <w:rPr>
                <w:rFonts w:ascii="Times New Roman" w:hAnsi="Times New Roman" w:cs="Times New Roman"/>
                <w:b/>
                <w:i/>
                <w:sz w:val="22"/>
                <w:szCs w:val="22"/>
              </w:rPr>
              <w:t>ilm makers, directors, producers</w:t>
            </w:r>
            <w:r w:rsidR="0096764F" w:rsidRPr="00E01C35">
              <w:rPr>
                <w:rFonts w:ascii="Times New Roman" w:hAnsi="Times New Roman" w:cs="Times New Roman"/>
                <w:sz w:val="22"/>
                <w:szCs w:val="22"/>
              </w:rPr>
              <w:t xml:space="preserve"> </w:t>
            </w:r>
            <w:r w:rsidR="005E4DCC">
              <w:rPr>
                <w:rFonts w:ascii="Times New Roman" w:hAnsi="Times New Roman" w:cs="Times New Roman"/>
                <w:sz w:val="22"/>
                <w:szCs w:val="22"/>
              </w:rPr>
              <w:t>(</w:t>
            </w:r>
            <w:r w:rsidR="00653D12">
              <w:rPr>
                <w:rFonts w:ascii="Times New Roman" w:hAnsi="Times New Roman" w:cs="Times New Roman"/>
                <w:sz w:val="22"/>
                <w:szCs w:val="22"/>
              </w:rPr>
              <w:t xml:space="preserve">various via the </w:t>
            </w:r>
            <w:r w:rsidR="000740E0">
              <w:rPr>
                <w:rFonts w:ascii="Times New Roman" w:hAnsi="Times New Roman" w:cs="Times New Roman"/>
                <w:sz w:val="22"/>
                <w:szCs w:val="22"/>
              </w:rPr>
              <w:t>Hollywood-N</w:t>
            </w:r>
            <w:r w:rsidR="00653D12">
              <w:rPr>
                <w:rFonts w:ascii="Times New Roman" w:hAnsi="Times New Roman" w:cs="Times New Roman"/>
                <w:sz w:val="22"/>
                <w:szCs w:val="22"/>
              </w:rPr>
              <w:t xml:space="preserve">ational </w:t>
            </w:r>
            <w:r w:rsidR="000740E0">
              <w:rPr>
                <w:rFonts w:ascii="Times New Roman" w:hAnsi="Times New Roman" w:cs="Times New Roman"/>
                <w:sz w:val="22"/>
                <w:szCs w:val="22"/>
              </w:rPr>
              <w:t>A</w:t>
            </w:r>
            <w:r w:rsidR="00653D12">
              <w:rPr>
                <w:rFonts w:ascii="Times New Roman" w:hAnsi="Times New Roman" w:cs="Times New Roman"/>
                <w:sz w:val="22"/>
                <w:szCs w:val="22"/>
              </w:rPr>
              <w:t xml:space="preserve">cademy of </w:t>
            </w:r>
            <w:r w:rsidR="000740E0">
              <w:rPr>
                <w:rFonts w:ascii="Times New Roman" w:hAnsi="Times New Roman" w:cs="Times New Roman"/>
                <w:sz w:val="22"/>
                <w:szCs w:val="22"/>
              </w:rPr>
              <w:t>S</w:t>
            </w:r>
            <w:r w:rsidR="00653D12">
              <w:rPr>
                <w:rFonts w:ascii="Times New Roman" w:hAnsi="Times New Roman" w:cs="Times New Roman"/>
                <w:sz w:val="22"/>
                <w:szCs w:val="22"/>
              </w:rPr>
              <w:t>ciences</w:t>
            </w:r>
            <w:r w:rsidR="000740E0">
              <w:rPr>
                <w:rFonts w:ascii="Times New Roman" w:hAnsi="Times New Roman" w:cs="Times New Roman"/>
                <w:sz w:val="22"/>
                <w:szCs w:val="22"/>
              </w:rPr>
              <w:t xml:space="preserve"> </w:t>
            </w:r>
            <w:r w:rsidR="0096764F" w:rsidRPr="00653D12">
              <w:rPr>
                <w:rFonts w:ascii="Times New Roman" w:hAnsi="Times New Roman" w:cs="Times New Roman"/>
                <w:i/>
                <w:sz w:val="22"/>
                <w:szCs w:val="22"/>
              </w:rPr>
              <w:t>Science-Entertainment Exchange</w:t>
            </w:r>
            <w:r w:rsidR="005E4DCC">
              <w:rPr>
                <w:rFonts w:ascii="Times New Roman" w:hAnsi="Times New Roman" w:cs="Times New Roman"/>
                <w:sz w:val="22"/>
                <w:szCs w:val="22"/>
              </w:rPr>
              <w:t>)</w:t>
            </w:r>
          </w:p>
          <w:p w14:paraId="4A2A4335" w14:textId="3F9B9457" w:rsidR="00EC3481" w:rsidRPr="00E01C35" w:rsidRDefault="00EC3481" w:rsidP="00B10199">
            <w:pPr>
              <w:pStyle w:val="HTMLPreformatted"/>
              <w:numPr>
                <w:ilvl w:val="0"/>
                <w:numId w:val="14"/>
              </w:numPr>
              <w:ind w:left="294" w:hanging="270"/>
              <w:rPr>
                <w:rFonts w:ascii="Times New Roman" w:hAnsi="Times New Roman" w:cs="Times New Roman"/>
                <w:sz w:val="22"/>
                <w:szCs w:val="22"/>
              </w:rPr>
            </w:pPr>
            <w:r>
              <w:rPr>
                <w:rFonts w:ascii="Times New Roman" w:hAnsi="Times New Roman" w:cs="Times New Roman"/>
                <w:b/>
                <w:i/>
                <w:sz w:val="22"/>
                <w:szCs w:val="22"/>
              </w:rPr>
              <w:t>Theater</w:t>
            </w:r>
            <w:r>
              <w:rPr>
                <w:rFonts w:ascii="Times New Roman" w:hAnsi="Times New Roman" w:cs="Times New Roman"/>
                <w:bCs/>
                <w:iCs/>
                <w:sz w:val="22"/>
                <w:szCs w:val="22"/>
              </w:rPr>
              <w:t xml:space="preserve"> </w:t>
            </w:r>
            <w:r w:rsidR="005E4DCC">
              <w:rPr>
                <w:rFonts w:ascii="Times New Roman" w:hAnsi="Times New Roman" w:cs="Times New Roman"/>
                <w:bCs/>
                <w:iCs/>
                <w:sz w:val="22"/>
                <w:szCs w:val="22"/>
              </w:rPr>
              <w:t>(</w:t>
            </w:r>
            <w:r>
              <w:rPr>
                <w:rFonts w:ascii="Times New Roman" w:hAnsi="Times New Roman" w:cs="Times New Roman"/>
                <w:bCs/>
                <w:iCs/>
                <w:sz w:val="22"/>
                <w:szCs w:val="22"/>
              </w:rPr>
              <w:t xml:space="preserve">contribution to Olivia Pedroli’s “Les </w:t>
            </w:r>
            <w:proofErr w:type="spellStart"/>
            <w:r>
              <w:rPr>
                <w:rFonts w:ascii="Times New Roman" w:hAnsi="Times New Roman" w:cs="Times New Roman"/>
                <w:bCs/>
                <w:iCs/>
                <w:sz w:val="22"/>
                <w:szCs w:val="22"/>
              </w:rPr>
              <w:t>Volontés</w:t>
            </w:r>
            <w:proofErr w:type="spellEnd"/>
            <w:r>
              <w:rPr>
                <w:rFonts w:ascii="Times New Roman" w:hAnsi="Times New Roman" w:cs="Times New Roman"/>
                <w:bCs/>
                <w:iCs/>
                <w:sz w:val="22"/>
                <w:szCs w:val="22"/>
              </w:rPr>
              <w:t>” (Switzerland)</w:t>
            </w:r>
            <w:r w:rsidR="005E4DCC">
              <w:rPr>
                <w:rFonts w:ascii="Times New Roman" w:hAnsi="Times New Roman" w:cs="Times New Roman"/>
                <w:bCs/>
                <w:iCs/>
                <w:sz w:val="22"/>
                <w:szCs w:val="22"/>
              </w:rPr>
              <w:t>)</w:t>
            </w:r>
          </w:p>
        </w:tc>
      </w:tr>
    </w:tbl>
    <w:p w14:paraId="7232323A" w14:textId="77777777" w:rsidR="0096764F" w:rsidRPr="00345562" w:rsidRDefault="0096764F" w:rsidP="0096764F">
      <w:pPr>
        <w:spacing w:after="40"/>
        <w:outlineLvl w:val="0"/>
        <w:rPr>
          <w:b/>
          <w:sz w:val="22"/>
        </w:rPr>
      </w:pPr>
    </w:p>
    <w:p w14:paraId="0ABDC76C" w14:textId="09B97B97" w:rsidR="0096764F" w:rsidRPr="00E14E03" w:rsidRDefault="00EA6B5E" w:rsidP="0096764F">
      <w:pPr>
        <w:spacing w:after="40"/>
        <w:outlineLvl w:val="0"/>
        <w:rPr>
          <w:rFonts w:ascii="Tahoma" w:hAnsi="Tahoma" w:cs="Tahoma"/>
          <w:b/>
          <w:color w:val="3366FF"/>
          <w:sz w:val="22"/>
        </w:rPr>
      </w:pPr>
      <w:r w:rsidRPr="00E208FB">
        <w:rPr>
          <w:rStyle w:val="CV-HeadingsChar"/>
        </w:rPr>
        <w:t>Policy Briefings</w:t>
      </w:r>
      <w:r w:rsidR="00F2458C" w:rsidRPr="00E208FB">
        <w:rPr>
          <w:rStyle w:val="CV-HeadingsChar"/>
        </w:rPr>
        <w:t>, Practitioner Engagement</w:t>
      </w:r>
      <w:r w:rsidR="00B159FA" w:rsidRPr="00E208FB">
        <w:rPr>
          <w:rStyle w:val="CV-HeadingsChar"/>
        </w:rPr>
        <w:t xml:space="preserve"> </w:t>
      </w:r>
      <w:r w:rsidR="00224700" w:rsidRPr="00E208FB">
        <w:rPr>
          <w:rStyle w:val="CV-HeadingsChar"/>
        </w:rPr>
        <w:t>&amp; Public Outreach</w:t>
      </w:r>
      <w:r w:rsidR="00224700">
        <w:rPr>
          <w:rFonts w:ascii="Tahoma" w:hAnsi="Tahoma" w:cs="Tahoma"/>
          <w:b/>
          <w:color w:val="3366FF"/>
          <w:sz w:val="22"/>
        </w:rPr>
        <w:t xml:space="preserve"> </w:t>
      </w:r>
      <w:r w:rsidR="0096764F">
        <w:rPr>
          <w:rFonts w:ascii="Tahoma" w:hAnsi="Tahoma" w:cs="Tahoma"/>
          <w:b/>
          <w:color w:val="3366FF"/>
          <w:sz w:val="22"/>
        </w:rPr>
        <w:t>___</w:t>
      </w:r>
      <w:r w:rsidR="00224700">
        <w:rPr>
          <w:rFonts w:ascii="Tahoma" w:hAnsi="Tahoma" w:cs="Tahoma"/>
          <w:b/>
          <w:color w:val="3366FF"/>
          <w:sz w:val="22"/>
        </w:rPr>
        <w:t>__</w:t>
      </w:r>
      <w:r w:rsidR="00F2458C">
        <w:rPr>
          <w:rFonts w:ascii="Tahoma" w:hAnsi="Tahoma" w:cs="Tahoma"/>
          <w:b/>
          <w:color w:val="3366FF"/>
          <w:sz w:val="22"/>
        </w:rPr>
        <w:t>_______</w:t>
      </w:r>
      <w:r w:rsidR="0096764F">
        <w:rPr>
          <w:rFonts w:ascii="Tahoma" w:hAnsi="Tahoma" w:cs="Tahoma"/>
          <w:b/>
          <w:color w:val="3366FF"/>
          <w:sz w:val="22"/>
        </w:rPr>
        <w:t>______</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805"/>
        <w:gridCol w:w="8435"/>
      </w:tblGrid>
      <w:tr w:rsidR="0096764F" w:rsidRPr="00345562" w14:paraId="56DAAA04" w14:textId="77777777" w:rsidTr="00B75BA6">
        <w:tc>
          <w:tcPr>
            <w:tcW w:w="805" w:type="dxa"/>
          </w:tcPr>
          <w:p w14:paraId="2D982086" w14:textId="77777777" w:rsidR="0096764F" w:rsidRPr="00345562" w:rsidRDefault="0096764F" w:rsidP="0096764F">
            <w:pPr>
              <w:spacing w:after="40"/>
              <w:rPr>
                <w:sz w:val="22"/>
              </w:rPr>
            </w:pPr>
            <w:r w:rsidRPr="00345562">
              <w:rPr>
                <w:sz w:val="22"/>
              </w:rPr>
              <w:t>1999-present</w:t>
            </w:r>
          </w:p>
        </w:tc>
        <w:tc>
          <w:tcPr>
            <w:tcW w:w="8435" w:type="dxa"/>
            <w:vAlign w:val="center"/>
          </w:tcPr>
          <w:p w14:paraId="4024878D" w14:textId="47ED40DE" w:rsidR="00F2458C" w:rsidRPr="00F2458C" w:rsidRDefault="00F2458C" w:rsidP="00F2458C">
            <w:pPr>
              <w:ind w:left="30"/>
              <w:rPr>
                <w:b/>
                <w:i/>
                <w:sz w:val="22"/>
              </w:rPr>
            </w:pPr>
            <w:r w:rsidRPr="00F2458C">
              <w:rPr>
                <w:b/>
                <w:i/>
                <w:sz w:val="22"/>
              </w:rPr>
              <w:t>International</w:t>
            </w:r>
            <w:r w:rsidR="00D53727">
              <w:rPr>
                <w:b/>
                <w:i/>
                <w:sz w:val="22"/>
              </w:rPr>
              <w:t xml:space="preserve"> Agencies</w:t>
            </w:r>
          </w:p>
          <w:p w14:paraId="54710204" w14:textId="77777777" w:rsidR="00EA6B5E" w:rsidRDefault="00EA6B5E" w:rsidP="00EA6B5E">
            <w:pPr>
              <w:numPr>
                <w:ilvl w:val="0"/>
                <w:numId w:val="12"/>
              </w:numPr>
              <w:ind w:left="300" w:hanging="270"/>
              <w:rPr>
                <w:sz w:val="22"/>
              </w:rPr>
            </w:pPr>
            <w:r>
              <w:rPr>
                <w:sz w:val="22"/>
              </w:rPr>
              <w:t>Irish Environmental Protection Agency</w:t>
            </w:r>
          </w:p>
          <w:p w14:paraId="0E672C79" w14:textId="77777777" w:rsidR="00F2458C" w:rsidRPr="008206D2" w:rsidRDefault="00EA6B5E" w:rsidP="00F2458C">
            <w:pPr>
              <w:numPr>
                <w:ilvl w:val="0"/>
                <w:numId w:val="12"/>
              </w:numPr>
              <w:ind w:left="300" w:hanging="270"/>
              <w:rPr>
                <w:sz w:val="22"/>
              </w:rPr>
            </w:pPr>
            <w:r w:rsidRPr="00A275D0">
              <w:rPr>
                <w:sz w:val="22"/>
                <w:szCs w:val="22"/>
              </w:rPr>
              <w:t>Queensland (Australia) Office of Climate Change</w:t>
            </w:r>
          </w:p>
          <w:p w14:paraId="2721C958" w14:textId="77777777" w:rsidR="008206D2" w:rsidRPr="00E05580" w:rsidRDefault="008206D2" w:rsidP="00F2458C">
            <w:pPr>
              <w:numPr>
                <w:ilvl w:val="0"/>
                <w:numId w:val="12"/>
              </w:numPr>
              <w:ind w:left="300" w:hanging="270"/>
              <w:rPr>
                <w:sz w:val="22"/>
              </w:rPr>
            </w:pPr>
            <w:r>
              <w:rPr>
                <w:sz w:val="22"/>
                <w:szCs w:val="22"/>
              </w:rPr>
              <w:t>British Council (UK)</w:t>
            </w:r>
          </w:p>
          <w:p w14:paraId="5635EEF6" w14:textId="77777777" w:rsidR="00E05580" w:rsidRPr="008206D2" w:rsidRDefault="00E05580" w:rsidP="00F2458C">
            <w:pPr>
              <w:numPr>
                <w:ilvl w:val="0"/>
                <w:numId w:val="12"/>
              </w:numPr>
              <w:ind w:left="300" w:hanging="270"/>
              <w:rPr>
                <w:sz w:val="22"/>
              </w:rPr>
            </w:pPr>
            <w:r>
              <w:rPr>
                <w:sz w:val="22"/>
                <w:szCs w:val="22"/>
              </w:rPr>
              <w:t>UNFCCC, National Adaptation Program</w:t>
            </w:r>
          </w:p>
          <w:p w14:paraId="6E1D43D5" w14:textId="73DE4CCD" w:rsidR="008206D2" w:rsidRPr="003F11D5" w:rsidRDefault="008206D2" w:rsidP="00F2458C">
            <w:pPr>
              <w:numPr>
                <w:ilvl w:val="0"/>
                <w:numId w:val="12"/>
              </w:numPr>
              <w:ind w:left="300" w:hanging="270"/>
              <w:rPr>
                <w:sz w:val="22"/>
              </w:rPr>
            </w:pPr>
            <w:r>
              <w:rPr>
                <w:sz w:val="22"/>
                <w:szCs w:val="22"/>
              </w:rPr>
              <w:t>British Columbia (various provincial agencies)</w:t>
            </w:r>
          </w:p>
          <w:p w14:paraId="3235519B" w14:textId="2872CAF1" w:rsidR="003F11D5" w:rsidRPr="004C39C4" w:rsidRDefault="003F11D5" w:rsidP="00A20863">
            <w:pPr>
              <w:numPr>
                <w:ilvl w:val="0"/>
                <w:numId w:val="12"/>
              </w:numPr>
              <w:ind w:left="300" w:hanging="270"/>
              <w:rPr>
                <w:sz w:val="22"/>
              </w:rPr>
            </w:pPr>
            <w:r>
              <w:rPr>
                <w:sz w:val="22"/>
                <w:szCs w:val="22"/>
              </w:rPr>
              <w:t>Seychelles’ Global Climate Change Alliance+</w:t>
            </w:r>
          </w:p>
          <w:p w14:paraId="56E03DE4" w14:textId="7C72440D" w:rsidR="004C39C4" w:rsidRPr="00A20863" w:rsidRDefault="004C39C4" w:rsidP="00A20863">
            <w:pPr>
              <w:numPr>
                <w:ilvl w:val="0"/>
                <w:numId w:val="12"/>
              </w:numPr>
              <w:ind w:left="303" w:hanging="274"/>
              <w:rPr>
                <w:sz w:val="22"/>
              </w:rPr>
            </w:pPr>
            <w:r>
              <w:rPr>
                <w:sz w:val="22"/>
                <w:szCs w:val="22"/>
              </w:rPr>
              <w:t>Nova Scotia Department of the Environment</w:t>
            </w:r>
          </w:p>
          <w:p w14:paraId="46A99085" w14:textId="6FFF1EEE" w:rsidR="00A20863" w:rsidRPr="00A20863" w:rsidRDefault="00A20863" w:rsidP="00A20863">
            <w:pPr>
              <w:numPr>
                <w:ilvl w:val="0"/>
                <w:numId w:val="12"/>
              </w:numPr>
              <w:ind w:left="303" w:hanging="274"/>
              <w:rPr>
                <w:sz w:val="22"/>
              </w:rPr>
            </w:pPr>
            <w:r>
              <w:rPr>
                <w:sz w:val="22"/>
                <w:szCs w:val="22"/>
              </w:rPr>
              <w:t>UN Disaster Risk Reduction</w:t>
            </w:r>
          </w:p>
          <w:p w14:paraId="5228F6D8" w14:textId="040D6C15" w:rsidR="00A20863" w:rsidRDefault="00A20863" w:rsidP="004C39C4">
            <w:pPr>
              <w:numPr>
                <w:ilvl w:val="0"/>
                <w:numId w:val="12"/>
              </w:numPr>
              <w:spacing w:after="120"/>
              <w:ind w:left="303" w:hanging="274"/>
              <w:rPr>
                <w:sz w:val="22"/>
              </w:rPr>
            </w:pPr>
            <w:r>
              <w:rPr>
                <w:sz w:val="22"/>
                <w:szCs w:val="22"/>
              </w:rPr>
              <w:t>UNESCO, International Commission for the Ocean</w:t>
            </w:r>
          </w:p>
          <w:p w14:paraId="73C034DE" w14:textId="77777777" w:rsidR="00F2458C" w:rsidRPr="00F2458C" w:rsidRDefault="00D53727" w:rsidP="00F2458C">
            <w:pPr>
              <w:ind w:left="30"/>
              <w:rPr>
                <w:b/>
                <w:i/>
                <w:sz w:val="22"/>
              </w:rPr>
            </w:pPr>
            <w:r>
              <w:rPr>
                <w:b/>
                <w:i/>
                <w:sz w:val="22"/>
              </w:rPr>
              <w:t>US F</w:t>
            </w:r>
            <w:r w:rsidR="00F2458C" w:rsidRPr="00F2458C">
              <w:rPr>
                <w:b/>
                <w:i/>
                <w:sz w:val="22"/>
              </w:rPr>
              <w:t>ederal</w:t>
            </w:r>
            <w:r>
              <w:rPr>
                <w:b/>
                <w:i/>
                <w:sz w:val="22"/>
              </w:rPr>
              <w:t xml:space="preserve"> Government</w:t>
            </w:r>
          </w:p>
          <w:p w14:paraId="2FB91778" w14:textId="77777777" w:rsidR="0021628F" w:rsidRDefault="0021628F" w:rsidP="00EA6B5E">
            <w:pPr>
              <w:numPr>
                <w:ilvl w:val="0"/>
                <w:numId w:val="12"/>
              </w:numPr>
              <w:ind w:left="300" w:hanging="270"/>
              <w:rPr>
                <w:sz w:val="22"/>
              </w:rPr>
            </w:pPr>
            <w:r>
              <w:rPr>
                <w:sz w:val="22"/>
              </w:rPr>
              <w:t>White House event on the Third National Climate Assessment</w:t>
            </w:r>
          </w:p>
          <w:p w14:paraId="6AC622F2" w14:textId="77777777" w:rsidR="00EA6B5E" w:rsidRDefault="00833C39" w:rsidP="00EA6B5E">
            <w:pPr>
              <w:numPr>
                <w:ilvl w:val="0"/>
                <w:numId w:val="12"/>
              </w:numPr>
              <w:ind w:left="300" w:hanging="270"/>
              <w:rPr>
                <w:sz w:val="22"/>
              </w:rPr>
            </w:pPr>
            <w:r>
              <w:rPr>
                <w:sz w:val="22"/>
              </w:rPr>
              <w:t>White House-led, I</w:t>
            </w:r>
            <w:r w:rsidR="008C56DB">
              <w:rPr>
                <w:sz w:val="22"/>
              </w:rPr>
              <w:t xml:space="preserve">nteragency </w:t>
            </w:r>
            <w:r>
              <w:rPr>
                <w:sz w:val="22"/>
              </w:rPr>
              <w:t>N</w:t>
            </w:r>
            <w:r w:rsidR="0081106E">
              <w:rPr>
                <w:sz w:val="22"/>
              </w:rPr>
              <w:t xml:space="preserve">ational </w:t>
            </w:r>
            <w:r>
              <w:rPr>
                <w:sz w:val="22"/>
              </w:rPr>
              <w:t>C</w:t>
            </w:r>
            <w:r w:rsidR="0081106E">
              <w:rPr>
                <w:sz w:val="22"/>
              </w:rPr>
              <w:t xml:space="preserve">limate </w:t>
            </w:r>
            <w:r>
              <w:rPr>
                <w:sz w:val="22"/>
              </w:rPr>
              <w:t>A</w:t>
            </w:r>
            <w:r w:rsidR="0081106E">
              <w:rPr>
                <w:sz w:val="22"/>
              </w:rPr>
              <w:t xml:space="preserve">ssessment (INCA) </w:t>
            </w:r>
            <w:r w:rsidR="0021628F">
              <w:rPr>
                <w:sz w:val="22"/>
              </w:rPr>
              <w:t>T</w:t>
            </w:r>
            <w:r w:rsidR="00503A41">
              <w:rPr>
                <w:sz w:val="22"/>
              </w:rPr>
              <w:t xml:space="preserve">ask </w:t>
            </w:r>
            <w:r w:rsidR="0021628F">
              <w:rPr>
                <w:sz w:val="22"/>
              </w:rPr>
              <w:t>F</w:t>
            </w:r>
            <w:r w:rsidR="00503A41">
              <w:rPr>
                <w:sz w:val="22"/>
              </w:rPr>
              <w:t>orce</w:t>
            </w:r>
          </w:p>
          <w:p w14:paraId="4E377B46" w14:textId="77777777" w:rsidR="00EA6B5E" w:rsidRDefault="00B55E34" w:rsidP="00EA6B5E">
            <w:pPr>
              <w:numPr>
                <w:ilvl w:val="0"/>
                <w:numId w:val="12"/>
              </w:numPr>
              <w:ind w:left="300" w:hanging="270"/>
              <w:rPr>
                <w:sz w:val="22"/>
              </w:rPr>
            </w:pPr>
            <w:r>
              <w:rPr>
                <w:sz w:val="22"/>
              </w:rPr>
              <w:t xml:space="preserve">White House, </w:t>
            </w:r>
            <w:r w:rsidR="002522E7">
              <w:rPr>
                <w:sz w:val="22"/>
              </w:rPr>
              <w:t>Council on Environmental Quality</w:t>
            </w:r>
          </w:p>
          <w:p w14:paraId="418112DB" w14:textId="77777777" w:rsidR="00B21C3E" w:rsidRDefault="00EA6B5E" w:rsidP="00EA6B5E">
            <w:pPr>
              <w:numPr>
                <w:ilvl w:val="0"/>
                <w:numId w:val="12"/>
              </w:numPr>
              <w:ind w:left="300" w:hanging="270"/>
              <w:rPr>
                <w:sz w:val="22"/>
                <w:szCs w:val="22"/>
              </w:rPr>
            </w:pPr>
            <w:r w:rsidRPr="00EA6B5E">
              <w:rPr>
                <w:sz w:val="22"/>
              </w:rPr>
              <w:t>S</w:t>
            </w:r>
            <w:r w:rsidR="0096764F" w:rsidRPr="00EA6B5E">
              <w:rPr>
                <w:sz w:val="22"/>
              </w:rPr>
              <w:t xml:space="preserve">taff </w:t>
            </w:r>
            <w:r w:rsidR="0096764F" w:rsidRPr="00EA6B5E">
              <w:rPr>
                <w:sz w:val="22"/>
                <w:szCs w:val="22"/>
              </w:rPr>
              <w:t xml:space="preserve">of Senators McCain (AZ), Hagel (NE), Bingaman (NM), Domenici (NM), </w:t>
            </w:r>
            <w:r w:rsidR="00B21C3E">
              <w:rPr>
                <w:sz w:val="22"/>
                <w:szCs w:val="22"/>
              </w:rPr>
              <w:t>Schatz (HI), Salazar (CO)</w:t>
            </w:r>
          </w:p>
          <w:p w14:paraId="0FBD4104" w14:textId="77777777" w:rsidR="00EA6B5E" w:rsidRPr="00EA6B5E" w:rsidRDefault="00EA6B5E" w:rsidP="00EA6B5E">
            <w:pPr>
              <w:numPr>
                <w:ilvl w:val="0"/>
                <w:numId w:val="12"/>
              </w:numPr>
              <w:ind w:left="300" w:hanging="270"/>
              <w:rPr>
                <w:sz w:val="22"/>
                <w:szCs w:val="22"/>
              </w:rPr>
            </w:pPr>
            <w:r w:rsidRPr="00EA6B5E">
              <w:rPr>
                <w:sz w:val="22"/>
                <w:szCs w:val="22"/>
              </w:rPr>
              <w:t>S</w:t>
            </w:r>
            <w:r w:rsidR="0096764F" w:rsidRPr="00EA6B5E">
              <w:rPr>
                <w:sz w:val="22"/>
                <w:szCs w:val="22"/>
              </w:rPr>
              <w:t>taff of Representatives Conyers (MI), Udall (CO)</w:t>
            </w:r>
            <w:r w:rsidR="00B21C3E">
              <w:rPr>
                <w:sz w:val="22"/>
                <w:szCs w:val="22"/>
              </w:rPr>
              <w:t>, Cartwright (PA)</w:t>
            </w:r>
          </w:p>
          <w:p w14:paraId="14B22C5A" w14:textId="478F20EE" w:rsidR="006710FC" w:rsidRDefault="00EA6B5E" w:rsidP="00EA6B5E">
            <w:pPr>
              <w:numPr>
                <w:ilvl w:val="0"/>
                <w:numId w:val="12"/>
              </w:numPr>
              <w:ind w:left="300" w:hanging="270"/>
              <w:rPr>
                <w:sz w:val="22"/>
                <w:szCs w:val="22"/>
              </w:rPr>
            </w:pPr>
            <w:r>
              <w:rPr>
                <w:sz w:val="22"/>
                <w:szCs w:val="22"/>
              </w:rPr>
              <w:t>S</w:t>
            </w:r>
            <w:r w:rsidR="0096764F" w:rsidRPr="00307F00">
              <w:rPr>
                <w:sz w:val="22"/>
                <w:szCs w:val="22"/>
              </w:rPr>
              <w:t>taff of the Senate Energy and Natural Resources Committee, House Appropriations Committee (Science, State, Justice and Commerce Subcommittee)</w:t>
            </w:r>
            <w:r w:rsidR="00173C1D">
              <w:rPr>
                <w:sz w:val="22"/>
                <w:szCs w:val="22"/>
              </w:rPr>
              <w:t xml:space="preserve"> </w:t>
            </w:r>
          </w:p>
          <w:p w14:paraId="6A73E7AE" w14:textId="0C863BD6" w:rsidR="00EA6B5E" w:rsidRDefault="00266392" w:rsidP="00EA6B5E">
            <w:pPr>
              <w:numPr>
                <w:ilvl w:val="0"/>
                <w:numId w:val="12"/>
              </w:numPr>
              <w:ind w:left="300" w:hanging="270"/>
              <w:rPr>
                <w:sz w:val="22"/>
                <w:szCs w:val="22"/>
              </w:rPr>
            </w:pPr>
            <w:r>
              <w:rPr>
                <w:sz w:val="22"/>
                <w:szCs w:val="22"/>
              </w:rPr>
              <w:t>Congressional briefing on adaptation</w:t>
            </w:r>
          </w:p>
          <w:p w14:paraId="7B8BE502" w14:textId="6ADB64B0" w:rsidR="00F2458C" w:rsidRDefault="00F2458C" w:rsidP="004C39C4">
            <w:pPr>
              <w:numPr>
                <w:ilvl w:val="0"/>
                <w:numId w:val="12"/>
              </w:numPr>
              <w:spacing w:after="120"/>
              <w:ind w:left="303" w:hanging="274"/>
              <w:rPr>
                <w:sz w:val="22"/>
                <w:szCs w:val="22"/>
              </w:rPr>
            </w:pPr>
            <w:r>
              <w:rPr>
                <w:sz w:val="22"/>
                <w:szCs w:val="22"/>
              </w:rPr>
              <w:t>Ongoing work with federal agency leaders and staff (NOAA, USDA-Forest Service, EPA, DOE</w:t>
            </w:r>
            <w:r w:rsidR="00B21C3E">
              <w:rPr>
                <w:sz w:val="22"/>
                <w:szCs w:val="22"/>
              </w:rPr>
              <w:t>, USACE</w:t>
            </w:r>
            <w:r w:rsidR="00B159FA">
              <w:rPr>
                <w:sz w:val="22"/>
                <w:szCs w:val="22"/>
              </w:rPr>
              <w:t>, DOI-Park Service, DOI-Fish &amp; Wildlife Service, USGCRP</w:t>
            </w:r>
            <w:r>
              <w:rPr>
                <w:sz w:val="22"/>
                <w:szCs w:val="22"/>
              </w:rPr>
              <w:t>)</w:t>
            </w:r>
          </w:p>
          <w:p w14:paraId="40DD8605" w14:textId="77777777" w:rsidR="00F2458C" w:rsidRPr="00F2458C" w:rsidRDefault="00F2458C" w:rsidP="00F2458C">
            <w:pPr>
              <w:ind w:left="30"/>
              <w:rPr>
                <w:b/>
                <w:i/>
                <w:sz w:val="22"/>
                <w:szCs w:val="22"/>
              </w:rPr>
            </w:pPr>
            <w:r w:rsidRPr="00F2458C">
              <w:rPr>
                <w:b/>
                <w:i/>
                <w:sz w:val="22"/>
                <w:szCs w:val="22"/>
              </w:rPr>
              <w:t xml:space="preserve">US </w:t>
            </w:r>
            <w:r w:rsidR="00D53727">
              <w:rPr>
                <w:b/>
                <w:i/>
                <w:sz w:val="22"/>
                <w:szCs w:val="22"/>
              </w:rPr>
              <w:t>S</w:t>
            </w:r>
            <w:r w:rsidRPr="00F2458C">
              <w:rPr>
                <w:b/>
                <w:i/>
                <w:sz w:val="22"/>
                <w:szCs w:val="22"/>
              </w:rPr>
              <w:t>tates</w:t>
            </w:r>
          </w:p>
          <w:p w14:paraId="0D6B573E" w14:textId="40830F6F" w:rsidR="0051013D" w:rsidRDefault="00FB2F7F" w:rsidP="00EA6B5E">
            <w:pPr>
              <w:numPr>
                <w:ilvl w:val="0"/>
                <w:numId w:val="12"/>
              </w:numPr>
              <w:ind w:left="300" w:hanging="270"/>
              <w:rPr>
                <w:sz w:val="22"/>
                <w:szCs w:val="22"/>
              </w:rPr>
            </w:pPr>
            <w:r>
              <w:rPr>
                <w:sz w:val="22"/>
                <w:szCs w:val="22"/>
              </w:rPr>
              <w:t xml:space="preserve">California </w:t>
            </w:r>
            <w:r w:rsidR="0051013D">
              <w:rPr>
                <w:sz w:val="22"/>
                <w:szCs w:val="22"/>
              </w:rPr>
              <w:t>Governors Arnold Schwa</w:t>
            </w:r>
            <w:r w:rsidR="008206D2">
              <w:rPr>
                <w:sz w:val="22"/>
                <w:szCs w:val="22"/>
              </w:rPr>
              <w:t>rzenegger and Jerry Brown</w:t>
            </w:r>
          </w:p>
          <w:p w14:paraId="6A84E109" w14:textId="77777777" w:rsidR="0031311A" w:rsidRDefault="0031311A" w:rsidP="0031311A">
            <w:pPr>
              <w:numPr>
                <w:ilvl w:val="0"/>
                <w:numId w:val="12"/>
              </w:numPr>
              <w:ind w:left="300" w:hanging="270"/>
              <w:rPr>
                <w:sz w:val="22"/>
                <w:szCs w:val="22"/>
              </w:rPr>
            </w:pPr>
            <w:r>
              <w:rPr>
                <w:sz w:val="22"/>
                <w:szCs w:val="22"/>
              </w:rPr>
              <w:t>California Office of Policy and Research (Governor’s Office)</w:t>
            </w:r>
          </w:p>
          <w:p w14:paraId="06BA0C10" w14:textId="2EB4D9E9" w:rsidR="00080A7A" w:rsidRDefault="0096764F" w:rsidP="00EA6B5E">
            <w:pPr>
              <w:numPr>
                <w:ilvl w:val="0"/>
                <w:numId w:val="12"/>
              </w:numPr>
              <w:ind w:left="300" w:hanging="270"/>
              <w:rPr>
                <w:sz w:val="22"/>
                <w:szCs w:val="22"/>
              </w:rPr>
            </w:pPr>
            <w:r>
              <w:rPr>
                <w:sz w:val="22"/>
                <w:szCs w:val="22"/>
              </w:rPr>
              <w:t>California</w:t>
            </w:r>
            <w:r w:rsidRPr="00307F00">
              <w:rPr>
                <w:sz w:val="22"/>
                <w:szCs w:val="22"/>
              </w:rPr>
              <w:t xml:space="preserve"> assembly </w:t>
            </w:r>
            <w:r w:rsidR="00AF7E53">
              <w:rPr>
                <w:sz w:val="22"/>
                <w:szCs w:val="22"/>
              </w:rPr>
              <w:t xml:space="preserve">and senate </w:t>
            </w:r>
            <w:r w:rsidRPr="00307F00">
              <w:rPr>
                <w:sz w:val="22"/>
                <w:szCs w:val="22"/>
              </w:rPr>
              <w:t>member</w:t>
            </w:r>
            <w:r w:rsidR="00AF7E53">
              <w:rPr>
                <w:sz w:val="22"/>
                <w:szCs w:val="22"/>
              </w:rPr>
              <w:t>s</w:t>
            </w:r>
            <w:r w:rsidR="00981C16">
              <w:rPr>
                <w:sz w:val="22"/>
                <w:szCs w:val="22"/>
              </w:rPr>
              <w:t xml:space="preserve"> and assembly/senate staff</w:t>
            </w:r>
          </w:p>
          <w:p w14:paraId="2A6D639B" w14:textId="7DEDBD42" w:rsidR="00EA6B5E" w:rsidRDefault="0096764F" w:rsidP="00EA6B5E">
            <w:pPr>
              <w:numPr>
                <w:ilvl w:val="0"/>
                <w:numId w:val="12"/>
              </w:numPr>
              <w:ind w:left="300" w:hanging="270"/>
              <w:rPr>
                <w:sz w:val="22"/>
                <w:szCs w:val="22"/>
              </w:rPr>
            </w:pPr>
            <w:r>
              <w:rPr>
                <w:sz w:val="22"/>
                <w:szCs w:val="22"/>
              </w:rPr>
              <w:t xml:space="preserve">California </w:t>
            </w:r>
            <w:r w:rsidR="00AF7E53">
              <w:rPr>
                <w:sz w:val="22"/>
                <w:szCs w:val="22"/>
              </w:rPr>
              <w:t xml:space="preserve">state </w:t>
            </w:r>
            <w:r>
              <w:rPr>
                <w:sz w:val="22"/>
                <w:szCs w:val="22"/>
              </w:rPr>
              <w:t>agency staff</w:t>
            </w:r>
            <w:r w:rsidR="00147963">
              <w:rPr>
                <w:sz w:val="22"/>
                <w:szCs w:val="22"/>
              </w:rPr>
              <w:t xml:space="preserve"> (e.g., Energy Commission, Natural Resources</w:t>
            </w:r>
            <w:r w:rsidR="006710FC">
              <w:rPr>
                <w:sz w:val="22"/>
                <w:szCs w:val="22"/>
              </w:rPr>
              <w:t xml:space="preserve"> Agency</w:t>
            </w:r>
            <w:r w:rsidR="00147963">
              <w:rPr>
                <w:sz w:val="22"/>
                <w:szCs w:val="22"/>
              </w:rPr>
              <w:t xml:space="preserve">, Coastal Commission, SF Bay Conservation and Development Commission, </w:t>
            </w:r>
            <w:r w:rsidR="00981C16">
              <w:rPr>
                <w:sz w:val="22"/>
                <w:szCs w:val="22"/>
              </w:rPr>
              <w:t xml:space="preserve">Ocean Protection Council, </w:t>
            </w:r>
            <w:r w:rsidR="00147963">
              <w:rPr>
                <w:sz w:val="22"/>
                <w:szCs w:val="22"/>
              </w:rPr>
              <w:t>Little Hoover Commission</w:t>
            </w:r>
            <w:r w:rsidR="00180F0C">
              <w:rPr>
                <w:sz w:val="22"/>
                <w:szCs w:val="22"/>
              </w:rPr>
              <w:t>, Air Resources Board</w:t>
            </w:r>
            <w:r w:rsidR="00E05580">
              <w:rPr>
                <w:sz w:val="22"/>
                <w:szCs w:val="22"/>
              </w:rPr>
              <w:t>, Safeguarding California Implementation Collaboratory</w:t>
            </w:r>
            <w:r w:rsidR="0020532A">
              <w:rPr>
                <w:sz w:val="22"/>
                <w:szCs w:val="22"/>
              </w:rPr>
              <w:t>, Public Utilities Commission</w:t>
            </w:r>
            <w:r w:rsidR="00B159FA">
              <w:rPr>
                <w:sz w:val="22"/>
                <w:szCs w:val="22"/>
              </w:rPr>
              <w:t xml:space="preserve">, </w:t>
            </w:r>
            <w:r w:rsidR="00AF7E53">
              <w:rPr>
                <w:sz w:val="22"/>
                <w:szCs w:val="22"/>
              </w:rPr>
              <w:t>Strategic Growth Council</w:t>
            </w:r>
            <w:r w:rsidR="00147963">
              <w:rPr>
                <w:sz w:val="22"/>
                <w:szCs w:val="22"/>
              </w:rPr>
              <w:t>)</w:t>
            </w:r>
            <w:r>
              <w:rPr>
                <w:sz w:val="22"/>
                <w:szCs w:val="22"/>
              </w:rPr>
              <w:t xml:space="preserve">; </w:t>
            </w:r>
          </w:p>
          <w:p w14:paraId="019AEE2C" w14:textId="0E44E4A4" w:rsidR="00653D12" w:rsidRDefault="00653D12" w:rsidP="004554AC">
            <w:pPr>
              <w:numPr>
                <w:ilvl w:val="0"/>
                <w:numId w:val="12"/>
              </w:numPr>
              <w:ind w:left="303" w:hanging="274"/>
              <w:rPr>
                <w:sz w:val="22"/>
                <w:szCs w:val="22"/>
              </w:rPr>
            </w:pPr>
            <w:r>
              <w:rPr>
                <w:sz w:val="22"/>
                <w:szCs w:val="22"/>
              </w:rPr>
              <w:t>California’s Climate-Safe Infrastructure Working Group</w:t>
            </w:r>
          </w:p>
          <w:p w14:paraId="40A9A7C7" w14:textId="5F2A9F4B" w:rsidR="00EA6B5E" w:rsidRDefault="002212C7" w:rsidP="004554AC">
            <w:pPr>
              <w:numPr>
                <w:ilvl w:val="0"/>
                <w:numId w:val="12"/>
              </w:numPr>
              <w:ind w:left="303" w:hanging="274"/>
              <w:rPr>
                <w:sz w:val="22"/>
                <w:szCs w:val="22"/>
              </w:rPr>
            </w:pPr>
            <w:r>
              <w:rPr>
                <w:sz w:val="22"/>
                <w:szCs w:val="22"/>
              </w:rPr>
              <w:t>Western Governors’ Association</w:t>
            </w:r>
          </w:p>
          <w:p w14:paraId="5844B0F0" w14:textId="77777777" w:rsidR="00FB2F7F" w:rsidRDefault="00FB2F7F" w:rsidP="004554AC">
            <w:pPr>
              <w:numPr>
                <w:ilvl w:val="0"/>
                <w:numId w:val="12"/>
              </w:numPr>
              <w:ind w:left="303" w:hanging="274"/>
              <w:rPr>
                <w:sz w:val="22"/>
                <w:szCs w:val="22"/>
              </w:rPr>
            </w:pPr>
            <w:r>
              <w:rPr>
                <w:sz w:val="22"/>
                <w:szCs w:val="22"/>
              </w:rPr>
              <w:t xml:space="preserve">New Jersey </w:t>
            </w:r>
            <w:r w:rsidR="00BC79E7">
              <w:rPr>
                <w:sz w:val="22"/>
                <w:szCs w:val="22"/>
              </w:rPr>
              <w:t>Governor John Corzine</w:t>
            </w:r>
          </w:p>
          <w:p w14:paraId="13ABEF28" w14:textId="0083EEE6" w:rsidR="00BC79E7" w:rsidRDefault="00BC79E7" w:rsidP="004554AC">
            <w:pPr>
              <w:numPr>
                <w:ilvl w:val="0"/>
                <w:numId w:val="12"/>
              </w:numPr>
              <w:ind w:left="303" w:hanging="274"/>
              <w:rPr>
                <w:sz w:val="22"/>
                <w:szCs w:val="22"/>
              </w:rPr>
            </w:pPr>
            <w:r>
              <w:rPr>
                <w:sz w:val="22"/>
                <w:szCs w:val="22"/>
              </w:rPr>
              <w:t>N</w:t>
            </w:r>
            <w:r w:rsidR="00FB2F7F">
              <w:rPr>
                <w:sz w:val="22"/>
                <w:szCs w:val="22"/>
              </w:rPr>
              <w:t xml:space="preserve">ew </w:t>
            </w:r>
            <w:r>
              <w:rPr>
                <w:sz w:val="22"/>
                <w:szCs w:val="22"/>
              </w:rPr>
              <w:t>J</w:t>
            </w:r>
            <w:r w:rsidR="00FB2F7F">
              <w:rPr>
                <w:sz w:val="22"/>
                <w:szCs w:val="22"/>
              </w:rPr>
              <w:t xml:space="preserve">ersey </w:t>
            </w:r>
            <w:r>
              <w:rPr>
                <w:sz w:val="22"/>
                <w:szCs w:val="22"/>
              </w:rPr>
              <w:t xml:space="preserve">cabinet members and agency staff </w:t>
            </w:r>
          </w:p>
          <w:p w14:paraId="1DD9A655" w14:textId="34C90278" w:rsidR="00A20863" w:rsidRDefault="00A20863" w:rsidP="004554AC">
            <w:pPr>
              <w:numPr>
                <w:ilvl w:val="0"/>
                <w:numId w:val="12"/>
              </w:numPr>
              <w:ind w:left="303" w:hanging="274"/>
              <w:rPr>
                <w:sz w:val="22"/>
                <w:szCs w:val="22"/>
              </w:rPr>
            </w:pPr>
            <w:r>
              <w:rPr>
                <w:sz w:val="22"/>
                <w:szCs w:val="22"/>
              </w:rPr>
              <w:t>New York (NYSERDA)</w:t>
            </w:r>
          </w:p>
          <w:p w14:paraId="1E7077D5" w14:textId="1B3FD3EB" w:rsidR="00BC79E7" w:rsidRDefault="00BC79E7" w:rsidP="00CF42D4">
            <w:pPr>
              <w:numPr>
                <w:ilvl w:val="0"/>
                <w:numId w:val="12"/>
              </w:numPr>
              <w:ind w:left="303" w:hanging="274"/>
              <w:rPr>
                <w:sz w:val="22"/>
                <w:szCs w:val="22"/>
              </w:rPr>
            </w:pPr>
            <w:r>
              <w:rPr>
                <w:sz w:val="22"/>
                <w:szCs w:val="22"/>
              </w:rPr>
              <w:lastRenderedPageBreak/>
              <w:t>Massachusetts State Representative</w:t>
            </w:r>
            <w:r w:rsidR="000A59EF">
              <w:rPr>
                <w:sz w:val="22"/>
                <w:szCs w:val="22"/>
              </w:rPr>
              <w:t>s</w:t>
            </w:r>
            <w:r>
              <w:rPr>
                <w:sz w:val="22"/>
                <w:szCs w:val="22"/>
              </w:rPr>
              <w:t xml:space="preserve"> Nathalie Blais</w:t>
            </w:r>
            <w:r w:rsidR="000A59EF">
              <w:rPr>
                <w:sz w:val="22"/>
                <w:szCs w:val="22"/>
              </w:rPr>
              <w:t xml:space="preserve"> and Dan Carey, </w:t>
            </w:r>
            <w:r w:rsidR="001B0BA1">
              <w:rPr>
                <w:sz w:val="22"/>
                <w:szCs w:val="22"/>
              </w:rPr>
              <w:t>State Senator Jo Comerford</w:t>
            </w:r>
          </w:p>
          <w:p w14:paraId="225712BA" w14:textId="3F45C521" w:rsidR="00CF42D4" w:rsidRDefault="00CF42D4" w:rsidP="00FB2F7F">
            <w:pPr>
              <w:numPr>
                <w:ilvl w:val="0"/>
                <w:numId w:val="12"/>
              </w:numPr>
              <w:ind w:left="303" w:hanging="274"/>
              <w:rPr>
                <w:sz w:val="22"/>
                <w:szCs w:val="22"/>
              </w:rPr>
            </w:pPr>
            <w:r>
              <w:rPr>
                <w:sz w:val="22"/>
                <w:szCs w:val="22"/>
              </w:rPr>
              <w:t xml:space="preserve">Massachusetts Gubernatorial </w:t>
            </w:r>
            <w:r w:rsidRPr="00CF42D4">
              <w:rPr>
                <w:sz w:val="22"/>
                <w:szCs w:val="22"/>
              </w:rPr>
              <w:t>Candidate, Maura Healey, Climate &amp; Environment Policy Committee</w:t>
            </w:r>
            <w:r>
              <w:rPr>
                <w:sz w:val="22"/>
                <w:szCs w:val="22"/>
              </w:rPr>
              <w:t xml:space="preserve"> member</w:t>
            </w:r>
          </w:p>
          <w:p w14:paraId="5B012B89" w14:textId="79463167" w:rsidR="00FB2F7F" w:rsidRDefault="00FB2F7F" w:rsidP="00FB2F7F">
            <w:pPr>
              <w:numPr>
                <w:ilvl w:val="0"/>
                <w:numId w:val="12"/>
              </w:numPr>
              <w:ind w:left="303" w:hanging="274"/>
              <w:rPr>
                <w:sz w:val="22"/>
                <w:szCs w:val="22"/>
              </w:rPr>
            </w:pPr>
            <w:r>
              <w:rPr>
                <w:sz w:val="22"/>
                <w:szCs w:val="22"/>
              </w:rPr>
              <w:t>Massachusetts Executive Office of Energy and Environmental Affairs (Climate Science Advisory Panel), MVP Program staff, Climate Chief Melissa Hoffer</w:t>
            </w:r>
          </w:p>
          <w:p w14:paraId="46C714BA" w14:textId="77777777" w:rsidR="00FB2F7F" w:rsidRDefault="00FB2F7F" w:rsidP="00FB2F7F">
            <w:pPr>
              <w:numPr>
                <w:ilvl w:val="0"/>
                <w:numId w:val="12"/>
              </w:numPr>
              <w:ind w:left="303" w:hanging="274"/>
              <w:rPr>
                <w:sz w:val="22"/>
                <w:szCs w:val="22"/>
              </w:rPr>
            </w:pPr>
            <w:r>
              <w:rPr>
                <w:sz w:val="22"/>
                <w:szCs w:val="22"/>
              </w:rPr>
              <w:t>US Climate Alliance</w:t>
            </w:r>
          </w:p>
          <w:p w14:paraId="067EBA8B" w14:textId="79A0A3C9" w:rsidR="00FB2F7F" w:rsidRPr="00FB2F7F" w:rsidRDefault="00FB2F7F" w:rsidP="00FB2F7F">
            <w:pPr>
              <w:numPr>
                <w:ilvl w:val="0"/>
                <w:numId w:val="12"/>
              </w:numPr>
              <w:spacing w:after="60"/>
              <w:ind w:left="303" w:hanging="274"/>
              <w:rPr>
                <w:sz w:val="22"/>
                <w:szCs w:val="22"/>
              </w:rPr>
            </w:pPr>
            <w:r>
              <w:rPr>
                <w:sz w:val="22"/>
                <w:szCs w:val="22"/>
              </w:rPr>
              <w:t>Staff of various state agencies in</w:t>
            </w:r>
            <w:r w:rsidRPr="00307F00">
              <w:rPr>
                <w:sz w:val="22"/>
                <w:szCs w:val="22"/>
              </w:rPr>
              <w:t xml:space="preserve"> </w:t>
            </w:r>
            <w:r>
              <w:rPr>
                <w:sz w:val="22"/>
                <w:szCs w:val="22"/>
              </w:rPr>
              <w:t>FL</w:t>
            </w:r>
            <w:r w:rsidRPr="00307F00">
              <w:rPr>
                <w:sz w:val="22"/>
                <w:szCs w:val="22"/>
              </w:rPr>
              <w:t>, I</w:t>
            </w:r>
            <w:r>
              <w:rPr>
                <w:sz w:val="22"/>
                <w:szCs w:val="22"/>
              </w:rPr>
              <w:t>A</w:t>
            </w:r>
            <w:r w:rsidRPr="00307F00">
              <w:rPr>
                <w:sz w:val="22"/>
                <w:szCs w:val="22"/>
              </w:rPr>
              <w:t>, M</w:t>
            </w:r>
            <w:r>
              <w:rPr>
                <w:sz w:val="22"/>
                <w:szCs w:val="22"/>
              </w:rPr>
              <w:t>N</w:t>
            </w:r>
            <w:r w:rsidRPr="00307F00">
              <w:rPr>
                <w:sz w:val="22"/>
                <w:szCs w:val="22"/>
              </w:rPr>
              <w:t>, M</w:t>
            </w:r>
            <w:r>
              <w:rPr>
                <w:sz w:val="22"/>
                <w:szCs w:val="22"/>
              </w:rPr>
              <w:t>I, and NY</w:t>
            </w:r>
          </w:p>
          <w:p w14:paraId="47966631" w14:textId="77777777" w:rsidR="00F2458C" w:rsidRPr="00F2458C" w:rsidRDefault="00D53727" w:rsidP="00F2458C">
            <w:pPr>
              <w:ind w:left="30"/>
              <w:rPr>
                <w:b/>
                <w:i/>
                <w:sz w:val="22"/>
                <w:szCs w:val="22"/>
              </w:rPr>
            </w:pPr>
            <w:r>
              <w:rPr>
                <w:b/>
                <w:i/>
                <w:sz w:val="22"/>
                <w:szCs w:val="22"/>
              </w:rPr>
              <w:t>US L</w:t>
            </w:r>
            <w:r w:rsidR="00F2458C" w:rsidRPr="00F2458C">
              <w:rPr>
                <w:b/>
                <w:i/>
                <w:sz w:val="22"/>
                <w:szCs w:val="22"/>
              </w:rPr>
              <w:t>ocal</w:t>
            </w:r>
            <w:r>
              <w:rPr>
                <w:b/>
                <w:i/>
                <w:sz w:val="22"/>
                <w:szCs w:val="22"/>
              </w:rPr>
              <w:t xml:space="preserve"> Governments</w:t>
            </w:r>
          </w:p>
          <w:p w14:paraId="52D2198D" w14:textId="2545C407" w:rsidR="00B10199" w:rsidRPr="00B159FA" w:rsidRDefault="00EA6B5E" w:rsidP="004C39C4">
            <w:pPr>
              <w:numPr>
                <w:ilvl w:val="0"/>
                <w:numId w:val="12"/>
              </w:numPr>
              <w:spacing w:after="120"/>
              <w:ind w:left="303" w:hanging="274"/>
              <w:rPr>
                <w:sz w:val="22"/>
              </w:rPr>
            </w:pPr>
            <w:r w:rsidRPr="00B159FA">
              <w:rPr>
                <w:sz w:val="22"/>
                <w:szCs w:val="22"/>
              </w:rPr>
              <w:t>Local</w:t>
            </w:r>
            <w:r w:rsidR="0096764F" w:rsidRPr="00B159FA">
              <w:rPr>
                <w:sz w:val="22"/>
                <w:szCs w:val="22"/>
              </w:rPr>
              <w:t xml:space="preserve"> </w:t>
            </w:r>
            <w:r w:rsidRPr="00B159FA">
              <w:rPr>
                <w:sz w:val="22"/>
                <w:szCs w:val="22"/>
              </w:rPr>
              <w:t xml:space="preserve">leaders </w:t>
            </w:r>
            <w:r w:rsidR="006710FC" w:rsidRPr="00B159FA">
              <w:rPr>
                <w:sz w:val="22"/>
                <w:szCs w:val="22"/>
              </w:rPr>
              <w:t>(elected, staff)</w:t>
            </w:r>
            <w:r w:rsidR="0096764F" w:rsidRPr="00B159FA">
              <w:rPr>
                <w:sz w:val="22"/>
                <w:szCs w:val="22"/>
              </w:rPr>
              <w:t xml:space="preserve"> in Cambridge, MA, Boston, MA, </w:t>
            </w:r>
            <w:r w:rsidR="000A59EF">
              <w:rPr>
                <w:sz w:val="22"/>
                <w:szCs w:val="22"/>
              </w:rPr>
              <w:t xml:space="preserve">Hadley, MA, </w:t>
            </w:r>
            <w:r w:rsidR="0096764F" w:rsidRPr="00B159FA">
              <w:rPr>
                <w:sz w:val="22"/>
                <w:szCs w:val="22"/>
              </w:rPr>
              <w:t>Boulder, CO, Chicago, IL</w:t>
            </w:r>
            <w:r w:rsidR="005A09DC" w:rsidRPr="00B159FA">
              <w:rPr>
                <w:sz w:val="22"/>
                <w:szCs w:val="22"/>
              </w:rPr>
              <w:t xml:space="preserve">, </w:t>
            </w:r>
            <w:r w:rsidR="00A275D0" w:rsidRPr="00B159FA">
              <w:rPr>
                <w:sz w:val="22"/>
                <w:szCs w:val="22"/>
              </w:rPr>
              <w:t>San Luis Obispo, CA; Fresno, CA</w:t>
            </w:r>
            <w:r w:rsidR="00FA28C9" w:rsidRPr="00B159FA">
              <w:rPr>
                <w:sz w:val="22"/>
                <w:szCs w:val="22"/>
              </w:rPr>
              <w:t>;</w:t>
            </w:r>
            <w:r w:rsidRPr="00B159FA">
              <w:rPr>
                <w:sz w:val="22"/>
                <w:szCs w:val="22"/>
              </w:rPr>
              <w:t xml:space="preserve"> Berkeley, CA</w:t>
            </w:r>
            <w:r w:rsidR="00FA28C9" w:rsidRPr="00B159FA">
              <w:rPr>
                <w:sz w:val="22"/>
                <w:szCs w:val="22"/>
              </w:rPr>
              <w:t>;</w:t>
            </w:r>
            <w:r w:rsidR="0051013D" w:rsidRPr="00B159FA">
              <w:rPr>
                <w:sz w:val="22"/>
                <w:szCs w:val="22"/>
              </w:rPr>
              <w:t xml:space="preserve"> </w:t>
            </w:r>
            <w:r w:rsidR="00D53727" w:rsidRPr="00B159FA">
              <w:rPr>
                <w:sz w:val="22"/>
                <w:szCs w:val="22"/>
              </w:rPr>
              <w:t xml:space="preserve">City and County of </w:t>
            </w:r>
            <w:r w:rsidR="0051013D" w:rsidRPr="00B159FA">
              <w:rPr>
                <w:sz w:val="22"/>
                <w:szCs w:val="22"/>
              </w:rPr>
              <w:t>Lo</w:t>
            </w:r>
            <w:r w:rsidR="00F100E0" w:rsidRPr="00B159FA">
              <w:rPr>
                <w:sz w:val="22"/>
                <w:szCs w:val="22"/>
              </w:rPr>
              <w:t>s</w:t>
            </w:r>
            <w:r w:rsidR="0051013D" w:rsidRPr="00B159FA">
              <w:rPr>
                <w:sz w:val="22"/>
                <w:szCs w:val="22"/>
              </w:rPr>
              <w:t xml:space="preserve"> Angeles, CA</w:t>
            </w:r>
            <w:r w:rsidR="00FA28C9" w:rsidRPr="00B159FA">
              <w:rPr>
                <w:sz w:val="22"/>
                <w:szCs w:val="22"/>
              </w:rPr>
              <w:t>;</w:t>
            </w:r>
            <w:r w:rsidR="00F2458C" w:rsidRPr="00B159FA">
              <w:rPr>
                <w:sz w:val="22"/>
                <w:szCs w:val="22"/>
              </w:rPr>
              <w:t xml:space="preserve"> Hermosa Beach, CA</w:t>
            </w:r>
            <w:r w:rsidR="00FA28C9" w:rsidRPr="00B159FA">
              <w:rPr>
                <w:sz w:val="22"/>
                <w:szCs w:val="22"/>
              </w:rPr>
              <w:t>;</w:t>
            </w:r>
            <w:r w:rsidR="00E05580" w:rsidRPr="00B159FA">
              <w:rPr>
                <w:sz w:val="22"/>
                <w:szCs w:val="22"/>
              </w:rPr>
              <w:t xml:space="preserve"> Marin County, CA</w:t>
            </w:r>
            <w:r w:rsidR="00FA28C9" w:rsidRPr="00B159FA">
              <w:rPr>
                <w:sz w:val="22"/>
                <w:szCs w:val="22"/>
              </w:rPr>
              <w:t xml:space="preserve">; San Mateo County, CA; </w:t>
            </w:r>
            <w:r w:rsidR="008206D2" w:rsidRPr="00B159FA">
              <w:rPr>
                <w:sz w:val="22"/>
                <w:szCs w:val="22"/>
              </w:rPr>
              <w:t xml:space="preserve">City </w:t>
            </w:r>
            <w:r w:rsidR="00D53727" w:rsidRPr="00B159FA">
              <w:rPr>
                <w:sz w:val="22"/>
                <w:szCs w:val="22"/>
              </w:rPr>
              <w:t xml:space="preserve">and County </w:t>
            </w:r>
            <w:r w:rsidR="008206D2" w:rsidRPr="00B159FA">
              <w:rPr>
                <w:sz w:val="22"/>
                <w:szCs w:val="22"/>
              </w:rPr>
              <w:t xml:space="preserve">of </w:t>
            </w:r>
            <w:r w:rsidR="00FA28C9" w:rsidRPr="00B159FA">
              <w:rPr>
                <w:sz w:val="22"/>
                <w:szCs w:val="22"/>
              </w:rPr>
              <w:t>San Francisco, CA</w:t>
            </w:r>
            <w:r w:rsidR="00160782" w:rsidRPr="00B159FA">
              <w:rPr>
                <w:sz w:val="22"/>
                <w:szCs w:val="22"/>
              </w:rPr>
              <w:t>, Santa Cruz, CA</w:t>
            </w:r>
            <w:r w:rsidR="004554AC">
              <w:rPr>
                <w:sz w:val="22"/>
                <w:szCs w:val="22"/>
              </w:rPr>
              <w:t xml:space="preserve"> </w:t>
            </w:r>
          </w:p>
          <w:p w14:paraId="4ADA3498" w14:textId="77777777" w:rsidR="00FA28C9" w:rsidRPr="00FA28C9" w:rsidRDefault="00FA28C9" w:rsidP="00FA28C9">
            <w:pPr>
              <w:ind w:left="30"/>
              <w:rPr>
                <w:b/>
                <w:i/>
                <w:sz w:val="22"/>
              </w:rPr>
            </w:pPr>
            <w:r w:rsidRPr="00FA28C9">
              <w:rPr>
                <w:b/>
                <w:i/>
                <w:sz w:val="22"/>
              </w:rPr>
              <w:t>Industry, Business and Utilities</w:t>
            </w:r>
          </w:p>
          <w:p w14:paraId="3020782C" w14:textId="77777777" w:rsidR="00FA28C9" w:rsidRDefault="00FA28C9" w:rsidP="00FA28C9">
            <w:pPr>
              <w:numPr>
                <w:ilvl w:val="0"/>
                <w:numId w:val="12"/>
              </w:numPr>
              <w:ind w:left="360"/>
              <w:rPr>
                <w:sz w:val="22"/>
              </w:rPr>
            </w:pPr>
            <w:r>
              <w:rPr>
                <w:sz w:val="22"/>
              </w:rPr>
              <w:t>Santa Clara Valley Water District, San Jose, CA</w:t>
            </w:r>
          </w:p>
          <w:p w14:paraId="68AEF85D" w14:textId="77777777" w:rsidR="00D53727" w:rsidRDefault="00D53727" w:rsidP="00FA28C9">
            <w:pPr>
              <w:numPr>
                <w:ilvl w:val="0"/>
                <w:numId w:val="12"/>
              </w:numPr>
              <w:ind w:left="360"/>
              <w:rPr>
                <w:sz w:val="22"/>
              </w:rPr>
            </w:pPr>
            <w:r>
              <w:rPr>
                <w:sz w:val="22"/>
              </w:rPr>
              <w:t xml:space="preserve">Southern </w:t>
            </w:r>
            <w:r w:rsidR="0020532A">
              <w:rPr>
                <w:sz w:val="22"/>
              </w:rPr>
              <w:t xml:space="preserve">California </w:t>
            </w:r>
            <w:r>
              <w:rPr>
                <w:sz w:val="22"/>
              </w:rPr>
              <w:t>Edison</w:t>
            </w:r>
          </w:p>
          <w:p w14:paraId="5AE4D7EC" w14:textId="77777777" w:rsidR="00D53727" w:rsidRDefault="00D53727" w:rsidP="00FA28C9">
            <w:pPr>
              <w:numPr>
                <w:ilvl w:val="0"/>
                <w:numId w:val="12"/>
              </w:numPr>
              <w:ind w:left="360"/>
              <w:rPr>
                <w:sz w:val="22"/>
              </w:rPr>
            </w:pPr>
            <w:r>
              <w:rPr>
                <w:sz w:val="22"/>
              </w:rPr>
              <w:t>LA Department of Power and Water</w:t>
            </w:r>
          </w:p>
          <w:p w14:paraId="1B7AF376" w14:textId="58F65045" w:rsidR="00A20863" w:rsidRPr="00345562" w:rsidRDefault="00A20863" w:rsidP="00FA28C9">
            <w:pPr>
              <w:numPr>
                <w:ilvl w:val="0"/>
                <w:numId w:val="12"/>
              </w:numPr>
              <w:ind w:left="360"/>
              <w:rPr>
                <w:sz w:val="22"/>
              </w:rPr>
            </w:pPr>
            <w:r>
              <w:rPr>
                <w:sz w:val="22"/>
              </w:rPr>
              <w:t>S&amp;P Global</w:t>
            </w:r>
          </w:p>
        </w:tc>
      </w:tr>
      <w:tr w:rsidR="0096764F" w:rsidRPr="00345562" w14:paraId="2DF61C25" w14:textId="77777777" w:rsidTr="00B75BA6">
        <w:tc>
          <w:tcPr>
            <w:tcW w:w="805" w:type="dxa"/>
          </w:tcPr>
          <w:p w14:paraId="1DB9457B" w14:textId="77777777" w:rsidR="0096764F" w:rsidRPr="00345562" w:rsidRDefault="0096764F" w:rsidP="0096764F">
            <w:pPr>
              <w:spacing w:after="40"/>
              <w:rPr>
                <w:sz w:val="22"/>
              </w:rPr>
            </w:pPr>
            <w:r w:rsidRPr="00345562">
              <w:rPr>
                <w:sz w:val="22"/>
              </w:rPr>
              <w:lastRenderedPageBreak/>
              <w:t>1997-present</w:t>
            </w:r>
          </w:p>
        </w:tc>
        <w:tc>
          <w:tcPr>
            <w:tcW w:w="8435" w:type="dxa"/>
            <w:vAlign w:val="center"/>
          </w:tcPr>
          <w:p w14:paraId="67AB33FB" w14:textId="77777777" w:rsidR="0096764F" w:rsidRPr="00345562" w:rsidRDefault="0096764F" w:rsidP="0096764F">
            <w:pPr>
              <w:pStyle w:val="DefinitionTerm"/>
              <w:spacing w:after="40"/>
              <w:jc w:val="left"/>
            </w:pPr>
            <w:r w:rsidRPr="00345562">
              <w:t xml:space="preserve">Regular outreach to civic, </w:t>
            </w:r>
            <w:r>
              <w:t>faith-based</w:t>
            </w:r>
            <w:r w:rsidRPr="00345562">
              <w:t xml:space="preserve">, </w:t>
            </w:r>
            <w:r>
              <w:t xml:space="preserve">educational, not-for-profit </w:t>
            </w:r>
            <w:r w:rsidRPr="00345562">
              <w:t xml:space="preserve">interest groups, </w:t>
            </w:r>
            <w:r>
              <w:t xml:space="preserve">professional organizations, </w:t>
            </w:r>
            <w:r w:rsidR="00420C27">
              <w:t xml:space="preserve">practitioner networks, </w:t>
            </w:r>
            <w:r w:rsidRPr="00345562">
              <w:t>and other non-scientific audiences</w:t>
            </w:r>
            <w:r>
              <w:t>.</w:t>
            </w:r>
          </w:p>
        </w:tc>
      </w:tr>
    </w:tbl>
    <w:p w14:paraId="55A289DD" w14:textId="77777777" w:rsidR="00FC7F47" w:rsidRPr="00345562" w:rsidRDefault="00FC7F47" w:rsidP="00FC7F47">
      <w:pPr>
        <w:spacing w:after="40"/>
        <w:outlineLvl w:val="0"/>
        <w:rPr>
          <w:b/>
          <w:sz w:val="22"/>
        </w:rPr>
      </w:pPr>
    </w:p>
    <w:p w14:paraId="578FB5A1" w14:textId="77777777" w:rsidR="00FC7F47" w:rsidRDefault="00FC7F47" w:rsidP="00FC7F47">
      <w:pPr>
        <w:spacing w:after="40"/>
        <w:ind w:left="5760" w:hanging="5760"/>
        <w:rPr>
          <w:sz w:val="18"/>
          <w:szCs w:val="18"/>
        </w:rPr>
      </w:pPr>
      <w:r w:rsidRPr="00E208FB">
        <w:rPr>
          <w:rStyle w:val="CV-HeadingsChar"/>
        </w:rPr>
        <w:t>Languages</w:t>
      </w:r>
      <w:r>
        <w:rPr>
          <w:rFonts w:ascii="Tahoma" w:hAnsi="Tahoma" w:cs="Tahoma"/>
          <w:b/>
          <w:color w:val="3366FF"/>
          <w:sz w:val="22"/>
        </w:rPr>
        <w:t xml:space="preserve"> _________________________________________________________</w:t>
      </w:r>
      <w:r w:rsidRPr="00E14E03">
        <w:rPr>
          <w:sz w:val="18"/>
          <w:szCs w:val="1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60" w:type="dxa"/>
          <w:right w:w="60" w:type="dxa"/>
        </w:tblCellMar>
        <w:tblLook w:val="0000" w:firstRow="0" w:lastRow="0" w:firstColumn="0" w:lastColumn="0" w:noHBand="0" w:noVBand="0"/>
      </w:tblPr>
      <w:tblGrid>
        <w:gridCol w:w="895"/>
        <w:gridCol w:w="8345"/>
      </w:tblGrid>
      <w:tr w:rsidR="00FC7F47" w:rsidRPr="00345562" w14:paraId="6F4D98F2" w14:textId="77777777" w:rsidTr="00590CBC">
        <w:tc>
          <w:tcPr>
            <w:tcW w:w="895" w:type="dxa"/>
          </w:tcPr>
          <w:p w14:paraId="3F37D33B" w14:textId="77777777" w:rsidR="00FC7F47" w:rsidRPr="00345562" w:rsidRDefault="00FC7F47" w:rsidP="004664F9">
            <w:pPr>
              <w:spacing w:after="40"/>
              <w:rPr>
                <w:sz w:val="22"/>
              </w:rPr>
            </w:pPr>
            <w:r>
              <w:rPr>
                <w:sz w:val="22"/>
              </w:rPr>
              <w:t>English</w:t>
            </w:r>
          </w:p>
        </w:tc>
        <w:tc>
          <w:tcPr>
            <w:tcW w:w="8345" w:type="dxa"/>
            <w:vAlign w:val="center"/>
          </w:tcPr>
          <w:p w14:paraId="5BAF4DEE" w14:textId="4529345D" w:rsidR="00FC7F47" w:rsidRPr="00345562" w:rsidRDefault="00590CBC" w:rsidP="004664F9">
            <w:pPr>
              <w:pStyle w:val="DefinitionTerm"/>
              <w:spacing w:after="40"/>
              <w:jc w:val="left"/>
            </w:pPr>
            <w:r>
              <w:t>A</w:t>
            </w:r>
            <w:r w:rsidR="0040381F">
              <w:t>c</w:t>
            </w:r>
            <w:r>
              <w:t>quired</w:t>
            </w:r>
            <w:r w:rsidR="00B65155">
              <w:t xml:space="preserve"> proficiency; fluency in writing and speaking</w:t>
            </w:r>
          </w:p>
        </w:tc>
      </w:tr>
      <w:tr w:rsidR="00FC7F47" w:rsidRPr="00345562" w14:paraId="300E50CC" w14:textId="77777777" w:rsidTr="00590CBC">
        <w:tc>
          <w:tcPr>
            <w:tcW w:w="895" w:type="dxa"/>
          </w:tcPr>
          <w:p w14:paraId="0EF174ED" w14:textId="77777777" w:rsidR="00FC7F47" w:rsidRDefault="00FC7F47" w:rsidP="004664F9">
            <w:pPr>
              <w:spacing w:after="40"/>
              <w:rPr>
                <w:sz w:val="22"/>
              </w:rPr>
            </w:pPr>
            <w:r>
              <w:rPr>
                <w:sz w:val="22"/>
              </w:rPr>
              <w:t>German</w:t>
            </w:r>
          </w:p>
        </w:tc>
        <w:tc>
          <w:tcPr>
            <w:tcW w:w="8345" w:type="dxa"/>
            <w:vAlign w:val="center"/>
          </w:tcPr>
          <w:p w14:paraId="601F690F" w14:textId="77777777" w:rsidR="00FC7F47" w:rsidRDefault="00FC7F47" w:rsidP="004664F9">
            <w:pPr>
              <w:pStyle w:val="DefinitionTerm"/>
              <w:spacing w:after="40"/>
              <w:jc w:val="left"/>
            </w:pPr>
            <w:r>
              <w:t>Native</w:t>
            </w:r>
            <w:r w:rsidR="00B65155">
              <w:t xml:space="preserve"> proficiency</w:t>
            </w:r>
          </w:p>
        </w:tc>
      </w:tr>
      <w:tr w:rsidR="00FC7F47" w:rsidRPr="00345562" w14:paraId="64BDA520" w14:textId="77777777" w:rsidTr="00590CBC">
        <w:tc>
          <w:tcPr>
            <w:tcW w:w="895" w:type="dxa"/>
          </w:tcPr>
          <w:p w14:paraId="303E6E9D" w14:textId="77777777" w:rsidR="00FC7F47" w:rsidRDefault="00FC7F47" w:rsidP="004664F9">
            <w:pPr>
              <w:spacing w:after="40"/>
              <w:rPr>
                <w:sz w:val="22"/>
              </w:rPr>
            </w:pPr>
            <w:r>
              <w:rPr>
                <w:sz w:val="22"/>
              </w:rPr>
              <w:t>French</w:t>
            </w:r>
          </w:p>
        </w:tc>
        <w:tc>
          <w:tcPr>
            <w:tcW w:w="8345" w:type="dxa"/>
            <w:vAlign w:val="center"/>
          </w:tcPr>
          <w:p w14:paraId="662641F8" w14:textId="6F33AC6A" w:rsidR="00FC7F47" w:rsidRDefault="00FC7F47" w:rsidP="004664F9">
            <w:pPr>
              <w:pStyle w:val="DefinitionTerm"/>
              <w:spacing w:after="40"/>
              <w:jc w:val="left"/>
            </w:pPr>
            <w:r>
              <w:t>Limited worki</w:t>
            </w:r>
            <w:r w:rsidR="00CF42D4">
              <w:t>n</w:t>
            </w:r>
            <w:r>
              <w:t>g proficiency</w:t>
            </w:r>
          </w:p>
        </w:tc>
      </w:tr>
    </w:tbl>
    <w:p w14:paraId="5C64C8D8" w14:textId="77777777" w:rsidR="005C4450" w:rsidRDefault="00B10199" w:rsidP="00CF42D4">
      <w:pPr>
        <w:spacing w:after="40"/>
        <w:rPr>
          <w:sz w:val="18"/>
          <w:szCs w:val="18"/>
        </w:rPr>
      </w:pPr>
      <w:r>
        <w:rPr>
          <w:sz w:val="18"/>
          <w:szCs w:val="18"/>
        </w:rPr>
        <w:t xml:space="preserve">        </w:t>
      </w:r>
      <w:r w:rsidR="000A59EF">
        <w:rPr>
          <w:sz w:val="18"/>
          <w:szCs w:val="18"/>
        </w:rPr>
        <w:t xml:space="preserve">            </w:t>
      </w:r>
    </w:p>
    <w:p w14:paraId="4B408567" w14:textId="308BC569" w:rsidR="0096764F" w:rsidRPr="00E14E03" w:rsidRDefault="00B10199" w:rsidP="00CF42D4">
      <w:pPr>
        <w:spacing w:after="40"/>
        <w:rPr>
          <w:sz w:val="18"/>
          <w:szCs w:val="18"/>
        </w:rPr>
      </w:pPr>
      <w:r>
        <w:rPr>
          <w:sz w:val="18"/>
          <w:szCs w:val="18"/>
        </w:rPr>
        <w:t xml:space="preserve"> </w:t>
      </w:r>
      <w:r w:rsidR="0096764F" w:rsidRPr="00E14E03">
        <w:rPr>
          <w:sz w:val="18"/>
          <w:szCs w:val="18"/>
        </w:rPr>
        <w:t>(last updated</w:t>
      </w:r>
      <w:r w:rsidR="005953BE">
        <w:rPr>
          <w:sz w:val="18"/>
          <w:szCs w:val="18"/>
        </w:rPr>
        <w:t xml:space="preserve"> </w:t>
      </w:r>
      <w:r w:rsidR="00994B46">
        <w:rPr>
          <w:sz w:val="18"/>
          <w:szCs w:val="18"/>
        </w:rPr>
        <w:t>5</w:t>
      </w:r>
      <w:r w:rsidR="005953BE">
        <w:rPr>
          <w:sz w:val="18"/>
          <w:szCs w:val="18"/>
        </w:rPr>
        <w:t>-</w:t>
      </w:r>
      <w:r w:rsidR="00994B46">
        <w:rPr>
          <w:sz w:val="18"/>
          <w:szCs w:val="18"/>
        </w:rPr>
        <w:t>9</w:t>
      </w:r>
      <w:r w:rsidR="005953BE">
        <w:rPr>
          <w:sz w:val="18"/>
          <w:szCs w:val="18"/>
        </w:rPr>
        <w:t>-</w:t>
      </w:r>
      <w:r w:rsidR="000A59EF">
        <w:rPr>
          <w:sz w:val="18"/>
          <w:szCs w:val="18"/>
        </w:rPr>
        <w:t>202</w:t>
      </w:r>
      <w:r w:rsidR="00994B46">
        <w:rPr>
          <w:sz w:val="18"/>
          <w:szCs w:val="18"/>
        </w:rPr>
        <w:t>3</w:t>
      </w:r>
      <w:r w:rsidR="0096764F" w:rsidRPr="00E14E03">
        <w:rPr>
          <w:sz w:val="18"/>
          <w:szCs w:val="18"/>
        </w:rPr>
        <w:t>)</w:t>
      </w:r>
    </w:p>
    <w:sectPr w:rsidR="0096764F" w:rsidRPr="00E14E03" w:rsidSect="00100213">
      <w:footerReference w:type="default" r:id="rId82"/>
      <w:pgSz w:w="12240" w:h="15840" w:code="1"/>
      <w:pgMar w:top="1440" w:right="1440" w:bottom="1440" w:left="1440" w:header="720" w:footer="576" w:gutter="0"/>
      <w:pgBorders w:offsetFrom="page">
        <w:top w:val="dotted" w:sz="4" w:space="24" w:color="auto"/>
        <w:left w:val="dotted" w:sz="4" w:space="24" w:color="auto"/>
        <w:bottom w:val="dotted" w:sz="4" w:space="24" w:color="auto"/>
        <w:right w:val="dotted"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3F4A" w14:textId="77777777" w:rsidR="00100213" w:rsidRDefault="00100213">
      <w:r>
        <w:separator/>
      </w:r>
    </w:p>
  </w:endnote>
  <w:endnote w:type="continuationSeparator" w:id="0">
    <w:p w14:paraId="64EAD083" w14:textId="77777777" w:rsidR="00100213" w:rsidRDefault="00100213">
      <w:r>
        <w:continuationSeparator/>
      </w:r>
    </w:p>
  </w:endnote>
  <w:endnote w:type="continuationNotice" w:id="1">
    <w:p w14:paraId="11ABBA88" w14:textId="77777777" w:rsidR="00100213" w:rsidRDefault="00100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Palatino">
    <w:altName w:val="Segoe UI Historic"/>
    <w:charset w:val="00"/>
    <w:family w:val="roman"/>
    <w:pitch w:val="variable"/>
    <w:sig w:usb0="20000A87" w:usb1="08000000" w:usb2="00000008" w:usb3="00000000" w:csb0="00000101" w:csb1="00000000"/>
  </w:font>
  <w:font w:name="SimSun">
    <w:altName w:val="宋体"/>
    <w:panose1 w:val="02010600030101010101"/>
    <w:charset w:val="86"/>
    <w:family w:val="auto"/>
    <w:pitch w:val="variable"/>
    <w:sig w:usb0="00000203" w:usb1="288F0000" w:usb2="00000016" w:usb3="00000000" w:csb0="00040001" w:csb1="00000000"/>
  </w:font>
  <w:font w:name="Minion Pro">
    <w:altName w:val="Cambria"/>
    <w:panose1 w:val="00000000000000000000"/>
    <w:charset w:val="00"/>
    <w:family w:val="roman"/>
    <w:notTrueType/>
    <w:pitch w:val="default"/>
    <w:sig w:usb0="00000003" w:usb1="00000000" w:usb2="00000000" w:usb3="00000000" w:csb0="00000001" w:csb1="00000000"/>
  </w:font>
  <w:font w:name="AdvOT863180fb">
    <w:altName w:val="Yu Gothic"/>
    <w:panose1 w:val="00000000000000000000"/>
    <w:charset w:val="80"/>
    <w:family w:val="auto"/>
    <w:notTrueType/>
    <w:pitch w:val="default"/>
    <w:sig w:usb0="00000000" w:usb1="08070000" w:usb2="00000010" w:usb3="00000000" w:csb0="00020000" w:csb1="00000000"/>
  </w:font>
  <w:font w:name="AdvTimes">
    <w:altName w:val="Yu Gothic UI"/>
    <w:panose1 w:val="00000000000000000000"/>
    <w:charset w:val="00"/>
    <w:family w:val="auto"/>
    <w:notTrueType/>
    <w:pitch w:val="default"/>
    <w:sig w:usb0="00000000" w:usb1="08070000" w:usb2="00000010" w:usb3="00000000" w:csb0="0002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Frutiger 47LightCn">
    <w:altName w:val="Calibri"/>
    <w:panose1 w:val="00000000000000000000"/>
    <w:charset w:val="00"/>
    <w:family w:val="swiss"/>
    <w:notTrueType/>
    <w:pitch w:val="default"/>
    <w:sig w:usb0="00000003" w:usb1="00000000" w:usb2="00000000" w:usb3="00000000" w:csb0="00000001" w:csb1="00000000"/>
  </w:font>
  <w:font w:name="Open Sans">
    <w:altName w:val="Segoe UI"/>
    <w:charset w:val="00"/>
    <w:family w:val="auto"/>
    <w:pitch w:val="default"/>
    <w:sig w:usb0="00000003" w:usb1="00000000" w:usb2="00000000" w:usb3="00000000" w:csb0="00000001" w:csb1="00000000"/>
  </w:font>
  <w:font w:name="PMN Caecilia">
    <w:altName w:val="PMN Caecil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yriad-CnBold">
    <w:altName w:val="Times New Roman"/>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4585" w14:textId="555E908E" w:rsidR="00D40D0E" w:rsidRDefault="00D40D0E" w:rsidP="00B10199">
    <w:pPr>
      <w:pStyle w:val="Footer"/>
      <w:tabs>
        <w:tab w:val="clear" w:pos="8640"/>
        <w:tab w:val="right" w:pos="9360"/>
      </w:tabs>
      <w:rPr>
        <w:i/>
      </w:rPr>
    </w:pPr>
    <w:r>
      <w:rPr>
        <w:i/>
        <w:lang w:val="fr-FR"/>
      </w:rPr>
      <w:t>Susanne C. Moser</w:t>
    </w:r>
    <w:r>
      <w:rPr>
        <w:i/>
        <w:lang w:val="fr-FR"/>
      </w:rPr>
      <w:tab/>
    </w:r>
    <w:r>
      <w:rPr>
        <w:i/>
        <w:lang w:val="fr-FR"/>
      </w:rPr>
      <w:tab/>
      <w:t>CV – p.</w:t>
    </w:r>
    <w:r>
      <w:rPr>
        <w:rStyle w:val="PageNumber"/>
        <w:i/>
      </w:rPr>
      <w:fldChar w:fldCharType="begin"/>
    </w:r>
    <w:r>
      <w:rPr>
        <w:rStyle w:val="PageNumber"/>
        <w:i/>
        <w:lang w:val="fr-FR"/>
      </w:rPr>
      <w:instrText xml:space="preserve"> PAGE </w:instrText>
    </w:r>
    <w:r>
      <w:rPr>
        <w:rStyle w:val="PageNumber"/>
        <w:i/>
      </w:rPr>
      <w:fldChar w:fldCharType="separate"/>
    </w:r>
    <w:r>
      <w:rPr>
        <w:rStyle w:val="PageNumber"/>
        <w:i/>
        <w:noProof/>
        <w:lang w:val="fr-FR"/>
      </w:rPr>
      <w:t>54</w:t>
    </w:r>
    <w:r>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023D" w14:textId="77777777" w:rsidR="00100213" w:rsidRDefault="00100213">
      <w:r>
        <w:separator/>
      </w:r>
    </w:p>
  </w:footnote>
  <w:footnote w:type="continuationSeparator" w:id="0">
    <w:p w14:paraId="657432A6" w14:textId="77777777" w:rsidR="00100213" w:rsidRDefault="00100213">
      <w:r>
        <w:continuationSeparator/>
      </w:r>
    </w:p>
  </w:footnote>
  <w:footnote w:type="continuationNotice" w:id="1">
    <w:p w14:paraId="547643D9" w14:textId="77777777" w:rsidR="00100213" w:rsidRDefault="001002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83A1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FC8E65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5978D1"/>
    <w:multiLevelType w:val="hybridMultilevel"/>
    <w:tmpl w:val="6B9240C4"/>
    <w:lvl w:ilvl="0" w:tplc="1C94E096">
      <w:start w:val="1"/>
      <w:numFmt w:val="decimal"/>
      <w:lvlText w:val="%1."/>
      <w:lvlJc w:val="left"/>
      <w:pPr>
        <w:tabs>
          <w:tab w:val="num" w:pos="720"/>
        </w:tabs>
        <w:ind w:left="720" w:hanging="360"/>
      </w:pPr>
    </w:lvl>
    <w:lvl w:ilvl="1" w:tplc="56ECFBCE" w:tentative="1">
      <w:start w:val="1"/>
      <w:numFmt w:val="decimal"/>
      <w:lvlText w:val="%2."/>
      <w:lvlJc w:val="left"/>
      <w:pPr>
        <w:tabs>
          <w:tab w:val="num" w:pos="1440"/>
        </w:tabs>
        <w:ind w:left="1440" w:hanging="360"/>
      </w:pPr>
    </w:lvl>
    <w:lvl w:ilvl="2" w:tplc="AE242B76" w:tentative="1">
      <w:start w:val="1"/>
      <w:numFmt w:val="decimal"/>
      <w:lvlText w:val="%3."/>
      <w:lvlJc w:val="left"/>
      <w:pPr>
        <w:tabs>
          <w:tab w:val="num" w:pos="2160"/>
        </w:tabs>
        <w:ind w:left="2160" w:hanging="360"/>
      </w:pPr>
    </w:lvl>
    <w:lvl w:ilvl="3" w:tplc="D2C217F2" w:tentative="1">
      <w:start w:val="1"/>
      <w:numFmt w:val="decimal"/>
      <w:lvlText w:val="%4."/>
      <w:lvlJc w:val="left"/>
      <w:pPr>
        <w:tabs>
          <w:tab w:val="num" w:pos="2880"/>
        </w:tabs>
        <w:ind w:left="2880" w:hanging="360"/>
      </w:pPr>
    </w:lvl>
    <w:lvl w:ilvl="4" w:tplc="277AD2FA" w:tentative="1">
      <w:start w:val="1"/>
      <w:numFmt w:val="decimal"/>
      <w:lvlText w:val="%5."/>
      <w:lvlJc w:val="left"/>
      <w:pPr>
        <w:tabs>
          <w:tab w:val="num" w:pos="3600"/>
        </w:tabs>
        <w:ind w:left="3600" w:hanging="360"/>
      </w:pPr>
    </w:lvl>
    <w:lvl w:ilvl="5" w:tplc="77382E40" w:tentative="1">
      <w:start w:val="1"/>
      <w:numFmt w:val="decimal"/>
      <w:lvlText w:val="%6."/>
      <w:lvlJc w:val="left"/>
      <w:pPr>
        <w:tabs>
          <w:tab w:val="num" w:pos="4320"/>
        </w:tabs>
        <w:ind w:left="4320" w:hanging="360"/>
      </w:pPr>
    </w:lvl>
    <w:lvl w:ilvl="6" w:tplc="CBD8BA9E" w:tentative="1">
      <w:start w:val="1"/>
      <w:numFmt w:val="decimal"/>
      <w:lvlText w:val="%7."/>
      <w:lvlJc w:val="left"/>
      <w:pPr>
        <w:tabs>
          <w:tab w:val="num" w:pos="5040"/>
        </w:tabs>
        <w:ind w:left="5040" w:hanging="360"/>
      </w:pPr>
    </w:lvl>
    <w:lvl w:ilvl="7" w:tplc="CE6C9A04" w:tentative="1">
      <w:start w:val="1"/>
      <w:numFmt w:val="decimal"/>
      <w:lvlText w:val="%8."/>
      <w:lvlJc w:val="left"/>
      <w:pPr>
        <w:tabs>
          <w:tab w:val="num" w:pos="5760"/>
        </w:tabs>
        <w:ind w:left="5760" w:hanging="360"/>
      </w:pPr>
    </w:lvl>
    <w:lvl w:ilvl="8" w:tplc="2788D444" w:tentative="1">
      <w:start w:val="1"/>
      <w:numFmt w:val="decimal"/>
      <w:lvlText w:val="%9."/>
      <w:lvlJc w:val="left"/>
      <w:pPr>
        <w:tabs>
          <w:tab w:val="num" w:pos="6480"/>
        </w:tabs>
        <w:ind w:left="6480" w:hanging="360"/>
      </w:pPr>
    </w:lvl>
  </w:abstractNum>
  <w:abstractNum w:abstractNumId="3"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4" w15:restartNumberingAfterBreak="0">
    <w:nsid w:val="14A243B1"/>
    <w:multiLevelType w:val="multilevel"/>
    <w:tmpl w:val="2DA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B4BF4"/>
    <w:multiLevelType w:val="hybridMultilevel"/>
    <w:tmpl w:val="06C4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E6C79"/>
    <w:multiLevelType w:val="hybridMultilevel"/>
    <w:tmpl w:val="687243A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8" w15:restartNumberingAfterBreak="0">
    <w:nsid w:val="361B652C"/>
    <w:multiLevelType w:val="multilevel"/>
    <w:tmpl w:val="3CE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B4F3D"/>
    <w:multiLevelType w:val="hybridMultilevel"/>
    <w:tmpl w:val="29143BEE"/>
    <w:lvl w:ilvl="0" w:tplc="08C48404">
      <w:start w:val="2"/>
      <w:numFmt w:val="bullet"/>
      <w:lvlText w:val=""/>
      <w:lvlJc w:val="left"/>
      <w:pPr>
        <w:ind w:left="720" w:hanging="360"/>
      </w:pPr>
      <w:rPr>
        <w:rFonts w:ascii="Symbol" w:eastAsia="Constantia"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33917"/>
    <w:multiLevelType w:val="hybridMultilevel"/>
    <w:tmpl w:val="FF4C89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FB3984"/>
    <w:multiLevelType w:val="multilevel"/>
    <w:tmpl w:val="5F7C9D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CB0EF9"/>
    <w:multiLevelType w:val="hybridMultilevel"/>
    <w:tmpl w:val="5012CA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2136978"/>
    <w:multiLevelType w:val="hybridMultilevel"/>
    <w:tmpl w:val="7C820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F07362"/>
    <w:multiLevelType w:val="hybridMultilevel"/>
    <w:tmpl w:val="6B3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1536A"/>
    <w:multiLevelType w:val="hybridMultilevel"/>
    <w:tmpl w:val="E10C23E8"/>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5D719E3"/>
    <w:multiLevelType w:val="hybridMultilevel"/>
    <w:tmpl w:val="19D6A2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622152057">
    <w:abstractNumId w:val="1"/>
  </w:num>
  <w:num w:numId="2" w16cid:durableId="1257442098">
    <w:abstractNumId w:val="0"/>
  </w:num>
  <w:num w:numId="3" w16cid:durableId="217933718">
    <w:abstractNumId w:val="7"/>
  </w:num>
  <w:num w:numId="4" w16cid:durableId="858742145">
    <w:abstractNumId w:val="3"/>
  </w:num>
  <w:num w:numId="5" w16cid:durableId="269507164">
    <w:abstractNumId w:val="2"/>
  </w:num>
  <w:num w:numId="6" w16cid:durableId="2142920574">
    <w:abstractNumId w:val="10"/>
  </w:num>
  <w:num w:numId="7" w16cid:durableId="1022442075">
    <w:abstractNumId w:val="6"/>
  </w:num>
  <w:num w:numId="8" w16cid:durableId="1140802253">
    <w:abstractNumId w:val="15"/>
  </w:num>
  <w:num w:numId="9" w16cid:durableId="867449004">
    <w:abstractNumId w:val="13"/>
  </w:num>
  <w:num w:numId="10" w16cid:durableId="775061183">
    <w:abstractNumId w:val="12"/>
  </w:num>
  <w:num w:numId="11" w16cid:durableId="190261466">
    <w:abstractNumId w:val="9"/>
  </w:num>
  <w:num w:numId="12" w16cid:durableId="1952468439">
    <w:abstractNumId w:val="5"/>
  </w:num>
  <w:num w:numId="13" w16cid:durableId="1957061324">
    <w:abstractNumId w:val="16"/>
  </w:num>
  <w:num w:numId="14" w16cid:durableId="445664508">
    <w:abstractNumId w:val="14"/>
  </w:num>
  <w:num w:numId="15" w16cid:durableId="2109735392">
    <w:abstractNumId w:val="8"/>
  </w:num>
  <w:num w:numId="16" w16cid:durableId="1658454743">
    <w:abstractNumId w:val="4"/>
  </w:num>
  <w:num w:numId="17" w16cid:durableId="11229202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39"/>
    <w:rsid w:val="00000F41"/>
    <w:rsid w:val="00001E28"/>
    <w:rsid w:val="00002489"/>
    <w:rsid w:val="000029AB"/>
    <w:rsid w:val="00004691"/>
    <w:rsid w:val="00004A63"/>
    <w:rsid w:val="0000723B"/>
    <w:rsid w:val="00007C68"/>
    <w:rsid w:val="0001006A"/>
    <w:rsid w:val="000129A1"/>
    <w:rsid w:val="00013AC5"/>
    <w:rsid w:val="00014A2F"/>
    <w:rsid w:val="0001558F"/>
    <w:rsid w:val="000175E2"/>
    <w:rsid w:val="00021997"/>
    <w:rsid w:val="000219A2"/>
    <w:rsid w:val="00024C9A"/>
    <w:rsid w:val="00025753"/>
    <w:rsid w:val="00025B65"/>
    <w:rsid w:val="00027F9D"/>
    <w:rsid w:val="000301F1"/>
    <w:rsid w:val="00030630"/>
    <w:rsid w:val="00030C1C"/>
    <w:rsid w:val="00030FE8"/>
    <w:rsid w:val="00031B9F"/>
    <w:rsid w:val="00032CF5"/>
    <w:rsid w:val="000335C2"/>
    <w:rsid w:val="00034D7D"/>
    <w:rsid w:val="0003511A"/>
    <w:rsid w:val="000354F3"/>
    <w:rsid w:val="000357A3"/>
    <w:rsid w:val="00035EE0"/>
    <w:rsid w:val="00037552"/>
    <w:rsid w:val="00037DEA"/>
    <w:rsid w:val="0004008A"/>
    <w:rsid w:val="000408B6"/>
    <w:rsid w:val="00041EA9"/>
    <w:rsid w:val="00045A67"/>
    <w:rsid w:val="00047371"/>
    <w:rsid w:val="00050BDD"/>
    <w:rsid w:val="00051600"/>
    <w:rsid w:val="00052B4F"/>
    <w:rsid w:val="0005314D"/>
    <w:rsid w:val="0005425D"/>
    <w:rsid w:val="00056674"/>
    <w:rsid w:val="0005701A"/>
    <w:rsid w:val="00057965"/>
    <w:rsid w:val="000622E6"/>
    <w:rsid w:val="000646AF"/>
    <w:rsid w:val="00064DFA"/>
    <w:rsid w:val="000658A9"/>
    <w:rsid w:val="00065AC7"/>
    <w:rsid w:val="00066119"/>
    <w:rsid w:val="00067260"/>
    <w:rsid w:val="00071D5F"/>
    <w:rsid w:val="000740E0"/>
    <w:rsid w:val="00076DA5"/>
    <w:rsid w:val="00076E64"/>
    <w:rsid w:val="000802EB"/>
    <w:rsid w:val="00080A7A"/>
    <w:rsid w:val="000811E6"/>
    <w:rsid w:val="0008347A"/>
    <w:rsid w:val="000843C3"/>
    <w:rsid w:val="000864D9"/>
    <w:rsid w:val="00086EA6"/>
    <w:rsid w:val="00087473"/>
    <w:rsid w:val="0008797C"/>
    <w:rsid w:val="00087FEA"/>
    <w:rsid w:val="00090C4D"/>
    <w:rsid w:val="00090C9C"/>
    <w:rsid w:val="000934C9"/>
    <w:rsid w:val="000950EC"/>
    <w:rsid w:val="000954A9"/>
    <w:rsid w:val="000A08BE"/>
    <w:rsid w:val="000A33C2"/>
    <w:rsid w:val="000A37DB"/>
    <w:rsid w:val="000A3F5C"/>
    <w:rsid w:val="000A59EF"/>
    <w:rsid w:val="000A5E0C"/>
    <w:rsid w:val="000A5F20"/>
    <w:rsid w:val="000A68F8"/>
    <w:rsid w:val="000A7202"/>
    <w:rsid w:val="000B015A"/>
    <w:rsid w:val="000B0B94"/>
    <w:rsid w:val="000B1E62"/>
    <w:rsid w:val="000B2C37"/>
    <w:rsid w:val="000B340B"/>
    <w:rsid w:val="000B3AAD"/>
    <w:rsid w:val="000B3FC4"/>
    <w:rsid w:val="000B4145"/>
    <w:rsid w:val="000B52C1"/>
    <w:rsid w:val="000B64A5"/>
    <w:rsid w:val="000B7F28"/>
    <w:rsid w:val="000C03AC"/>
    <w:rsid w:val="000C318A"/>
    <w:rsid w:val="000C3F79"/>
    <w:rsid w:val="000C447A"/>
    <w:rsid w:val="000C551C"/>
    <w:rsid w:val="000C6A92"/>
    <w:rsid w:val="000C7064"/>
    <w:rsid w:val="000C7636"/>
    <w:rsid w:val="000C7D39"/>
    <w:rsid w:val="000D08BE"/>
    <w:rsid w:val="000D164D"/>
    <w:rsid w:val="000D232F"/>
    <w:rsid w:val="000D40BB"/>
    <w:rsid w:val="000D4F8C"/>
    <w:rsid w:val="000D78C7"/>
    <w:rsid w:val="000E0202"/>
    <w:rsid w:val="000E1BE6"/>
    <w:rsid w:val="000E1E56"/>
    <w:rsid w:val="000E47AE"/>
    <w:rsid w:val="000F0007"/>
    <w:rsid w:val="000F1A66"/>
    <w:rsid w:val="000F1C9D"/>
    <w:rsid w:val="000F41A6"/>
    <w:rsid w:val="000F4B3A"/>
    <w:rsid w:val="000F4BAD"/>
    <w:rsid w:val="000F665D"/>
    <w:rsid w:val="000F7ABB"/>
    <w:rsid w:val="00100213"/>
    <w:rsid w:val="00101091"/>
    <w:rsid w:val="0010116E"/>
    <w:rsid w:val="001020E3"/>
    <w:rsid w:val="001024AA"/>
    <w:rsid w:val="0010252E"/>
    <w:rsid w:val="00102EDB"/>
    <w:rsid w:val="00103278"/>
    <w:rsid w:val="001048F1"/>
    <w:rsid w:val="00105967"/>
    <w:rsid w:val="00106E11"/>
    <w:rsid w:val="00107C76"/>
    <w:rsid w:val="0011024F"/>
    <w:rsid w:val="00110913"/>
    <w:rsid w:val="001112B0"/>
    <w:rsid w:val="00111C10"/>
    <w:rsid w:val="00111D77"/>
    <w:rsid w:val="00112D83"/>
    <w:rsid w:val="00113AC6"/>
    <w:rsid w:val="00114436"/>
    <w:rsid w:val="0011476D"/>
    <w:rsid w:val="00117E28"/>
    <w:rsid w:val="0012225A"/>
    <w:rsid w:val="00122967"/>
    <w:rsid w:val="001229A1"/>
    <w:rsid w:val="00123CEB"/>
    <w:rsid w:val="00124244"/>
    <w:rsid w:val="00124F7D"/>
    <w:rsid w:val="00126415"/>
    <w:rsid w:val="00132900"/>
    <w:rsid w:val="0013778A"/>
    <w:rsid w:val="00137F0A"/>
    <w:rsid w:val="001401E2"/>
    <w:rsid w:val="00141183"/>
    <w:rsid w:val="00141184"/>
    <w:rsid w:val="00141513"/>
    <w:rsid w:val="00143DB9"/>
    <w:rsid w:val="001458BC"/>
    <w:rsid w:val="00145EEB"/>
    <w:rsid w:val="0014633F"/>
    <w:rsid w:val="00147963"/>
    <w:rsid w:val="00150EC9"/>
    <w:rsid w:val="001540D4"/>
    <w:rsid w:val="00155DAA"/>
    <w:rsid w:val="0015693A"/>
    <w:rsid w:val="00156975"/>
    <w:rsid w:val="00157170"/>
    <w:rsid w:val="00157697"/>
    <w:rsid w:val="00160782"/>
    <w:rsid w:val="00160B6D"/>
    <w:rsid w:val="001610EA"/>
    <w:rsid w:val="00161559"/>
    <w:rsid w:val="001618EB"/>
    <w:rsid w:val="0016229E"/>
    <w:rsid w:val="00162ABB"/>
    <w:rsid w:val="00162F17"/>
    <w:rsid w:val="00163341"/>
    <w:rsid w:val="0016367C"/>
    <w:rsid w:val="0016618D"/>
    <w:rsid w:val="00166FC3"/>
    <w:rsid w:val="00170C34"/>
    <w:rsid w:val="00171998"/>
    <w:rsid w:val="00171F33"/>
    <w:rsid w:val="0017257A"/>
    <w:rsid w:val="0017307D"/>
    <w:rsid w:val="0017348D"/>
    <w:rsid w:val="001739BF"/>
    <w:rsid w:val="00173C1D"/>
    <w:rsid w:val="0017584E"/>
    <w:rsid w:val="00175BA7"/>
    <w:rsid w:val="00177958"/>
    <w:rsid w:val="00177ED3"/>
    <w:rsid w:val="00180F0C"/>
    <w:rsid w:val="00184391"/>
    <w:rsid w:val="001846A4"/>
    <w:rsid w:val="00185254"/>
    <w:rsid w:val="00185FEC"/>
    <w:rsid w:val="00191750"/>
    <w:rsid w:val="001921E5"/>
    <w:rsid w:val="00192A0A"/>
    <w:rsid w:val="00192D6B"/>
    <w:rsid w:val="00193FAF"/>
    <w:rsid w:val="0019456C"/>
    <w:rsid w:val="00196341"/>
    <w:rsid w:val="00197771"/>
    <w:rsid w:val="001A1AB8"/>
    <w:rsid w:val="001A2B9D"/>
    <w:rsid w:val="001A3546"/>
    <w:rsid w:val="001A3982"/>
    <w:rsid w:val="001A4A9E"/>
    <w:rsid w:val="001A526D"/>
    <w:rsid w:val="001A63CC"/>
    <w:rsid w:val="001A6979"/>
    <w:rsid w:val="001A7481"/>
    <w:rsid w:val="001A7F5B"/>
    <w:rsid w:val="001B0BA1"/>
    <w:rsid w:val="001B130C"/>
    <w:rsid w:val="001B15F5"/>
    <w:rsid w:val="001B1F30"/>
    <w:rsid w:val="001B3E83"/>
    <w:rsid w:val="001B69E4"/>
    <w:rsid w:val="001B7A99"/>
    <w:rsid w:val="001B7C4B"/>
    <w:rsid w:val="001B7E5C"/>
    <w:rsid w:val="001C2F2C"/>
    <w:rsid w:val="001C5BB5"/>
    <w:rsid w:val="001C6DD5"/>
    <w:rsid w:val="001D0AA9"/>
    <w:rsid w:val="001D0BC2"/>
    <w:rsid w:val="001D0CD8"/>
    <w:rsid w:val="001D5E60"/>
    <w:rsid w:val="001D6A9E"/>
    <w:rsid w:val="001E0879"/>
    <w:rsid w:val="001E0EAF"/>
    <w:rsid w:val="001E30FA"/>
    <w:rsid w:val="001E5F25"/>
    <w:rsid w:val="001E6510"/>
    <w:rsid w:val="001E67D1"/>
    <w:rsid w:val="001E7851"/>
    <w:rsid w:val="001E7895"/>
    <w:rsid w:val="001E7FB8"/>
    <w:rsid w:val="001F0986"/>
    <w:rsid w:val="001F130E"/>
    <w:rsid w:val="001F2C60"/>
    <w:rsid w:val="001F441E"/>
    <w:rsid w:val="001F5EB7"/>
    <w:rsid w:val="001F6058"/>
    <w:rsid w:val="001F6503"/>
    <w:rsid w:val="001F77DF"/>
    <w:rsid w:val="00201499"/>
    <w:rsid w:val="00201932"/>
    <w:rsid w:val="00203330"/>
    <w:rsid w:val="00204D70"/>
    <w:rsid w:val="0020532A"/>
    <w:rsid w:val="00205E2E"/>
    <w:rsid w:val="00207729"/>
    <w:rsid w:val="00207C5A"/>
    <w:rsid w:val="0021017F"/>
    <w:rsid w:val="00210DDD"/>
    <w:rsid w:val="0021222D"/>
    <w:rsid w:val="00212F2C"/>
    <w:rsid w:val="002143C6"/>
    <w:rsid w:val="00215391"/>
    <w:rsid w:val="00216051"/>
    <w:rsid w:val="0021626E"/>
    <w:rsid w:val="0021628F"/>
    <w:rsid w:val="00217776"/>
    <w:rsid w:val="00217DA9"/>
    <w:rsid w:val="00220026"/>
    <w:rsid w:val="002204D6"/>
    <w:rsid w:val="00220B3B"/>
    <w:rsid w:val="002212C7"/>
    <w:rsid w:val="00221D19"/>
    <w:rsid w:val="00222030"/>
    <w:rsid w:val="0022206B"/>
    <w:rsid w:val="002233D3"/>
    <w:rsid w:val="00223A97"/>
    <w:rsid w:val="00223CF5"/>
    <w:rsid w:val="00224434"/>
    <w:rsid w:val="00224700"/>
    <w:rsid w:val="00224CAF"/>
    <w:rsid w:val="002265EC"/>
    <w:rsid w:val="00227A6D"/>
    <w:rsid w:val="00230423"/>
    <w:rsid w:val="0023050C"/>
    <w:rsid w:val="00231D80"/>
    <w:rsid w:val="0023269C"/>
    <w:rsid w:val="00233464"/>
    <w:rsid w:val="00233AA0"/>
    <w:rsid w:val="00234477"/>
    <w:rsid w:val="0023643F"/>
    <w:rsid w:val="0023668F"/>
    <w:rsid w:val="00236B13"/>
    <w:rsid w:val="0023754B"/>
    <w:rsid w:val="00241C3A"/>
    <w:rsid w:val="002435D0"/>
    <w:rsid w:val="00247CF0"/>
    <w:rsid w:val="00247F9F"/>
    <w:rsid w:val="00250053"/>
    <w:rsid w:val="002522E7"/>
    <w:rsid w:val="00252912"/>
    <w:rsid w:val="00252E5D"/>
    <w:rsid w:val="002544D3"/>
    <w:rsid w:val="002549BA"/>
    <w:rsid w:val="00256FCF"/>
    <w:rsid w:val="0025710D"/>
    <w:rsid w:val="002575A1"/>
    <w:rsid w:val="00260A03"/>
    <w:rsid w:val="00262A53"/>
    <w:rsid w:val="002638DA"/>
    <w:rsid w:val="00264A8C"/>
    <w:rsid w:val="00266110"/>
    <w:rsid w:val="00266392"/>
    <w:rsid w:val="00266790"/>
    <w:rsid w:val="00266DD3"/>
    <w:rsid w:val="002675D8"/>
    <w:rsid w:val="00271416"/>
    <w:rsid w:val="0027166C"/>
    <w:rsid w:val="002745D4"/>
    <w:rsid w:val="002748F9"/>
    <w:rsid w:val="00277F56"/>
    <w:rsid w:val="00280363"/>
    <w:rsid w:val="0028185F"/>
    <w:rsid w:val="002840EE"/>
    <w:rsid w:val="00287B0A"/>
    <w:rsid w:val="00290004"/>
    <w:rsid w:val="00291681"/>
    <w:rsid w:val="00292184"/>
    <w:rsid w:val="0029321E"/>
    <w:rsid w:val="002941E6"/>
    <w:rsid w:val="00295395"/>
    <w:rsid w:val="00296B64"/>
    <w:rsid w:val="002976C5"/>
    <w:rsid w:val="002A39BB"/>
    <w:rsid w:val="002A5BA6"/>
    <w:rsid w:val="002A6520"/>
    <w:rsid w:val="002A66A2"/>
    <w:rsid w:val="002A676A"/>
    <w:rsid w:val="002B0DA9"/>
    <w:rsid w:val="002B0DCD"/>
    <w:rsid w:val="002B1707"/>
    <w:rsid w:val="002B326F"/>
    <w:rsid w:val="002B48A8"/>
    <w:rsid w:val="002B591F"/>
    <w:rsid w:val="002B697C"/>
    <w:rsid w:val="002C02D1"/>
    <w:rsid w:val="002C1728"/>
    <w:rsid w:val="002C1980"/>
    <w:rsid w:val="002C1D9D"/>
    <w:rsid w:val="002C25D8"/>
    <w:rsid w:val="002C3AAA"/>
    <w:rsid w:val="002C4DED"/>
    <w:rsid w:val="002C71DF"/>
    <w:rsid w:val="002C73CC"/>
    <w:rsid w:val="002D09CC"/>
    <w:rsid w:val="002D3140"/>
    <w:rsid w:val="002D41A7"/>
    <w:rsid w:val="002D47DF"/>
    <w:rsid w:val="002D5203"/>
    <w:rsid w:val="002D5B53"/>
    <w:rsid w:val="002D677B"/>
    <w:rsid w:val="002D6936"/>
    <w:rsid w:val="002E1686"/>
    <w:rsid w:val="002E230A"/>
    <w:rsid w:val="002E2759"/>
    <w:rsid w:val="002E296F"/>
    <w:rsid w:val="002E5E64"/>
    <w:rsid w:val="002F3B6F"/>
    <w:rsid w:val="002F3E8C"/>
    <w:rsid w:val="002F4BB0"/>
    <w:rsid w:val="002F6D2A"/>
    <w:rsid w:val="002F6EE1"/>
    <w:rsid w:val="002F706C"/>
    <w:rsid w:val="00300B8F"/>
    <w:rsid w:val="00301086"/>
    <w:rsid w:val="003034CE"/>
    <w:rsid w:val="003037B0"/>
    <w:rsid w:val="00305028"/>
    <w:rsid w:val="00305311"/>
    <w:rsid w:val="003053BA"/>
    <w:rsid w:val="0030755F"/>
    <w:rsid w:val="003078A9"/>
    <w:rsid w:val="00307AD6"/>
    <w:rsid w:val="0031311A"/>
    <w:rsid w:val="00313580"/>
    <w:rsid w:val="0031409C"/>
    <w:rsid w:val="00314713"/>
    <w:rsid w:val="00314893"/>
    <w:rsid w:val="00314BC3"/>
    <w:rsid w:val="00315420"/>
    <w:rsid w:val="00317178"/>
    <w:rsid w:val="00320EFD"/>
    <w:rsid w:val="00323F93"/>
    <w:rsid w:val="00324E79"/>
    <w:rsid w:val="003254AC"/>
    <w:rsid w:val="00325698"/>
    <w:rsid w:val="00326F66"/>
    <w:rsid w:val="00327E09"/>
    <w:rsid w:val="00327F14"/>
    <w:rsid w:val="00330BD8"/>
    <w:rsid w:val="0033121A"/>
    <w:rsid w:val="003331A3"/>
    <w:rsid w:val="00336D08"/>
    <w:rsid w:val="003401A8"/>
    <w:rsid w:val="003404AC"/>
    <w:rsid w:val="00340818"/>
    <w:rsid w:val="0034293A"/>
    <w:rsid w:val="00343465"/>
    <w:rsid w:val="003446E6"/>
    <w:rsid w:val="00345F5B"/>
    <w:rsid w:val="00347DD0"/>
    <w:rsid w:val="003514E6"/>
    <w:rsid w:val="003515FB"/>
    <w:rsid w:val="00353239"/>
    <w:rsid w:val="003535B7"/>
    <w:rsid w:val="00353BCD"/>
    <w:rsid w:val="003557ED"/>
    <w:rsid w:val="00355AB8"/>
    <w:rsid w:val="00356E38"/>
    <w:rsid w:val="0035767A"/>
    <w:rsid w:val="00360F62"/>
    <w:rsid w:val="00361126"/>
    <w:rsid w:val="003621B8"/>
    <w:rsid w:val="00362212"/>
    <w:rsid w:val="00362269"/>
    <w:rsid w:val="00362A4A"/>
    <w:rsid w:val="0036624D"/>
    <w:rsid w:val="00366361"/>
    <w:rsid w:val="0036669E"/>
    <w:rsid w:val="00367C54"/>
    <w:rsid w:val="003707FC"/>
    <w:rsid w:val="003726E0"/>
    <w:rsid w:val="003733A9"/>
    <w:rsid w:val="003733BA"/>
    <w:rsid w:val="00373C58"/>
    <w:rsid w:val="00374173"/>
    <w:rsid w:val="00374D4B"/>
    <w:rsid w:val="0037514E"/>
    <w:rsid w:val="003755C8"/>
    <w:rsid w:val="00375D88"/>
    <w:rsid w:val="00380033"/>
    <w:rsid w:val="00380BD2"/>
    <w:rsid w:val="00380C62"/>
    <w:rsid w:val="00381EE2"/>
    <w:rsid w:val="00385485"/>
    <w:rsid w:val="00385A6B"/>
    <w:rsid w:val="00387C3C"/>
    <w:rsid w:val="003914E8"/>
    <w:rsid w:val="003936BA"/>
    <w:rsid w:val="003944C7"/>
    <w:rsid w:val="00394D73"/>
    <w:rsid w:val="00396E09"/>
    <w:rsid w:val="003973B5"/>
    <w:rsid w:val="003A1ECC"/>
    <w:rsid w:val="003A259E"/>
    <w:rsid w:val="003A2B57"/>
    <w:rsid w:val="003A2F8F"/>
    <w:rsid w:val="003A4045"/>
    <w:rsid w:val="003A455F"/>
    <w:rsid w:val="003A4DC2"/>
    <w:rsid w:val="003A4F69"/>
    <w:rsid w:val="003A5B2D"/>
    <w:rsid w:val="003A5EAA"/>
    <w:rsid w:val="003A6076"/>
    <w:rsid w:val="003A6B00"/>
    <w:rsid w:val="003A7035"/>
    <w:rsid w:val="003A7C22"/>
    <w:rsid w:val="003A7D90"/>
    <w:rsid w:val="003B3AE1"/>
    <w:rsid w:val="003B472C"/>
    <w:rsid w:val="003B67A2"/>
    <w:rsid w:val="003B6BF6"/>
    <w:rsid w:val="003B6E6F"/>
    <w:rsid w:val="003C196E"/>
    <w:rsid w:val="003C1B1B"/>
    <w:rsid w:val="003C38D2"/>
    <w:rsid w:val="003C3AE1"/>
    <w:rsid w:val="003C67C2"/>
    <w:rsid w:val="003D34D0"/>
    <w:rsid w:val="003D397E"/>
    <w:rsid w:val="003D407A"/>
    <w:rsid w:val="003D63CD"/>
    <w:rsid w:val="003E48B1"/>
    <w:rsid w:val="003E5634"/>
    <w:rsid w:val="003E58D4"/>
    <w:rsid w:val="003E6C14"/>
    <w:rsid w:val="003F0EA6"/>
    <w:rsid w:val="003F10F7"/>
    <w:rsid w:val="003F11D5"/>
    <w:rsid w:val="003F548E"/>
    <w:rsid w:val="003F74B5"/>
    <w:rsid w:val="0040006E"/>
    <w:rsid w:val="0040011B"/>
    <w:rsid w:val="00401FC7"/>
    <w:rsid w:val="0040381F"/>
    <w:rsid w:val="004048D8"/>
    <w:rsid w:val="00404DBB"/>
    <w:rsid w:val="00405825"/>
    <w:rsid w:val="0040596C"/>
    <w:rsid w:val="00407D40"/>
    <w:rsid w:val="00411859"/>
    <w:rsid w:val="00412C7E"/>
    <w:rsid w:val="00413072"/>
    <w:rsid w:val="0041419A"/>
    <w:rsid w:val="004141BE"/>
    <w:rsid w:val="004155AD"/>
    <w:rsid w:val="00417BDB"/>
    <w:rsid w:val="00420899"/>
    <w:rsid w:val="00420C27"/>
    <w:rsid w:val="00420E4F"/>
    <w:rsid w:val="00421E93"/>
    <w:rsid w:val="00422AE0"/>
    <w:rsid w:val="004230E5"/>
    <w:rsid w:val="00423ED9"/>
    <w:rsid w:val="00424BED"/>
    <w:rsid w:val="00426291"/>
    <w:rsid w:val="004318C4"/>
    <w:rsid w:val="00432242"/>
    <w:rsid w:val="00432F97"/>
    <w:rsid w:val="004337C9"/>
    <w:rsid w:val="00433AEF"/>
    <w:rsid w:val="0043592F"/>
    <w:rsid w:val="00440F05"/>
    <w:rsid w:val="004411AE"/>
    <w:rsid w:val="00441DD1"/>
    <w:rsid w:val="0044298B"/>
    <w:rsid w:val="00442EC2"/>
    <w:rsid w:val="00443C28"/>
    <w:rsid w:val="00444DA6"/>
    <w:rsid w:val="00445DC7"/>
    <w:rsid w:val="00445F08"/>
    <w:rsid w:val="00446E90"/>
    <w:rsid w:val="004512EA"/>
    <w:rsid w:val="0045323D"/>
    <w:rsid w:val="00453273"/>
    <w:rsid w:val="004536D1"/>
    <w:rsid w:val="00453FDE"/>
    <w:rsid w:val="004550CF"/>
    <w:rsid w:val="004554AC"/>
    <w:rsid w:val="00455C9D"/>
    <w:rsid w:val="00456161"/>
    <w:rsid w:val="004565B4"/>
    <w:rsid w:val="00456DCA"/>
    <w:rsid w:val="00457998"/>
    <w:rsid w:val="00457B67"/>
    <w:rsid w:val="00457E93"/>
    <w:rsid w:val="00460585"/>
    <w:rsid w:val="00461517"/>
    <w:rsid w:val="00463C45"/>
    <w:rsid w:val="00465194"/>
    <w:rsid w:val="00465BC5"/>
    <w:rsid w:val="00465FDE"/>
    <w:rsid w:val="00465FF3"/>
    <w:rsid w:val="004664F9"/>
    <w:rsid w:val="00466576"/>
    <w:rsid w:val="00467F2C"/>
    <w:rsid w:val="00470E00"/>
    <w:rsid w:val="00472967"/>
    <w:rsid w:val="00473D46"/>
    <w:rsid w:val="0047498C"/>
    <w:rsid w:val="0048013B"/>
    <w:rsid w:val="00480E0C"/>
    <w:rsid w:val="004824DD"/>
    <w:rsid w:val="00484C60"/>
    <w:rsid w:val="00485177"/>
    <w:rsid w:val="004853A9"/>
    <w:rsid w:val="004854CE"/>
    <w:rsid w:val="0048668C"/>
    <w:rsid w:val="00490129"/>
    <w:rsid w:val="00490A15"/>
    <w:rsid w:val="00490C34"/>
    <w:rsid w:val="00491516"/>
    <w:rsid w:val="004916B9"/>
    <w:rsid w:val="00491F97"/>
    <w:rsid w:val="00492C86"/>
    <w:rsid w:val="00493BD4"/>
    <w:rsid w:val="0049437E"/>
    <w:rsid w:val="004954AD"/>
    <w:rsid w:val="00495B35"/>
    <w:rsid w:val="00495CB6"/>
    <w:rsid w:val="0049662F"/>
    <w:rsid w:val="004967AB"/>
    <w:rsid w:val="004A0284"/>
    <w:rsid w:val="004A1C82"/>
    <w:rsid w:val="004A220A"/>
    <w:rsid w:val="004A2E5B"/>
    <w:rsid w:val="004A34FD"/>
    <w:rsid w:val="004A49F3"/>
    <w:rsid w:val="004A51DE"/>
    <w:rsid w:val="004A6B24"/>
    <w:rsid w:val="004B11B6"/>
    <w:rsid w:val="004B1901"/>
    <w:rsid w:val="004B28D6"/>
    <w:rsid w:val="004B3FE2"/>
    <w:rsid w:val="004B48CE"/>
    <w:rsid w:val="004B5E9B"/>
    <w:rsid w:val="004C0A7F"/>
    <w:rsid w:val="004C0D16"/>
    <w:rsid w:val="004C1A61"/>
    <w:rsid w:val="004C39C4"/>
    <w:rsid w:val="004C4474"/>
    <w:rsid w:val="004C4E50"/>
    <w:rsid w:val="004C5C71"/>
    <w:rsid w:val="004C681D"/>
    <w:rsid w:val="004C723A"/>
    <w:rsid w:val="004C74D0"/>
    <w:rsid w:val="004C763E"/>
    <w:rsid w:val="004C7C17"/>
    <w:rsid w:val="004D1149"/>
    <w:rsid w:val="004D1B43"/>
    <w:rsid w:val="004D3DEF"/>
    <w:rsid w:val="004D4B8E"/>
    <w:rsid w:val="004D714F"/>
    <w:rsid w:val="004D7915"/>
    <w:rsid w:val="004E258D"/>
    <w:rsid w:val="004E3EE7"/>
    <w:rsid w:val="004E6377"/>
    <w:rsid w:val="004E7574"/>
    <w:rsid w:val="004E7717"/>
    <w:rsid w:val="004F0050"/>
    <w:rsid w:val="004F1FCB"/>
    <w:rsid w:val="004F40DD"/>
    <w:rsid w:val="004F4411"/>
    <w:rsid w:val="004F51B6"/>
    <w:rsid w:val="004F6B2B"/>
    <w:rsid w:val="00501A0D"/>
    <w:rsid w:val="005027F4"/>
    <w:rsid w:val="00503654"/>
    <w:rsid w:val="00503A41"/>
    <w:rsid w:val="00503C17"/>
    <w:rsid w:val="00505E0A"/>
    <w:rsid w:val="00505F88"/>
    <w:rsid w:val="0051013D"/>
    <w:rsid w:val="0051016F"/>
    <w:rsid w:val="0051094E"/>
    <w:rsid w:val="00511169"/>
    <w:rsid w:val="00511D88"/>
    <w:rsid w:val="00512CD3"/>
    <w:rsid w:val="00517226"/>
    <w:rsid w:val="00520F75"/>
    <w:rsid w:val="00520F8E"/>
    <w:rsid w:val="0052333D"/>
    <w:rsid w:val="0052447E"/>
    <w:rsid w:val="005256A3"/>
    <w:rsid w:val="0052626B"/>
    <w:rsid w:val="0052709A"/>
    <w:rsid w:val="00527235"/>
    <w:rsid w:val="00527444"/>
    <w:rsid w:val="00527670"/>
    <w:rsid w:val="0053036E"/>
    <w:rsid w:val="00530BCD"/>
    <w:rsid w:val="00530BDC"/>
    <w:rsid w:val="00533500"/>
    <w:rsid w:val="0053366B"/>
    <w:rsid w:val="00533DF5"/>
    <w:rsid w:val="0053449C"/>
    <w:rsid w:val="00534EC5"/>
    <w:rsid w:val="00536A07"/>
    <w:rsid w:val="00540A9C"/>
    <w:rsid w:val="00542A55"/>
    <w:rsid w:val="005441A8"/>
    <w:rsid w:val="00544974"/>
    <w:rsid w:val="005455D5"/>
    <w:rsid w:val="005457EC"/>
    <w:rsid w:val="00551449"/>
    <w:rsid w:val="005524C5"/>
    <w:rsid w:val="00552E7C"/>
    <w:rsid w:val="00553DA6"/>
    <w:rsid w:val="005601BA"/>
    <w:rsid w:val="0056059F"/>
    <w:rsid w:val="00560BE7"/>
    <w:rsid w:val="0056166B"/>
    <w:rsid w:val="005626B2"/>
    <w:rsid w:val="00562FE1"/>
    <w:rsid w:val="005632AC"/>
    <w:rsid w:val="0056451D"/>
    <w:rsid w:val="00564CC3"/>
    <w:rsid w:val="00565555"/>
    <w:rsid w:val="0056634F"/>
    <w:rsid w:val="00566F1E"/>
    <w:rsid w:val="00571A68"/>
    <w:rsid w:val="00574420"/>
    <w:rsid w:val="005747AE"/>
    <w:rsid w:val="00574BD0"/>
    <w:rsid w:val="005757B2"/>
    <w:rsid w:val="00575A26"/>
    <w:rsid w:val="00576EAE"/>
    <w:rsid w:val="005770D7"/>
    <w:rsid w:val="0057774F"/>
    <w:rsid w:val="0057775C"/>
    <w:rsid w:val="00577B4F"/>
    <w:rsid w:val="0058100C"/>
    <w:rsid w:val="00581D8C"/>
    <w:rsid w:val="00582250"/>
    <w:rsid w:val="00583710"/>
    <w:rsid w:val="0058502E"/>
    <w:rsid w:val="00585C92"/>
    <w:rsid w:val="00587AA1"/>
    <w:rsid w:val="0059028F"/>
    <w:rsid w:val="00590CBC"/>
    <w:rsid w:val="00591CB0"/>
    <w:rsid w:val="00592F8D"/>
    <w:rsid w:val="005953BE"/>
    <w:rsid w:val="00597098"/>
    <w:rsid w:val="005975B6"/>
    <w:rsid w:val="00597820"/>
    <w:rsid w:val="00597B1A"/>
    <w:rsid w:val="005A09DC"/>
    <w:rsid w:val="005A39F8"/>
    <w:rsid w:val="005A3F5D"/>
    <w:rsid w:val="005A4149"/>
    <w:rsid w:val="005A4619"/>
    <w:rsid w:val="005A46E3"/>
    <w:rsid w:val="005A5155"/>
    <w:rsid w:val="005A526C"/>
    <w:rsid w:val="005A54D9"/>
    <w:rsid w:val="005A593D"/>
    <w:rsid w:val="005A75CD"/>
    <w:rsid w:val="005B0C2B"/>
    <w:rsid w:val="005B195F"/>
    <w:rsid w:val="005B1BC5"/>
    <w:rsid w:val="005B2971"/>
    <w:rsid w:val="005B4B3D"/>
    <w:rsid w:val="005B4DD5"/>
    <w:rsid w:val="005B5EED"/>
    <w:rsid w:val="005B6244"/>
    <w:rsid w:val="005B70EC"/>
    <w:rsid w:val="005B7B38"/>
    <w:rsid w:val="005C07B6"/>
    <w:rsid w:val="005C07D5"/>
    <w:rsid w:val="005C118A"/>
    <w:rsid w:val="005C1B20"/>
    <w:rsid w:val="005C1EE3"/>
    <w:rsid w:val="005C2F64"/>
    <w:rsid w:val="005C306F"/>
    <w:rsid w:val="005C3130"/>
    <w:rsid w:val="005C4450"/>
    <w:rsid w:val="005C7CEF"/>
    <w:rsid w:val="005D127A"/>
    <w:rsid w:val="005D520D"/>
    <w:rsid w:val="005D57BF"/>
    <w:rsid w:val="005D69A9"/>
    <w:rsid w:val="005E0EA2"/>
    <w:rsid w:val="005E2534"/>
    <w:rsid w:val="005E2774"/>
    <w:rsid w:val="005E3457"/>
    <w:rsid w:val="005E3916"/>
    <w:rsid w:val="005E3DFE"/>
    <w:rsid w:val="005E44CF"/>
    <w:rsid w:val="005E4907"/>
    <w:rsid w:val="005E4DCC"/>
    <w:rsid w:val="005E7170"/>
    <w:rsid w:val="005E7EF9"/>
    <w:rsid w:val="005F0137"/>
    <w:rsid w:val="005F06B5"/>
    <w:rsid w:val="005F08E9"/>
    <w:rsid w:val="005F25BD"/>
    <w:rsid w:val="005F470F"/>
    <w:rsid w:val="005F53DB"/>
    <w:rsid w:val="005F6675"/>
    <w:rsid w:val="005F6819"/>
    <w:rsid w:val="005F79EB"/>
    <w:rsid w:val="00601045"/>
    <w:rsid w:val="006018E9"/>
    <w:rsid w:val="00602E72"/>
    <w:rsid w:val="00603A93"/>
    <w:rsid w:val="00604E28"/>
    <w:rsid w:val="00607013"/>
    <w:rsid w:val="006103AB"/>
    <w:rsid w:val="00611137"/>
    <w:rsid w:val="00612A46"/>
    <w:rsid w:val="00612D19"/>
    <w:rsid w:val="00613541"/>
    <w:rsid w:val="00614370"/>
    <w:rsid w:val="00615806"/>
    <w:rsid w:val="00616112"/>
    <w:rsid w:val="006162A3"/>
    <w:rsid w:val="006214C4"/>
    <w:rsid w:val="006217B6"/>
    <w:rsid w:val="00621949"/>
    <w:rsid w:val="00622087"/>
    <w:rsid w:val="00622B69"/>
    <w:rsid w:val="00623D9D"/>
    <w:rsid w:val="006261E8"/>
    <w:rsid w:val="0062624E"/>
    <w:rsid w:val="006262A6"/>
    <w:rsid w:val="006307E6"/>
    <w:rsid w:val="00630E6B"/>
    <w:rsid w:val="00631593"/>
    <w:rsid w:val="00631F9A"/>
    <w:rsid w:val="0063261E"/>
    <w:rsid w:val="006336C9"/>
    <w:rsid w:val="0063460D"/>
    <w:rsid w:val="00634650"/>
    <w:rsid w:val="00634ED4"/>
    <w:rsid w:val="006361C3"/>
    <w:rsid w:val="00636683"/>
    <w:rsid w:val="00636A80"/>
    <w:rsid w:val="00636AFC"/>
    <w:rsid w:val="00636BEC"/>
    <w:rsid w:val="006370B2"/>
    <w:rsid w:val="00637513"/>
    <w:rsid w:val="0063753D"/>
    <w:rsid w:val="006375DC"/>
    <w:rsid w:val="00637C15"/>
    <w:rsid w:val="00643228"/>
    <w:rsid w:val="00643EF3"/>
    <w:rsid w:val="00644E9E"/>
    <w:rsid w:val="0064523B"/>
    <w:rsid w:val="00646250"/>
    <w:rsid w:val="0064666B"/>
    <w:rsid w:val="00650257"/>
    <w:rsid w:val="00650858"/>
    <w:rsid w:val="00652B08"/>
    <w:rsid w:val="006531BD"/>
    <w:rsid w:val="00653D12"/>
    <w:rsid w:val="00654219"/>
    <w:rsid w:val="00655A15"/>
    <w:rsid w:val="00656462"/>
    <w:rsid w:val="00657695"/>
    <w:rsid w:val="006606F1"/>
    <w:rsid w:val="00660720"/>
    <w:rsid w:val="0066297F"/>
    <w:rsid w:val="00663292"/>
    <w:rsid w:val="006662CC"/>
    <w:rsid w:val="00667187"/>
    <w:rsid w:val="0066768D"/>
    <w:rsid w:val="00670483"/>
    <w:rsid w:val="00670F78"/>
    <w:rsid w:val="006710FC"/>
    <w:rsid w:val="00671DA7"/>
    <w:rsid w:val="00672413"/>
    <w:rsid w:val="00673658"/>
    <w:rsid w:val="00674801"/>
    <w:rsid w:val="00674D5E"/>
    <w:rsid w:val="006766A2"/>
    <w:rsid w:val="00677D03"/>
    <w:rsid w:val="00681B1F"/>
    <w:rsid w:val="006825C4"/>
    <w:rsid w:val="0068299D"/>
    <w:rsid w:val="00683357"/>
    <w:rsid w:val="00683A56"/>
    <w:rsid w:val="006850E7"/>
    <w:rsid w:val="00685CD2"/>
    <w:rsid w:val="00686463"/>
    <w:rsid w:val="006869A4"/>
    <w:rsid w:val="006879D3"/>
    <w:rsid w:val="00687C2E"/>
    <w:rsid w:val="00690D35"/>
    <w:rsid w:val="00692D32"/>
    <w:rsid w:val="0069323D"/>
    <w:rsid w:val="0069441C"/>
    <w:rsid w:val="00694A9D"/>
    <w:rsid w:val="00695327"/>
    <w:rsid w:val="006956E2"/>
    <w:rsid w:val="00695EC6"/>
    <w:rsid w:val="00697878"/>
    <w:rsid w:val="006A0E44"/>
    <w:rsid w:val="006A1604"/>
    <w:rsid w:val="006A172A"/>
    <w:rsid w:val="006A3323"/>
    <w:rsid w:val="006A3D82"/>
    <w:rsid w:val="006A4318"/>
    <w:rsid w:val="006A6095"/>
    <w:rsid w:val="006B2084"/>
    <w:rsid w:val="006B3A88"/>
    <w:rsid w:val="006B3E44"/>
    <w:rsid w:val="006B4DAC"/>
    <w:rsid w:val="006B5428"/>
    <w:rsid w:val="006B5A14"/>
    <w:rsid w:val="006B5D92"/>
    <w:rsid w:val="006B6720"/>
    <w:rsid w:val="006B6F0F"/>
    <w:rsid w:val="006B7019"/>
    <w:rsid w:val="006B786F"/>
    <w:rsid w:val="006C0782"/>
    <w:rsid w:val="006C1D4F"/>
    <w:rsid w:val="006C3192"/>
    <w:rsid w:val="006C388C"/>
    <w:rsid w:val="006C397E"/>
    <w:rsid w:val="006C41CF"/>
    <w:rsid w:val="006C5411"/>
    <w:rsid w:val="006C6B9D"/>
    <w:rsid w:val="006C7292"/>
    <w:rsid w:val="006D0DCB"/>
    <w:rsid w:val="006D1EB0"/>
    <w:rsid w:val="006D1F38"/>
    <w:rsid w:val="006D3444"/>
    <w:rsid w:val="006D54CF"/>
    <w:rsid w:val="006D6A4F"/>
    <w:rsid w:val="006D6F05"/>
    <w:rsid w:val="006E07DB"/>
    <w:rsid w:val="006E1BDC"/>
    <w:rsid w:val="006E3CC9"/>
    <w:rsid w:val="006E4690"/>
    <w:rsid w:val="006E4762"/>
    <w:rsid w:val="006E51ED"/>
    <w:rsid w:val="006E5222"/>
    <w:rsid w:val="006E7114"/>
    <w:rsid w:val="006E75B7"/>
    <w:rsid w:val="006F0B31"/>
    <w:rsid w:val="006F0E9D"/>
    <w:rsid w:val="006F18C2"/>
    <w:rsid w:val="006F1D45"/>
    <w:rsid w:val="006F1DC8"/>
    <w:rsid w:val="006F2366"/>
    <w:rsid w:val="006F5CE6"/>
    <w:rsid w:val="006F6A32"/>
    <w:rsid w:val="006F6E57"/>
    <w:rsid w:val="006F7AF3"/>
    <w:rsid w:val="007027A5"/>
    <w:rsid w:val="0070503E"/>
    <w:rsid w:val="007060AD"/>
    <w:rsid w:val="00706D5B"/>
    <w:rsid w:val="007070AA"/>
    <w:rsid w:val="007104FC"/>
    <w:rsid w:val="0071173E"/>
    <w:rsid w:val="00712190"/>
    <w:rsid w:val="0071426C"/>
    <w:rsid w:val="0071426D"/>
    <w:rsid w:val="00715306"/>
    <w:rsid w:val="00715A64"/>
    <w:rsid w:val="00716FEE"/>
    <w:rsid w:val="007214C6"/>
    <w:rsid w:val="00721D73"/>
    <w:rsid w:val="00722856"/>
    <w:rsid w:val="00724155"/>
    <w:rsid w:val="0072545E"/>
    <w:rsid w:val="0072630E"/>
    <w:rsid w:val="00726E7A"/>
    <w:rsid w:val="00727008"/>
    <w:rsid w:val="00730B48"/>
    <w:rsid w:val="007326E6"/>
    <w:rsid w:val="0073351B"/>
    <w:rsid w:val="0073399B"/>
    <w:rsid w:val="00735F95"/>
    <w:rsid w:val="007364A3"/>
    <w:rsid w:val="00737333"/>
    <w:rsid w:val="0074068A"/>
    <w:rsid w:val="007434EE"/>
    <w:rsid w:val="0074367A"/>
    <w:rsid w:val="00745FDB"/>
    <w:rsid w:val="007465DC"/>
    <w:rsid w:val="007474F0"/>
    <w:rsid w:val="0075041C"/>
    <w:rsid w:val="00751363"/>
    <w:rsid w:val="00752AE9"/>
    <w:rsid w:val="00754A01"/>
    <w:rsid w:val="007559B3"/>
    <w:rsid w:val="00757138"/>
    <w:rsid w:val="00762612"/>
    <w:rsid w:val="00763481"/>
    <w:rsid w:val="00763B24"/>
    <w:rsid w:val="00764918"/>
    <w:rsid w:val="00764CEA"/>
    <w:rsid w:val="00764DE4"/>
    <w:rsid w:val="00766153"/>
    <w:rsid w:val="00770D4B"/>
    <w:rsid w:val="00771A31"/>
    <w:rsid w:val="00772794"/>
    <w:rsid w:val="00772EEA"/>
    <w:rsid w:val="00773DF7"/>
    <w:rsid w:val="0077494F"/>
    <w:rsid w:val="007756A3"/>
    <w:rsid w:val="0077619E"/>
    <w:rsid w:val="00776F31"/>
    <w:rsid w:val="007771EE"/>
    <w:rsid w:val="00777D06"/>
    <w:rsid w:val="00782C03"/>
    <w:rsid w:val="00782DB2"/>
    <w:rsid w:val="0078311B"/>
    <w:rsid w:val="00784036"/>
    <w:rsid w:val="0078419E"/>
    <w:rsid w:val="007841AB"/>
    <w:rsid w:val="0078545C"/>
    <w:rsid w:val="00785CF1"/>
    <w:rsid w:val="007862DA"/>
    <w:rsid w:val="00786C71"/>
    <w:rsid w:val="00787ADE"/>
    <w:rsid w:val="00787C95"/>
    <w:rsid w:val="00790E21"/>
    <w:rsid w:val="007931ED"/>
    <w:rsid w:val="00793C78"/>
    <w:rsid w:val="00793EE2"/>
    <w:rsid w:val="007950F5"/>
    <w:rsid w:val="00796123"/>
    <w:rsid w:val="007963C4"/>
    <w:rsid w:val="00796C5D"/>
    <w:rsid w:val="00797A6F"/>
    <w:rsid w:val="007A0867"/>
    <w:rsid w:val="007A0B19"/>
    <w:rsid w:val="007A1250"/>
    <w:rsid w:val="007A155B"/>
    <w:rsid w:val="007A1EE0"/>
    <w:rsid w:val="007A290B"/>
    <w:rsid w:val="007A2941"/>
    <w:rsid w:val="007A413B"/>
    <w:rsid w:val="007A4316"/>
    <w:rsid w:val="007A45DD"/>
    <w:rsid w:val="007A5E79"/>
    <w:rsid w:val="007A6AA2"/>
    <w:rsid w:val="007A7B9B"/>
    <w:rsid w:val="007B108A"/>
    <w:rsid w:val="007B3C44"/>
    <w:rsid w:val="007B3C9B"/>
    <w:rsid w:val="007B4AC4"/>
    <w:rsid w:val="007B6C4B"/>
    <w:rsid w:val="007B79B9"/>
    <w:rsid w:val="007B7ADC"/>
    <w:rsid w:val="007C00ED"/>
    <w:rsid w:val="007C0E71"/>
    <w:rsid w:val="007C1C6D"/>
    <w:rsid w:val="007C1DD9"/>
    <w:rsid w:val="007C240B"/>
    <w:rsid w:val="007C4A35"/>
    <w:rsid w:val="007C561C"/>
    <w:rsid w:val="007C6A8B"/>
    <w:rsid w:val="007C7FB2"/>
    <w:rsid w:val="007D0F11"/>
    <w:rsid w:val="007D176F"/>
    <w:rsid w:val="007D1A35"/>
    <w:rsid w:val="007D1A8B"/>
    <w:rsid w:val="007D2A5C"/>
    <w:rsid w:val="007D2DF6"/>
    <w:rsid w:val="007D41ED"/>
    <w:rsid w:val="007D512E"/>
    <w:rsid w:val="007D5593"/>
    <w:rsid w:val="007D77D2"/>
    <w:rsid w:val="007E0D05"/>
    <w:rsid w:val="007E3BAE"/>
    <w:rsid w:val="007E3BED"/>
    <w:rsid w:val="007E7CB5"/>
    <w:rsid w:val="007F2E89"/>
    <w:rsid w:val="007F66A5"/>
    <w:rsid w:val="007F77B3"/>
    <w:rsid w:val="00801DA8"/>
    <w:rsid w:val="0080232B"/>
    <w:rsid w:val="008023FD"/>
    <w:rsid w:val="0080577D"/>
    <w:rsid w:val="0080580A"/>
    <w:rsid w:val="00805A1F"/>
    <w:rsid w:val="008060BE"/>
    <w:rsid w:val="0081035B"/>
    <w:rsid w:val="00810FA6"/>
    <w:rsid w:val="0081106E"/>
    <w:rsid w:val="00815242"/>
    <w:rsid w:val="008206D2"/>
    <w:rsid w:val="00820CB7"/>
    <w:rsid w:val="008233F2"/>
    <w:rsid w:val="00824E93"/>
    <w:rsid w:val="00824FBF"/>
    <w:rsid w:val="00825CBB"/>
    <w:rsid w:val="008306A3"/>
    <w:rsid w:val="00832645"/>
    <w:rsid w:val="00832FB7"/>
    <w:rsid w:val="00833337"/>
    <w:rsid w:val="00833A69"/>
    <w:rsid w:val="00833C25"/>
    <w:rsid w:val="00833C39"/>
    <w:rsid w:val="00833EB9"/>
    <w:rsid w:val="00834A76"/>
    <w:rsid w:val="00834B2D"/>
    <w:rsid w:val="008360C1"/>
    <w:rsid w:val="00837C7B"/>
    <w:rsid w:val="00841D83"/>
    <w:rsid w:val="00842146"/>
    <w:rsid w:val="008429A5"/>
    <w:rsid w:val="008433E1"/>
    <w:rsid w:val="00843A01"/>
    <w:rsid w:val="00843D1B"/>
    <w:rsid w:val="00844118"/>
    <w:rsid w:val="0084538E"/>
    <w:rsid w:val="00846E6A"/>
    <w:rsid w:val="00847BFB"/>
    <w:rsid w:val="00847CF4"/>
    <w:rsid w:val="008500DD"/>
    <w:rsid w:val="0085079D"/>
    <w:rsid w:val="00850AA5"/>
    <w:rsid w:val="00852BE2"/>
    <w:rsid w:val="008530B8"/>
    <w:rsid w:val="00853894"/>
    <w:rsid w:val="008540EC"/>
    <w:rsid w:val="0085443C"/>
    <w:rsid w:val="008550A2"/>
    <w:rsid w:val="0086024D"/>
    <w:rsid w:val="00861C43"/>
    <w:rsid w:val="008624C7"/>
    <w:rsid w:val="00863167"/>
    <w:rsid w:val="00863B1A"/>
    <w:rsid w:val="00864D09"/>
    <w:rsid w:val="00864FE7"/>
    <w:rsid w:val="00865073"/>
    <w:rsid w:val="00865220"/>
    <w:rsid w:val="00865B45"/>
    <w:rsid w:val="00865DA2"/>
    <w:rsid w:val="008678C4"/>
    <w:rsid w:val="0086795F"/>
    <w:rsid w:val="00871550"/>
    <w:rsid w:val="008720F1"/>
    <w:rsid w:val="0087212A"/>
    <w:rsid w:val="00872E07"/>
    <w:rsid w:val="00872F88"/>
    <w:rsid w:val="00873819"/>
    <w:rsid w:val="00875851"/>
    <w:rsid w:val="008769D0"/>
    <w:rsid w:val="0088239F"/>
    <w:rsid w:val="0088273E"/>
    <w:rsid w:val="0088431D"/>
    <w:rsid w:val="00884E65"/>
    <w:rsid w:val="0088523A"/>
    <w:rsid w:val="008857B8"/>
    <w:rsid w:val="008859A0"/>
    <w:rsid w:val="00886949"/>
    <w:rsid w:val="00887AF7"/>
    <w:rsid w:val="00887B21"/>
    <w:rsid w:val="00887D23"/>
    <w:rsid w:val="008920D7"/>
    <w:rsid w:val="00893821"/>
    <w:rsid w:val="008940F3"/>
    <w:rsid w:val="00894B15"/>
    <w:rsid w:val="00896887"/>
    <w:rsid w:val="008976C3"/>
    <w:rsid w:val="00897900"/>
    <w:rsid w:val="00897BBB"/>
    <w:rsid w:val="008A3A40"/>
    <w:rsid w:val="008A4191"/>
    <w:rsid w:val="008A527E"/>
    <w:rsid w:val="008A55E9"/>
    <w:rsid w:val="008A63D5"/>
    <w:rsid w:val="008A7B9B"/>
    <w:rsid w:val="008A7DF8"/>
    <w:rsid w:val="008A7F66"/>
    <w:rsid w:val="008B05E1"/>
    <w:rsid w:val="008B0DF8"/>
    <w:rsid w:val="008B3133"/>
    <w:rsid w:val="008B41FA"/>
    <w:rsid w:val="008B53F1"/>
    <w:rsid w:val="008B5E8C"/>
    <w:rsid w:val="008B6377"/>
    <w:rsid w:val="008B6565"/>
    <w:rsid w:val="008B774C"/>
    <w:rsid w:val="008B7821"/>
    <w:rsid w:val="008C03FB"/>
    <w:rsid w:val="008C04D3"/>
    <w:rsid w:val="008C062A"/>
    <w:rsid w:val="008C2A4D"/>
    <w:rsid w:val="008C2C55"/>
    <w:rsid w:val="008C52D8"/>
    <w:rsid w:val="008C56DB"/>
    <w:rsid w:val="008C5E8F"/>
    <w:rsid w:val="008C6F41"/>
    <w:rsid w:val="008C72A8"/>
    <w:rsid w:val="008D0A50"/>
    <w:rsid w:val="008D10F1"/>
    <w:rsid w:val="008D1D7A"/>
    <w:rsid w:val="008D1EE4"/>
    <w:rsid w:val="008D3199"/>
    <w:rsid w:val="008D3411"/>
    <w:rsid w:val="008D36B8"/>
    <w:rsid w:val="008D4258"/>
    <w:rsid w:val="008D52DD"/>
    <w:rsid w:val="008D55A7"/>
    <w:rsid w:val="008D5857"/>
    <w:rsid w:val="008D5EFB"/>
    <w:rsid w:val="008D66E6"/>
    <w:rsid w:val="008D69F1"/>
    <w:rsid w:val="008D7298"/>
    <w:rsid w:val="008E3ED9"/>
    <w:rsid w:val="008E4604"/>
    <w:rsid w:val="008E5FF0"/>
    <w:rsid w:val="008E65FB"/>
    <w:rsid w:val="008F1C2F"/>
    <w:rsid w:val="008F1CC5"/>
    <w:rsid w:val="008F1D22"/>
    <w:rsid w:val="008F2590"/>
    <w:rsid w:val="009015EC"/>
    <w:rsid w:val="00901879"/>
    <w:rsid w:val="00901E67"/>
    <w:rsid w:val="00902051"/>
    <w:rsid w:val="009035C8"/>
    <w:rsid w:val="009049E0"/>
    <w:rsid w:val="00904A1D"/>
    <w:rsid w:val="009051A2"/>
    <w:rsid w:val="00905206"/>
    <w:rsid w:val="009068B4"/>
    <w:rsid w:val="00907DE9"/>
    <w:rsid w:val="00911BF5"/>
    <w:rsid w:val="0091217C"/>
    <w:rsid w:val="00912211"/>
    <w:rsid w:val="00912EA7"/>
    <w:rsid w:val="00913222"/>
    <w:rsid w:val="00913B98"/>
    <w:rsid w:val="00914B4D"/>
    <w:rsid w:val="0091619D"/>
    <w:rsid w:val="009164AD"/>
    <w:rsid w:val="00916585"/>
    <w:rsid w:val="0092370F"/>
    <w:rsid w:val="00923D63"/>
    <w:rsid w:val="009253A9"/>
    <w:rsid w:val="009258B3"/>
    <w:rsid w:val="009259A0"/>
    <w:rsid w:val="00925C4C"/>
    <w:rsid w:val="00925C80"/>
    <w:rsid w:val="009271D6"/>
    <w:rsid w:val="009275DD"/>
    <w:rsid w:val="00927920"/>
    <w:rsid w:val="00930572"/>
    <w:rsid w:val="009306CF"/>
    <w:rsid w:val="0093157C"/>
    <w:rsid w:val="00934CED"/>
    <w:rsid w:val="0093622E"/>
    <w:rsid w:val="00937B31"/>
    <w:rsid w:val="0094041E"/>
    <w:rsid w:val="00940B25"/>
    <w:rsid w:val="00941AE0"/>
    <w:rsid w:val="00942261"/>
    <w:rsid w:val="0094365A"/>
    <w:rsid w:val="00943808"/>
    <w:rsid w:val="00943BBB"/>
    <w:rsid w:val="00943E56"/>
    <w:rsid w:val="00944565"/>
    <w:rsid w:val="00945A2B"/>
    <w:rsid w:val="00952B8D"/>
    <w:rsid w:val="00955E4E"/>
    <w:rsid w:val="0095623E"/>
    <w:rsid w:val="00956B5D"/>
    <w:rsid w:val="00960BE9"/>
    <w:rsid w:val="00961753"/>
    <w:rsid w:val="0096248E"/>
    <w:rsid w:val="00962F1B"/>
    <w:rsid w:val="00963C44"/>
    <w:rsid w:val="00964B9B"/>
    <w:rsid w:val="0096764F"/>
    <w:rsid w:val="00967C73"/>
    <w:rsid w:val="00970235"/>
    <w:rsid w:val="00971006"/>
    <w:rsid w:val="00971138"/>
    <w:rsid w:val="009714E8"/>
    <w:rsid w:val="0097189B"/>
    <w:rsid w:val="009724F4"/>
    <w:rsid w:val="00972D6E"/>
    <w:rsid w:val="0097707C"/>
    <w:rsid w:val="00977CBF"/>
    <w:rsid w:val="00981C16"/>
    <w:rsid w:val="00982D54"/>
    <w:rsid w:val="00983D3F"/>
    <w:rsid w:val="009845F1"/>
    <w:rsid w:val="00984AFA"/>
    <w:rsid w:val="00985102"/>
    <w:rsid w:val="0098595C"/>
    <w:rsid w:val="00985E1A"/>
    <w:rsid w:val="0098648A"/>
    <w:rsid w:val="009868F3"/>
    <w:rsid w:val="00987F7A"/>
    <w:rsid w:val="0099033E"/>
    <w:rsid w:val="009906C7"/>
    <w:rsid w:val="009911C7"/>
    <w:rsid w:val="00991970"/>
    <w:rsid w:val="00992DC8"/>
    <w:rsid w:val="00992F9E"/>
    <w:rsid w:val="00994B46"/>
    <w:rsid w:val="009953B7"/>
    <w:rsid w:val="00996C8D"/>
    <w:rsid w:val="0099720C"/>
    <w:rsid w:val="009A16DA"/>
    <w:rsid w:val="009A28FB"/>
    <w:rsid w:val="009A37E4"/>
    <w:rsid w:val="009A3B12"/>
    <w:rsid w:val="009A5196"/>
    <w:rsid w:val="009A654C"/>
    <w:rsid w:val="009A65BC"/>
    <w:rsid w:val="009B0289"/>
    <w:rsid w:val="009B2299"/>
    <w:rsid w:val="009B3494"/>
    <w:rsid w:val="009B3613"/>
    <w:rsid w:val="009B3A0E"/>
    <w:rsid w:val="009B3EEF"/>
    <w:rsid w:val="009B48C6"/>
    <w:rsid w:val="009C096B"/>
    <w:rsid w:val="009C0B39"/>
    <w:rsid w:val="009C0F6B"/>
    <w:rsid w:val="009C2ACB"/>
    <w:rsid w:val="009C3E0F"/>
    <w:rsid w:val="009C5B9E"/>
    <w:rsid w:val="009C69CF"/>
    <w:rsid w:val="009C6BA8"/>
    <w:rsid w:val="009C6FD1"/>
    <w:rsid w:val="009C775F"/>
    <w:rsid w:val="009D0175"/>
    <w:rsid w:val="009D41CF"/>
    <w:rsid w:val="009D4C44"/>
    <w:rsid w:val="009D51D2"/>
    <w:rsid w:val="009D63F8"/>
    <w:rsid w:val="009D68B7"/>
    <w:rsid w:val="009E126E"/>
    <w:rsid w:val="009E12DC"/>
    <w:rsid w:val="009E1798"/>
    <w:rsid w:val="009E2A28"/>
    <w:rsid w:val="009E4AB4"/>
    <w:rsid w:val="009E4F23"/>
    <w:rsid w:val="009E632C"/>
    <w:rsid w:val="009E6675"/>
    <w:rsid w:val="009F0C27"/>
    <w:rsid w:val="009F1201"/>
    <w:rsid w:val="009F1F64"/>
    <w:rsid w:val="009F210F"/>
    <w:rsid w:val="009F22AD"/>
    <w:rsid w:val="009F22FE"/>
    <w:rsid w:val="009F2E09"/>
    <w:rsid w:val="009F5842"/>
    <w:rsid w:val="00A00BEC"/>
    <w:rsid w:val="00A00D2D"/>
    <w:rsid w:val="00A01C05"/>
    <w:rsid w:val="00A030CF"/>
    <w:rsid w:val="00A04A70"/>
    <w:rsid w:val="00A04B5A"/>
    <w:rsid w:val="00A06251"/>
    <w:rsid w:val="00A0639A"/>
    <w:rsid w:val="00A06465"/>
    <w:rsid w:val="00A064FF"/>
    <w:rsid w:val="00A07F4F"/>
    <w:rsid w:val="00A11E9F"/>
    <w:rsid w:val="00A14E3A"/>
    <w:rsid w:val="00A1639A"/>
    <w:rsid w:val="00A1670A"/>
    <w:rsid w:val="00A20863"/>
    <w:rsid w:val="00A21742"/>
    <w:rsid w:val="00A22851"/>
    <w:rsid w:val="00A237B0"/>
    <w:rsid w:val="00A23C8D"/>
    <w:rsid w:val="00A23CD9"/>
    <w:rsid w:val="00A23F8B"/>
    <w:rsid w:val="00A2448A"/>
    <w:rsid w:val="00A26143"/>
    <w:rsid w:val="00A261C5"/>
    <w:rsid w:val="00A26BE8"/>
    <w:rsid w:val="00A26C5E"/>
    <w:rsid w:val="00A275D0"/>
    <w:rsid w:val="00A31313"/>
    <w:rsid w:val="00A32A7F"/>
    <w:rsid w:val="00A344CD"/>
    <w:rsid w:val="00A34D2B"/>
    <w:rsid w:val="00A35C1D"/>
    <w:rsid w:val="00A37155"/>
    <w:rsid w:val="00A420A1"/>
    <w:rsid w:val="00A4395D"/>
    <w:rsid w:val="00A43BA5"/>
    <w:rsid w:val="00A43EDA"/>
    <w:rsid w:val="00A43FF6"/>
    <w:rsid w:val="00A44F07"/>
    <w:rsid w:val="00A4556D"/>
    <w:rsid w:val="00A4662B"/>
    <w:rsid w:val="00A46F74"/>
    <w:rsid w:val="00A4788B"/>
    <w:rsid w:val="00A47BAC"/>
    <w:rsid w:val="00A5061C"/>
    <w:rsid w:val="00A5076D"/>
    <w:rsid w:val="00A509BE"/>
    <w:rsid w:val="00A50B59"/>
    <w:rsid w:val="00A50C71"/>
    <w:rsid w:val="00A531F8"/>
    <w:rsid w:val="00A5320C"/>
    <w:rsid w:val="00A53E5D"/>
    <w:rsid w:val="00A545EC"/>
    <w:rsid w:val="00A55B8B"/>
    <w:rsid w:val="00A56B1E"/>
    <w:rsid w:val="00A5704F"/>
    <w:rsid w:val="00A6121E"/>
    <w:rsid w:val="00A61ACB"/>
    <w:rsid w:val="00A62C6B"/>
    <w:rsid w:val="00A62CAB"/>
    <w:rsid w:val="00A63279"/>
    <w:rsid w:val="00A65AC1"/>
    <w:rsid w:val="00A669B4"/>
    <w:rsid w:val="00A67178"/>
    <w:rsid w:val="00A710CB"/>
    <w:rsid w:val="00A73168"/>
    <w:rsid w:val="00A74020"/>
    <w:rsid w:val="00A76A2F"/>
    <w:rsid w:val="00A76B2A"/>
    <w:rsid w:val="00A775FF"/>
    <w:rsid w:val="00A7773C"/>
    <w:rsid w:val="00A8168E"/>
    <w:rsid w:val="00A87E79"/>
    <w:rsid w:val="00A90159"/>
    <w:rsid w:val="00A906E6"/>
    <w:rsid w:val="00A90B14"/>
    <w:rsid w:val="00A91BB4"/>
    <w:rsid w:val="00A95AAB"/>
    <w:rsid w:val="00A96697"/>
    <w:rsid w:val="00A975E1"/>
    <w:rsid w:val="00AA05FA"/>
    <w:rsid w:val="00AA174A"/>
    <w:rsid w:val="00AA1C50"/>
    <w:rsid w:val="00AA2C90"/>
    <w:rsid w:val="00AA314A"/>
    <w:rsid w:val="00AA5A5B"/>
    <w:rsid w:val="00AA5C62"/>
    <w:rsid w:val="00AA615F"/>
    <w:rsid w:val="00AA692D"/>
    <w:rsid w:val="00AA6F4E"/>
    <w:rsid w:val="00AA7A59"/>
    <w:rsid w:val="00AB08FD"/>
    <w:rsid w:val="00AB12E6"/>
    <w:rsid w:val="00AB188B"/>
    <w:rsid w:val="00AB3C38"/>
    <w:rsid w:val="00AB4346"/>
    <w:rsid w:val="00AB4859"/>
    <w:rsid w:val="00AB4DBD"/>
    <w:rsid w:val="00AB53BE"/>
    <w:rsid w:val="00AB556E"/>
    <w:rsid w:val="00AB60B1"/>
    <w:rsid w:val="00AB63DD"/>
    <w:rsid w:val="00AC20B2"/>
    <w:rsid w:val="00AC2A43"/>
    <w:rsid w:val="00AC3209"/>
    <w:rsid w:val="00AC500E"/>
    <w:rsid w:val="00AC6D57"/>
    <w:rsid w:val="00AC76B8"/>
    <w:rsid w:val="00AD0496"/>
    <w:rsid w:val="00AD116D"/>
    <w:rsid w:val="00AD3491"/>
    <w:rsid w:val="00AD4F81"/>
    <w:rsid w:val="00AD5881"/>
    <w:rsid w:val="00AD5CD1"/>
    <w:rsid w:val="00AD7661"/>
    <w:rsid w:val="00AE06D7"/>
    <w:rsid w:val="00AE0E54"/>
    <w:rsid w:val="00AE1A9B"/>
    <w:rsid w:val="00AE1D0D"/>
    <w:rsid w:val="00AE31DF"/>
    <w:rsid w:val="00AE3965"/>
    <w:rsid w:val="00AE40AC"/>
    <w:rsid w:val="00AE4F7A"/>
    <w:rsid w:val="00AE664E"/>
    <w:rsid w:val="00AE790D"/>
    <w:rsid w:val="00AE7F12"/>
    <w:rsid w:val="00AF0FAC"/>
    <w:rsid w:val="00AF388F"/>
    <w:rsid w:val="00AF404A"/>
    <w:rsid w:val="00AF4E36"/>
    <w:rsid w:val="00AF53B2"/>
    <w:rsid w:val="00AF5A57"/>
    <w:rsid w:val="00AF6C17"/>
    <w:rsid w:val="00AF7644"/>
    <w:rsid w:val="00AF76EE"/>
    <w:rsid w:val="00AF7E53"/>
    <w:rsid w:val="00B018FA"/>
    <w:rsid w:val="00B01FAA"/>
    <w:rsid w:val="00B03E6B"/>
    <w:rsid w:val="00B04524"/>
    <w:rsid w:val="00B05CA8"/>
    <w:rsid w:val="00B067F2"/>
    <w:rsid w:val="00B06C6A"/>
    <w:rsid w:val="00B10199"/>
    <w:rsid w:val="00B130C6"/>
    <w:rsid w:val="00B143E4"/>
    <w:rsid w:val="00B144F2"/>
    <w:rsid w:val="00B159FA"/>
    <w:rsid w:val="00B16EE7"/>
    <w:rsid w:val="00B16F32"/>
    <w:rsid w:val="00B17026"/>
    <w:rsid w:val="00B202C4"/>
    <w:rsid w:val="00B21637"/>
    <w:rsid w:val="00B21C3E"/>
    <w:rsid w:val="00B226E5"/>
    <w:rsid w:val="00B23932"/>
    <w:rsid w:val="00B24127"/>
    <w:rsid w:val="00B2485A"/>
    <w:rsid w:val="00B2503A"/>
    <w:rsid w:val="00B25499"/>
    <w:rsid w:val="00B25B88"/>
    <w:rsid w:val="00B26241"/>
    <w:rsid w:val="00B26A91"/>
    <w:rsid w:val="00B278BC"/>
    <w:rsid w:val="00B31479"/>
    <w:rsid w:val="00B325D7"/>
    <w:rsid w:val="00B33607"/>
    <w:rsid w:val="00B34380"/>
    <w:rsid w:val="00B35424"/>
    <w:rsid w:val="00B35603"/>
    <w:rsid w:val="00B3607D"/>
    <w:rsid w:val="00B41452"/>
    <w:rsid w:val="00B41D88"/>
    <w:rsid w:val="00B41E1B"/>
    <w:rsid w:val="00B42198"/>
    <w:rsid w:val="00B43E7C"/>
    <w:rsid w:val="00B43FFE"/>
    <w:rsid w:val="00B455AB"/>
    <w:rsid w:val="00B460CC"/>
    <w:rsid w:val="00B46886"/>
    <w:rsid w:val="00B46A99"/>
    <w:rsid w:val="00B4751C"/>
    <w:rsid w:val="00B47A3B"/>
    <w:rsid w:val="00B5260A"/>
    <w:rsid w:val="00B5267C"/>
    <w:rsid w:val="00B52D13"/>
    <w:rsid w:val="00B53892"/>
    <w:rsid w:val="00B53970"/>
    <w:rsid w:val="00B55BE9"/>
    <w:rsid w:val="00B55E34"/>
    <w:rsid w:val="00B6361B"/>
    <w:rsid w:val="00B64636"/>
    <w:rsid w:val="00B65155"/>
    <w:rsid w:val="00B65FEA"/>
    <w:rsid w:val="00B661E6"/>
    <w:rsid w:val="00B663DF"/>
    <w:rsid w:val="00B66D97"/>
    <w:rsid w:val="00B678D0"/>
    <w:rsid w:val="00B70B26"/>
    <w:rsid w:val="00B71E00"/>
    <w:rsid w:val="00B72A0A"/>
    <w:rsid w:val="00B74384"/>
    <w:rsid w:val="00B75B08"/>
    <w:rsid w:val="00B75BA6"/>
    <w:rsid w:val="00B75CEA"/>
    <w:rsid w:val="00B761B5"/>
    <w:rsid w:val="00B77B20"/>
    <w:rsid w:val="00B811F6"/>
    <w:rsid w:val="00B82AD0"/>
    <w:rsid w:val="00B82EEF"/>
    <w:rsid w:val="00B841BE"/>
    <w:rsid w:val="00B84308"/>
    <w:rsid w:val="00B855DF"/>
    <w:rsid w:val="00B856A3"/>
    <w:rsid w:val="00B8782E"/>
    <w:rsid w:val="00B90EE8"/>
    <w:rsid w:val="00B914DE"/>
    <w:rsid w:val="00B929C4"/>
    <w:rsid w:val="00B942AC"/>
    <w:rsid w:val="00B94E07"/>
    <w:rsid w:val="00B95408"/>
    <w:rsid w:val="00BA13F5"/>
    <w:rsid w:val="00BA2A45"/>
    <w:rsid w:val="00BA5D60"/>
    <w:rsid w:val="00BA6F4F"/>
    <w:rsid w:val="00BA7AA5"/>
    <w:rsid w:val="00BB15DF"/>
    <w:rsid w:val="00BB20D0"/>
    <w:rsid w:val="00BB2803"/>
    <w:rsid w:val="00BB3788"/>
    <w:rsid w:val="00BB5127"/>
    <w:rsid w:val="00BB7A86"/>
    <w:rsid w:val="00BC08C3"/>
    <w:rsid w:val="00BC3C93"/>
    <w:rsid w:val="00BC4455"/>
    <w:rsid w:val="00BC58DB"/>
    <w:rsid w:val="00BC5E59"/>
    <w:rsid w:val="00BC7921"/>
    <w:rsid w:val="00BC79E7"/>
    <w:rsid w:val="00BD000B"/>
    <w:rsid w:val="00BD1599"/>
    <w:rsid w:val="00BD2363"/>
    <w:rsid w:val="00BD2561"/>
    <w:rsid w:val="00BD274D"/>
    <w:rsid w:val="00BD35B7"/>
    <w:rsid w:val="00BD3695"/>
    <w:rsid w:val="00BD3712"/>
    <w:rsid w:val="00BD3E20"/>
    <w:rsid w:val="00BD4AD1"/>
    <w:rsid w:val="00BD534E"/>
    <w:rsid w:val="00BD55C8"/>
    <w:rsid w:val="00BD5AE2"/>
    <w:rsid w:val="00BD5C7D"/>
    <w:rsid w:val="00BD67A2"/>
    <w:rsid w:val="00BD72BA"/>
    <w:rsid w:val="00BD7E56"/>
    <w:rsid w:val="00BE22BA"/>
    <w:rsid w:val="00BE2A44"/>
    <w:rsid w:val="00BE2CD7"/>
    <w:rsid w:val="00BE3BBC"/>
    <w:rsid w:val="00BE3CE4"/>
    <w:rsid w:val="00BE5168"/>
    <w:rsid w:val="00BE7262"/>
    <w:rsid w:val="00BE76DD"/>
    <w:rsid w:val="00BE7B24"/>
    <w:rsid w:val="00BE7CA5"/>
    <w:rsid w:val="00BF03CE"/>
    <w:rsid w:val="00BF4E33"/>
    <w:rsid w:val="00BF58D8"/>
    <w:rsid w:val="00BF6141"/>
    <w:rsid w:val="00BF6477"/>
    <w:rsid w:val="00C0121C"/>
    <w:rsid w:val="00C02F79"/>
    <w:rsid w:val="00C03030"/>
    <w:rsid w:val="00C03119"/>
    <w:rsid w:val="00C04383"/>
    <w:rsid w:val="00C04487"/>
    <w:rsid w:val="00C04AAF"/>
    <w:rsid w:val="00C04F34"/>
    <w:rsid w:val="00C11403"/>
    <w:rsid w:val="00C124D2"/>
    <w:rsid w:val="00C15A85"/>
    <w:rsid w:val="00C17DB5"/>
    <w:rsid w:val="00C210CC"/>
    <w:rsid w:val="00C21337"/>
    <w:rsid w:val="00C21EB1"/>
    <w:rsid w:val="00C223B6"/>
    <w:rsid w:val="00C24B31"/>
    <w:rsid w:val="00C25F9B"/>
    <w:rsid w:val="00C26853"/>
    <w:rsid w:val="00C30B5A"/>
    <w:rsid w:val="00C30BDF"/>
    <w:rsid w:val="00C32B74"/>
    <w:rsid w:val="00C33806"/>
    <w:rsid w:val="00C338EA"/>
    <w:rsid w:val="00C34DEB"/>
    <w:rsid w:val="00C356A1"/>
    <w:rsid w:val="00C36264"/>
    <w:rsid w:val="00C36434"/>
    <w:rsid w:val="00C4497A"/>
    <w:rsid w:val="00C44A20"/>
    <w:rsid w:val="00C47449"/>
    <w:rsid w:val="00C502CC"/>
    <w:rsid w:val="00C50A5D"/>
    <w:rsid w:val="00C51966"/>
    <w:rsid w:val="00C51C87"/>
    <w:rsid w:val="00C5637C"/>
    <w:rsid w:val="00C6089C"/>
    <w:rsid w:val="00C60E73"/>
    <w:rsid w:val="00C613BF"/>
    <w:rsid w:val="00C61FA8"/>
    <w:rsid w:val="00C6307B"/>
    <w:rsid w:val="00C64254"/>
    <w:rsid w:val="00C65656"/>
    <w:rsid w:val="00C657E3"/>
    <w:rsid w:val="00C65D43"/>
    <w:rsid w:val="00C66930"/>
    <w:rsid w:val="00C67D81"/>
    <w:rsid w:val="00C67F8D"/>
    <w:rsid w:val="00C70134"/>
    <w:rsid w:val="00C709F8"/>
    <w:rsid w:val="00C713B5"/>
    <w:rsid w:val="00C73239"/>
    <w:rsid w:val="00C732BF"/>
    <w:rsid w:val="00C73D59"/>
    <w:rsid w:val="00C7434B"/>
    <w:rsid w:val="00C74861"/>
    <w:rsid w:val="00C75E3A"/>
    <w:rsid w:val="00C76739"/>
    <w:rsid w:val="00C76873"/>
    <w:rsid w:val="00C77579"/>
    <w:rsid w:val="00C80430"/>
    <w:rsid w:val="00C80E1F"/>
    <w:rsid w:val="00C80F63"/>
    <w:rsid w:val="00C81B86"/>
    <w:rsid w:val="00C81BED"/>
    <w:rsid w:val="00C81DF4"/>
    <w:rsid w:val="00C823D5"/>
    <w:rsid w:val="00C824F9"/>
    <w:rsid w:val="00C827F9"/>
    <w:rsid w:val="00C8426A"/>
    <w:rsid w:val="00C84378"/>
    <w:rsid w:val="00C84A3B"/>
    <w:rsid w:val="00C84E7D"/>
    <w:rsid w:val="00C859C7"/>
    <w:rsid w:val="00C85DE5"/>
    <w:rsid w:val="00C8779D"/>
    <w:rsid w:val="00C90527"/>
    <w:rsid w:val="00C933C9"/>
    <w:rsid w:val="00C938A9"/>
    <w:rsid w:val="00C9406D"/>
    <w:rsid w:val="00C947A0"/>
    <w:rsid w:val="00C94A33"/>
    <w:rsid w:val="00C95188"/>
    <w:rsid w:val="00C9621D"/>
    <w:rsid w:val="00C962A3"/>
    <w:rsid w:val="00C9642D"/>
    <w:rsid w:val="00C97147"/>
    <w:rsid w:val="00C9796E"/>
    <w:rsid w:val="00C97CB4"/>
    <w:rsid w:val="00CA0F1F"/>
    <w:rsid w:val="00CA2F0B"/>
    <w:rsid w:val="00CA5B20"/>
    <w:rsid w:val="00CA68D1"/>
    <w:rsid w:val="00CA6A81"/>
    <w:rsid w:val="00CA6CD5"/>
    <w:rsid w:val="00CA7C74"/>
    <w:rsid w:val="00CB0AB0"/>
    <w:rsid w:val="00CB1A75"/>
    <w:rsid w:val="00CB1C00"/>
    <w:rsid w:val="00CB1D93"/>
    <w:rsid w:val="00CB25B5"/>
    <w:rsid w:val="00CB35FF"/>
    <w:rsid w:val="00CB468D"/>
    <w:rsid w:val="00CB495F"/>
    <w:rsid w:val="00CB589F"/>
    <w:rsid w:val="00CB63A9"/>
    <w:rsid w:val="00CB6E73"/>
    <w:rsid w:val="00CB6F71"/>
    <w:rsid w:val="00CB6F9F"/>
    <w:rsid w:val="00CC04B8"/>
    <w:rsid w:val="00CC4208"/>
    <w:rsid w:val="00CC7879"/>
    <w:rsid w:val="00CD0D5B"/>
    <w:rsid w:val="00CD1373"/>
    <w:rsid w:val="00CD286C"/>
    <w:rsid w:val="00CD480A"/>
    <w:rsid w:val="00CD4B63"/>
    <w:rsid w:val="00CD65ED"/>
    <w:rsid w:val="00CD71BA"/>
    <w:rsid w:val="00CE0FC5"/>
    <w:rsid w:val="00CE1A8C"/>
    <w:rsid w:val="00CE24F3"/>
    <w:rsid w:val="00CE2AE6"/>
    <w:rsid w:val="00CE3CD4"/>
    <w:rsid w:val="00CE4983"/>
    <w:rsid w:val="00CE610C"/>
    <w:rsid w:val="00CE73FE"/>
    <w:rsid w:val="00CE7A3A"/>
    <w:rsid w:val="00CF0B26"/>
    <w:rsid w:val="00CF206E"/>
    <w:rsid w:val="00CF2995"/>
    <w:rsid w:val="00CF2B25"/>
    <w:rsid w:val="00CF3269"/>
    <w:rsid w:val="00CF3C4A"/>
    <w:rsid w:val="00CF42D4"/>
    <w:rsid w:val="00D003E4"/>
    <w:rsid w:val="00D01B07"/>
    <w:rsid w:val="00D01C86"/>
    <w:rsid w:val="00D02FA0"/>
    <w:rsid w:val="00D0333D"/>
    <w:rsid w:val="00D102C0"/>
    <w:rsid w:val="00D113C0"/>
    <w:rsid w:val="00D11606"/>
    <w:rsid w:val="00D12CD9"/>
    <w:rsid w:val="00D150DB"/>
    <w:rsid w:val="00D17186"/>
    <w:rsid w:val="00D209B9"/>
    <w:rsid w:val="00D20B8A"/>
    <w:rsid w:val="00D214E4"/>
    <w:rsid w:val="00D246B7"/>
    <w:rsid w:val="00D32E86"/>
    <w:rsid w:val="00D356EF"/>
    <w:rsid w:val="00D40825"/>
    <w:rsid w:val="00D40D0E"/>
    <w:rsid w:val="00D42D6C"/>
    <w:rsid w:val="00D44190"/>
    <w:rsid w:val="00D4548F"/>
    <w:rsid w:val="00D45E24"/>
    <w:rsid w:val="00D45EAE"/>
    <w:rsid w:val="00D46BAD"/>
    <w:rsid w:val="00D5096A"/>
    <w:rsid w:val="00D52C04"/>
    <w:rsid w:val="00D53027"/>
    <w:rsid w:val="00D536B3"/>
    <w:rsid w:val="00D53727"/>
    <w:rsid w:val="00D54834"/>
    <w:rsid w:val="00D57EBB"/>
    <w:rsid w:val="00D6085E"/>
    <w:rsid w:val="00D6117D"/>
    <w:rsid w:val="00D6176E"/>
    <w:rsid w:val="00D655E5"/>
    <w:rsid w:val="00D70DBC"/>
    <w:rsid w:val="00D71619"/>
    <w:rsid w:val="00D72BFA"/>
    <w:rsid w:val="00D748B7"/>
    <w:rsid w:val="00D74A10"/>
    <w:rsid w:val="00D759D1"/>
    <w:rsid w:val="00D760ED"/>
    <w:rsid w:val="00D7629D"/>
    <w:rsid w:val="00D764B2"/>
    <w:rsid w:val="00D76DC8"/>
    <w:rsid w:val="00D801D1"/>
    <w:rsid w:val="00D82896"/>
    <w:rsid w:val="00D82F3F"/>
    <w:rsid w:val="00D83363"/>
    <w:rsid w:val="00D83CAA"/>
    <w:rsid w:val="00D85A63"/>
    <w:rsid w:val="00D85F02"/>
    <w:rsid w:val="00D867BD"/>
    <w:rsid w:val="00D9065D"/>
    <w:rsid w:val="00D907F1"/>
    <w:rsid w:val="00D9150A"/>
    <w:rsid w:val="00D92398"/>
    <w:rsid w:val="00D93C11"/>
    <w:rsid w:val="00D9490F"/>
    <w:rsid w:val="00D95EFD"/>
    <w:rsid w:val="00D96D3E"/>
    <w:rsid w:val="00D97F82"/>
    <w:rsid w:val="00DA09DE"/>
    <w:rsid w:val="00DA18A6"/>
    <w:rsid w:val="00DA2255"/>
    <w:rsid w:val="00DA3A7A"/>
    <w:rsid w:val="00DA433F"/>
    <w:rsid w:val="00DA51B9"/>
    <w:rsid w:val="00DA5213"/>
    <w:rsid w:val="00DA5875"/>
    <w:rsid w:val="00DA5F28"/>
    <w:rsid w:val="00DA6436"/>
    <w:rsid w:val="00DA6F45"/>
    <w:rsid w:val="00DB24DD"/>
    <w:rsid w:val="00DB28A5"/>
    <w:rsid w:val="00DB3375"/>
    <w:rsid w:val="00DB4DD3"/>
    <w:rsid w:val="00DB76EB"/>
    <w:rsid w:val="00DB77CB"/>
    <w:rsid w:val="00DB7A6A"/>
    <w:rsid w:val="00DC1CC5"/>
    <w:rsid w:val="00DC29BA"/>
    <w:rsid w:val="00DC4A72"/>
    <w:rsid w:val="00DC527C"/>
    <w:rsid w:val="00DC5D14"/>
    <w:rsid w:val="00DC5EE0"/>
    <w:rsid w:val="00DC7062"/>
    <w:rsid w:val="00DD144D"/>
    <w:rsid w:val="00DD272F"/>
    <w:rsid w:val="00DD287A"/>
    <w:rsid w:val="00DD729D"/>
    <w:rsid w:val="00DD72EB"/>
    <w:rsid w:val="00DE0674"/>
    <w:rsid w:val="00DE0821"/>
    <w:rsid w:val="00DE150A"/>
    <w:rsid w:val="00DE21EC"/>
    <w:rsid w:val="00DE35F6"/>
    <w:rsid w:val="00DE38F4"/>
    <w:rsid w:val="00DE4293"/>
    <w:rsid w:val="00DE4BE7"/>
    <w:rsid w:val="00DE50DA"/>
    <w:rsid w:val="00DE7B84"/>
    <w:rsid w:val="00DF0EDB"/>
    <w:rsid w:val="00DF10F8"/>
    <w:rsid w:val="00DF1223"/>
    <w:rsid w:val="00DF1D35"/>
    <w:rsid w:val="00DF2135"/>
    <w:rsid w:val="00DF2166"/>
    <w:rsid w:val="00DF3051"/>
    <w:rsid w:val="00DF3927"/>
    <w:rsid w:val="00DF3D99"/>
    <w:rsid w:val="00DF4651"/>
    <w:rsid w:val="00DF500E"/>
    <w:rsid w:val="00DF58B3"/>
    <w:rsid w:val="00DF594A"/>
    <w:rsid w:val="00DF67E2"/>
    <w:rsid w:val="00DF7482"/>
    <w:rsid w:val="00E02912"/>
    <w:rsid w:val="00E0412F"/>
    <w:rsid w:val="00E05580"/>
    <w:rsid w:val="00E05774"/>
    <w:rsid w:val="00E061C2"/>
    <w:rsid w:val="00E062F8"/>
    <w:rsid w:val="00E075F6"/>
    <w:rsid w:val="00E07C05"/>
    <w:rsid w:val="00E07E83"/>
    <w:rsid w:val="00E100AD"/>
    <w:rsid w:val="00E103B4"/>
    <w:rsid w:val="00E148DC"/>
    <w:rsid w:val="00E15B30"/>
    <w:rsid w:val="00E15DDB"/>
    <w:rsid w:val="00E15F05"/>
    <w:rsid w:val="00E163FE"/>
    <w:rsid w:val="00E16724"/>
    <w:rsid w:val="00E1754F"/>
    <w:rsid w:val="00E2052C"/>
    <w:rsid w:val="00E208FB"/>
    <w:rsid w:val="00E21C09"/>
    <w:rsid w:val="00E235A5"/>
    <w:rsid w:val="00E23993"/>
    <w:rsid w:val="00E264DC"/>
    <w:rsid w:val="00E353E0"/>
    <w:rsid w:val="00E36C8D"/>
    <w:rsid w:val="00E37924"/>
    <w:rsid w:val="00E401D3"/>
    <w:rsid w:val="00E42AC4"/>
    <w:rsid w:val="00E42E35"/>
    <w:rsid w:val="00E43C87"/>
    <w:rsid w:val="00E45FA1"/>
    <w:rsid w:val="00E51C1A"/>
    <w:rsid w:val="00E52924"/>
    <w:rsid w:val="00E530CE"/>
    <w:rsid w:val="00E53948"/>
    <w:rsid w:val="00E54688"/>
    <w:rsid w:val="00E551B1"/>
    <w:rsid w:val="00E560AE"/>
    <w:rsid w:val="00E5687C"/>
    <w:rsid w:val="00E6063D"/>
    <w:rsid w:val="00E60DA3"/>
    <w:rsid w:val="00E620BE"/>
    <w:rsid w:val="00E62C62"/>
    <w:rsid w:val="00E66E73"/>
    <w:rsid w:val="00E712E6"/>
    <w:rsid w:val="00E71EA6"/>
    <w:rsid w:val="00E74054"/>
    <w:rsid w:val="00E74986"/>
    <w:rsid w:val="00E749A8"/>
    <w:rsid w:val="00E75D12"/>
    <w:rsid w:val="00E7745A"/>
    <w:rsid w:val="00E8017B"/>
    <w:rsid w:val="00E8152A"/>
    <w:rsid w:val="00E82D0F"/>
    <w:rsid w:val="00E85CA7"/>
    <w:rsid w:val="00E87EAA"/>
    <w:rsid w:val="00E87EB7"/>
    <w:rsid w:val="00E9436B"/>
    <w:rsid w:val="00EA18A5"/>
    <w:rsid w:val="00EA21C6"/>
    <w:rsid w:val="00EA32C2"/>
    <w:rsid w:val="00EA3E07"/>
    <w:rsid w:val="00EA54FE"/>
    <w:rsid w:val="00EA63F1"/>
    <w:rsid w:val="00EA6B5E"/>
    <w:rsid w:val="00EA6DC6"/>
    <w:rsid w:val="00EB35E1"/>
    <w:rsid w:val="00EB39AA"/>
    <w:rsid w:val="00EB4F61"/>
    <w:rsid w:val="00EB5789"/>
    <w:rsid w:val="00EC2574"/>
    <w:rsid w:val="00EC2E51"/>
    <w:rsid w:val="00EC2E9E"/>
    <w:rsid w:val="00EC2EA5"/>
    <w:rsid w:val="00EC2EF5"/>
    <w:rsid w:val="00EC3481"/>
    <w:rsid w:val="00EC5348"/>
    <w:rsid w:val="00EC68B2"/>
    <w:rsid w:val="00EC7293"/>
    <w:rsid w:val="00ED4085"/>
    <w:rsid w:val="00ED44FB"/>
    <w:rsid w:val="00ED45D3"/>
    <w:rsid w:val="00ED5729"/>
    <w:rsid w:val="00ED7CA8"/>
    <w:rsid w:val="00EE2D8D"/>
    <w:rsid w:val="00EE2F1B"/>
    <w:rsid w:val="00EE3A89"/>
    <w:rsid w:val="00EE4311"/>
    <w:rsid w:val="00EE4E50"/>
    <w:rsid w:val="00EE52C5"/>
    <w:rsid w:val="00EE606D"/>
    <w:rsid w:val="00EE7C03"/>
    <w:rsid w:val="00EE7FBC"/>
    <w:rsid w:val="00EF1C67"/>
    <w:rsid w:val="00EF2432"/>
    <w:rsid w:val="00EF2584"/>
    <w:rsid w:val="00EF261C"/>
    <w:rsid w:val="00EF2C69"/>
    <w:rsid w:val="00EF35A8"/>
    <w:rsid w:val="00EF3D66"/>
    <w:rsid w:val="00EF3DE0"/>
    <w:rsid w:val="00EF3F80"/>
    <w:rsid w:val="00EF6AB3"/>
    <w:rsid w:val="00F025EC"/>
    <w:rsid w:val="00F04BA9"/>
    <w:rsid w:val="00F05C96"/>
    <w:rsid w:val="00F06694"/>
    <w:rsid w:val="00F0673F"/>
    <w:rsid w:val="00F06B5D"/>
    <w:rsid w:val="00F100E0"/>
    <w:rsid w:val="00F11C60"/>
    <w:rsid w:val="00F11F7A"/>
    <w:rsid w:val="00F12131"/>
    <w:rsid w:val="00F1401A"/>
    <w:rsid w:val="00F15032"/>
    <w:rsid w:val="00F15B55"/>
    <w:rsid w:val="00F17128"/>
    <w:rsid w:val="00F17562"/>
    <w:rsid w:val="00F17ABE"/>
    <w:rsid w:val="00F21257"/>
    <w:rsid w:val="00F2152C"/>
    <w:rsid w:val="00F21EB5"/>
    <w:rsid w:val="00F22A71"/>
    <w:rsid w:val="00F2458C"/>
    <w:rsid w:val="00F24E81"/>
    <w:rsid w:val="00F24F12"/>
    <w:rsid w:val="00F30F56"/>
    <w:rsid w:val="00F31098"/>
    <w:rsid w:val="00F34A77"/>
    <w:rsid w:val="00F35675"/>
    <w:rsid w:val="00F360B8"/>
    <w:rsid w:val="00F37502"/>
    <w:rsid w:val="00F405EA"/>
    <w:rsid w:val="00F413D2"/>
    <w:rsid w:val="00F4214F"/>
    <w:rsid w:val="00F4298C"/>
    <w:rsid w:val="00F42B39"/>
    <w:rsid w:val="00F42B9B"/>
    <w:rsid w:val="00F42FD7"/>
    <w:rsid w:val="00F4387F"/>
    <w:rsid w:val="00F43E83"/>
    <w:rsid w:val="00F4418C"/>
    <w:rsid w:val="00F4569C"/>
    <w:rsid w:val="00F468C1"/>
    <w:rsid w:val="00F47F42"/>
    <w:rsid w:val="00F50B80"/>
    <w:rsid w:val="00F515AF"/>
    <w:rsid w:val="00F51C37"/>
    <w:rsid w:val="00F5200D"/>
    <w:rsid w:val="00F52376"/>
    <w:rsid w:val="00F52431"/>
    <w:rsid w:val="00F5285A"/>
    <w:rsid w:val="00F620BD"/>
    <w:rsid w:val="00F62408"/>
    <w:rsid w:val="00F626EF"/>
    <w:rsid w:val="00F62F1D"/>
    <w:rsid w:val="00F63F06"/>
    <w:rsid w:val="00F64686"/>
    <w:rsid w:val="00F64B7A"/>
    <w:rsid w:val="00F65242"/>
    <w:rsid w:val="00F65EE8"/>
    <w:rsid w:val="00F710B4"/>
    <w:rsid w:val="00F72FBA"/>
    <w:rsid w:val="00F74908"/>
    <w:rsid w:val="00F759F1"/>
    <w:rsid w:val="00F76358"/>
    <w:rsid w:val="00F800DA"/>
    <w:rsid w:val="00F80A09"/>
    <w:rsid w:val="00F8253C"/>
    <w:rsid w:val="00F82660"/>
    <w:rsid w:val="00F83972"/>
    <w:rsid w:val="00F8498C"/>
    <w:rsid w:val="00F85359"/>
    <w:rsid w:val="00F86449"/>
    <w:rsid w:val="00F871C5"/>
    <w:rsid w:val="00F928BB"/>
    <w:rsid w:val="00F93E65"/>
    <w:rsid w:val="00F94C56"/>
    <w:rsid w:val="00F95BB8"/>
    <w:rsid w:val="00F95C08"/>
    <w:rsid w:val="00FA016C"/>
    <w:rsid w:val="00FA01E7"/>
    <w:rsid w:val="00FA179F"/>
    <w:rsid w:val="00FA28C9"/>
    <w:rsid w:val="00FA392C"/>
    <w:rsid w:val="00FA50CF"/>
    <w:rsid w:val="00FA6496"/>
    <w:rsid w:val="00FA6C16"/>
    <w:rsid w:val="00FA744A"/>
    <w:rsid w:val="00FA7CF7"/>
    <w:rsid w:val="00FB1D6A"/>
    <w:rsid w:val="00FB25B0"/>
    <w:rsid w:val="00FB2F7F"/>
    <w:rsid w:val="00FB527D"/>
    <w:rsid w:val="00FB5838"/>
    <w:rsid w:val="00FB6EEA"/>
    <w:rsid w:val="00FC7F47"/>
    <w:rsid w:val="00FD1298"/>
    <w:rsid w:val="00FD149A"/>
    <w:rsid w:val="00FD1EED"/>
    <w:rsid w:val="00FD2477"/>
    <w:rsid w:val="00FD26B9"/>
    <w:rsid w:val="00FD2DC7"/>
    <w:rsid w:val="00FD44FC"/>
    <w:rsid w:val="00FD4F63"/>
    <w:rsid w:val="00FD5319"/>
    <w:rsid w:val="00FD636A"/>
    <w:rsid w:val="00FD6E98"/>
    <w:rsid w:val="00FD73D9"/>
    <w:rsid w:val="00FD7C55"/>
    <w:rsid w:val="00FE106D"/>
    <w:rsid w:val="00FE283D"/>
    <w:rsid w:val="00FE2CC9"/>
    <w:rsid w:val="00FE3A4C"/>
    <w:rsid w:val="00FE3D4C"/>
    <w:rsid w:val="00FE44D5"/>
    <w:rsid w:val="00FE515F"/>
    <w:rsid w:val="00FE776F"/>
    <w:rsid w:val="00FE7ED2"/>
    <w:rsid w:val="00FF4226"/>
    <w:rsid w:val="00FF5D7C"/>
    <w:rsid w:val="00FF62B8"/>
    <w:rsid w:val="00FF6584"/>
    <w:rsid w:val="00FF6AF9"/>
    <w:rsid w:val="00FF6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52B00231"/>
  <w15:docId w15:val="{B0009DC6-A6B6-4732-BD0E-2561D47C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63D"/>
    <w:rPr>
      <w:sz w:val="24"/>
      <w:szCs w:val="24"/>
    </w:rPr>
  </w:style>
  <w:style w:type="paragraph" w:styleId="Heading1">
    <w:name w:val="heading 1"/>
    <w:basedOn w:val="Normal"/>
    <w:next w:val="Normal"/>
    <w:qFormat/>
    <w:rsid w:val="00E6063D"/>
    <w:pPr>
      <w:keepNext/>
      <w:outlineLvl w:val="0"/>
    </w:pPr>
    <w:rPr>
      <w:i/>
      <w:iCs/>
      <w:sz w:val="22"/>
    </w:rPr>
  </w:style>
  <w:style w:type="paragraph" w:styleId="Heading2">
    <w:name w:val="heading 2"/>
    <w:basedOn w:val="Normal"/>
    <w:next w:val="Normal"/>
    <w:link w:val="Heading2Char"/>
    <w:uiPriority w:val="9"/>
    <w:qFormat/>
    <w:rsid w:val="00D11AC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F13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6291"/>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E6063D"/>
    <w:pPr>
      <w:keepNext/>
      <w:jc w:val="both"/>
      <w:outlineLvl w:val="6"/>
    </w:pPr>
    <w:rPr>
      <w:i/>
      <w:sz w:val="22"/>
      <w:szCs w:val="20"/>
    </w:rPr>
  </w:style>
  <w:style w:type="paragraph" w:styleId="Heading8">
    <w:name w:val="heading 8"/>
    <w:basedOn w:val="Normal"/>
    <w:next w:val="Normal"/>
    <w:qFormat/>
    <w:rsid w:val="00E6063D"/>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autoRedefine/>
    <w:rsid w:val="00E6063D"/>
    <w:pPr>
      <w:numPr>
        <w:numId w:val="3"/>
      </w:numPr>
      <w:ind w:right="720"/>
    </w:pPr>
  </w:style>
  <w:style w:type="paragraph" w:styleId="List">
    <w:name w:val="List"/>
    <w:basedOn w:val="BodyText"/>
    <w:rsid w:val="00E6063D"/>
    <w:pPr>
      <w:ind w:left="720" w:hanging="360"/>
    </w:pPr>
  </w:style>
  <w:style w:type="paragraph" w:styleId="BodyText">
    <w:name w:val="Body Text"/>
    <w:basedOn w:val="Normal"/>
    <w:rsid w:val="00E6063D"/>
    <w:rPr>
      <w:sz w:val="22"/>
      <w:szCs w:val="20"/>
    </w:rPr>
  </w:style>
  <w:style w:type="paragraph" w:styleId="ListNumber">
    <w:name w:val="List Number"/>
    <w:basedOn w:val="List"/>
    <w:rsid w:val="00E6063D"/>
    <w:pPr>
      <w:numPr>
        <w:numId w:val="4"/>
      </w:numPr>
      <w:ind w:right="720"/>
    </w:pPr>
  </w:style>
  <w:style w:type="character" w:customStyle="1" w:styleId="HTMLMarkup">
    <w:name w:val="HTML Markup"/>
    <w:rsid w:val="00E6063D"/>
    <w:rPr>
      <w:vanish/>
      <w:color w:val="FF0000"/>
    </w:rPr>
  </w:style>
  <w:style w:type="paragraph" w:styleId="Salutation">
    <w:name w:val="Salutation"/>
    <w:basedOn w:val="Normal"/>
    <w:next w:val="SubjectLine"/>
    <w:rsid w:val="00E6063D"/>
    <w:pPr>
      <w:spacing w:before="240" w:after="240" w:line="240" w:lineRule="atLeast"/>
    </w:pPr>
    <w:rPr>
      <w:sz w:val="22"/>
      <w:szCs w:val="20"/>
    </w:rPr>
  </w:style>
  <w:style w:type="paragraph" w:customStyle="1" w:styleId="SubjectLine">
    <w:name w:val="Subject Line"/>
    <w:basedOn w:val="Normal"/>
    <w:next w:val="BodyText"/>
    <w:rsid w:val="00E6063D"/>
    <w:pPr>
      <w:spacing w:after="180" w:line="240" w:lineRule="atLeast"/>
      <w:ind w:left="360" w:hanging="360"/>
    </w:pPr>
    <w:rPr>
      <w:caps/>
      <w:sz w:val="21"/>
      <w:szCs w:val="20"/>
    </w:rPr>
  </w:style>
  <w:style w:type="paragraph" w:customStyle="1" w:styleId="DefinitionTerm">
    <w:name w:val="Definition Term"/>
    <w:basedOn w:val="Normal"/>
    <w:next w:val="DefinitionList"/>
    <w:rsid w:val="00E6063D"/>
    <w:pPr>
      <w:jc w:val="both"/>
    </w:pPr>
    <w:rPr>
      <w:sz w:val="22"/>
      <w:szCs w:val="20"/>
    </w:rPr>
  </w:style>
  <w:style w:type="paragraph" w:customStyle="1" w:styleId="DefinitionList">
    <w:name w:val="Definition List"/>
    <w:basedOn w:val="Normal"/>
    <w:next w:val="DefinitionTerm"/>
    <w:rsid w:val="00E6063D"/>
    <w:pPr>
      <w:ind w:left="360"/>
      <w:jc w:val="both"/>
    </w:pPr>
    <w:rPr>
      <w:sz w:val="22"/>
      <w:szCs w:val="20"/>
    </w:rPr>
  </w:style>
  <w:style w:type="paragraph" w:styleId="Caption">
    <w:name w:val="caption"/>
    <w:basedOn w:val="Normal"/>
    <w:next w:val="Normal"/>
    <w:qFormat/>
    <w:rsid w:val="00E6063D"/>
    <w:pPr>
      <w:jc w:val="center"/>
      <w:outlineLvl w:val="0"/>
    </w:pPr>
    <w:rPr>
      <w:b/>
      <w:sz w:val="22"/>
      <w:szCs w:val="20"/>
    </w:rPr>
  </w:style>
  <w:style w:type="paragraph" w:styleId="Footer">
    <w:name w:val="footer"/>
    <w:basedOn w:val="Normal"/>
    <w:rsid w:val="00E6063D"/>
    <w:pPr>
      <w:tabs>
        <w:tab w:val="center" w:pos="4320"/>
        <w:tab w:val="right" w:pos="8640"/>
      </w:tabs>
      <w:jc w:val="both"/>
    </w:pPr>
    <w:rPr>
      <w:sz w:val="22"/>
      <w:szCs w:val="20"/>
    </w:rPr>
  </w:style>
  <w:style w:type="character" w:styleId="PageNumber">
    <w:name w:val="page number"/>
    <w:basedOn w:val="DefaultParagraphFont"/>
    <w:rsid w:val="00E6063D"/>
  </w:style>
  <w:style w:type="paragraph" w:styleId="HTMLPreformatted">
    <w:name w:val="HTML Preformatted"/>
    <w:basedOn w:val="Normal"/>
    <w:link w:val="HTMLPreformattedChar"/>
    <w:uiPriority w:val="99"/>
    <w:rsid w:val="00843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rsid w:val="008435AA"/>
    <w:rPr>
      <w:color w:val="0000FF"/>
      <w:u w:val="single"/>
    </w:rPr>
  </w:style>
  <w:style w:type="paragraph" w:styleId="BodyText2">
    <w:name w:val="Body Text 2"/>
    <w:basedOn w:val="Normal"/>
    <w:rsid w:val="00545376"/>
    <w:pPr>
      <w:spacing w:after="120" w:line="480" w:lineRule="auto"/>
    </w:pPr>
  </w:style>
  <w:style w:type="paragraph" w:styleId="DocumentMap">
    <w:name w:val="Document Map"/>
    <w:basedOn w:val="Normal"/>
    <w:semiHidden/>
    <w:rsid w:val="00194917"/>
    <w:pPr>
      <w:shd w:val="clear" w:color="auto" w:fill="000080"/>
    </w:pPr>
    <w:rPr>
      <w:rFonts w:ascii="Tahoma" w:hAnsi="Tahoma" w:cs="Tahoma"/>
    </w:rPr>
  </w:style>
  <w:style w:type="character" w:styleId="CommentReference">
    <w:name w:val="annotation reference"/>
    <w:basedOn w:val="DefaultParagraphFont"/>
    <w:uiPriority w:val="99"/>
    <w:semiHidden/>
    <w:rsid w:val="00CD3E09"/>
    <w:rPr>
      <w:sz w:val="16"/>
      <w:szCs w:val="16"/>
    </w:rPr>
  </w:style>
  <w:style w:type="paragraph" w:styleId="CommentText">
    <w:name w:val="annotation text"/>
    <w:basedOn w:val="Normal"/>
    <w:link w:val="CommentTextChar"/>
    <w:uiPriority w:val="99"/>
    <w:semiHidden/>
    <w:rsid w:val="00CD3E09"/>
    <w:rPr>
      <w:sz w:val="20"/>
      <w:szCs w:val="20"/>
    </w:rPr>
  </w:style>
  <w:style w:type="paragraph" w:styleId="BalloonText">
    <w:name w:val="Balloon Text"/>
    <w:basedOn w:val="Normal"/>
    <w:semiHidden/>
    <w:rsid w:val="00CD3E09"/>
    <w:rPr>
      <w:rFonts w:ascii="Tahoma" w:hAnsi="Tahoma" w:cs="Tahoma"/>
      <w:sz w:val="16"/>
      <w:szCs w:val="16"/>
    </w:rPr>
  </w:style>
  <w:style w:type="paragraph" w:styleId="Title">
    <w:name w:val="Title"/>
    <w:basedOn w:val="Normal"/>
    <w:link w:val="TitleChar"/>
    <w:uiPriority w:val="1"/>
    <w:qFormat/>
    <w:rsid w:val="00CD3E09"/>
    <w:pPr>
      <w:jc w:val="center"/>
    </w:pPr>
    <w:rPr>
      <w:rFonts w:ascii="Arial" w:hAnsi="Arial" w:cs="Arial"/>
      <w:b/>
      <w:bCs/>
      <w:szCs w:val="20"/>
    </w:rPr>
  </w:style>
  <w:style w:type="paragraph" w:styleId="NormalWeb">
    <w:name w:val="Normal (Web)"/>
    <w:basedOn w:val="Normal"/>
    <w:uiPriority w:val="99"/>
    <w:rsid w:val="006635F6"/>
    <w:pPr>
      <w:spacing w:before="100" w:beforeAutospacing="1" w:after="100" w:afterAutospacing="1"/>
    </w:pPr>
  </w:style>
  <w:style w:type="character" w:styleId="Strong">
    <w:name w:val="Strong"/>
    <w:basedOn w:val="DefaultParagraphFont"/>
    <w:uiPriority w:val="22"/>
    <w:qFormat/>
    <w:rsid w:val="0082734B"/>
    <w:rPr>
      <w:b/>
      <w:bCs/>
    </w:rPr>
  </w:style>
  <w:style w:type="paragraph" w:styleId="PlainText">
    <w:name w:val="Plain Text"/>
    <w:basedOn w:val="Normal"/>
    <w:rsid w:val="00182427"/>
    <w:rPr>
      <w:rFonts w:ascii="Courier New" w:hAnsi="Courier New" w:cs="Courier New"/>
      <w:sz w:val="20"/>
      <w:szCs w:val="20"/>
    </w:rPr>
  </w:style>
  <w:style w:type="paragraph" w:styleId="BodyTextIndent">
    <w:name w:val="Body Text Indent"/>
    <w:basedOn w:val="Normal"/>
    <w:rsid w:val="00675023"/>
    <w:pPr>
      <w:spacing w:after="120"/>
      <w:ind w:left="360"/>
    </w:pPr>
  </w:style>
  <w:style w:type="character" w:customStyle="1" w:styleId="moz-txt-citetags">
    <w:name w:val="moz-txt-citetags"/>
    <w:basedOn w:val="DefaultParagraphFont"/>
    <w:rsid w:val="00BC23C4"/>
  </w:style>
  <w:style w:type="character" w:customStyle="1" w:styleId="apple-style-span">
    <w:name w:val="apple-style-span"/>
    <w:basedOn w:val="DefaultParagraphFont"/>
    <w:rsid w:val="005345D8"/>
  </w:style>
  <w:style w:type="paragraph" w:styleId="Header">
    <w:name w:val="header"/>
    <w:basedOn w:val="Normal"/>
    <w:rsid w:val="008E6275"/>
    <w:pPr>
      <w:tabs>
        <w:tab w:val="center" w:pos="4320"/>
        <w:tab w:val="right" w:pos="8640"/>
      </w:tabs>
    </w:pPr>
  </w:style>
  <w:style w:type="paragraph" w:customStyle="1" w:styleId="Default">
    <w:name w:val="Default"/>
    <w:rsid w:val="00FD4F55"/>
    <w:pPr>
      <w:autoSpaceDE w:val="0"/>
      <w:autoSpaceDN w:val="0"/>
      <w:adjustRightInd w:val="0"/>
    </w:pPr>
    <w:rPr>
      <w:color w:val="000000"/>
      <w:sz w:val="24"/>
      <w:szCs w:val="24"/>
    </w:rPr>
  </w:style>
  <w:style w:type="paragraph" w:customStyle="1" w:styleId="0PIERNormal">
    <w:name w:val="0  PIER Normal"/>
    <w:link w:val="0PIERNormalChar"/>
    <w:rsid w:val="00147F6C"/>
    <w:pPr>
      <w:spacing w:after="160" w:line="280" w:lineRule="atLeast"/>
    </w:pPr>
    <w:rPr>
      <w:rFonts w:ascii="Palatino Linotype" w:hAnsi="Palatino Linotype"/>
      <w:color w:val="000000"/>
      <w:sz w:val="22"/>
      <w:szCs w:val="24"/>
    </w:rPr>
  </w:style>
  <w:style w:type="character" w:customStyle="1" w:styleId="0PIERNormalChar">
    <w:name w:val="0  PIER Normal Char"/>
    <w:basedOn w:val="DefaultParagraphFont"/>
    <w:link w:val="0PIERNormal"/>
    <w:rsid w:val="00147F6C"/>
    <w:rPr>
      <w:rFonts w:ascii="Palatino Linotype" w:hAnsi="Palatino Linotype"/>
      <w:color w:val="000000"/>
      <w:sz w:val="22"/>
      <w:szCs w:val="24"/>
      <w:lang w:val="en-US" w:eastAsia="en-US" w:bidi="ar-SA"/>
    </w:rPr>
  </w:style>
  <w:style w:type="character" w:customStyle="1" w:styleId="doi">
    <w:name w:val="doi"/>
    <w:basedOn w:val="DefaultParagraphFont"/>
    <w:rsid w:val="00D50AC3"/>
  </w:style>
  <w:style w:type="character" w:styleId="HTMLTypewriter">
    <w:name w:val="HTML Typewriter"/>
    <w:basedOn w:val="DefaultParagraphFont"/>
    <w:uiPriority w:val="99"/>
    <w:semiHidden/>
    <w:unhideWhenUsed/>
    <w:rsid w:val="0028333A"/>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3C55"/>
    <w:rPr>
      <w:rFonts w:ascii="Courier New" w:hAnsi="Courier New" w:cs="Courier New"/>
    </w:rPr>
  </w:style>
  <w:style w:type="paragraph" w:customStyle="1" w:styleId="CenteredTitles">
    <w:name w:val="Centered Titles"/>
    <w:aliases w:val="ct"/>
    <w:basedOn w:val="Heading1"/>
    <w:rsid w:val="0064548F"/>
    <w:pPr>
      <w:spacing w:before="240" w:after="120"/>
      <w:jc w:val="center"/>
    </w:pPr>
    <w:rPr>
      <w:rFonts w:ascii="Palatino Linotype" w:hAnsi="Palatino Linotype"/>
      <w:b/>
      <w:i w:val="0"/>
      <w:iCs w:val="0"/>
      <w:kern w:val="28"/>
      <w:sz w:val="28"/>
      <w:szCs w:val="20"/>
    </w:rPr>
  </w:style>
  <w:style w:type="character" w:styleId="FollowedHyperlink">
    <w:name w:val="FollowedHyperlink"/>
    <w:basedOn w:val="DefaultParagraphFont"/>
    <w:uiPriority w:val="99"/>
    <w:semiHidden/>
    <w:unhideWhenUsed/>
    <w:rsid w:val="003E3F67"/>
    <w:rPr>
      <w:color w:val="800080"/>
      <w:u w:val="single"/>
    </w:rPr>
  </w:style>
  <w:style w:type="paragraph" w:styleId="ListParagraph">
    <w:name w:val="List Paragraph"/>
    <w:basedOn w:val="Normal"/>
    <w:qFormat/>
    <w:rsid w:val="004A03A1"/>
    <w:pPr>
      <w:spacing w:after="200" w:line="276" w:lineRule="auto"/>
      <w:ind w:left="720"/>
      <w:contextualSpacing/>
    </w:pPr>
    <w:rPr>
      <w:rFonts w:ascii="Constantia" w:eastAsia="Constantia" w:hAnsi="Constantia"/>
      <w:sz w:val="22"/>
      <w:szCs w:val="22"/>
    </w:rPr>
  </w:style>
  <w:style w:type="character" w:customStyle="1" w:styleId="Heading2Char">
    <w:name w:val="Heading 2 Char"/>
    <w:basedOn w:val="DefaultParagraphFont"/>
    <w:link w:val="Heading2"/>
    <w:uiPriority w:val="9"/>
    <w:semiHidden/>
    <w:rsid w:val="00D11AC5"/>
    <w:rPr>
      <w:rFonts w:ascii="Cambria" w:eastAsia="Times New Roman" w:hAnsi="Cambria" w:cs="Times New Roman"/>
      <w:b/>
      <w:bCs/>
      <w:i/>
      <w:iCs/>
      <w:sz w:val="28"/>
      <w:szCs w:val="28"/>
    </w:rPr>
  </w:style>
  <w:style w:type="character" w:styleId="Emphasis">
    <w:name w:val="Emphasis"/>
    <w:basedOn w:val="DefaultParagraphFont"/>
    <w:uiPriority w:val="20"/>
    <w:qFormat/>
    <w:rsid w:val="00D11AC5"/>
    <w:rPr>
      <w:i/>
      <w:iCs/>
    </w:rPr>
  </w:style>
  <w:style w:type="paragraph" w:customStyle="1" w:styleId="ArticletitleWIREs">
    <w:name w:val="Article title_WIREs"/>
    <w:basedOn w:val="Normal"/>
    <w:rsid w:val="00FA7F77"/>
    <w:pPr>
      <w:overflowPunct w:val="0"/>
      <w:autoSpaceDE w:val="0"/>
      <w:autoSpaceDN w:val="0"/>
      <w:adjustRightInd w:val="0"/>
      <w:spacing w:after="240"/>
      <w:textAlignment w:val="baseline"/>
    </w:pPr>
    <w:rPr>
      <w:rFonts w:ascii="Arial" w:hAnsi="Arial"/>
      <w:b/>
      <w:sz w:val="36"/>
      <w:szCs w:val="22"/>
    </w:rPr>
  </w:style>
  <w:style w:type="paragraph" w:customStyle="1" w:styleId="loose">
    <w:name w:val="loose"/>
    <w:basedOn w:val="Normal"/>
    <w:rsid w:val="00EA3E07"/>
    <w:pPr>
      <w:spacing w:before="100" w:beforeAutospacing="1" w:after="100" w:afterAutospacing="1"/>
      <w:ind w:firstLine="360"/>
    </w:pPr>
    <w:rPr>
      <w:lang w:bidi="en-US"/>
    </w:rPr>
  </w:style>
  <w:style w:type="paragraph" w:styleId="NoSpacing">
    <w:name w:val="No Spacing"/>
    <w:basedOn w:val="Normal"/>
    <w:uiPriority w:val="1"/>
    <w:qFormat/>
    <w:rsid w:val="00EA3E07"/>
    <w:rPr>
      <w:rFonts w:ascii="Constantia" w:hAnsi="Constantia"/>
      <w:sz w:val="22"/>
      <w:szCs w:val="22"/>
      <w:lang w:bidi="en-US"/>
    </w:rPr>
  </w:style>
  <w:style w:type="character" w:customStyle="1" w:styleId="TitleChar">
    <w:name w:val="Title Char"/>
    <w:basedOn w:val="DefaultParagraphFont"/>
    <w:link w:val="Title"/>
    <w:uiPriority w:val="1"/>
    <w:rsid w:val="00534EC5"/>
    <w:rPr>
      <w:rFonts w:ascii="Arial" w:hAnsi="Arial" w:cs="Arial"/>
      <w:b/>
      <w:bCs/>
      <w:sz w:val="24"/>
    </w:rPr>
  </w:style>
  <w:style w:type="paragraph" w:styleId="Subtitle">
    <w:name w:val="Subtitle"/>
    <w:basedOn w:val="Normal"/>
    <w:next w:val="Normal"/>
    <w:link w:val="SubtitleChar"/>
    <w:uiPriority w:val="11"/>
    <w:qFormat/>
    <w:rsid w:val="00E71EA6"/>
    <w:pPr>
      <w:spacing w:before="200" w:after="900"/>
      <w:jc w:val="right"/>
    </w:pPr>
    <w:rPr>
      <w:rFonts w:ascii="Calibri" w:hAnsi="Calibri"/>
      <w:i/>
      <w:iCs/>
      <w:lang w:bidi="en-US"/>
    </w:rPr>
  </w:style>
  <w:style w:type="character" w:customStyle="1" w:styleId="SubtitleChar">
    <w:name w:val="Subtitle Char"/>
    <w:basedOn w:val="DefaultParagraphFont"/>
    <w:link w:val="Subtitle"/>
    <w:uiPriority w:val="11"/>
    <w:rsid w:val="00E71EA6"/>
    <w:rPr>
      <w:rFonts w:ascii="Calibri" w:hAnsi="Calibri"/>
      <w:i/>
      <w:iCs/>
      <w:sz w:val="24"/>
      <w:szCs w:val="24"/>
      <w:lang w:bidi="en-US"/>
    </w:rPr>
  </w:style>
  <w:style w:type="character" w:customStyle="1" w:styleId="slug-doi">
    <w:name w:val="slug-doi"/>
    <w:basedOn w:val="DefaultParagraphFont"/>
    <w:rsid w:val="00BD72BA"/>
  </w:style>
  <w:style w:type="character" w:customStyle="1" w:styleId="slug-vol">
    <w:name w:val="slug-vol"/>
    <w:basedOn w:val="DefaultParagraphFont"/>
    <w:rsid w:val="007B3C9B"/>
  </w:style>
  <w:style w:type="character" w:customStyle="1" w:styleId="slug-issue">
    <w:name w:val="slug-issue"/>
    <w:basedOn w:val="DefaultParagraphFont"/>
    <w:rsid w:val="007B3C9B"/>
  </w:style>
  <w:style w:type="character" w:customStyle="1" w:styleId="slug-pages">
    <w:name w:val="slug-pages"/>
    <w:basedOn w:val="DefaultParagraphFont"/>
    <w:rsid w:val="007B3C9B"/>
  </w:style>
  <w:style w:type="table" w:styleId="TableGrid">
    <w:name w:val="Table Grid"/>
    <w:basedOn w:val="TableNormal"/>
    <w:uiPriority w:val="59"/>
    <w:rsid w:val="0042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B0DF8"/>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9C6FD1"/>
  </w:style>
  <w:style w:type="paragraph" w:styleId="CommentSubject">
    <w:name w:val="annotation subject"/>
    <w:basedOn w:val="CommentText"/>
    <w:next w:val="CommentText"/>
    <w:link w:val="CommentSubjectChar"/>
    <w:uiPriority w:val="99"/>
    <w:semiHidden/>
    <w:unhideWhenUsed/>
    <w:rsid w:val="00A76B2A"/>
    <w:rPr>
      <w:b/>
      <w:bCs/>
    </w:rPr>
  </w:style>
  <w:style w:type="character" w:customStyle="1" w:styleId="CommentSubjectChar">
    <w:name w:val="Comment Subject Char"/>
    <w:basedOn w:val="CommentTextChar"/>
    <w:link w:val="CommentSubject"/>
    <w:uiPriority w:val="99"/>
    <w:semiHidden/>
    <w:rsid w:val="00A76B2A"/>
    <w:rPr>
      <w:b/>
      <w:bCs/>
    </w:rPr>
  </w:style>
  <w:style w:type="paragraph" w:styleId="FootnoteText">
    <w:name w:val="footnote text"/>
    <w:basedOn w:val="Normal"/>
    <w:link w:val="FootnoteTextChar"/>
    <w:uiPriority w:val="99"/>
    <w:unhideWhenUsed/>
    <w:rsid w:val="007E7CB5"/>
    <w:rPr>
      <w:rFonts w:ascii="Calibri" w:eastAsia="Calibri" w:hAnsi="Calibri"/>
      <w:sz w:val="20"/>
      <w:szCs w:val="20"/>
    </w:rPr>
  </w:style>
  <w:style w:type="character" w:customStyle="1" w:styleId="FootnoteTextChar">
    <w:name w:val="Footnote Text Char"/>
    <w:basedOn w:val="DefaultParagraphFont"/>
    <w:link w:val="FootnoteText"/>
    <w:uiPriority w:val="99"/>
    <w:rsid w:val="007E7CB5"/>
    <w:rPr>
      <w:rFonts w:ascii="Calibri" w:eastAsia="Calibri" w:hAnsi="Calibri"/>
    </w:rPr>
  </w:style>
  <w:style w:type="character" w:styleId="FootnoteReference">
    <w:name w:val="footnote reference"/>
    <w:basedOn w:val="DefaultParagraphFont"/>
    <w:uiPriority w:val="99"/>
    <w:semiHidden/>
    <w:unhideWhenUsed/>
    <w:rsid w:val="007E7CB5"/>
    <w:rPr>
      <w:vertAlign w:val="superscript"/>
    </w:rPr>
  </w:style>
  <w:style w:type="paragraph" w:styleId="IntenseQuote">
    <w:name w:val="Intense Quote"/>
    <w:basedOn w:val="Normal"/>
    <w:next w:val="Normal"/>
    <w:link w:val="IntenseQuoteChar"/>
    <w:uiPriority w:val="30"/>
    <w:qFormat/>
    <w:rsid w:val="00F11C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1C60"/>
    <w:rPr>
      <w:b/>
      <w:bCs/>
      <w:i/>
      <w:iCs/>
      <w:color w:val="4F81BD" w:themeColor="accent1"/>
      <w:sz w:val="24"/>
      <w:szCs w:val="24"/>
    </w:rPr>
  </w:style>
  <w:style w:type="character" w:customStyle="1" w:styleId="Heading4Char">
    <w:name w:val="Heading 4 Char"/>
    <w:basedOn w:val="DefaultParagraphFont"/>
    <w:link w:val="Heading4"/>
    <w:uiPriority w:val="9"/>
    <w:semiHidden/>
    <w:rsid w:val="001F130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426291"/>
    <w:rPr>
      <w:rFonts w:asciiTheme="majorHAnsi" w:eastAsiaTheme="majorEastAsia" w:hAnsiTheme="majorHAnsi" w:cstheme="majorBidi"/>
      <w:color w:val="243F60" w:themeColor="accent1" w:themeShade="7F"/>
      <w:sz w:val="24"/>
      <w:szCs w:val="24"/>
    </w:rPr>
  </w:style>
  <w:style w:type="character" w:customStyle="1" w:styleId="headertablecelldata">
    <w:name w:val="headertablecelldata"/>
    <w:basedOn w:val="DefaultParagraphFont"/>
    <w:rsid w:val="00BE22BA"/>
  </w:style>
  <w:style w:type="paragraph" w:customStyle="1" w:styleId="Pa1">
    <w:name w:val="Pa1"/>
    <w:basedOn w:val="Default"/>
    <w:next w:val="Default"/>
    <w:uiPriority w:val="99"/>
    <w:rsid w:val="0020532A"/>
    <w:pPr>
      <w:spacing w:line="241" w:lineRule="atLeast"/>
    </w:pPr>
    <w:rPr>
      <w:rFonts w:ascii="Helvetica Neue" w:hAnsi="Helvetica Neue"/>
      <w:color w:val="auto"/>
    </w:rPr>
  </w:style>
  <w:style w:type="character" w:customStyle="1" w:styleId="A0">
    <w:name w:val="A0"/>
    <w:uiPriority w:val="99"/>
    <w:rsid w:val="0020532A"/>
    <w:rPr>
      <w:rFonts w:cs="Helvetica Neue"/>
      <w:color w:val="000000"/>
      <w:sz w:val="40"/>
      <w:szCs w:val="40"/>
    </w:rPr>
  </w:style>
  <w:style w:type="character" w:customStyle="1" w:styleId="inline-color">
    <w:name w:val="inline-color"/>
    <w:basedOn w:val="DefaultParagraphFont"/>
    <w:rsid w:val="00763481"/>
  </w:style>
  <w:style w:type="character" w:styleId="UnresolvedMention">
    <w:name w:val="Unresolved Mention"/>
    <w:basedOn w:val="DefaultParagraphFont"/>
    <w:uiPriority w:val="99"/>
    <w:semiHidden/>
    <w:unhideWhenUsed/>
    <w:rsid w:val="00763481"/>
    <w:rPr>
      <w:color w:val="808080"/>
      <w:shd w:val="clear" w:color="auto" w:fill="E6E6E6"/>
    </w:rPr>
  </w:style>
  <w:style w:type="paragraph" w:customStyle="1" w:styleId="References-Bibliography">
    <w:name w:val="References - Bibliography"/>
    <w:basedOn w:val="Normal"/>
    <w:rsid w:val="00CB1C00"/>
    <w:pPr>
      <w:tabs>
        <w:tab w:val="left" w:pos="360"/>
        <w:tab w:val="left" w:pos="720"/>
      </w:tabs>
      <w:suppressAutoHyphens/>
      <w:spacing w:after="160"/>
      <w:ind w:left="720" w:hanging="720"/>
    </w:pPr>
    <w:rPr>
      <w:rFonts w:ascii="Palatino" w:eastAsia="SimSun" w:hAnsi="Palatino"/>
      <w:sz w:val="22"/>
    </w:rPr>
  </w:style>
  <w:style w:type="paragraph" w:customStyle="1" w:styleId="CV-Headings">
    <w:name w:val="CV - Headings"/>
    <w:basedOn w:val="Normal"/>
    <w:link w:val="CV-HeadingsChar"/>
    <w:qFormat/>
    <w:rsid w:val="00457B67"/>
    <w:pPr>
      <w:spacing w:after="40"/>
    </w:pPr>
    <w:rPr>
      <w:rFonts w:ascii="Tahoma" w:hAnsi="Tahoma" w:cs="Tahoma"/>
      <w:b/>
      <w:color w:val="3366FF"/>
      <w:sz w:val="22"/>
    </w:rPr>
  </w:style>
  <w:style w:type="paragraph" w:styleId="Revision">
    <w:name w:val="Revision"/>
    <w:hidden/>
    <w:uiPriority w:val="99"/>
    <w:semiHidden/>
    <w:rsid w:val="006869A4"/>
    <w:rPr>
      <w:sz w:val="24"/>
      <w:szCs w:val="24"/>
    </w:rPr>
  </w:style>
  <w:style w:type="character" w:customStyle="1" w:styleId="CV-HeadingsChar">
    <w:name w:val="CV - Headings Char"/>
    <w:basedOn w:val="DefaultParagraphFont"/>
    <w:link w:val="CV-Headings"/>
    <w:rsid w:val="00457B67"/>
    <w:rPr>
      <w:rFonts w:ascii="Tahoma" w:hAnsi="Tahoma" w:cs="Tahoma"/>
      <w:b/>
      <w:color w:val="3366FF"/>
      <w:sz w:val="22"/>
      <w:szCs w:val="24"/>
    </w:rPr>
  </w:style>
  <w:style w:type="character" w:styleId="BookTitle">
    <w:name w:val="Book Title"/>
    <w:basedOn w:val="DefaultParagraphFont"/>
    <w:uiPriority w:val="33"/>
    <w:qFormat/>
    <w:rsid w:val="00F64B7A"/>
    <w:rPr>
      <w:b/>
      <w:bCs/>
      <w:i/>
      <w:iCs/>
      <w:spacing w:val="5"/>
    </w:rPr>
  </w:style>
  <w:style w:type="character" w:customStyle="1" w:styleId="lrzxr">
    <w:name w:val="lrzxr"/>
    <w:basedOn w:val="DefaultParagraphFont"/>
    <w:rsid w:val="000B340B"/>
  </w:style>
  <w:style w:type="paragraph" w:customStyle="1" w:styleId="AuthorList">
    <w:name w:val="Author List"/>
    <w:aliases w:val="Keywords,Abstract"/>
    <w:basedOn w:val="Subtitle"/>
    <w:next w:val="Normal"/>
    <w:uiPriority w:val="1"/>
    <w:qFormat/>
    <w:rsid w:val="002575A1"/>
    <w:pPr>
      <w:spacing w:before="240" w:after="240"/>
      <w:jc w:val="left"/>
    </w:pPr>
    <w:rPr>
      <w:rFonts w:ascii="Times New Roman" w:eastAsiaTheme="minorHAnsi" w:hAnsi="Times New Roman"/>
      <w:b/>
      <w:i w:val="0"/>
      <w:iCs w:val="0"/>
      <w:lang w:bidi="ar-SA"/>
    </w:rPr>
  </w:style>
  <w:style w:type="character" w:customStyle="1" w:styleId="A11">
    <w:name w:val="A11"/>
    <w:uiPriority w:val="99"/>
    <w:rsid w:val="001B7C4B"/>
    <w:rPr>
      <w:rFonts w:cs="Minion Pro"/>
      <w:color w:val="245F9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531">
      <w:bodyDiv w:val="1"/>
      <w:marLeft w:val="0"/>
      <w:marRight w:val="0"/>
      <w:marTop w:val="0"/>
      <w:marBottom w:val="0"/>
      <w:divBdr>
        <w:top w:val="none" w:sz="0" w:space="0" w:color="auto"/>
        <w:left w:val="none" w:sz="0" w:space="0" w:color="auto"/>
        <w:bottom w:val="none" w:sz="0" w:space="0" w:color="auto"/>
        <w:right w:val="none" w:sz="0" w:space="0" w:color="auto"/>
      </w:divBdr>
    </w:div>
    <w:div w:id="29188930">
      <w:bodyDiv w:val="1"/>
      <w:marLeft w:val="0"/>
      <w:marRight w:val="0"/>
      <w:marTop w:val="0"/>
      <w:marBottom w:val="0"/>
      <w:divBdr>
        <w:top w:val="none" w:sz="0" w:space="0" w:color="auto"/>
        <w:left w:val="none" w:sz="0" w:space="0" w:color="auto"/>
        <w:bottom w:val="none" w:sz="0" w:space="0" w:color="auto"/>
        <w:right w:val="none" w:sz="0" w:space="0" w:color="auto"/>
      </w:divBdr>
    </w:div>
    <w:div w:id="79331011">
      <w:bodyDiv w:val="1"/>
      <w:marLeft w:val="0"/>
      <w:marRight w:val="0"/>
      <w:marTop w:val="0"/>
      <w:marBottom w:val="0"/>
      <w:divBdr>
        <w:top w:val="none" w:sz="0" w:space="0" w:color="auto"/>
        <w:left w:val="none" w:sz="0" w:space="0" w:color="auto"/>
        <w:bottom w:val="none" w:sz="0" w:space="0" w:color="auto"/>
        <w:right w:val="none" w:sz="0" w:space="0" w:color="auto"/>
      </w:divBdr>
    </w:div>
    <w:div w:id="100225254">
      <w:bodyDiv w:val="1"/>
      <w:marLeft w:val="0"/>
      <w:marRight w:val="0"/>
      <w:marTop w:val="0"/>
      <w:marBottom w:val="0"/>
      <w:divBdr>
        <w:top w:val="none" w:sz="0" w:space="0" w:color="auto"/>
        <w:left w:val="none" w:sz="0" w:space="0" w:color="auto"/>
        <w:bottom w:val="none" w:sz="0" w:space="0" w:color="auto"/>
        <w:right w:val="none" w:sz="0" w:space="0" w:color="auto"/>
      </w:divBdr>
    </w:div>
    <w:div w:id="169834626">
      <w:bodyDiv w:val="1"/>
      <w:marLeft w:val="0"/>
      <w:marRight w:val="0"/>
      <w:marTop w:val="0"/>
      <w:marBottom w:val="0"/>
      <w:divBdr>
        <w:top w:val="none" w:sz="0" w:space="0" w:color="auto"/>
        <w:left w:val="none" w:sz="0" w:space="0" w:color="auto"/>
        <w:bottom w:val="none" w:sz="0" w:space="0" w:color="auto"/>
        <w:right w:val="none" w:sz="0" w:space="0" w:color="auto"/>
      </w:divBdr>
      <w:divsChild>
        <w:div w:id="163667614">
          <w:marLeft w:val="0"/>
          <w:marRight w:val="0"/>
          <w:marTop w:val="0"/>
          <w:marBottom w:val="0"/>
          <w:divBdr>
            <w:top w:val="none" w:sz="0" w:space="0" w:color="auto"/>
            <w:left w:val="none" w:sz="0" w:space="0" w:color="auto"/>
            <w:bottom w:val="none" w:sz="0" w:space="0" w:color="auto"/>
            <w:right w:val="none" w:sz="0" w:space="0" w:color="auto"/>
          </w:divBdr>
        </w:div>
        <w:div w:id="1966306222">
          <w:marLeft w:val="0"/>
          <w:marRight w:val="0"/>
          <w:marTop w:val="0"/>
          <w:marBottom w:val="0"/>
          <w:divBdr>
            <w:top w:val="none" w:sz="0" w:space="0" w:color="auto"/>
            <w:left w:val="none" w:sz="0" w:space="0" w:color="auto"/>
            <w:bottom w:val="none" w:sz="0" w:space="0" w:color="auto"/>
            <w:right w:val="none" w:sz="0" w:space="0" w:color="auto"/>
          </w:divBdr>
        </w:div>
        <w:div w:id="1987666371">
          <w:marLeft w:val="0"/>
          <w:marRight w:val="0"/>
          <w:marTop w:val="0"/>
          <w:marBottom w:val="0"/>
          <w:divBdr>
            <w:top w:val="none" w:sz="0" w:space="0" w:color="auto"/>
            <w:left w:val="none" w:sz="0" w:space="0" w:color="auto"/>
            <w:bottom w:val="none" w:sz="0" w:space="0" w:color="auto"/>
            <w:right w:val="none" w:sz="0" w:space="0" w:color="auto"/>
          </w:divBdr>
        </w:div>
      </w:divsChild>
    </w:div>
    <w:div w:id="196235953">
      <w:bodyDiv w:val="1"/>
      <w:marLeft w:val="0"/>
      <w:marRight w:val="0"/>
      <w:marTop w:val="0"/>
      <w:marBottom w:val="0"/>
      <w:divBdr>
        <w:top w:val="none" w:sz="0" w:space="0" w:color="auto"/>
        <w:left w:val="none" w:sz="0" w:space="0" w:color="auto"/>
        <w:bottom w:val="none" w:sz="0" w:space="0" w:color="auto"/>
        <w:right w:val="none" w:sz="0" w:space="0" w:color="auto"/>
      </w:divBdr>
    </w:div>
    <w:div w:id="271481253">
      <w:bodyDiv w:val="1"/>
      <w:marLeft w:val="0"/>
      <w:marRight w:val="0"/>
      <w:marTop w:val="0"/>
      <w:marBottom w:val="0"/>
      <w:divBdr>
        <w:top w:val="none" w:sz="0" w:space="0" w:color="auto"/>
        <w:left w:val="none" w:sz="0" w:space="0" w:color="auto"/>
        <w:bottom w:val="none" w:sz="0" w:space="0" w:color="auto"/>
        <w:right w:val="none" w:sz="0" w:space="0" w:color="auto"/>
      </w:divBdr>
    </w:div>
    <w:div w:id="338193908">
      <w:bodyDiv w:val="1"/>
      <w:marLeft w:val="0"/>
      <w:marRight w:val="0"/>
      <w:marTop w:val="0"/>
      <w:marBottom w:val="0"/>
      <w:divBdr>
        <w:top w:val="none" w:sz="0" w:space="0" w:color="auto"/>
        <w:left w:val="none" w:sz="0" w:space="0" w:color="auto"/>
        <w:bottom w:val="none" w:sz="0" w:space="0" w:color="auto"/>
        <w:right w:val="none" w:sz="0" w:space="0" w:color="auto"/>
      </w:divBdr>
    </w:div>
    <w:div w:id="347607658">
      <w:bodyDiv w:val="1"/>
      <w:marLeft w:val="0"/>
      <w:marRight w:val="0"/>
      <w:marTop w:val="0"/>
      <w:marBottom w:val="0"/>
      <w:divBdr>
        <w:top w:val="none" w:sz="0" w:space="0" w:color="auto"/>
        <w:left w:val="none" w:sz="0" w:space="0" w:color="auto"/>
        <w:bottom w:val="none" w:sz="0" w:space="0" w:color="auto"/>
        <w:right w:val="none" w:sz="0" w:space="0" w:color="auto"/>
      </w:divBdr>
    </w:div>
    <w:div w:id="383525242">
      <w:bodyDiv w:val="1"/>
      <w:marLeft w:val="0"/>
      <w:marRight w:val="0"/>
      <w:marTop w:val="0"/>
      <w:marBottom w:val="0"/>
      <w:divBdr>
        <w:top w:val="none" w:sz="0" w:space="0" w:color="auto"/>
        <w:left w:val="none" w:sz="0" w:space="0" w:color="auto"/>
        <w:bottom w:val="none" w:sz="0" w:space="0" w:color="auto"/>
        <w:right w:val="none" w:sz="0" w:space="0" w:color="auto"/>
      </w:divBdr>
    </w:div>
    <w:div w:id="402261513">
      <w:bodyDiv w:val="1"/>
      <w:marLeft w:val="0"/>
      <w:marRight w:val="0"/>
      <w:marTop w:val="0"/>
      <w:marBottom w:val="0"/>
      <w:divBdr>
        <w:top w:val="none" w:sz="0" w:space="0" w:color="auto"/>
        <w:left w:val="none" w:sz="0" w:space="0" w:color="auto"/>
        <w:bottom w:val="none" w:sz="0" w:space="0" w:color="auto"/>
        <w:right w:val="none" w:sz="0" w:space="0" w:color="auto"/>
      </w:divBdr>
    </w:div>
    <w:div w:id="460879580">
      <w:bodyDiv w:val="1"/>
      <w:marLeft w:val="0"/>
      <w:marRight w:val="0"/>
      <w:marTop w:val="0"/>
      <w:marBottom w:val="0"/>
      <w:divBdr>
        <w:top w:val="none" w:sz="0" w:space="0" w:color="auto"/>
        <w:left w:val="none" w:sz="0" w:space="0" w:color="auto"/>
        <w:bottom w:val="none" w:sz="0" w:space="0" w:color="auto"/>
        <w:right w:val="none" w:sz="0" w:space="0" w:color="auto"/>
      </w:divBdr>
    </w:div>
    <w:div w:id="535848824">
      <w:bodyDiv w:val="1"/>
      <w:marLeft w:val="0"/>
      <w:marRight w:val="0"/>
      <w:marTop w:val="0"/>
      <w:marBottom w:val="0"/>
      <w:divBdr>
        <w:top w:val="none" w:sz="0" w:space="0" w:color="auto"/>
        <w:left w:val="none" w:sz="0" w:space="0" w:color="auto"/>
        <w:bottom w:val="none" w:sz="0" w:space="0" w:color="auto"/>
        <w:right w:val="none" w:sz="0" w:space="0" w:color="auto"/>
      </w:divBdr>
    </w:div>
    <w:div w:id="548415796">
      <w:bodyDiv w:val="1"/>
      <w:marLeft w:val="0"/>
      <w:marRight w:val="0"/>
      <w:marTop w:val="0"/>
      <w:marBottom w:val="0"/>
      <w:divBdr>
        <w:top w:val="none" w:sz="0" w:space="0" w:color="auto"/>
        <w:left w:val="none" w:sz="0" w:space="0" w:color="auto"/>
        <w:bottom w:val="none" w:sz="0" w:space="0" w:color="auto"/>
        <w:right w:val="none" w:sz="0" w:space="0" w:color="auto"/>
      </w:divBdr>
    </w:div>
    <w:div w:id="569001677">
      <w:bodyDiv w:val="1"/>
      <w:marLeft w:val="0"/>
      <w:marRight w:val="0"/>
      <w:marTop w:val="0"/>
      <w:marBottom w:val="0"/>
      <w:divBdr>
        <w:top w:val="none" w:sz="0" w:space="0" w:color="auto"/>
        <w:left w:val="none" w:sz="0" w:space="0" w:color="auto"/>
        <w:bottom w:val="none" w:sz="0" w:space="0" w:color="auto"/>
        <w:right w:val="none" w:sz="0" w:space="0" w:color="auto"/>
      </w:divBdr>
    </w:div>
    <w:div w:id="569341388">
      <w:bodyDiv w:val="1"/>
      <w:marLeft w:val="0"/>
      <w:marRight w:val="0"/>
      <w:marTop w:val="0"/>
      <w:marBottom w:val="0"/>
      <w:divBdr>
        <w:top w:val="none" w:sz="0" w:space="0" w:color="auto"/>
        <w:left w:val="none" w:sz="0" w:space="0" w:color="auto"/>
        <w:bottom w:val="none" w:sz="0" w:space="0" w:color="auto"/>
        <w:right w:val="none" w:sz="0" w:space="0" w:color="auto"/>
      </w:divBdr>
    </w:div>
    <w:div w:id="593366336">
      <w:bodyDiv w:val="1"/>
      <w:marLeft w:val="0"/>
      <w:marRight w:val="0"/>
      <w:marTop w:val="0"/>
      <w:marBottom w:val="0"/>
      <w:divBdr>
        <w:top w:val="none" w:sz="0" w:space="0" w:color="auto"/>
        <w:left w:val="none" w:sz="0" w:space="0" w:color="auto"/>
        <w:bottom w:val="none" w:sz="0" w:space="0" w:color="auto"/>
        <w:right w:val="none" w:sz="0" w:space="0" w:color="auto"/>
      </w:divBdr>
      <w:divsChild>
        <w:div w:id="1677150841">
          <w:marLeft w:val="0"/>
          <w:marRight w:val="0"/>
          <w:marTop w:val="0"/>
          <w:marBottom w:val="0"/>
          <w:divBdr>
            <w:top w:val="none" w:sz="0" w:space="0" w:color="auto"/>
            <w:left w:val="none" w:sz="0" w:space="0" w:color="auto"/>
            <w:bottom w:val="none" w:sz="0" w:space="0" w:color="auto"/>
            <w:right w:val="none" w:sz="0" w:space="0" w:color="auto"/>
          </w:divBdr>
          <w:divsChild>
            <w:div w:id="348605167">
              <w:marLeft w:val="0"/>
              <w:marRight w:val="0"/>
              <w:marTop w:val="0"/>
              <w:marBottom w:val="0"/>
              <w:divBdr>
                <w:top w:val="none" w:sz="0" w:space="0" w:color="auto"/>
                <w:left w:val="none" w:sz="0" w:space="0" w:color="auto"/>
                <w:bottom w:val="none" w:sz="0" w:space="0" w:color="auto"/>
                <w:right w:val="none" w:sz="0" w:space="0" w:color="auto"/>
              </w:divBdr>
              <w:divsChild>
                <w:div w:id="819927436">
                  <w:marLeft w:val="0"/>
                  <w:marRight w:val="0"/>
                  <w:marTop w:val="0"/>
                  <w:marBottom w:val="0"/>
                  <w:divBdr>
                    <w:top w:val="none" w:sz="0" w:space="0" w:color="auto"/>
                    <w:left w:val="none" w:sz="0" w:space="0" w:color="auto"/>
                    <w:bottom w:val="none" w:sz="0" w:space="0" w:color="auto"/>
                    <w:right w:val="none" w:sz="0" w:space="0" w:color="auto"/>
                  </w:divBdr>
                  <w:divsChild>
                    <w:div w:id="1015378686">
                      <w:marLeft w:val="0"/>
                      <w:marRight w:val="0"/>
                      <w:marTop w:val="0"/>
                      <w:marBottom w:val="0"/>
                      <w:divBdr>
                        <w:top w:val="none" w:sz="0" w:space="0" w:color="auto"/>
                        <w:left w:val="none" w:sz="0" w:space="0" w:color="auto"/>
                        <w:bottom w:val="none" w:sz="0" w:space="0" w:color="auto"/>
                        <w:right w:val="none" w:sz="0" w:space="0" w:color="auto"/>
                      </w:divBdr>
                      <w:divsChild>
                        <w:div w:id="301081671">
                          <w:marLeft w:val="0"/>
                          <w:marRight w:val="0"/>
                          <w:marTop w:val="0"/>
                          <w:marBottom w:val="0"/>
                          <w:divBdr>
                            <w:top w:val="none" w:sz="0" w:space="0" w:color="auto"/>
                            <w:left w:val="none" w:sz="0" w:space="0" w:color="auto"/>
                            <w:bottom w:val="none" w:sz="0" w:space="0" w:color="auto"/>
                            <w:right w:val="none" w:sz="0" w:space="0" w:color="auto"/>
                          </w:divBdr>
                          <w:divsChild>
                            <w:div w:id="11209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65969">
      <w:bodyDiv w:val="1"/>
      <w:marLeft w:val="0"/>
      <w:marRight w:val="0"/>
      <w:marTop w:val="0"/>
      <w:marBottom w:val="0"/>
      <w:divBdr>
        <w:top w:val="none" w:sz="0" w:space="0" w:color="auto"/>
        <w:left w:val="none" w:sz="0" w:space="0" w:color="auto"/>
        <w:bottom w:val="none" w:sz="0" w:space="0" w:color="auto"/>
        <w:right w:val="none" w:sz="0" w:space="0" w:color="auto"/>
      </w:divBdr>
    </w:div>
    <w:div w:id="726539430">
      <w:bodyDiv w:val="1"/>
      <w:marLeft w:val="0"/>
      <w:marRight w:val="0"/>
      <w:marTop w:val="0"/>
      <w:marBottom w:val="0"/>
      <w:divBdr>
        <w:top w:val="none" w:sz="0" w:space="0" w:color="auto"/>
        <w:left w:val="none" w:sz="0" w:space="0" w:color="auto"/>
        <w:bottom w:val="none" w:sz="0" w:space="0" w:color="auto"/>
        <w:right w:val="none" w:sz="0" w:space="0" w:color="auto"/>
      </w:divBdr>
    </w:div>
    <w:div w:id="744030726">
      <w:bodyDiv w:val="1"/>
      <w:marLeft w:val="0"/>
      <w:marRight w:val="0"/>
      <w:marTop w:val="0"/>
      <w:marBottom w:val="0"/>
      <w:divBdr>
        <w:top w:val="none" w:sz="0" w:space="0" w:color="auto"/>
        <w:left w:val="none" w:sz="0" w:space="0" w:color="auto"/>
        <w:bottom w:val="none" w:sz="0" w:space="0" w:color="auto"/>
        <w:right w:val="none" w:sz="0" w:space="0" w:color="auto"/>
      </w:divBdr>
    </w:div>
    <w:div w:id="814835830">
      <w:bodyDiv w:val="1"/>
      <w:marLeft w:val="0"/>
      <w:marRight w:val="0"/>
      <w:marTop w:val="0"/>
      <w:marBottom w:val="0"/>
      <w:divBdr>
        <w:top w:val="none" w:sz="0" w:space="0" w:color="auto"/>
        <w:left w:val="none" w:sz="0" w:space="0" w:color="auto"/>
        <w:bottom w:val="none" w:sz="0" w:space="0" w:color="auto"/>
        <w:right w:val="none" w:sz="0" w:space="0" w:color="auto"/>
      </w:divBdr>
    </w:div>
    <w:div w:id="819004684">
      <w:bodyDiv w:val="1"/>
      <w:marLeft w:val="0"/>
      <w:marRight w:val="0"/>
      <w:marTop w:val="0"/>
      <w:marBottom w:val="0"/>
      <w:divBdr>
        <w:top w:val="none" w:sz="0" w:space="0" w:color="auto"/>
        <w:left w:val="none" w:sz="0" w:space="0" w:color="auto"/>
        <w:bottom w:val="none" w:sz="0" w:space="0" w:color="auto"/>
        <w:right w:val="none" w:sz="0" w:space="0" w:color="auto"/>
      </w:divBdr>
    </w:div>
    <w:div w:id="826824823">
      <w:bodyDiv w:val="1"/>
      <w:marLeft w:val="0"/>
      <w:marRight w:val="0"/>
      <w:marTop w:val="0"/>
      <w:marBottom w:val="0"/>
      <w:divBdr>
        <w:top w:val="none" w:sz="0" w:space="0" w:color="auto"/>
        <w:left w:val="none" w:sz="0" w:space="0" w:color="auto"/>
        <w:bottom w:val="none" w:sz="0" w:space="0" w:color="auto"/>
        <w:right w:val="none" w:sz="0" w:space="0" w:color="auto"/>
      </w:divBdr>
    </w:div>
    <w:div w:id="843321610">
      <w:bodyDiv w:val="1"/>
      <w:marLeft w:val="0"/>
      <w:marRight w:val="0"/>
      <w:marTop w:val="0"/>
      <w:marBottom w:val="0"/>
      <w:divBdr>
        <w:top w:val="none" w:sz="0" w:space="0" w:color="auto"/>
        <w:left w:val="none" w:sz="0" w:space="0" w:color="auto"/>
        <w:bottom w:val="none" w:sz="0" w:space="0" w:color="auto"/>
        <w:right w:val="none" w:sz="0" w:space="0" w:color="auto"/>
      </w:divBdr>
      <w:divsChild>
        <w:div w:id="111244084">
          <w:marLeft w:val="0"/>
          <w:marRight w:val="0"/>
          <w:marTop w:val="0"/>
          <w:marBottom w:val="0"/>
          <w:divBdr>
            <w:top w:val="none" w:sz="0" w:space="0" w:color="auto"/>
            <w:left w:val="none" w:sz="0" w:space="0" w:color="auto"/>
            <w:bottom w:val="none" w:sz="0" w:space="0" w:color="auto"/>
            <w:right w:val="none" w:sz="0" w:space="0" w:color="auto"/>
          </w:divBdr>
        </w:div>
        <w:div w:id="1056390971">
          <w:marLeft w:val="0"/>
          <w:marRight w:val="0"/>
          <w:marTop w:val="0"/>
          <w:marBottom w:val="0"/>
          <w:divBdr>
            <w:top w:val="none" w:sz="0" w:space="0" w:color="auto"/>
            <w:left w:val="none" w:sz="0" w:space="0" w:color="auto"/>
            <w:bottom w:val="none" w:sz="0" w:space="0" w:color="auto"/>
            <w:right w:val="none" w:sz="0" w:space="0" w:color="auto"/>
          </w:divBdr>
        </w:div>
        <w:div w:id="1631126566">
          <w:marLeft w:val="0"/>
          <w:marRight w:val="0"/>
          <w:marTop w:val="0"/>
          <w:marBottom w:val="0"/>
          <w:divBdr>
            <w:top w:val="none" w:sz="0" w:space="0" w:color="auto"/>
            <w:left w:val="none" w:sz="0" w:space="0" w:color="auto"/>
            <w:bottom w:val="none" w:sz="0" w:space="0" w:color="auto"/>
            <w:right w:val="none" w:sz="0" w:space="0" w:color="auto"/>
          </w:divBdr>
        </w:div>
      </w:divsChild>
    </w:div>
    <w:div w:id="875119616">
      <w:bodyDiv w:val="1"/>
      <w:marLeft w:val="0"/>
      <w:marRight w:val="0"/>
      <w:marTop w:val="0"/>
      <w:marBottom w:val="0"/>
      <w:divBdr>
        <w:top w:val="none" w:sz="0" w:space="0" w:color="auto"/>
        <w:left w:val="none" w:sz="0" w:space="0" w:color="auto"/>
        <w:bottom w:val="none" w:sz="0" w:space="0" w:color="auto"/>
        <w:right w:val="none" w:sz="0" w:space="0" w:color="auto"/>
      </w:divBdr>
    </w:div>
    <w:div w:id="902133971">
      <w:bodyDiv w:val="1"/>
      <w:marLeft w:val="0"/>
      <w:marRight w:val="0"/>
      <w:marTop w:val="0"/>
      <w:marBottom w:val="0"/>
      <w:divBdr>
        <w:top w:val="none" w:sz="0" w:space="0" w:color="auto"/>
        <w:left w:val="none" w:sz="0" w:space="0" w:color="auto"/>
        <w:bottom w:val="none" w:sz="0" w:space="0" w:color="auto"/>
        <w:right w:val="none" w:sz="0" w:space="0" w:color="auto"/>
      </w:divBdr>
    </w:div>
    <w:div w:id="907418763">
      <w:bodyDiv w:val="1"/>
      <w:marLeft w:val="0"/>
      <w:marRight w:val="0"/>
      <w:marTop w:val="0"/>
      <w:marBottom w:val="0"/>
      <w:divBdr>
        <w:top w:val="none" w:sz="0" w:space="0" w:color="auto"/>
        <w:left w:val="none" w:sz="0" w:space="0" w:color="auto"/>
        <w:bottom w:val="none" w:sz="0" w:space="0" w:color="auto"/>
        <w:right w:val="none" w:sz="0" w:space="0" w:color="auto"/>
      </w:divBdr>
    </w:div>
    <w:div w:id="920256631">
      <w:bodyDiv w:val="1"/>
      <w:marLeft w:val="0"/>
      <w:marRight w:val="0"/>
      <w:marTop w:val="0"/>
      <w:marBottom w:val="0"/>
      <w:divBdr>
        <w:top w:val="none" w:sz="0" w:space="0" w:color="auto"/>
        <w:left w:val="none" w:sz="0" w:space="0" w:color="auto"/>
        <w:bottom w:val="none" w:sz="0" w:space="0" w:color="auto"/>
        <w:right w:val="none" w:sz="0" w:space="0" w:color="auto"/>
      </w:divBdr>
    </w:div>
    <w:div w:id="994340864">
      <w:bodyDiv w:val="1"/>
      <w:marLeft w:val="0"/>
      <w:marRight w:val="0"/>
      <w:marTop w:val="0"/>
      <w:marBottom w:val="0"/>
      <w:divBdr>
        <w:top w:val="none" w:sz="0" w:space="0" w:color="auto"/>
        <w:left w:val="none" w:sz="0" w:space="0" w:color="auto"/>
        <w:bottom w:val="none" w:sz="0" w:space="0" w:color="auto"/>
        <w:right w:val="none" w:sz="0" w:space="0" w:color="auto"/>
      </w:divBdr>
    </w:div>
    <w:div w:id="1002270764">
      <w:bodyDiv w:val="1"/>
      <w:marLeft w:val="0"/>
      <w:marRight w:val="0"/>
      <w:marTop w:val="0"/>
      <w:marBottom w:val="0"/>
      <w:divBdr>
        <w:top w:val="none" w:sz="0" w:space="0" w:color="auto"/>
        <w:left w:val="none" w:sz="0" w:space="0" w:color="auto"/>
        <w:bottom w:val="none" w:sz="0" w:space="0" w:color="auto"/>
        <w:right w:val="none" w:sz="0" w:space="0" w:color="auto"/>
      </w:divBdr>
    </w:div>
    <w:div w:id="1059329264">
      <w:bodyDiv w:val="1"/>
      <w:marLeft w:val="0"/>
      <w:marRight w:val="0"/>
      <w:marTop w:val="0"/>
      <w:marBottom w:val="0"/>
      <w:divBdr>
        <w:top w:val="none" w:sz="0" w:space="0" w:color="auto"/>
        <w:left w:val="none" w:sz="0" w:space="0" w:color="auto"/>
        <w:bottom w:val="none" w:sz="0" w:space="0" w:color="auto"/>
        <w:right w:val="none" w:sz="0" w:space="0" w:color="auto"/>
      </w:divBdr>
    </w:div>
    <w:div w:id="1072191829">
      <w:bodyDiv w:val="1"/>
      <w:marLeft w:val="0"/>
      <w:marRight w:val="0"/>
      <w:marTop w:val="0"/>
      <w:marBottom w:val="0"/>
      <w:divBdr>
        <w:top w:val="none" w:sz="0" w:space="0" w:color="auto"/>
        <w:left w:val="none" w:sz="0" w:space="0" w:color="auto"/>
        <w:bottom w:val="none" w:sz="0" w:space="0" w:color="auto"/>
        <w:right w:val="none" w:sz="0" w:space="0" w:color="auto"/>
      </w:divBdr>
    </w:div>
    <w:div w:id="1098330764">
      <w:bodyDiv w:val="1"/>
      <w:marLeft w:val="0"/>
      <w:marRight w:val="0"/>
      <w:marTop w:val="0"/>
      <w:marBottom w:val="0"/>
      <w:divBdr>
        <w:top w:val="none" w:sz="0" w:space="0" w:color="auto"/>
        <w:left w:val="none" w:sz="0" w:space="0" w:color="auto"/>
        <w:bottom w:val="none" w:sz="0" w:space="0" w:color="auto"/>
        <w:right w:val="none" w:sz="0" w:space="0" w:color="auto"/>
      </w:divBdr>
    </w:div>
    <w:div w:id="1118647351">
      <w:bodyDiv w:val="1"/>
      <w:marLeft w:val="0"/>
      <w:marRight w:val="0"/>
      <w:marTop w:val="0"/>
      <w:marBottom w:val="0"/>
      <w:divBdr>
        <w:top w:val="none" w:sz="0" w:space="0" w:color="auto"/>
        <w:left w:val="none" w:sz="0" w:space="0" w:color="auto"/>
        <w:bottom w:val="none" w:sz="0" w:space="0" w:color="auto"/>
        <w:right w:val="none" w:sz="0" w:space="0" w:color="auto"/>
      </w:divBdr>
    </w:div>
    <w:div w:id="1134328860">
      <w:bodyDiv w:val="1"/>
      <w:marLeft w:val="0"/>
      <w:marRight w:val="0"/>
      <w:marTop w:val="0"/>
      <w:marBottom w:val="0"/>
      <w:divBdr>
        <w:top w:val="none" w:sz="0" w:space="0" w:color="auto"/>
        <w:left w:val="none" w:sz="0" w:space="0" w:color="auto"/>
        <w:bottom w:val="none" w:sz="0" w:space="0" w:color="auto"/>
        <w:right w:val="none" w:sz="0" w:space="0" w:color="auto"/>
      </w:divBdr>
    </w:div>
    <w:div w:id="1149130094">
      <w:bodyDiv w:val="1"/>
      <w:marLeft w:val="0"/>
      <w:marRight w:val="0"/>
      <w:marTop w:val="0"/>
      <w:marBottom w:val="0"/>
      <w:divBdr>
        <w:top w:val="none" w:sz="0" w:space="0" w:color="auto"/>
        <w:left w:val="none" w:sz="0" w:space="0" w:color="auto"/>
        <w:bottom w:val="none" w:sz="0" w:space="0" w:color="auto"/>
        <w:right w:val="none" w:sz="0" w:space="0" w:color="auto"/>
      </w:divBdr>
    </w:div>
    <w:div w:id="1174220860">
      <w:bodyDiv w:val="1"/>
      <w:marLeft w:val="0"/>
      <w:marRight w:val="0"/>
      <w:marTop w:val="0"/>
      <w:marBottom w:val="0"/>
      <w:divBdr>
        <w:top w:val="none" w:sz="0" w:space="0" w:color="auto"/>
        <w:left w:val="none" w:sz="0" w:space="0" w:color="auto"/>
        <w:bottom w:val="none" w:sz="0" w:space="0" w:color="auto"/>
        <w:right w:val="none" w:sz="0" w:space="0" w:color="auto"/>
      </w:divBdr>
      <w:divsChild>
        <w:div w:id="2086105481">
          <w:marLeft w:val="0"/>
          <w:marRight w:val="0"/>
          <w:marTop w:val="0"/>
          <w:marBottom w:val="0"/>
          <w:divBdr>
            <w:top w:val="none" w:sz="0" w:space="0" w:color="auto"/>
            <w:left w:val="none" w:sz="0" w:space="0" w:color="auto"/>
            <w:bottom w:val="none" w:sz="0" w:space="0" w:color="auto"/>
            <w:right w:val="none" w:sz="0" w:space="0" w:color="auto"/>
          </w:divBdr>
          <w:divsChild>
            <w:div w:id="306864458">
              <w:marLeft w:val="0"/>
              <w:marRight w:val="0"/>
              <w:marTop w:val="0"/>
              <w:marBottom w:val="0"/>
              <w:divBdr>
                <w:top w:val="none" w:sz="0" w:space="0" w:color="auto"/>
                <w:left w:val="none" w:sz="0" w:space="0" w:color="auto"/>
                <w:bottom w:val="none" w:sz="0" w:space="0" w:color="auto"/>
                <w:right w:val="none" w:sz="0" w:space="0" w:color="auto"/>
              </w:divBdr>
              <w:divsChild>
                <w:div w:id="1704018389">
                  <w:marLeft w:val="0"/>
                  <w:marRight w:val="0"/>
                  <w:marTop w:val="0"/>
                  <w:marBottom w:val="0"/>
                  <w:divBdr>
                    <w:top w:val="none" w:sz="0" w:space="0" w:color="auto"/>
                    <w:left w:val="none" w:sz="0" w:space="0" w:color="auto"/>
                    <w:bottom w:val="none" w:sz="0" w:space="0" w:color="auto"/>
                    <w:right w:val="none" w:sz="0" w:space="0" w:color="auto"/>
                  </w:divBdr>
                  <w:divsChild>
                    <w:div w:id="2141921021">
                      <w:marLeft w:val="0"/>
                      <w:marRight w:val="0"/>
                      <w:marTop w:val="0"/>
                      <w:marBottom w:val="0"/>
                      <w:divBdr>
                        <w:top w:val="none" w:sz="0" w:space="0" w:color="auto"/>
                        <w:left w:val="none" w:sz="0" w:space="0" w:color="auto"/>
                        <w:bottom w:val="none" w:sz="0" w:space="0" w:color="auto"/>
                        <w:right w:val="none" w:sz="0" w:space="0" w:color="auto"/>
                      </w:divBdr>
                      <w:divsChild>
                        <w:div w:id="13475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0851">
      <w:bodyDiv w:val="1"/>
      <w:marLeft w:val="0"/>
      <w:marRight w:val="0"/>
      <w:marTop w:val="0"/>
      <w:marBottom w:val="0"/>
      <w:divBdr>
        <w:top w:val="none" w:sz="0" w:space="0" w:color="auto"/>
        <w:left w:val="none" w:sz="0" w:space="0" w:color="auto"/>
        <w:bottom w:val="none" w:sz="0" w:space="0" w:color="auto"/>
        <w:right w:val="none" w:sz="0" w:space="0" w:color="auto"/>
      </w:divBdr>
    </w:div>
    <w:div w:id="1358115668">
      <w:bodyDiv w:val="1"/>
      <w:marLeft w:val="0"/>
      <w:marRight w:val="0"/>
      <w:marTop w:val="0"/>
      <w:marBottom w:val="0"/>
      <w:divBdr>
        <w:top w:val="none" w:sz="0" w:space="0" w:color="auto"/>
        <w:left w:val="none" w:sz="0" w:space="0" w:color="auto"/>
        <w:bottom w:val="none" w:sz="0" w:space="0" w:color="auto"/>
        <w:right w:val="none" w:sz="0" w:space="0" w:color="auto"/>
      </w:divBdr>
    </w:div>
    <w:div w:id="1392121712">
      <w:bodyDiv w:val="1"/>
      <w:marLeft w:val="0"/>
      <w:marRight w:val="0"/>
      <w:marTop w:val="0"/>
      <w:marBottom w:val="0"/>
      <w:divBdr>
        <w:top w:val="none" w:sz="0" w:space="0" w:color="auto"/>
        <w:left w:val="none" w:sz="0" w:space="0" w:color="auto"/>
        <w:bottom w:val="none" w:sz="0" w:space="0" w:color="auto"/>
        <w:right w:val="none" w:sz="0" w:space="0" w:color="auto"/>
      </w:divBdr>
    </w:div>
    <w:div w:id="1506900486">
      <w:bodyDiv w:val="1"/>
      <w:marLeft w:val="0"/>
      <w:marRight w:val="0"/>
      <w:marTop w:val="0"/>
      <w:marBottom w:val="0"/>
      <w:divBdr>
        <w:top w:val="none" w:sz="0" w:space="0" w:color="auto"/>
        <w:left w:val="none" w:sz="0" w:space="0" w:color="auto"/>
        <w:bottom w:val="none" w:sz="0" w:space="0" w:color="auto"/>
        <w:right w:val="none" w:sz="0" w:space="0" w:color="auto"/>
      </w:divBdr>
    </w:div>
    <w:div w:id="1512405551">
      <w:bodyDiv w:val="1"/>
      <w:marLeft w:val="0"/>
      <w:marRight w:val="0"/>
      <w:marTop w:val="0"/>
      <w:marBottom w:val="0"/>
      <w:divBdr>
        <w:top w:val="none" w:sz="0" w:space="0" w:color="auto"/>
        <w:left w:val="none" w:sz="0" w:space="0" w:color="auto"/>
        <w:bottom w:val="none" w:sz="0" w:space="0" w:color="auto"/>
        <w:right w:val="none" w:sz="0" w:space="0" w:color="auto"/>
      </w:divBdr>
    </w:div>
    <w:div w:id="1536651826">
      <w:bodyDiv w:val="1"/>
      <w:marLeft w:val="0"/>
      <w:marRight w:val="0"/>
      <w:marTop w:val="0"/>
      <w:marBottom w:val="0"/>
      <w:divBdr>
        <w:top w:val="none" w:sz="0" w:space="0" w:color="auto"/>
        <w:left w:val="none" w:sz="0" w:space="0" w:color="auto"/>
        <w:bottom w:val="none" w:sz="0" w:space="0" w:color="auto"/>
        <w:right w:val="none" w:sz="0" w:space="0" w:color="auto"/>
      </w:divBdr>
    </w:div>
    <w:div w:id="1560440459">
      <w:bodyDiv w:val="1"/>
      <w:marLeft w:val="0"/>
      <w:marRight w:val="0"/>
      <w:marTop w:val="0"/>
      <w:marBottom w:val="0"/>
      <w:divBdr>
        <w:top w:val="none" w:sz="0" w:space="0" w:color="auto"/>
        <w:left w:val="none" w:sz="0" w:space="0" w:color="auto"/>
        <w:bottom w:val="none" w:sz="0" w:space="0" w:color="auto"/>
        <w:right w:val="none" w:sz="0" w:space="0" w:color="auto"/>
      </w:divBdr>
    </w:div>
    <w:div w:id="1588610109">
      <w:bodyDiv w:val="1"/>
      <w:marLeft w:val="0"/>
      <w:marRight w:val="0"/>
      <w:marTop w:val="0"/>
      <w:marBottom w:val="0"/>
      <w:divBdr>
        <w:top w:val="none" w:sz="0" w:space="0" w:color="auto"/>
        <w:left w:val="none" w:sz="0" w:space="0" w:color="auto"/>
        <w:bottom w:val="none" w:sz="0" w:space="0" w:color="auto"/>
        <w:right w:val="none" w:sz="0" w:space="0" w:color="auto"/>
      </w:divBdr>
    </w:div>
    <w:div w:id="1595675294">
      <w:bodyDiv w:val="1"/>
      <w:marLeft w:val="0"/>
      <w:marRight w:val="0"/>
      <w:marTop w:val="0"/>
      <w:marBottom w:val="0"/>
      <w:divBdr>
        <w:top w:val="none" w:sz="0" w:space="0" w:color="auto"/>
        <w:left w:val="none" w:sz="0" w:space="0" w:color="auto"/>
        <w:bottom w:val="none" w:sz="0" w:space="0" w:color="auto"/>
        <w:right w:val="none" w:sz="0" w:space="0" w:color="auto"/>
      </w:divBdr>
    </w:div>
    <w:div w:id="1636328487">
      <w:bodyDiv w:val="1"/>
      <w:marLeft w:val="0"/>
      <w:marRight w:val="0"/>
      <w:marTop w:val="0"/>
      <w:marBottom w:val="0"/>
      <w:divBdr>
        <w:top w:val="none" w:sz="0" w:space="0" w:color="auto"/>
        <w:left w:val="none" w:sz="0" w:space="0" w:color="auto"/>
        <w:bottom w:val="none" w:sz="0" w:space="0" w:color="auto"/>
        <w:right w:val="none" w:sz="0" w:space="0" w:color="auto"/>
      </w:divBdr>
      <w:divsChild>
        <w:div w:id="279073118">
          <w:marLeft w:val="0"/>
          <w:marRight w:val="0"/>
          <w:marTop w:val="0"/>
          <w:marBottom w:val="0"/>
          <w:divBdr>
            <w:top w:val="none" w:sz="0" w:space="0" w:color="auto"/>
            <w:left w:val="none" w:sz="0" w:space="0" w:color="auto"/>
            <w:bottom w:val="none" w:sz="0" w:space="0" w:color="auto"/>
            <w:right w:val="none" w:sz="0" w:space="0" w:color="auto"/>
          </w:divBdr>
        </w:div>
        <w:div w:id="458187105">
          <w:marLeft w:val="0"/>
          <w:marRight w:val="0"/>
          <w:marTop w:val="0"/>
          <w:marBottom w:val="0"/>
          <w:divBdr>
            <w:top w:val="none" w:sz="0" w:space="0" w:color="auto"/>
            <w:left w:val="none" w:sz="0" w:space="0" w:color="auto"/>
            <w:bottom w:val="none" w:sz="0" w:space="0" w:color="auto"/>
            <w:right w:val="none" w:sz="0" w:space="0" w:color="auto"/>
          </w:divBdr>
        </w:div>
      </w:divsChild>
    </w:div>
    <w:div w:id="1655140044">
      <w:bodyDiv w:val="1"/>
      <w:marLeft w:val="0"/>
      <w:marRight w:val="0"/>
      <w:marTop w:val="0"/>
      <w:marBottom w:val="0"/>
      <w:divBdr>
        <w:top w:val="none" w:sz="0" w:space="0" w:color="auto"/>
        <w:left w:val="none" w:sz="0" w:space="0" w:color="auto"/>
        <w:bottom w:val="none" w:sz="0" w:space="0" w:color="auto"/>
        <w:right w:val="none" w:sz="0" w:space="0" w:color="auto"/>
      </w:divBdr>
    </w:div>
    <w:div w:id="1701393603">
      <w:bodyDiv w:val="1"/>
      <w:marLeft w:val="0"/>
      <w:marRight w:val="0"/>
      <w:marTop w:val="0"/>
      <w:marBottom w:val="0"/>
      <w:divBdr>
        <w:top w:val="none" w:sz="0" w:space="0" w:color="auto"/>
        <w:left w:val="none" w:sz="0" w:space="0" w:color="auto"/>
        <w:bottom w:val="none" w:sz="0" w:space="0" w:color="auto"/>
        <w:right w:val="none" w:sz="0" w:space="0" w:color="auto"/>
      </w:divBdr>
    </w:div>
    <w:div w:id="1749618317">
      <w:bodyDiv w:val="1"/>
      <w:marLeft w:val="0"/>
      <w:marRight w:val="0"/>
      <w:marTop w:val="0"/>
      <w:marBottom w:val="0"/>
      <w:divBdr>
        <w:top w:val="none" w:sz="0" w:space="0" w:color="auto"/>
        <w:left w:val="none" w:sz="0" w:space="0" w:color="auto"/>
        <w:bottom w:val="none" w:sz="0" w:space="0" w:color="auto"/>
        <w:right w:val="none" w:sz="0" w:space="0" w:color="auto"/>
      </w:divBdr>
    </w:div>
    <w:div w:id="1750539649">
      <w:bodyDiv w:val="1"/>
      <w:marLeft w:val="0"/>
      <w:marRight w:val="0"/>
      <w:marTop w:val="0"/>
      <w:marBottom w:val="0"/>
      <w:divBdr>
        <w:top w:val="none" w:sz="0" w:space="0" w:color="auto"/>
        <w:left w:val="none" w:sz="0" w:space="0" w:color="auto"/>
        <w:bottom w:val="none" w:sz="0" w:space="0" w:color="auto"/>
        <w:right w:val="none" w:sz="0" w:space="0" w:color="auto"/>
      </w:divBdr>
    </w:div>
    <w:div w:id="1766992921">
      <w:bodyDiv w:val="1"/>
      <w:marLeft w:val="0"/>
      <w:marRight w:val="0"/>
      <w:marTop w:val="0"/>
      <w:marBottom w:val="0"/>
      <w:divBdr>
        <w:top w:val="none" w:sz="0" w:space="0" w:color="auto"/>
        <w:left w:val="none" w:sz="0" w:space="0" w:color="auto"/>
        <w:bottom w:val="none" w:sz="0" w:space="0" w:color="auto"/>
        <w:right w:val="none" w:sz="0" w:space="0" w:color="auto"/>
      </w:divBdr>
    </w:div>
    <w:div w:id="1825661720">
      <w:bodyDiv w:val="1"/>
      <w:marLeft w:val="0"/>
      <w:marRight w:val="0"/>
      <w:marTop w:val="0"/>
      <w:marBottom w:val="0"/>
      <w:divBdr>
        <w:top w:val="none" w:sz="0" w:space="0" w:color="auto"/>
        <w:left w:val="none" w:sz="0" w:space="0" w:color="auto"/>
        <w:bottom w:val="none" w:sz="0" w:space="0" w:color="auto"/>
        <w:right w:val="none" w:sz="0" w:space="0" w:color="auto"/>
      </w:divBdr>
    </w:div>
    <w:div w:id="1912544959">
      <w:bodyDiv w:val="1"/>
      <w:marLeft w:val="0"/>
      <w:marRight w:val="0"/>
      <w:marTop w:val="0"/>
      <w:marBottom w:val="0"/>
      <w:divBdr>
        <w:top w:val="none" w:sz="0" w:space="0" w:color="auto"/>
        <w:left w:val="none" w:sz="0" w:space="0" w:color="auto"/>
        <w:bottom w:val="none" w:sz="0" w:space="0" w:color="auto"/>
        <w:right w:val="none" w:sz="0" w:space="0" w:color="auto"/>
      </w:divBdr>
    </w:div>
    <w:div w:id="1924340203">
      <w:bodyDiv w:val="1"/>
      <w:marLeft w:val="0"/>
      <w:marRight w:val="0"/>
      <w:marTop w:val="0"/>
      <w:marBottom w:val="0"/>
      <w:divBdr>
        <w:top w:val="none" w:sz="0" w:space="0" w:color="auto"/>
        <w:left w:val="none" w:sz="0" w:space="0" w:color="auto"/>
        <w:bottom w:val="none" w:sz="0" w:space="0" w:color="auto"/>
        <w:right w:val="none" w:sz="0" w:space="0" w:color="auto"/>
      </w:divBdr>
    </w:div>
    <w:div w:id="1944805343">
      <w:bodyDiv w:val="1"/>
      <w:marLeft w:val="0"/>
      <w:marRight w:val="0"/>
      <w:marTop w:val="0"/>
      <w:marBottom w:val="0"/>
      <w:divBdr>
        <w:top w:val="none" w:sz="0" w:space="0" w:color="auto"/>
        <w:left w:val="none" w:sz="0" w:space="0" w:color="auto"/>
        <w:bottom w:val="none" w:sz="0" w:space="0" w:color="auto"/>
        <w:right w:val="none" w:sz="0" w:space="0" w:color="auto"/>
      </w:divBdr>
    </w:div>
    <w:div w:id="2037729887">
      <w:bodyDiv w:val="1"/>
      <w:marLeft w:val="0"/>
      <w:marRight w:val="0"/>
      <w:marTop w:val="0"/>
      <w:marBottom w:val="0"/>
      <w:divBdr>
        <w:top w:val="none" w:sz="0" w:space="0" w:color="auto"/>
        <w:left w:val="none" w:sz="0" w:space="0" w:color="auto"/>
        <w:bottom w:val="none" w:sz="0" w:space="0" w:color="auto"/>
        <w:right w:val="none" w:sz="0" w:space="0" w:color="auto"/>
      </w:divBdr>
    </w:div>
    <w:div w:id="2061899804">
      <w:bodyDiv w:val="1"/>
      <w:marLeft w:val="0"/>
      <w:marRight w:val="0"/>
      <w:marTop w:val="0"/>
      <w:marBottom w:val="0"/>
      <w:divBdr>
        <w:top w:val="none" w:sz="0" w:space="0" w:color="auto"/>
        <w:left w:val="none" w:sz="0" w:space="0" w:color="auto"/>
        <w:bottom w:val="none" w:sz="0" w:space="0" w:color="auto"/>
        <w:right w:val="none" w:sz="0" w:space="0" w:color="auto"/>
      </w:divBdr>
    </w:div>
    <w:div w:id="2088378392">
      <w:bodyDiv w:val="1"/>
      <w:marLeft w:val="0"/>
      <w:marRight w:val="0"/>
      <w:marTop w:val="0"/>
      <w:marBottom w:val="0"/>
      <w:divBdr>
        <w:top w:val="none" w:sz="0" w:space="0" w:color="auto"/>
        <w:left w:val="none" w:sz="0" w:space="0" w:color="auto"/>
        <w:bottom w:val="none" w:sz="0" w:space="0" w:color="auto"/>
        <w:right w:val="none" w:sz="0" w:space="0" w:color="auto"/>
      </w:divBdr>
    </w:div>
    <w:div w:id="2097167351">
      <w:bodyDiv w:val="1"/>
      <w:marLeft w:val="0"/>
      <w:marRight w:val="0"/>
      <w:marTop w:val="0"/>
      <w:marBottom w:val="0"/>
      <w:divBdr>
        <w:top w:val="none" w:sz="0" w:space="0" w:color="auto"/>
        <w:left w:val="none" w:sz="0" w:space="0" w:color="auto"/>
        <w:bottom w:val="none" w:sz="0" w:space="0" w:color="auto"/>
        <w:right w:val="none" w:sz="0" w:space="0" w:color="auto"/>
      </w:divBdr>
    </w:div>
    <w:div w:id="21143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ontiersin.org/research-topics/14778/re-purposing-universities-for-sustainable-human-progress" TargetMode="External"/><Relationship Id="rId18" Type="http://schemas.openxmlformats.org/officeDocument/2006/relationships/hyperlink" Target="http://link.springer.com/book/10.1007/978-3-319-41802-5" TargetMode="External"/><Relationship Id="rId26" Type="http://schemas.openxmlformats.org/officeDocument/2006/relationships/hyperlink" Target="http://www.iop.org/EJ/toc/1748-9326/1/1" TargetMode="External"/><Relationship Id="rId39" Type="http://schemas.openxmlformats.org/officeDocument/2006/relationships/hyperlink" Target="https://transformationsforum.us17.list-manage.com/track/click?u=3956cf%2054174f2f0400d8e3e7b&amp;id=d7f08291f6&amp;e=c34493229b" TargetMode="External"/><Relationship Id="rId21" Type="http://schemas.openxmlformats.org/officeDocument/2006/relationships/hyperlink" Target="http://link.springer.com/book/10.1007/978-3-319-41802-5" TargetMode="External"/><Relationship Id="rId34" Type="http://schemas.openxmlformats.org/officeDocument/2006/relationships/hyperlink" Target="http://www.eoearth.org/article/Communicating_climate_change_motivating_citizen_action" TargetMode="External"/><Relationship Id="rId42" Type="http://schemas.openxmlformats.org/officeDocument/2006/relationships/hyperlink" Target="http://www.oliviapedroli.com" TargetMode="External"/><Relationship Id="rId47" Type="http://schemas.openxmlformats.org/officeDocument/2006/relationships/hyperlink" Target="http://blog.worldsocialscience.org/2014/02/engage-clarion-call-social-sciences/" TargetMode="External"/><Relationship Id="rId50" Type="http://schemas.openxmlformats.org/officeDocument/2006/relationships/hyperlink" Target="http://www.nature.com/climate/2008/0802/full/climate.2008.1.html" TargetMode="External"/><Relationship Id="rId55" Type="http://schemas.openxmlformats.org/officeDocument/2006/relationships/hyperlink" Target="https://www.energy.ca.gov/sites/default/files/2019-07/Oceans_CCCA4-EXT-2018-009.pdf" TargetMode="External"/><Relationship Id="rId63" Type="http://schemas.openxmlformats.org/officeDocument/2006/relationships/hyperlink" Target="http://www.lgc.org/fresno/" TargetMode="External"/><Relationship Id="rId68" Type="http://schemas.openxmlformats.org/officeDocument/2006/relationships/hyperlink" Target="http://aquacomm.fcla.edu/2225/1/Moser_Good_Morning_America%21_Adaptation_in_US_full_report_final_4-09_Moser.pdf" TargetMode="External"/><Relationship Id="rId76" Type="http://schemas.openxmlformats.org/officeDocument/2006/relationships/hyperlink" Target="http://www.ogp.noaa.gov/mpe/csi/events/risa_021804/report.pd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energy.ca.gov/2008publications/CEC-500-2008-077/CEC-500-2008-077.PDF" TargetMode="External"/><Relationship Id="rId2" Type="http://schemas.openxmlformats.org/officeDocument/2006/relationships/numbering" Target="numbering.xml"/><Relationship Id="rId16" Type="http://schemas.openxmlformats.org/officeDocument/2006/relationships/hyperlink" Target="https://www.ecologyandsociety.org/vol24/iss2/art28/" TargetMode="External"/><Relationship Id="rId29" Type="http://schemas.openxmlformats.org/officeDocument/2006/relationships/hyperlink" Target="http://onlinelibrary.wiley.com/doi/10.1002/9781118786352.wbieg0310/full" TargetMode="External"/><Relationship Id="rId11" Type="http://schemas.openxmlformats.org/officeDocument/2006/relationships/hyperlink" Target="http://aslo.org/phd.html" TargetMode="External"/><Relationship Id="rId24" Type="http://schemas.openxmlformats.org/officeDocument/2006/relationships/image" Target="media/image1.png"/><Relationship Id="rId32" Type="http://schemas.openxmlformats.org/officeDocument/2006/relationships/hyperlink" Target="http://susannemoser.com/documents/Moser_Navigatingtheterrainofadaptation_prepub_final_000.pdf" TargetMode="External"/><Relationship Id="rId37" Type="http://schemas.openxmlformats.org/officeDocument/2006/relationships/hyperlink" Target="https://meetingoftheminds.org/taking-a-look-into-our-adaptation-blind-spots-33130" TargetMode="External"/><Relationship Id="rId40" Type="http://schemas.openxmlformats.org/officeDocument/2006/relationships/hyperlink" Target="https://www.buildinggreen.com/news-analysis/how-cope-and-even-hope-age-apparent-doom" TargetMode="External"/><Relationship Id="rId45" Type="http://schemas.openxmlformats.org/officeDocument/2006/relationships/hyperlink" Target="https://www.dnvgl.com/feature/climate-change-standards.html" TargetMode="External"/><Relationship Id="rId53" Type="http://schemas.openxmlformats.org/officeDocument/2006/relationships/hyperlink" Target="https://www.eastwestcenter.org/LandscapeConservation" TargetMode="External"/><Relationship Id="rId58" Type="http://schemas.openxmlformats.org/officeDocument/2006/relationships/hyperlink" Target="http://www.usc.edu/org/seagrant/research/climateadaptsurvey/SurveyReport_FINAL_OnlinePDF.pdf" TargetMode="External"/><Relationship Id="rId66" Type="http://schemas.openxmlformats.org/officeDocument/2006/relationships/hyperlink" Target="http://www.energy.ca.gov/2012publications/CEC-500-2012-054/CEC-500-2012-054.pdf" TargetMode="External"/><Relationship Id="rId74" Type="http://schemas.openxmlformats.org/officeDocument/2006/relationships/hyperlink" Target="http://www.climatechoices.org/ne/" TargetMode="External"/><Relationship Id="rId79" Type="http://schemas.openxmlformats.org/officeDocument/2006/relationships/hyperlink" Target="http://www.thewitness.org" TargetMode="External"/><Relationship Id="rId5" Type="http://schemas.openxmlformats.org/officeDocument/2006/relationships/webSettings" Target="webSettings.xml"/><Relationship Id="rId61" Type="http://schemas.openxmlformats.org/officeDocument/2006/relationships/hyperlink" Target="http://www.energy.ca.gov/2012publications/CEC-500-2012-034/CEC-500-2012-034.pdf" TargetMode="External"/><Relationship Id="rId82" Type="http://schemas.openxmlformats.org/officeDocument/2006/relationships/footer" Target="footer1.xml"/><Relationship Id="rId10" Type="http://schemas.openxmlformats.org/officeDocument/2006/relationships/hyperlink" Target="https://orcid.org/0000-0001-6375-895X" TargetMode="External"/><Relationship Id="rId19" Type="http://schemas.openxmlformats.org/officeDocument/2006/relationships/hyperlink" Target="http://link.springer.com/book/10.1007/978-3-319-41802-5" TargetMode="External"/><Relationship Id="rId31" Type="http://schemas.openxmlformats.org/officeDocument/2006/relationships/hyperlink" Target="http://nca2014.globalchange.gov/report/response-strategies/sustained-assessment" TargetMode="External"/><Relationship Id="rId44" Type="http://schemas.openxmlformats.org/officeDocument/2006/relationships/hyperlink" Target="https://www.journals.elsevier.com/current-opinion-in-environmental-sustainability/news/introducing-the-state-of-knowledge-on-social-transformations" TargetMode="External"/><Relationship Id="rId52" Type="http://schemas.openxmlformats.org/officeDocument/2006/relationships/hyperlink" Target="http://mentalhelp.net/mhn/bookstore/db.cgi?&amp;uid=default&amp;view_records=1&amp;ISBN=1584650834" TargetMode="External"/><Relationship Id="rId60" Type="http://schemas.openxmlformats.org/officeDocument/2006/relationships/hyperlink" Target="http://www.energy.ca.gov/2012publications/CEC-500-2012-071/CEC-500-2012-071.pdf" TargetMode="External"/><Relationship Id="rId65" Type="http://schemas.openxmlformats.org/officeDocument/2006/relationships/hyperlink" Target="http://www.lgc.org/slo/" TargetMode="External"/><Relationship Id="rId73" Type="http://schemas.openxmlformats.org/officeDocument/2006/relationships/hyperlink" Target="http://www.energy.ca.gov/2007publications/CEC-500-2007-082/CEC-500-2007-082.PDF" TargetMode="External"/><Relationship Id="rId78" Type="http://schemas.openxmlformats.org/officeDocument/2006/relationships/hyperlink" Target="https://portside.org/2018-07-20/american-arithmetic" TargetMode="External"/><Relationship Id="rId81" Type="http://schemas.openxmlformats.org/officeDocument/2006/relationships/hyperlink" Target="https://www.earth.columbia.edu/videos/view/the-hidden-climate-change-story-managed-retreat" TargetMode="External"/><Relationship Id="rId4" Type="http://schemas.openxmlformats.org/officeDocument/2006/relationships/settings" Target="settings.xml"/><Relationship Id="rId9" Type="http://schemas.openxmlformats.org/officeDocument/2006/relationships/hyperlink" Target="http://www.susannemoser.com/" TargetMode="External"/><Relationship Id="rId14" Type="http://schemas.openxmlformats.org/officeDocument/2006/relationships/hyperlink" Target="https://doi.org/10.1016/j.erss.2020.101724" TargetMode="External"/><Relationship Id="rId22" Type="http://schemas.openxmlformats.org/officeDocument/2006/relationships/hyperlink" Target="http://environment.yale.edu/yer/article/climate-change-plan-locally-think-globally" TargetMode="External"/><Relationship Id="rId27" Type="http://schemas.openxmlformats.org/officeDocument/2006/relationships/hyperlink" Target="http://www.sciencedirect.com/science/journal/18773435/20/supp/C" TargetMode="External"/><Relationship Id="rId30" Type="http://schemas.openxmlformats.org/officeDocument/2006/relationships/hyperlink" Target="http://nca2014.globalchange.gov/report/regions/coasts" TargetMode="External"/><Relationship Id="rId35" Type="http://schemas.openxmlformats.org/officeDocument/2006/relationships/hyperlink" Target="http://www.heinzctr.org/Programs/SOCW/Erosion_Appendices/Appendix%20F%20-%20FINAL.pdf" TargetMode="External"/><Relationship Id="rId43" Type="http://schemas.openxmlformats.org/officeDocument/2006/relationships/hyperlink" Target="https://riskcenter.wharton.upenn.edu/digital-dialogues/communicating-changing-risk/" TargetMode="External"/><Relationship Id="rId48" Type="http://schemas.openxmlformats.org/officeDocument/2006/relationships/hyperlink" Target="http://sanctuaries.noaa.gov/science/conservation/pdfs/higgason.pdf" TargetMode="External"/><Relationship Id="rId56" Type="http://schemas.openxmlformats.org/officeDocument/2006/relationships/hyperlink" Target="https://www.energy.ca.gov/sites/default/files/2019-07/Energy_CCCA4-CEC-2018-008.pdf" TargetMode="External"/><Relationship Id="rId64" Type="http://schemas.openxmlformats.org/officeDocument/2006/relationships/hyperlink" Target="http://www.energy.ca.gov/2012publications/CEC-500-2012-055/CEC-500-2012-055.pdf" TargetMode="External"/><Relationship Id="rId69" Type="http://schemas.openxmlformats.org/officeDocument/2006/relationships/hyperlink" Target="http://www.usendowment.org/communityresilience.html" TargetMode="External"/><Relationship Id="rId77" Type="http://schemas.openxmlformats.org/officeDocument/2006/relationships/hyperlink" Target="http://www.ucsusa.org/iowa" TargetMode="External"/><Relationship Id="rId8" Type="http://schemas.openxmlformats.org/officeDocument/2006/relationships/hyperlink" Target="file:///C:\Users\Susi\Documents\CVs\CVs%20-%202012\promundi%20%5bat%5d%20susannemoser.com" TargetMode="External"/><Relationship Id="rId51" Type="http://schemas.openxmlformats.org/officeDocument/2006/relationships/hyperlink" Target="http://mentalhelp.net/books/books.php?type=de&amp;id=1850" TargetMode="External"/><Relationship Id="rId72" Type="http://schemas.openxmlformats.org/officeDocument/2006/relationships/hyperlink" Target="http://www.energy.ca.gov/2007publications/CEC-500-2007-046/CEC-500-2007-046.PDF" TargetMode="External"/><Relationship Id="rId80" Type="http://schemas.openxmlformats.org/officeDocument/2006/relationships/hyperlink" Target="http://sites.nationalacademies.org/DEPS/BEES/DEPS_186144" TargetMode="External"/><Relationship Id="rId3" Type="http://schemas.openxmlformats.org/officeDocument/2006/relationships/styles" Target="styles.xml"/><Relationship Id="rId12" Type="http://schemas.openxmlformats.org/officeDocument/2006/relationships/hyperlink" Target="https://papers.ssrn.com/sol3/papers.cfm?abstract_id=3755008" TargetMode="External"/><Relationship Id="rId17" Type="http://schemas.openxmlformats.org/officeDocument/2006/relationships/hyperlink" Target="http://link.springer.com/book/10.1007/978-3-319-41802-5" TargetMode="External"/><Relationship Id="rId25" Type="http://schemas.openxmlformats.org/officeDocument/2006/relationships/hyperlink" Target="http://dx.doi.org/10.1016/j.apgeog.2009.09.003" TargetMode="External"/><Relationship Id="rId33" Type="http://schemas.openxmlformats.org/officeDocument/2006/relationships/hyperlink" Target="http://www.susannemoser.com/documents/Moser_Getting_Real_About_It-preprint.pdf" TargetMode="External"/><Relationship Id="rId38" Type="http://schemas.openxmlformats.org/officeDocument/2006/relationships/hyperlink" Target="https://meetingoftheminds.org/taking-a-look-into-our-adaptation-blind-spots-33130?mc_cid=305a4fe402&amp;mc_eid=a32d92bd83" TargetMode="External"/><Relationship Id="rId46" Type="http://schemas.openxmlformats.org/officeDocument/2006/relationships/hyperlink" Target="http://www.scidev.net/global/climate-change/opinion/better-climate-change-adaptation-indicators.html" TargetMode="External"/><Relationship Id="rId59" Type="http://schemas.openxmlformats.org/officeDocument/2006/relationships/hyperlink" Target="http://www.climatechange.ca.gov/adaptation/third_assessment/" TargetMode="External"/><Relationship Id="rId67" Type="http://schemas.openxmlformats.org/officeDocument/2006/relationships/hyperlink" Target="http://www.csc.noaa.gov/publications/need-for-adaptation.pdf" TargetMode="External"/><Relationship Id="rId20" Type="http://schemas.openxmlformats.org/officeDocument/2006/relationships/hyperlink" Target="http://link.springer.com/book/10.1007/978-3-319-41802-5" TargetMode="External"/><Relationship Id="rId41" Type="http://schemas.openxmlformats.org/officeDocument/2006/relationships/hyperlink" Target="http://www.earthisland.org/%20journal/index.php/articles/entry/despairing-about-climate-crisis" TargetMode="External"/><Relationship Id="rId54" Type="http://schemas.openxmlformats.org/officeDocument/2006/relationships/hyperlink" Target="https://www.energy.ca.gov/sites/default/files/2019-07/Governance_CCCA4-CNRA-2018-007.pdf" TargetMode="External"/><Relationship Id="rId62" Type="http://schemas.openxmlformats.org/officeDocument/2006/relationships/hyperlink" Target="http://www.energy.ca.gov/2011publications/CEC-500-2011-004/CEC-500-2011-004.pdf" TargetMode="External"/><Relationship Id="rId70" Type="http://schemas.openxmlformats.org/officeDocument/2006/relationships/hyperlink" Target="http://www.energy.ca.gov/2008publications/CEC-500-2008-071/CEC-500-2008-071.PDF" TargetMode="External"/><Relationship Id="rId75" Type="http://schemas.openxmlformats.org/officeDocument/2006/relationships/hyperlink" Target="http://www.energy.ca.gov/2005publications/CEC-500-2005-198/CEC-500-2005-198-SF.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29/2019EO137460" TargetMode="External"/><Relationship Id="rId23" Type="http://schemas.openxmlformats.org/officeDocument/2006/relationships/hyperlink" Target="http://dx.doi.org/10.1016/j.uclim.2014.06.002" TargetMode="External"/><Relationship Id="rId28" Type="http://schemas.openxmlformats.org/officeDocument/2006/relationships/hyperlink" Target="http://link.springer.com/book/10.1007/978-3-319-41802-5" TargetMode="External"/><Relationship Id="rId36" Type="http://schemas.openxmlformats.org/officeDocument/2006/relationships/hyperlink" Target="https://ssir.org/articles/entry/multisolving_making_systems_whole_healthy_and_sustainable" TargetMode="External"/><Relationship Id="rId49" Type="http://schemas.openxmlformats.org/officeDocument/2006/relationships/hyperlink" Target="http://www.csc.noaa.gov/cz/2007/Coastal_Zone_07_Proceedings/PDFs/Thursday_Abstracts/3267.Moser.pdf" TargetMode="External"/><Relationship Id="rId57" Type="http://schemas.openxmlformats.org/officeDocument/2006/relationships/hyperlink" Target="http://susannemoser.com/documents/ClimateChangeinParadis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CC1C-FDD4-4719-AF39-FD2BC5EF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35651</Words>
  <Characters>203216</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National Center for Atmospheric Research</Company>
  <LinksUpToDate>false</LinksUpToDate>
  <CharactersWithSpaces>238391</CharactersWithSpaces>
  <SharedDoc>false</SharedDoc>
  <HLinks>
    <vt:vector size="222" baseType="variant">
      <vt:variant>
        <vt:i4>3997733</vt:i4>
      </vt:variant>
      <vt:variant>
        <vt:i4>108</vt:i4>
      </vt:variant>
      <vt:variant>
        <vt:i4>0</vt:i4>
      </vt:variant>
      <vt:variant>
        <vt:i4>5</vt:i4>
      </vt:variant>
      <vt:variant>
        <vt:lpwstr>http://www.thewitness.org/</vt:lpwstr>
      </vt:variant>
      <vt:variant>
        <vt:lpwstr/>
      </vt:variant>
      <vt:variant>
        <vt:i4>2293809</vt:i4>
      </vt:variant>
      <vt:variant>
        <vt:i4>105</vt:i4>
      </vt:variant>
      <vt:variant>
        <vt:i4>0</vt:i4>
      </vt:variant>
      <vt:variant>
        <vt:i4>5</vt:i4>
      </vt:variant>
      <vt:variant>
        <vt:lpwstr>http://www.ucsusa.org/iowa</vt:lpwstr>
      </vt:variant>
      <vt:variant>
        <vt:lpwstr/>
      </vt:variant>
      <vt:variant>
        <vt:i4>6750279</vt:i4>
      </vt:variant>
      <vt:variant>
        <vt:i4>102</vt:i4>
      </vt:variant>
      <vt:variant>
        <vt:i4>0</vt:i4>
      </vt:variant>
      <vt:variant>
        <vt:i4>5</vt:i4>
      </vt:variant>
      <vt:variant>
        <vt:lpwstr>http://www.ogp.noaa.gov/mpe/csi/events/risa_021804/report.pdf</vt:lpwstr>
      </vt:variant>
      <vt:variant>
        <vt:lpwstr/>
      </vt:variant>
      <vt:variant>
        <vt:i4>3473523</vt:i4>
      </vt:variant>
      <vt:variant>
        <vt:i4>99</vt:i4>
      </vt:variant>
      <vt:variant>
        <vt:i4>0</vt:i4>
      </vt:variant>
      <vt:variant>
        <vt:i4>5</vt:i4>
      </vt:variant>
      <vt:variant>
        <vt:lpwstr>http://www.energy.ca.gov/2005publications/CEC-500-2005-198/CEC-500-2005-198-SF.PDF</vt:lpwstr>
      </vt:variant>
      <vt:variant>
        <vt:lpwstr/>
      </vt:variant>
      <vt:variant>
        <vt:i4>5701727</vt:i4>
      </vt:variant>
      <vt:variant>
        <vt:i4>96</vt:i4>
      </vt:variant>
      <vt:variant>
        <vt:i4>0</vt:i4>
      </vt:variant>
      <vt:variant>
        <vt:i4>5</vt:i4>
      </vt:variant>
      <vt:variant>
        <vt:lpwstr>http://www.climatechoices.org/ne/</vt:lpwstr>
      </vt:variant>
      <vt:variant>
        <vt:lpwstr/>
      </vt:variant>
      <vt:variant>
        <vt:i4>2752560</vt:i4>
      </vt:variant>
      <vt:variant>
        <vt:i4>93</vt:i4>
      </vt:variant>
      <vt:variant>
        <vt:i4>0</vt:i4>
      </vt:variant>
      <vt:variant>
        <vt:i4>5</vt:i4>
      </vt:variant>
      <vt:variant>
        <vt:lpwstr>http://www.energy.ca.gov/2007publications/CEC-500-2007-082/CEC-500-2007-082.PDF</vt:lpwstr>
      </vt:variant>
      <vt:variant>
        <vt:lpwstr/>
      </vt:variant>
      <vt:variant>
        <vt:i4>2228280</vt:i4>
      </vt:variant>
      <vt:variant>
        <vt:i4>90</vt:i4>
      </vt:variant>
      <vt:variant>
        <vt:i4>0</vt:i4>
      </vt:variant>
      <vt:variant>
        <vt:i4>5</vt:i4>
      </vt:variant>
      <vt:variant>
        <vt:lpwstr>http://www.energy.ca.gov/2007publications/CEC-500-2007-046/CEC-500-2007-046.PDF</vt:lpwstr>
      </vt:variant>
      <vt:variant>
        <vt:lpwstr/>
      </vt:variant>
      <vt:variant>
        <vt:i4>3080250</vt:i4>
      </vt:variant>
      <vt:variant>
        <vt:i4>87</vt:i4>
      </vt:variant>
      <vt:variant>
        <vt:i4>0</vt:i4>
      </vt:variant>
      <vt:variant>
        <vt:i4>5</vt:i4>
      </vt:variant>
      <vt:variant>
        <vt:lpwstr>http://www.energy.ca.gov/2008publications/CEC-500-2008-077/CEC-500-2008-077.PDF</vt:lpwstr>
      </vt:variant>
      <vt:variant>
        <vt:lpwstr/>
      </vt:variant>
      <vt:variant>
        <vt:i4>2687036</vt:i4>
      </vt:variant>
      <vt:variant>
        <vt:i4>84</vt:i4>
      </vt:variant>
      <vt:variant>
        <vt:i4>0</vt:i4>
      </vt:variant>
      <vt:variant>
        <vt:i4>5</vt:i4>
      </vt:variant>
      <vt:variant>
        <vt:lpwstr>http://www.energy.ca.gov/2008publications/CEC-500-2008-071/CEC-500-2008-071.PDF</vt:lpwstr>
      </vt:variant>
      <vt:variant>
        <vt:lpwstr/>
      </vt:variant>
      <vt:variant>
        <vt:i4>3211387</vt:i4>
      </vt:variant>
      <vt:variant>
        <vt:i4>81</vt:i4>
      </vt:variant>
      <vt:variant>
        <vt:i4>0</vt:i4>
      </vt:variant>
      <vt:variant>
        <vt:i4>5</vt:i4>
      </vt:variant>
      <vt:variant>
        <vt:lpwstr>http://www.usendowment.org/communityresilience.html</vt:lpwstr>
      </vt:variant>
      <vt:variant>
        <vt:lpwstr/>
      </vt:variant>
      <vt:variant>
        <vt:i4>4194364</vt:i4>
      </vt:variant>
      <vt:variant>
        <vt:i4>78</vt:i4>
      </vt:variant>
      <vt:variant>
        <vt:i4>0</vt:i4>
      </vt:variant>
      <vt:variant>
        <vt:i4>5</vt:i4>
      </vt:variant>
      <vt:variant>
        <vt:lpwstr>http://aquacomm.fcla.edu/2225/1/Moser_Good_Morning_America%21_Adaptation_in_US_full_report_final_4-09_Moser.pdf</vt:lpwstr>
      </vt:variant>
      <vt:variant>
        <vt:lpwstr/>
      </vt:variant>
      <vt:variant>
        <vt:i4>5767184</vt:i4>
      </vt:variant>
      <vt:variant>
        <vt:i4>75</vt:i4>
      </vt:variant>
      <vt:variant>
        <vt:i4>0</vt:i4>
      </vt:variant>
      <vt:variant>
        <vt:i4>5</vt:i4>
      </vt:variant>
      <vt:variant>
        <vt:lpwstr>http://www.csc.noaa.gov/publications/need-for-adaptation.pdf</vt:lpwstr>
      </vt:variant>
      <vt:variant>
        <vt:lpwstr/>
      </vt:variant>
      <vt:variant>
        <vt:i4>2359354</vt:i4>
      </vt:variant>
      <vt:variant>
        <vt:i4>72</vt:i4>
      </vt:variant>
      <vt:variant>
        <vt:i4>0</vt:i4>
      </vt:variant>
      <vt:variant>
        <vt:i4>5</vt:i4>
      </vt:variant>
      <vt:variant>
        <vt:lpwstr>http://www.energy.ca.gov/2012publications/CEC-500-2012-054/CEC-500-2012-054.pdf</vt:lpwstr>
      </vt:variant>
      <vt:variant>
        <vt:lpwstr/>
      </vt:variant>
      <vt:variant>
        <vt:i4>3145768</vt:i4>
      </vt:variant>
      <vt:variant>
        <vt:i4>69</vt:i4>
      </vt:variant>
      <vt:variant>
        <vt:i4>0</vt:i4>
      </vt:variant>
      <vt:variant>
        <vt:i4>5</vt:i4>
      </vt:variant>
      <vt:variant>
        <vt:lpwstr>http://www.lgc.org/slo/</vt:lpwstr>
      </vt:variant>
      <vt:variant>
        <vt:lpwstr/>
      </vt:variant>
      <vt:variant>
        <vt:i4>2424891</vt:i4>
      </vt:variant>
      <vt:variant>
        <vt:i4>66</vt:i4>
      </vt:variant>
      <vt:variant>
        <vt:i4>0</vt:i4>
      </vt:variant>
      <vt:variant>
        <vt:i4>5</vt:i4>
      </vt:variant>
      <vt:variant>
        <vt:lpwstr>http://www.energy.ca.gov/2012publications/CEC-500-2012-055/CEC-500-2012-055.pdf</vt:lpwstr>
      </vt:variant>
      <vt:variant>
        <vt:lpwstr/>
      </vt:variant>
      <vt:variant>
        <vt:i4>7209002</vt:i4>
      </vt:variant>
      <vt:variant>
        <vt:i4>63</vt:i4>
      </vt:variant>
      <vt:variant>
        <vt:i4>0</vt:i4>
      </vt:variant>
      <vt:variant>
        <vt:i4>5</vt:i4>
      </vt:variant>
      <vt:variant>
        <vt:lpwstr>http://www.lgc.org/fresno/</vt:lpwstr>
      </vt:variant>
      <vt:variant>
        <vt:lpwstr/>
      </vt:variant>
      <vt:variant>
        <vt:i4>2228287</vt:i4>
      </vt:variant>
      <vt:variant>
        <vt:i4>60</vt:i4>
      </vt:variant>
      <vt:variant>
        <vt:i4>0</vt:i4>
      </vt:variant>
      <vt:variant>
        <vt:i4>5</vt:i4>
      </vt:variant>
      <vt:variant>
        <vt:lpwstr>http://www.energy.ca.gov/2011publications/CEC-500-2011-004/CEC-500-2011-004.pdf</vt:lpwstr>
      </vt:variant>
      <vt:variant>
        <vt:lpwstr/>
      </vt:variant>
      <vt:variant>
        <vt:i4>2228284</vt:i4>
      </vt:variant>
      <vt:variant>
        <vt:i4>57</vt:i4>
      </vt:variant>
      <vt:variant>
        <vt:i4>0</vt:i4>
      </vt:variant>
      <vt:variant>
        <vt:i4>5</vt:i4>
      </vt:variant>
      <vt:variant>
        <vt:lpwstr>http://www.energy.ca.gov/2012publications/CEC-500-2012-034/CEC-500-2012-034.pdf</vt:lpwstr>
      </vt:variant>
      <vt:variant>
        <vt:lpwstr/>
      </vt:variant>
      <vt:variant>
        <vt:i4>2293821</vt:i4>
      </vt:variant>
      <vt:variant>
        <vt:i4>54</vt:i4>
      </vt:variant>
      <vt:variant>
        <vt:i4>0</vt:i4>
      </vt:variant>
      <vt:variant>
        <vt:i4>5</vt:i4>
      </vt:variant>
      <vt:variant>
        <vt:lpwstr>http://www.energy.ca.gov/2012publications/CEC-500-2012-071/CEC-500-2012-071.pdf</vt:lpwstr>
      </vt:variant>
      <vt:variant>
        <vt:lpwstr/>
      </vt:variant>
      <vt:variant>
        <vt:i4>852079</vt:i4>
      </vt:variant>
      <vt:variant>
        <vt:i4>51</vt:i4>
      </vt:variant>
      <vt:variant>
        <vt:i4>0</vt:i4>
      </vt:variant>
      <vt:variant>
        <vt:i4>5</vt:i4>
      </vt:variant>
      <vt:variant>
        <vt:lpwstr>http://www.climatechange.ca.gov/adaptation/third_assessment/</vt:lpwstr>
      </vt:variant>
      <vt:variant>
        <vt:lpwstr/>
      </vt:variant>
      <vt:variant>
        <vt:i4>4325387</vt:i4>
      </vt:variant>
      <vt:variant>
        <vt:i4>48</vt:i4>
      </vt:variant>
      <vt:variant>
        <vt:i4>0</vt:i4>
      </vt:variant>
      <vt:variant>
        <vt:i4>5</vt:i4>
      </vt:variant>
      <vt:variant>
        <vt:lpwstr>http://www.usc.edu/org/seagrant/research/climateadaptsurvey/SurveyReport_FINAL_OnlinePDF.pdf</vt:lpwstr>
      </vt:variant>
      <vt:variant>
        <vt:lpwstr/>
      </vt:variant>
      <vt:variant>
        <vt:i4>1114237</vt:i4>
      </vt:variant>
      <vt:variant>
        <vt:i4>45</vt:i4>
      </vt:variant>
      <vt:variant>
        <vt:i4>0</vt:i4>
      </vt:variant>
      <vt:variant>
        <vt:i4>5</vt:i4>
      </vt:variant>
      <vt:variant>
        <vt:lpwstr>http://susannemoser.com/documents/ClimateChangeinParadise_final.pdf</vt:lpwstr>
      </vt:variant>
      <vt:variant>
        <vt:lpwstr/>
      </vt:variant>
      <vt:variant>
        <vt:i4>2490388</vt:i4>
      </vt:variant>
      <vt:variant>
        <vt:i4>42</vt:i4>
      </vt:variant>
      <vt:variant>
        <vt:i4>0</vt:i4>
      </vt:variant>
      <vt:variant>
        <vt:i4>5</vt:i4>
      </vt:variant>
      <vt:variant>
        <vt:lpwstr>http://mentalhelp.net/mhn/bookstore/db.cgi?&amp;uid=default&amp;view_records=1&amp;ISBN=1584650834</vt:lpwstr>
      </vt:variant>
      <vt:variant>
        <vt:lpwstr/>
      </vt:variant>
      <vt:variant>
        <vt:i4>4259915</vt:i4>
      </vt:variant>
      <vt:variant>
        <vt:i4>39</vt:i4>
      </vt:variant>
      <vt:variant>
        <vt:i4>0</vt:i4>
      </vt:variant>
      <vt:variant>
        <vt:i4>5</vt:i4>
      </vt:variant>
      <vt:variant>
        <vt:lpwstr>http://mentalhelp.net/books/books.php?type=de&amp;id=1850</vt:lpwstr>
      </vt:variant>
      <vt:variant>
        <vt:lpwstr/>
      </vt:variant>
      <vt:variant>
        <vt:i4>6094916</vt:i4>
      </vt:variant>
      <vt:variant>
        <vt:i4>36</vt:i4>
      </vt:variant>
      <vt:variant>
        <vt:i4>0</vt:i4>
      </vt:variant>
      <vt:variant>
        <vt:i4>5</vt:i4>
      </vt:variant>
      <vt:variant>
        <vt:lpwstr>http://www.nature.com/climate/2008/0802/full/climate.2008.1.html</vt:lpwstr>
      </vt:variant>
      <vt:variant>
        <vt:lpwstr/>
      </vt:variant>
      <vt:variant>
        <vt:i4>458777</vt:i4>
      </vt:variant>
      <vt:variant>
        <vt:i4>33</vt:i4>
      </vt:variant>
      <vt:variant>
        <vt:i4>0</vt:i4>
      </vt:variant>
      <vt:variant>
        <vt:i4>5</vt:i4>
      </vt:variant>
      <vt:variant>
        <vt:lpwstr>http://www.csc.noaa.gov/cz/2007/Coastal_Zone_07_Proceedings/PDFs/Thursday_Abstracts/3267.Moser.pdf</vt:lpwstr>
      </vt:variant>
      <vt:variant>
        <vt:lpwstr/>
      </vt:variant>
      <vt:variant>
        <vt:i4>2490431</vt:i4>
      </vt:variant>
      <vt:variant>
        <vt:i4>30</vt:i4>
      </vt:variant>
      <vt:variant>
        <vt:i4>0</vt:i4>
      </vt:variant>
      <vt:variant>
        <vt:i4>5</vt:i4>
      </vt:variant>
      <vt:variant>
        <vt:lpwstr>http://sanctuaries.noaa.gov/science/conservation/pdfs/higgason.pdf</vt:lpwstr>
      </vt:variant>
      <vt:variant>
        <vt:lpwstr/>
      </vt:variant>
      <vt:variant>
        <vt:i4>3014706</vt:i4>
      </vt:variant>
      <vt:variant>
        <vt:i4>27</vt:i4>
      </vt:variant>
      <vt:variant>
        <vt:i4>0</vt:i4>
      </vt:variant>
      <vt:variant>
        <vt:i4>5</vt:i4>
      </vt:variant>
      <vt:variant>
        <vt:lpwstr>http://blog.worldsocialscience.org/2014/02/engage-clarion-call-social-sciences/</vt:lpwstr>
      </vt:variant>
      <vt:variant>
        <vt:lpwstr/>
      </vt:variant>
      <vt:variant>
        <vt:i4>4915314</vt:i4>
      </vt:variant>
      <vt:variant>
        <vt:i4>24</vt:i4>
      </vt:variant>
      <vt:variant>
        <vt:i4>0</vt:i4>
      </vt:variant>
      <vt:variant>
        <vt:i4>5</vt:i4>
      </vt:variant>
      <vt:variant>
        <vt:lpwstr>http://www.heinzctr.org/Programs/SOCW/Erosion_Appendices/Appendix F - FINAL.pdf</vt:lpwstr>
      </vt:variant>
      <vt:variant>
        <vt:lpwstr/>
      </vt:variant>
      <vt:variant>
        <vt:i4>7536664</vt:i4>
      </vt:variant>
      <vt:variant>
        <vt:i4>21</vt:i4>
      </vt:variant>
      <vt:variant>
        <vt:i4>0</vt:i4>
      </vt:variant>
      <vt:variant>
        <vt:i4>5</vt:i4>
      </vt:variant>
      <vt:variant>
        <vt:lpwstr>http://www.eoearth.org/article/Communicating_climate_change_motivating_citizen_action</vt:lpwstr>
      </vt:variant>
      <vt:variant>
        <vt:lpwstr/>
      </vt:variant>
      <vt:variant>
        <vt:i4>2818173</vt:i4>
      </vt:variant>
      <vt:variant>
        <vt:i4>18</vt:i4>
      </vt:variant>
      <vt:variant>
        <vt:i4>0</vt:i4>
      </vt:variant>
      <vt:variant>
        <vt:i4>5</vt:i4>
      </vt:variant>
      <vt:variant>
        <vt:lpwstr>http://www.susannemoser.com/documents/Moser_Getting_Real_About_It-preprint.pdf</vt:lpwstr>
      </vt:variant>
      <vt:variant>
        <vt:lpwstr/>
      </vt:variant>
      <vt:variant>
        <vt:i4>3473451</vt:i4>
      </vt:variant>
      <vt:variant>
        <vt:i4>15</vt:i4>
      </vt:variant>
      <vt:variant>
        <vt:i4>0</vt:i4>
      </vt:variant>
      <vt:variant>
        <vt:i4>5</vt:i4>
      </vt:variant>
      <vt:variant>
        <vt:lpwstr>http://susannemoser.com/documents/Moser_Navigatingtheterrainofadaptation_prepub_final_000.pdf</vt:lpwstr>
      </vt:variant>
      <vt:variant>
        <vt:lpwstr/>
      </vt:variant>
      <vt:variant>
        <vt:i4>3407917</vt:i4>
      </vt:variant>
      <vt:variant>
        <vt:i4>12</vt:i4>
      </vt:variant>
      <vt:variant>
        <vt:i4>0</vt:i4>
      </vt:variant>
      <vt:variant>
        <vt:i4>5</vt:i4>
      </vt:variant>
      <vt:variant>
        <vt:lpwstr>http://www.iop.org/EJ/toc/1748-9326/1/1</vt:lpwstr>
      </vt:variant>
      <vt:variant>
        <vt:lpwstr/>
      </vt:variant>
      <vt:variant>
        <vt:i4>2621543</vt:i4>
      </vt:variant>
      <vt:variant>
        <vt:i4>9</vt:i4>
      </vt:variant>
      <vt:variant>
        <vt:i4>0</vt:i4>
      </vt:variant>
      <vt:variant>
        <vt:i4>5</vt:i4>
      </vt:variant>
      <vt:variant>
        <vt:lpwstr>http://dx.doi.org/10.1016/j.apgeog.2009.09.003</vt:lpwstr>
      </vt:variant>
      <vt:variant>
        <vt:lpwstr/>
      </vt:variant>
      <vt:variant>
        <vt:i4>720908</vt:i4>
      </vt:variant>
      <vt:variant>
        <vt:i4>6</vt:i4>
      </vt:variant>
      <vt:variant>
        <vt:i4>0</vt:i4>
      </vt:variant>
      <vt:variant>
        <vt:i4>5</vt:i4>
      </vt:variant>
      <vt:variant>
        <vt:lpwstr>http://aslo.org/phd.html</vt:lpwstr>
      </vt:variant>
      <vt:variant>
        <vt:lpwstr/>
      </vt:variant>
      <vt:variant>
        <vt:i4>4456520</vt:i4>
      </vt:variant>
      <vt:variant>
        <vt:i4>3</vt:i4>
      </vt:variant>
      <vt:variant>
        <vt:i4>0</vt:i4>
      </vt:variant>
      <vt:variant>
        <vt:i4>5</vt:i4>
      </vt:variant>
      <vt:variant>
        <vt:lpwstr>http://www.susannemoser.com/</vt:lpwstr>
      </vt:variant>
      <vt:variant>
        <vt:lpwstr/>
      </vt:variant>
      <vt:variant>
        <vt:i4>4980829</vt:i4>
      </vt:variant>
      <vt:variant>
        <vt:i4>0</vt:i4>
      </vt:variant>
      <vt:variant>
        <vt:i4>0</vt:i4>
      </vt:variant>
      <vt:variant>
        <vt:i4>5</vt:i4>
      </vt:variant>
      <vt:variant>
        <vt:lpwstr>../../../../Susi/Documents/CVs/CVs - 2012/promundi %5bat%5d susannemoser.com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Moser</dc:creator>
  <cp:keywords/>
  <dc:description/>
  <cp:lastModifiedBy>Susanne Moser</cp:lastModifiedBy>
  <cp:revision>14</cp:revision>
  <cp:lastPrinted>2020-09-07T17:34:00Z</cp:lastPrinted>
  <dcterms:created xsi:type="dcterms:W3CDTF">2024-01-05T17:09:00Z</dcterms:created>
  <dcterms:modified xsi:type="dcterms:W3CDTF">2024-01-26T21:55:00Z</dcterms:modified>
</cp:coreProperties>
</file>